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52C" w:rsidRPr="00DF052C" w:rsidRDefault="00DF052C" w:rsidP="002043A1">
      <w:pPr>
        <w:pStyle w:val="Geenafstand"/>
        <w:jc w:val="center"/>
        <w:rPr>
          <w:rFonts w:ascii="Arial" w:hAnsi="Arial" w:cs="Arial"/>
          <w:sz w:val="28"/>
        </w:rPr>
      </w:pPr>
      <w:r>
        <w:rPr>
          <w:rFonts w:ascii="Arial" w:hAnsi="Arial" w:cs="Arial"/>
          <w:sz w:val="28"/>
        </w:rPr>
        <w:t>Vrouwenhandel</w:t>
      </w:r>
      <w:r w:rsidR="002043A1">
        <w:rPr>
          <w:rFonts w:ascii="Arial" w:hAnsi="Arial" w:cs="Arial"/>
          <w:sz w:val="28"/>
        </w:rPr>
        <w:t xml:space="preserve">                                                        </w:t>
      </w:r>
      <w:bookmarkStart w:id="0" w:name="_GoBack"/>
      <w:bookmarkEnd w:id="0"/>
    </w:p>
    <w:p w:rsidR="00DF052C" w:rsidRDefault="00DF052C" w:rsidP="002043A1">
      <w:pPr>
        <w:pStyle w:val="Geenafstand"/>
        <w:jc w:val="center"/>
        <w:rPr>
          <w:rFonts w:ascii="Arial" w:hAnsi="Arial" w:cs="Arial"/>
        </w:rPr>
      </w:pPr>
    </w:p>
    <w:p w:rsidR="00DF052C" w:rsidRDefault="00DF052C" w:rsidP="00DF052C">
      <w:pPr>
        <w:pStyle w:val="Geenafstand"/>
        <w:rPr>
          <w:rFonts w:ascii="Arial" w:hAnsi="Arial" w:cs="Arial"/>
        </w:rPr>
      </w:pPr>
    </w:p>
    <w:p w:rsidR="00283B74" w:rsidRDefault="00DF052C" w:rsidP="00DF052C">
      <w:pPr>
        <w:pStyle w:val="Geenafstand"/>
        <w:rPr>
          <w:rFonts w:ascii="Arial" w:hAnsi="Arial" w:cs="Arial"/>
        </w:rPr>
      </w:pPr>
      <w:r w:rsidRPr="00DF052C">
        <w:rPr>
          <w:rFonts w:ascii="Arial" w:hAnsi="Arial" w:cs="Arial"/>
        </w:rPr>
        <w:t>De wallen in Amsterdam vormen een toeristische attractie, maar wat al die mensen die daar rondlopen niet (willen) weten is dat de meeste vrouwen die daar als prostituee werken, dat gedwongen doen. Meer dan de helft van de prostituees is er niet vrijwillig. Ze komen in de hoop op (goed) werk mee naar Nederland. Dit gebeurt via vrouwenhandelaren. Een prostituee houdt weinig over, ze moeten veel geld afstaan en maken ook extreem lange werkdagen tot soms vijftien uur.</w:t>
      </w:r>
      <w:r w:rsidR="00283B74">
        <w:rPr>
          <w:rFonts w:ascii="Arial" w:hAnsi="Arial" w:cs="Arial"/>
        </w:rPr>
        <w:t xml:space="preserve">  </w:t>
      </w:r>
      <w:r w:rsidR="00283B74">
        <w:rPr>
          <w:rFonts w:ascii="Arial" w:hAnsi="Arial" w:cs="Arial"/>
        </w:rPr>
        <w:tab/>
      </w:r>
    </w:p>
    <w:p w:rsidR="00DF052C" w:rsidRPr="00DF052C" w:rsidRDefault="00DF052C" w:rsidP="00DF052C">
      <w:pPr>
        <w:pStyle w:val="Geenafstand"/>
        <w:rPr>
          <w:rFonts w:ascii="Arial" w:hAnsi="Arial" w:cs="Arial"/>
        </w:rPr>
      </w:pPr>
      <w:r w:rsidRPr="00DF052C">
        <w:rPr>
          <w:rFonts w:ascii="Arial" w:hAnsi="Arial" w:cs="Arial"/>
        </w:rPr>
        <w:t xml:space="preserve">Maar om hoeveel vrouwen praten we en waar komen ze vandaan? Met welke reden zijn ze naar Nederland gelokt? Ook is dit probleem moeilijk te bestrijden. Wat kan de oorzaak hiervan zijn? Doet de regering er te weinig aan? Hoe kan het dan beter? </w:t>
      </w:r>
    </w:p>
    <w:p w:rsidR="00DF052C" w:rsidRPr="00DF052C" w:rsidRDefault="00DF052C" w:rsidP="00DF052C">
      <w:pPr>
        <w:pStyle w:val="Geenafstand"/>
        <w:rPr>
          <w:rFonts w:ascii="Arial" w:hAnsi="Arial" w:cs="Arial"/>
        </w:rPr>
      </w:pPr>
    </w:p>
    <w:p w:rsidR="008D7FA5" w:rsidRDefault="00DF052C" w:rsidP="00DF052C">
      <w:pPr>
        <w:pStyle w:val="Geenafstand"/>
        <w:rPr>
          <w:rFonts w:ascii="Arial" w:hAnsi="Arial" w:cs="Arial"/>
        </w:rPr>
      </w:pPr>
      <w:r w:rsidRPr="00DF052C">
        <w:rPr>
          <w:rFonts w:ascii="Arial" w:hAnsi="Arial" w:cs="Arial"/>
        </w:rPr>
        <w:t xml:space="preserve">Omdat er weinig onderzoek naar vrouwenhandel en prostitutie is gedaan weten we niet hoeveel prostituees gedwongen zijn dit werk te doen. Er zijn – naar schatting – zo’n 25.000 tot 30.000 prostituees actief in heel Nederland. </w:t>
      </w:r>
      <w:r w:rsidR="00952AC7">
        <w:rPr>
          <w:rFonts w:ascii="Arial" w:hAnsi="Arial" w:cs="Arial"/>
        </w:rPr>
        <w:t xml:space="preserve">Van die vrouwen staan </w:t>
      </w:r>
      <w:r w:rsidRPr="00DF052C">
        <w:rPr>
          <w:rFonts w:ascii="Arial" w:hAnsi="Arial" w:cs="Arial"/>
        </w:rPr>
        <w:t>1100 achter het raam op de</w:t>
      </w:r>
      <w:r w:rsidR="00952AC7">
        <w:rPr>
          <w:rFonts w:ascii="Arial" w:hAnsi="Arial" w:cs="Arial"/>
        </w:rPr>
        <w:t xml:space="preserve"> wallen in Amsterdam</w:t>
      </w:r>
      <w:r w:rsidRPr="00DF052C">
        <w:rPr>
          <w:rFonts w:ascii="Arial" w:hAnsi="Arial" w:cs="Arial"/>
        </w:rPr>
        <w:t>. Het is dus niet duidelijk hoeveel vrouwen slach</w:t>
      </w:r>
      <w:r w:rsidR="001B5015">
        <w:rPr>
          <w:rFonts w:ascii="Arial" w:hAnsi="Arial" w:cs="Arial"/>
        </w:rPr>
        <w:t xml:space="preserve">toffer zijn van vrouwenhandel. </w:t>
      </w:r>
    </w:p>
    <w:p w:rsidR="00DF052C" w:rsidRDefault="008D7FA5" w:rsidP="00DF052C">
      <w:pPr>
        <w:pStyle w:val="Geenafstand"/>
        <w:rPr>
          <w:rFonts w:ascii="Arial" w:hAnsi="Arial" w:cs="Arial"/>
        </w:rPr>
      </w:pPr>
      <w:r>
        <w:rPr>
          <w:rFonts w:ascii="Arial" w:hAnsi="Arial" w:cs="Arial"/>
        </w:rPr>
        <w:tab/>
      </w:r>
      <w:r w:rsidR="00DF052C" w:rsidRPr="00DF052C">
        <w:rPr>
          <w:rFonts w:ascii="Arial" w:hAnsi="Arial" w:cs="Arial"/>
        </w:rPr>
        <w:t xml:space="preserve">Ook blijkt uit onderzoek in het jaar 2011 van </w:t>
      </w:r>
      <w:proofErr w:type="spellStart"/>
      <w:r w:rsidR="00DF052C" w:rsidRPr="00DF052C">
        <w:rPr>
          <w:rFonts w:ascii="Arial" w:hAnsi="Arial" w:cs="Arial"/>
        </w:rPr>
        <w:t>CoMensha</w:t>
      </w:r>
      <w:proofErr w:type="spellEnd"/>
      <w:r w:rsidR="00DF052C" w:rsidRPr="00DF052C">
        <w:rPr>
          <w:rFonts w:ascii="Arial" w:hAnsi="Arial" w:cs="Arial"/>
        </w:rPr>
        <w:t xml:space="preserve">, </w:t>
      </w:r>
      <w:proofErr w:type="spellStart"/>
      <w:r w:rsidR="00DF052C" w:rsidRPr="00DF052C">
        <w:rPr>
          <w:rFonts w:ascii="Arial" w:hAnsi="Arial" w:cs="Arial"/>
        </w:rPr>
        <w:t>FairWork</w:t>
      </w:r>
      <w:proofErr w:type="spellEnd"/>
      <w:r w:rsidR="00DF052C" w:rsidRPr="00DF052C">
        <w:rPr>
          <w:rFonts w:ascii="Arial" w:hAnsi="Arial" w:cs="Arial"/>
        </w:rPr>
        <w:t xml:space="preserve"> en het kenniscentrum voor emancipatie E-</w:t>
      </w:r>
      <w:proofErr w:type="spellStart"/>
      <w:r w:rsidR="00DF052C" w:rsidRPr="00DF052C">
        <w:rPr>
          <w:rFonts w:ascii="Arial" w:hAnsi="Arial" w:cs="Arial"/>
        </w:rPr>
        <w:t>Quality</w:t>
      </w:r>
      <w:proofErr w:type="spellEnd"/>
      <w:r w:rsidR="00DF052C" w:rsidRPr="00DF052C">
        <w:rPr>
          <w:rFonts w:ascii="Arial" w:hAnsi="Arial" w:cs="Arial"/>
        </w:rPr>
        <w:t xml:space="preserve">, dat slachtoffers in de helft van de gevallen aangifte doen. Veel slachtoffers zijn bang om aangifte te doen. Door negatieve ervaringen, in het land waar ze vandaan komen, hebben zij weinig vertrouwen in de Nederlandse politie. Ze verblijven illegaal in Nederland en lopen het risico om te worden uitgezet. Daarnaast speelt angst voor wraak, gevoelens van schuld en schaamte mee om geen aangifte te doen. Hierdoor weten we ook niet hoeveel vrouwen slachtoffer zijn van vrouwenhandel. </w:t>
      </w:r>
    </w:p>
    <w:p w:rsidR="00283B74" w:rsidRDefault="00F63837" w:rsidP="00DF052C">
      <w:pPr>
        <w:pStyle w:val="Geenafstand"/>
        <w:rPr>
          <w:rFonts w:ascii="Arial" w:hAnsi="Arial" w:cs="Arial"/>
        </w:rPr>
      </w:pPr>
      <w:r>
        <w:rPr>
          <w:rFonts w:ascii="Arial" w:hAnsi="Arial" w:cs="Arial"/>
        </w:rPr>
        <w:tab/>
      </w:r>
      <w:r w:rsidR="00DF052C">
        <w:rPr>
          <w:rFonts w:ascii="Arial" w:hAnsi="Arial" w:cs="Arial"/>
        </w:rPr>
        <w:t>Veel mensen, ook vrouwen, leven wereldwijd in slechte soc</w:t>
      </w:r>
      <w:r w:rsidR="001B5015">
        <w:rPr>
          <w:rFonts w:ascii="Arial" w:hAnsi="Arial" w:cs="Arial"/>
        </w:rPr>
        <w:t xml:space="preserve">iaal economische omstandigheden. </w:t>
      </w:r>
      <w:r w:rsidR="00DF052C">
        <w:rPr>
          <w:rFonts w:ascii="Arial" w:hAnsi="Arial" w:cs="Arial"/>
        </w:rPr>
        <w:t xml:space="preserve">Hierdoor overwegen ze door te migreren en komt het goed uit dat handelaren hun werk aanbieden. </w:t>
      </w:r>
      <w:r w:rsidR="00DF052C" w:rsidRPr="00DF052C">
        <w:rPr>
          <w:rFonts w:ascii="Arial" w:hAnsi="Arial" w:cs="Arial"/>
        </w:rPr>
        <w:t>De vrouwen worden door vrouwenhandelaren naar een ander land gelokt door middel van een smoes of een belofte.</w:t>
      </w:r>
      <w:r w:rsidR="001B5015">
        <w:rPr>
          <w:rFonts w:ascii="Arial" w:hAnsi="Arial" w:cs="Arial"/>
        </w:rPr>
        <w:t xml:space="preserve"> Er wordt beloofd dat ze als au pair of schoonmaakster kunnen gaan werken. Eenmaal in het land </w:t>
      </w:r>
      <w:r w:rsidR="00B41A6A">
        <w:rPr>
          <w:rFonts w:ascii="Arial" w:hAnsi="Arial" w:cs="Arial"/>
        </w:rPr>
        <w:t xml:space="preserve">aangekomen </w:t>
      </w:r>
      <w:r w:rsidR="001B5015">
        <w:rPr>
          <w:rFonts w:ascii="Arial" w:hAnsi="Arial" w:cs="Arial"/>
        </w:rPr>
        <w:t xml:space="preserve">moeten ze werken als prostituee. </w:t>
      </w:r>
    </w:p>
    <w:p w:rsidR="00952AC7" w:rsidRDefault="00283B74" w:rsidP="00DF052C">
      <w:pPr>
        <w:pStyle w:val="Geenafstand"/>
        <w:rPr>
          <w:rFonts w:ascii="Arial" w:hAnsi="Arial" w:cs="Arial"/>
        </w:rPr>
      </w:pPr>
      <w:r>
        <w:rPr>
          <w:rFonts w:ascii="Arial" w:hAnsi="Arial" w:cs="Arial"/>
        </w:rPr>
        <w:tab/>
      </w:r>
      <w:r w:rsidR="005E7C20">
        <w:rPr>
          <w:rFonts w:ascii="Arial" w:hAnsi="Arial" w:cs="Arial"/>
        </w:rPr>
        <w:t>Omdat prostitutie niet strafbaar is, is het ook lastig om vrouwenhandel aan t</w:t>
      </w:r>
      <w:r w:rsidR="00F961A3">
        <w:rPr>
          <w:rFonts w:ascii="Arial" w:hAnsi="Arial" w:cs="Arial"/>
        </w:rPr>
        <w:t xml:space="preserve">e pakken. Prostitutie is </w:t>
      </w:r>
      <w:r w:rsidR="005E7C20">
        <w:rPr>
          <w:rFonts w:ascii="Arial" w:hAnsi="Arial" w:cs="Arial"/>
        </w:rPr>
        <w:t>strafbaar als er</w:t>
      </w:r>
      <w:r w:rsidR="00F961A3">
        <w:rPr>
          <w:rFonts w:ascii="Arial" w:hAnsi="Arial" w:cs="Arial"/>
        </w:rPr>
        <w:t xml:space="preserve"> alleen</w:t>
      </w:r>
      <w:r w:rsidR="005E7C20">
        <w:rPr>
          <w:rFonts w:ascii="Arial" w:hAnsi="Arial" w:cs="Arial"/>
        </w:rPr>
        <w:t xml:space="preserve"> cri</w:t>
      </w:r>
      <w:r w:rsidR="00F961A3">
        <w:rPr>
          <w:rFonts w:ascii="Arial" w:hAnsi="Arial" w:cs="Arial"/>
        </w:rPr>
        <w:t>minele activiteiten bij betrokken zijn</w:t>
      </w:r>
      <w:r w:rsidR="005E7C20">
        <w:rPr>
          <w:rFonts w:ascii="Arial" w:hAnsi="Arial" w:cs="Arial"/>
        </w:rPr>
        <w:t xml:space="preserve"> o</w:t>
      </w:r>
      <w:r w:rsidR="00F961A3">
        <w:rPr>
          <w:rFonts w:ascii="Arial" w:hAnsi="Arial" w:cs="Arial"/>
        </w:rPr>
        <w:t>f als de omgeving er last van heeft.</w:t>
      </w:r>
      <w:r>
        <w:rPr>
          <w:rFonts w:ascii="Arial" w:hAnsi="Arial" w:cs="Arial"/>
        </w:rPr>
        <w:t xml:space="preserve"> </w:t>
      </w:r>
    </w:p>
    <w:p w:rsidR="005E7C20" w:rsidRDefault="00952AC7" w:rsidP="00DF052C">
      <w:pPr>
        <w:pStyle w:val="Geenafstand"/>
        <w:rPr>
          <w:rFonts w:ascii="Arial" w:hAnsi="Arial" w:cs="Arial"/>
        </w:rPr>
      </w:pPr>
      <w:r>
        <w:rPr>
          <w:rFonts w:ascii="Arial" w:hAnsi="Arial" w:cs="Arial"/>
        </w:rPr>
        <w:tab/>
      </w:r>
      <w:r w:rsidR="00283B74">
        <w:rPr>
          <w:rFonts w:ascii="Arial" w:hAnsi="Arial" w:cs="Arial"/>
        </w:rPr>
        <w:t xml:space="preserve">Ondanks dat de overheid weinig tegen vrouwenhandel doet kunnen de vrouwen wel terecht bij veel instellingen die kunnen helpen bij psychologische en praktische problemen. Ze komen dan in contact met een maatschappelijk werker voor hulp bij allerlei problemen die zij ondervinden. </w:t>
      </w:r>
    </w:p>
    <w:p w:rsidR="000E45B5" w:rsidRDefault="000E45B5" w:rsidP="00DF052C">
      <w:pPr>
        <w:pStyle w:val="Geenafstand"/>
        <w:rPr>
          <w:rFonts w:ascii="Arial" w:hAnsi="Arial" w:cs="Arial"/>
        </w:rPr>
      </w:pPr>
    </w:p>
    <w:p w:rsidR="00DF052C" w:rsidRDefault="00F63837" w:rsidP="008D7FA5">
      <w:pPr>
        <w:pStyle w:val="Geenafstand"/>
        <w:rPr>
          <w:rFonts w:ascii="Arial" w:hAnsi="Arial" w:cs="Arial"/>
        </w:rPr>
      </w:pPr>
      <w:r>
        <w:rPr>
          <w:rFonts w:ascii="Arial" w:hAnsi="Arial" w:cs="Arial"/>
        </w:rPr>
        <w:t xml:space="preserve">Helaas is duidelijk dat de Nederlandse overheid te weinig doet tegen vrouwenhandel. Er moet veel gebeuren om organisaties te motiveren. Zodra justitie begint aan netwerk-onderzoek hoeven vrouwen zich niet meer tegen een of enkele personen te getuigen, want met een persoon </w:t>
      </w:r>
      <w:r w:rsidR="008D7FA5">
        <w:rPr>
          <w:rFonts w:ascii="Arial" w:hAnsi="Arial" w:cs="Arial"/>
        </w:rPr>
        <w:t>rol je niet een heel netwerk</w:t>
      </w:r>
      <w:r>
        <w:rPr>
          <w:rFonts w:ascii="Arial" w:hAnsi="Arial" w:cs="Arial"/>
        </w:rPr>
        <w:t xml:space="preserve"> op. Wat ook zou helpen is dat vrouwen eerder aangifte kunnen doen. Wat wij zelf als bevolking er tegen kunnen doen is dat we elkaar meer inform</w:t>
      </w:r>
      <w:r w:rsidR="008D7FA5">
        <w:rPr>
          <w:rFonts w:ascii="Arial" w:hAnsi="Arial" w:cs="Arial"/>
        </w:rPr>
        <w:t xml:space="preserve">eren over wat vrouwenhandel in houdt. Zodat als je er mee in aanraking komt je er zelf iets aan kunt doen. </w:t>
      </w:r>
      <w:r w:rsidR="000E45B5" w:rsidRPr="000E45B5">
        <w:rPr>
          <w:rFonts w:ascii="Arial" w:hAnsi="Arial" w:cs="Arial"/>
        </w:rPr>
        <w:t>Het is van belang dat wij</w:t>
      </w:r>
      <w:r w:rsidR="008D7FA5">
        <w:rPr>
          <w:rFonts w:ascii="Arial" w:hAnsi="Arial" w:cs="Arial"/>
        </w:rPr>
        <w:t xml:space="preserve"> vrouwen helpen die slachtoffer zijn van vrouwenhandel en hun bevrijden van hun onderdrukkende situatie.</w:t>
      </w:r>
      <w:r w:rsidR="00952AC7">
        <w:rPr>
          <w:rFonts w:ascii="Arial" w:hAnsi="Arial" w:cs="Arial"/>
        </w:rPr>
        <w:t xml:space="preserve"> Wa</w:t>
      </w:r>
      <w:r w:rsidR="008D7FA5">
        <w:rPr>
          <w:rFonts w:ascii="Arial" w:hAnsi="Arial" w:cs="Arial"/>
        </w:rPr>
        <w:t>t w</w:t>
      </w:r>
      <w:r w:rsidR="00952AC7">
        <w:rPr>
          <w:rFonts w:ascii="Arial" w:hAnsi="Arial" w:cs="Arial"/>
        </w:rPr>
        <w:t>ij ook moeten doen is</w:t>
      </w:r>
      <w:r w:rsidR="008D7FA5">
        <w:rPr>
          <w:rFonts w:ascii="Arial" w:hAnsi="Arial" w:cs="Arial"/>
        </w:rPr>
        <w:t xml:space="preserve"> de Nederlandse overheid aanpakken op de matige regels en het beperkte beleid voor vreemdelingen en zwak vervolgingsbeleid tegen handelaren. </w:t>
      </w:r>
    </w:p>
    <w:p w:rsidR="008D7FA5" w:rsidRDefault="008D7FA5" w:rsidP="008D7FA5">
      <w:pPr>
        <w:pStyle w:val="Geenafstand"/>
        <w:rPr>
          <w:rFonts w:ascii="Arial" w:hAnsi="Arial" w:cs="Arial"/>
        </w:rPr>
      </w:pPr>
    </w:p>
    <w:p w:rsidR="008D7FA5" w:rsidRDefault="008D7FA5" w:rsidP="008D7FA5">
      <w:pPr>
        <w:pStyle w:val="Geenafstand"/>
      </w:pPr>
    </w:p>
    <w:sectPr w:rsidR="008D7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2C"/>
    <w:rsid w:val="000E45B5"/>
    <w:rsid w:val="001B5015"/>
    <w:rsid w:val="002043A1"/>
    <w:rsid w:val="00283B74"/>
    <w:rsid w:val="003F40BA"/>
    <w:rsid w:val="005E7C20"/>
    <w:rsid w:val="008D7FA5"/>
    <w:rsid w:val="00952AC7"/>
    <w:rsid w:val="0098671D"/>
    <w:rsid w:val="00B41A6A"/>
    <w:rsid w:val="00DF052C"/>
    <w:rsid w:val="00EC543D"/>
    <w:rsid w:val="00F63837"/>
    <w:rsid w:val="00F961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723A3-6AD9-4F0B-976B-5D58F014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F05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544</Words>
  <Characters>2994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Lentiz Onderwijsgroep</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Suijker</dc:creator>
  <cp:lastModifiedBy>Josephine Suijker</cp:lastModifiedBy>
  <cp:revision>7</cp:revision>
  <dcterms:created xsi:type="dcterms:W3CDTF">2016-03-17T14:28:00Z</dcterms:created>
  <dcterms:modified xsi:type="dcterms:W3CDTF">2016-05-29T15:22:00Z</dcterms:modified>
</cp:coreProperties>
</file>