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CB" w:rsidRDefault="00BC3D40" w:rsidP="00B5761D">
      <w:pPr>
        <w:spacing w:after="0"/>
        <w:rPr>
          <w:rFonts w:ascii="Arial" w:hAnsi="Arial" w:cs="Arial"/>
          <w:b/>
          <w:sz w:val="32"/>
          <w:u w:val="single"/>
        </w:rPr>
      </w:pPr>
      <w:r w:rsidRPr="00BC3D40">
        <w:rPr>
          <w:rFonts w:ascii="Arial" w:hAnsi="Arial" w:cs="Arial"/>
          <w:b/>
          <w:sz w:val="32"/>
          <w:u w:val="single"/>
        </w:rPr>
        <w:t xml:space="preserve">Samenvatting Nederlands leesvaardigheid </w:t>
      </w:r>
    </w:p>
    <w:p w:rsidR="00B5761D" w:rsidRDefault="00B5761D" w:rsidP="00B5761D">
      <w:pPr>
        <w:spacing w:after="0"/>
        <w:rPr>
          <w:rFonts w:ascii="Arial" w:hAnsi="Arial" w:cs="Arial"/>
          <w:b/>
          <w:sz w:val="32"/>
          <w:u w:val="single"/>
        </w:rPr>
      </w:pPr>
    </w:p>
    <w:p w:rsidR="00BC3D40" w:rsidRDefault="00BC3D40" w:rsidP="00B5761D">
      <w:pPr>
        <w:spacing w:after="0"/>
        <w:rPr>
          <w:rFonts w:ascii="Arial" w:hAnsi="Arial" w:cs="Arial"/>
          <w:b/>
          <w:sz w:val="28"/>
          <w:u w:val="single"/>
        </w:rPr>
      </w:pPr>
      <w:r w:rsidRPr="00BC3D40">
        <w:rPr>
          <w:rFonts w:ascii="Arial" w:hAnsi="Arial" w:cs="Arial"/>
          <w:b/>
          <w:sz w:val="28"/>
          <w:u w:val="single"/>
        </w:rPr>
        <w:t xml:space="preserve">Leesvaardigheid </w:t>
      </w:r>
    </w:p>
    <w:p w:rsidR="00B5761D" w:rsidRPr="00BC3D40" w:rsidRDefault="00B5761D" w:rsidP="00B5761D">
      <w:pPr>
        <w:spacing w:after="0"/>
        <w:rPr>
          <w:rFonts w:ascii="Arial" w:hAnsi="Arial" w:cs="Arial"/>
          <w:b/>
          <w:sz w:val="28"/>
          <w:u w:val="single"/>
        </w:rPr>
      </w:pP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 w:rsidRPr="00BC3D40">
        <w:rPr>
          <w:rFonts w:ascii="Arial" w:hAnsi="Arial" w:cs="Arial"/>
          <w:sz w:val="24"/>
          <w:u w:val="single"/>
        </w:rPr>
        <w:t>Schrijfdoelen</w:t>
      </w:r>
      <w:r w:rsidR="00327353">
        <w:rPr>
          <w:rFonts w:ascii="Arial" w:hAnsi="Arial" w:cs="Arial"/>
          <w:sz w:val="24"/>
          <w:u w:val="single"/>
        </w:rPr>
        <w:t xml:space="preserve"> en </w:t>
      </w:r>
      <w:r w:rsidRPr="00BC3D40">
        <w:rPr>
          <w:rFonts w:ascii="Arial" w:hAnsi="Arial" w:cs="Arial"/>
          <w:sz w:val="24"/>
          <w:u w:val="single"/>
        </w:rPr>
        <w:t>Tekstsoorten</w:t>
      </w:r>
    </w:p>
    <w:p w:rsidR="00327353" w:rsidRDefault="00D00F65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zijn 5 schrijfdoelen:</w:t>
      </w:r>
    </w:p>
    <w:p w:rsidR="00D00F65" w:rsidRDefault="00D00F65" w:rsidP="00B5761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Amuseren </w:t>
      </w:r>
      <w:r w:rsidRPr="00D00F6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lezers vermaken </w:t>
      </w:r>
    </w:p>
    <w:p w:rsidR="00D00F65" w:rsidRDefault="00D00F65" w:rsidP="00B5761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Informeren </w:t>
      </w:r>
      <w:r w:rsidRPr="00D00F6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lezers informatie geven over een bepaald onderwerp</w:t>
      </w:r>
    </w:p>
    <w:p w:rsidR="0016799E" w:rsidRPr="0016799E" w:rsidRDefault="00D00F65" w:rsidP="00B5761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Opiniëren </w:t>
      </w:r>
      <w:r w:rsidRPr="00D00F6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lezers de gelegenheid geven </w:t>
      </w:r>
      <w:r w:rsidR="0016799E">
        <w:rPr>
          <w:rFonts w:ascii="Arial" w:hAnsi="Arial" w:cs="Arial"/>
          <w:sz w:val="24"/>
        </w:rPr>
        <w:t>om een mening te vormen (staan vaak voor en nadelen in de tekst)</w:t>
      </w:r>
    </w:p>
    <w:p w:rsidR="0016799E" w:rsidRDefault="0016799E" w:rsidP="00B5761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Overtuigen </w:t>
      </w:r>
      <w:r w:rsidRPr="0016799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lezers met argumenten proberen over te halen (vaak zijn hier de tegenargumenten weerlegd)</w:t>
      </w:r>
    </w:p>
    <w:p w:rsidR="00B5761D" w:rsidRDefault="0016799E" w:rsidP="00B5761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Activeren </w:t>
      </w:r>
      <w:r w:rsidRPr="0016799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lezers aanzetten om iets te gaan doen </w:t>
      </w:r>
    </w:p>
    <w:p w:rsidR="00B5761D" w:rsidRDefault="00B5761D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Informeren </w:t>
      </w:r>
      <w:r w:rsidRPr="00B5761D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uiteenzetting</w:t>
      </w:r>
    </w:p>
    <w:p w:rsidR="00B5761D" w:rsidRDefault="00B5761D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Opiniëren </w:t>
      </w:r>
      <w:r w:rsidRPr="00B5761D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beschouwing </w:t>
      </w:r>
    </w:p>
    <w:p w:rsidR="0016799E" w:rsidRDefault="00B5761D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Overtuigen </w:t>
      </w:r>
      <w:r w:rsidRPr="00B5761D">
        <w:rPr>
          <w:rFonts w:ascii="Arial" w:hAnsi="Arial" w:cs="Arial"/>
          <w:sz w:val="24"/>
        </w:rPr>
        <w:sym w:font="Wingdings" w:char="F0E0"/>
      </w:r>
      <w:r w:rsidR="003774C2">
        <w:rPr>
          <w:rFonts w:ascii="Arial" w:hAnsi="Arial" w:cs="Arial"/>
          <w:sz w:val="24"/>
        </w:rPr>
        <w:t xml:space="preserve"> betoog</w:t>
      </w:r>
    </w:p>
    <w:p w:rsidR="003774C2" w:rsidRDefault="003774C2" w:rsidP="00B5761D">
      <w:pPr>
        <w:spacing w:after="0"/>
        <w:rPr>
          <w:rFonts w:ascii="Arial" w:hAnsi="Arial" w:cs="Arial"/>
          <w:sz w:val="24"/>
        </w:rPr>
      </w:pPr>
    </w:p>
    <w:p w:rsidR="003774C2" w:rsidRDefault="003774C2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Tekstsoorten die bij de schrijfdoelen horen: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0"/>
        <w:gridCol w:w="7822"/>
      </w:tblGrid>
      <w:tr w:rsidR="003774C2" w:rsidTr="003774C2">
        <w:tc>
          <w:tcPr>
            <w:tcW w:w="1390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Informeren</w:t>
            </w:r>
          </w:p>
        </w:tc>
        <w:tc>
          <w:tcPr>
            <w:tcW w:w="7822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Uiteenzetting, handleiding, informatieve folder, nieuwsbericht, notulen</w:t>
            </w:r>
          </w:p>
        </w:tc>
      </w:tr>
      <w:tr w:rsidR="003774C2" w:rsidTr="003774C2">
        <w:tc>
          <w:tcPr>
            <w:tcW w:w="1390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Opiniëren</w:t>
            </w:r>
          </w:p>
        </w:tc>
        <w:tc>
          <w:tcPr>
            <w:tcW w:w="7822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Beschouwing, recensie, verslag, discussiestuk</w:t>
            </w:r>
          </w:p>
        </w:tc>
      </w:tr>
      <w:tr w:rsidR="003774C2" w:rsidTr="003774C2">
        <w:tc>
          <w:tcPr>
            <w:tcW w:w="1390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Overtuigen</w:t>
            </w:r>
          </w:p>
        </w:tc>
        <w:tc>
          <w:tcPr>
            <w:tcW w:w="7822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Betoog, ingezonden brief, commentaar, column</w:t>
            </w:r>
          </w:p>
        </w:tc>
      </w:tr>
      <w:tr w:rsidR="003774C2" w:rsidTr="003774C2">
        <w:tc>
          <w:tcPr>
            <w:tcW w:w="1390" w:type="dxa"/>
          </w:tcPr>
          <w:p w:rsidR="003774C2" w:rsidRDefault="003774C2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Activeren </w:t>
            </w:r>
          </w:p>
        </w:tc>
        <w:tc>
          <w:tcPr>
            <w:tcW w:w="7822" w:type="dxa"/>
          </w:tcPr>
          <w:p w:rsidR="003774C2" w:rsidRDefault="009C3C67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Reclamefolder, advertentie, flyer, poster</w:t>
            </w:r>
          </w:p>
        </w:tc>
      </w:tr>
    </w:tbl>
    <w:p w:rsidR="003774C2" w:rsidRPr="00B5761D" w:rsidRDefault="003774C2" w:rsidP="00B5761D">
      <w:pPr>
        <w:spacing w:after="0"/>
        <w:rPr>
          <w:rFonts w:ascii="Arial" w:hAnsi="Arial" w:cs="Arial"/>
          <w:sz w:val="24"/>
        </w:rPr>
      </w:pP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 w:rsidRPr="00BC3D40">
        <w:rPr>
          <w:rFonts w:ascii="Arial" w:hAnsi="Arial" w:cs="Arial"/>
          <w:sz w:val="24"/>
          <w:u w:val="single"/>
        </w:rPr>
        <w:t>Tekst en publiek</w:t>
      </w:r>
    </w:p>
    <w:p w:rsidR="00AE331B" w:rsidRDefault="00AE331B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 welke lezers/doelgroep een tekst bedoeld is, kun je zien aan:</w:t>
      </w:r>
    </w:p>
    <w:p w:rsidR="00AE331B" w:rsidRP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Onderwerp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Inhoud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Bron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Taalgebruik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Toon</w:t>
      </w:r>
    </w:p>
    <w:p w:rsidR="00AE331B" w:rsidRP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Lay-out </w:t>
      </w:r>
    </w:p>
    <w:p w:rsidR="00AE331B" w:rsidRPr="00BC3D40" w:rsidRDefault="00AE331B" w:rsidP="00B5761D">
      <w:pPr>
        <w:spacing w:after="0"/>
        <w:rPr>
          <w:rFonts w:ascii="Arial" w:hAnsi="Arial" w:cs="Arial"/>
          <w:sz w:val="24"/>
          <w:u w:val="single"/>
        </w:rPr>
      </w:pP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 w:rsidRPr="00BC3D40">
        <w:rPr>
          <w:rFonts w:ascii="Arial" w:hAnsi="Arial" w:cs="Arial"/>
          <w:sz w:val="24"/>
          <w:u w:val="single"/>
        </w:rPr>
        <w:t>Indeling v/e tekst</w:t>
      </w:r>
      <w:r w:rsidR="00327353">
        <w:rPr>
          <w:rFonts w:ascii="Arial" w:hAnsi="Arial" w:cs="Arial"/>
          <w:sz w:val="24"/>
          <w:u w:val="single"/>
        </w:rPr>
        <w:t xml:space="preserve"> (kenmerken inleiding, middelstuk en slot)</w:t>
      </w:r>
    </w:p>
    <w:p w:rsidR="00AE331B" w:rsidRDefault="00AE331B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Inleiding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Inhoudelijke kenmerken:</w:t>
      </w:r>
    </w:p>
    <w:p w:rsidR="00AE331B" w:rsidRDefault="00AE331B" w:rsidP="00AE331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Trekt de aandacht v/d lezer door:</w:t>
      </w:r>
    </w:p>
    <w:p w:rsidR="00AE331B" w:rsidRDefault="00AE331B" w:rsidP="00AE331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Actualiteit</w:t>
      </w:r>
    </w:p>
    <w:p w:rsidR="00AE331B" w:rsidRDefault="00AE331B" w:rsidP="00AE331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Geschiedenis</w:t>
      </w:r>
    </w:p>
    <w:p w:rsidR="00AE331B" w:rsidRDefault="00AE331B" w:rsidP="00AE331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Anekdote</w:t>
      </w:r>
    </w:p>
    <w:p w:rsidR="00AE331B" w:rsidRDefault="00AE331B" w:rsidP="00AE331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Voorbeeld</w:t>
      </w:r>
    </w:p>
    <w:p w:rsidR="00AE331B" w:rsidRDefault="00AE331B" w:rsidP="00AE331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Belang voor de lezer</w:t>
      </w:r>
    </w:p>
    <w:p w:rsidR="00AE331B" w:rsidRDefault="00AE331B" w:rsidP="00AE331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Geeft aan wat het onderwerp v/d tekst is </w:t>
      </w:r>
    </w:p>
    <w:p w:rsidR="00AE331B" w:rsidRDefault="00AE331B" w:rsidP="00AE331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Geeft soms de opbouw van de tekst aan 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Typografische kenmerken:</w:t>
      </w:r>
    </w:p>
    <w:p w:rsidR="00AE331B" w:rsidRDefault="00AE331B" w:rsidP="00AE331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Witregels scheiden de inleiding v/h middenstuk</w:t>
      </w:r>
    </w:p>
    <w:p w:rsidR="00AE331B" w:rsidRPr="00AE331B" w:rsidRDefault="00AE331B" w:rsidP="00AE331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Gecursiveerd/vetgedrukt </w:t>
      </w:r>
    </w:p>
    <w:p w:rsidR="00AE331B" w:rsidRDefault="00AE331B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Middenstuk</w:t>
      </w:r>
    </w:p>
    <w:p w:rsidR="00AE331B" w:rsidRDefault="00AE331B" w:rsidP="00AE331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 vast te stellen bij welke alinea elk van de deelonderwerpen begint, gebruik je de aanwijzingen in de tekst:</w:t>
      </w:r>
    </w:p>
    <w:p w:rsidR="00AE331B" w:rsidRDefault="00AE331B" w:rsidP="00AE331B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Structurerende zinnen </w:t>
      </w:r>
    </w:p>
    <w:p w:rsidR="00AE331B" w:rsidRDefault="00AE331B" w:rsidP="00AE331B">
      <w:pPr>
        <w:pStyle w:val="Lijstalinea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Aankondigende en afrondende zinnen van een bepaald deelonderwerp in de tekst om aan te geven waar de alinea begint en eindigt</w:t>
      </w:r>
    </w:p>
    <w:p w:rsidR="00AE331B" w:rsidRDefault="00AE331B" w:rsidP="00AE331B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Alineaverbanden en signaalwoorden</w:t>
      </w:r>
    </w:p>
    <w:p w:rsidR="00AE331B" w:rsidRDefault="00AE331B" w:rsidP="00AE331B">
      <w:pPr>
        <w:pStyle w:val="Lijstalinea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Sommige alinea’s horen bij elkaar. Dit wordt aangegeven d.m.v. signaalwoorden </w:t>
      </w:r>
    </w:p>
    <w:p w:rsidR="00E92AAA" w:rsidRDefault="00E92AAA" w:rsidP="00E92AAA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Typografische kenmerken</w:t>
      </w:r>
    </w:p>
    <w:p w:rsidR="00E92AAA" w:rsidRPr="00AE331B" w:rsidRDefault="00E92AAA" w:rsidP="00E92AAA">
      <w:pPr>
        <w:pStyle w:val="Lijstalinea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Vaak geven witregels scheidingen tussen de alinea’s aan. Soms zijn alinea’s ook te herkennen aan de tussenkoppen </w:t>
      </w:r>
    </w:p>
    <w:p w:rsidR="00AE331B" w:rsidRDefault="00AE331B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Slot </w:t>
      </w:r>
    </w:p>
    <w:p w:rsidR="00323F4E" w:rsidRDefault="00323F4E" w:rsidP="00323F4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slot wordt gevormd door de laatste paar alinea’s. hieraan kun je het slot herkennen:</w:t>
      </w:r>
    </w:p>
    <w:p w:rsidR="00323F4E" w:rsidRDefault="00323F4E" w:rsidP="00323F4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Inhoudelijke kenmerken </w:t>
      </w:r>
    </w:p>
    <w:p w:rsidR="00323F4E" w:rsidRDefault="00323F4E" w:rsidP="00323F4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Vaak bevat het slot de conclusie v/e tekst (de hoofdgedachte)</w:t>
      </w:r>
    </w:p>
    <w:p w:rsidR="00323F4E" w:rsidRDefault="00323F4E" w:rsidP="00323F4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Soms bevat het een samenvatting</w:t>
      </w:r>
    </w:p>
    <w:p w:rsidR="00323F4E" w:rsidRDefault="00323F4E" w:rsidP="00323F4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kan ook een aanbeveling, aansporing, afweging of een toekomstverwachting hebben</w:t>
      </w:r>
    </w:p>
    <w:p w:rsidR="00323F4E" w:rsidRDefault="00323F4E" w:rsidP="00323F4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een van de eerste zinnen staat vaak een van de signaalwoorden kortom, ten slotte, al met al of dus</w:t>
      </w:r>
    </w:p>
    <w:p w:rsidR="00323F4E" w:rsidRDefault="00323F4E" w:rsidP="00516EE0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Typografische </w:t>
      </w:r>
      <w:r w:rsidR="00516EE0">
        <w:rPr>
          <w:rFonts w:ascii="Arial" w:hAnsi="Arial" w:cs="Arial"/>
          <w:sz w:val="24"/>
        </w:rPr>
        <w:t xml:space="preserve">kenmerken </w:t>
      </w:r>
    </w:p>
    <w:p w:rsidR="00516EE0" w:rsidRDefault="00516EE0" w:rsidP="00516EE0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Slot is herkenbaar aan een extra witregel na het middenstuk </w:t>
      </w:r>
    </w:p>
    <w:p w:rsidR="00AE331B" w:rsidRPr="00AE331B" w:rsidRDefault="00AE331B" w:rsidP="00B5761D">
      <w:pPr>
        <w:spacing w:after="0"/>
        <w:rPr>
          <w:rFonts w:ascii="Arial" w:hAnsi="Arial" w:cs="Arial"/>
          <w:sz w:val="24"/>
        </w:rPr>
      </w:pP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 w:rsidRPr="00BC3D40">
        <w:rPr>
          <w:rFonts w:ascii="Arial" w:hAnsi="Arial" w:cs="Arial"/>
          <w:sz w:val="24"/>
          <w:u w:val="single"/>
        </w:rPr>
        <w:t>Vaste tekststructuren</w:t>
      </w:r>
      <w:r w:rsidR="00327353">
        <w:rPr>
          <w:rFonts w:ascii="Arial" w:hAnsi="Arial" w:cs="Arial"/>
          <w:sz w:val="24"/>
          <w:u w:val="single"/>
        </w:rPr>
        <w:t xml:space="preserve"> (herkennen en kunnen koppelen)</w:t>
      </w:r>
    </w:p>
    <w:p w:rsidR="00AA5028" w:rsidRDefault="00CE7C3E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Dit zijn de vaste tekststructuren in een schema: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45"/>
        <w:gridCol w:w="6443"/>
      </w:tblGrid>
      <w:tr w:rsidR="00CE7C3E" w:rsidTr="004D5ED6">
        <w:tc>
          <w:tcPr>
            <w:tcW w:w="2845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Argumentatiestructuur</w:t>
            </w:r>
          </w:p>
        </w:tc>
        <w:tc>
          <w:tcPr>
            <w:tcW w:w="6443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Inleiding 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Stelling, standpunt (evt. als vraag)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Middenstuk 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Argumenten voor de stelling</w:t>
            </w:r>
          </w:p>
          <w:p w:rsidR="007918C4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Argumenten tegen de stelling (+weerlegging)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Slot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Herhaling stelling (of beantwoorden vraag)</w:t>
            </w:r>
          </w:p>
        </w:tc>
      </w:tr>
      <w:tr w:rsidR="00CE7C3E" w:rsidTr="004D5ED6">
        <w:tc>
          <w:tcPr>
            <w:tcW w:w="2845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Aspectenstructuur</w:t>
            </w:r>
          </w:p>
        </w:tc>
        <w:tc>
          <w:tcPr>
            <w:tcW w:w="6443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Onderwerp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Middenstuk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Diverse aspecten van het onderwerp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Slot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Samenvatting</w:t>
            </w:r>
          </w:p>
        </w:tc>
      </w:tr>
      <w:tr w:rsidR="004D5ED6" w:rsidTr="004D45E0">
        <w:tc>
          <w:tcPr>
            <w:tcW w:w="9288" w:type="dxa"/>
            <w:gridSpan w:val="2"/>
            <w:shd w:val="clear" w:color="auto" w:fill="000000" w:themeFill="text1"/>
          </w:tcPr>
          <w:p w:rsidR="004D5ED6" w:rsidRDefault="004D5ED6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Probleem/oplossing structuur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6443" w:type="dxa"/>
          </w:tcPr>
          <w:p w:rsidR="00CE7C3E" w:rsidRDefault="007918C4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Probleem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Middenstuk</w:t>
            </w:r>
          </w:p>
        </w:tc>
        <w:tc>
          <w:tcPr>
            <w:tcW w:w="6443" w:type="dxa"/>
          </w:tcPr>
          <w:p w:rsidR="007918C4" w:rsidRDefault="003B3D0F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Gevolgen (waarom is het een probleem?)</w:t>
            </w:r>
          </w:p>
          <w:p w:rsidR="003B3D0F" w:rsidRDefault="003B3D0F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Oorzaken</w:t>
            </w:r>
          </w:p>
          <w:p w:rsidR="003B3D0F" w:rsidRDefault="003B3D0F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Oplossingen 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Slot</w:t>
            </w:r>
          </w:p>
        </w:tc>
        <w:tc>
          <w:tcPr>
            <w:tcW w:w="6443" w:type="dxa"/>
          </w:tcPr>
          <w:p w:rsidR="00CE7C3E" w:rsidRDefault="003B3D0F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beste oplossing</w:t>
            </w:r>
          </w:p>
        </w:tc>
      </w:tr>
      <w:tr w:rsidR="00CE7C3E" w:rsidTr="004D5ED6">
        <w:tc>
          <w:tcPr>
            <w:tcW w:w="2845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Verklaringsstructuur</w:t>
            </w:r>
          </w:p>
        </w:tc>
        <w:tc>
          <w:tcPr>
            <w:tcW w:w="6443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6443" w:type="dxa"/>
          </w:tcPr>
          <w:p w:rsidR="00CE7C3E" w:rsidRDefault="004D5ED6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Bepaald verschijnsel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Middenstuk</w:t>
            </w:r>
          </w:p>
        </w:tc>
        <w:tc>
          <w:tcPr>
            <w:tcW w:w="6443" w:type="dxa"/>
          </w:tcPr>
          <w:p w:rsidR="00CE7C3E" w:rsidRDefault="003B3D0F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Kenmerken/voorbeelden/verklaringen/oorzaak(en) / redenen</w:t>
            </w:r>
          </w:p>
        </w:tc>
      </w:tr>
      <w:tr w:rsidR="00CE7C3E" w:rsidTr="004D5ED6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Slot</w:t>
            </w:r>
          </w:p>
        </w:tc>
        <w:tc>
          <w:tcPr>
            <w:tcW w:w="6443" w:type="dxa"/>
          </w:tcPr>
          <w:p w:rsidR="00CE7C3E" w:rsidRDefault="004D5ED6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Samenvatting </w:t>
            </w:r>
          </w:p>
        </w:tc>
      </w:tr>
      <w:tr w:rsidR="004D5ED6" w:rsidTr="00CA6750">
        <w:tc>
          <w:tcPr>
            <w:tcW w:w="9288" w:type="dxa"/>
            <w:gridSpan w:val="2"/>
            <w:shd w:val="clear" w:color="auto" w:fill="000000" w:themeFill="text1"/>
          </w:tcPr>
          <w:p w:rsidR="004D5ED6" w:rsidRDefault="004D5ED6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Verleden/heden/(toekomst) structuur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Onderwerp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Middenstuk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Situatie vroeger</w:t>
            </w:r>
          </w:p>
          <w:p w:rsidR="006A6B63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Situatie nu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Slot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Conclusie of situatie in de toekomst</w:t>
            </w:r>
          </w:p>
        </w:tc>
      </w:tr>
      <w:tr w:rsidR="001C7C57" w:rsidTr="0079488B">
        <w:tc>
          <w:tcPr>
            <w:tcW w:w="9288" w:type="dxa"/>
            <w:gridSpan w:val="2"/>
            <w:shd w:val="clear" w:color="auto" w:fill="000000" w:themeFill="text1"/>
          </w:tcPr>
          <w:p w:rsidR="001C7C57" w:rsidRDefault="001C7C57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Voor- en nadelenstructuur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 of stelling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Middenstuk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Voordelen</w:t>
            </w:r>
          </w:p>
          <w:p w:rsidR="006A6B63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Nadelen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Slot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Afweging, conclusie</w:t>
            </w:r>
          </w:p>
        </w:tc>
      </w:tr>
      <w:tr w:rsidR="00CE7C3E" w:rsidTr="001C7C57">
        <w:tc>
          <w:tcPr>
            <w:tcW w:w="2845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Vraag/antwoordstructuur</w:t>
            </w:r>
          </w:p>
        </w:tc>
        <w:tc>
          <w:tcPr>
            <w:tcW w:w="6443" w:type="dxa"/>
            <w:shd w:val="clear" w:color="auto" w:fill="000000" w:themeFill="text1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Vraag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Middenstuk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Antwoord(en)</w:t>
            </w:r>
          </w:p>
        </w:tc>
      </w:tr>
      <w:tr w:rsidR="00CE7C3E" w:rsidTr="001C7C57">
        <w:tc>
          <w:tcPr>
            <w:tcW w:w="2845" w:type="dxa"/>
          </w:tcPr>
          <w:p w:rsidR="00CE7C3E" w:rsidRDefault="00CE7C3E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Slot </w:t>
            </w:r>
          </w:p>
        </w:tc>
        <w:tc>
          <w:tcPr>
            <w:tcW w:w="6443" w:type="dxa"/>
          </w:tcPr>
          <w:p w:rsidR="00CE7C3E" w:rsidRDefault="006A6B63" w:rsidP="00B57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Samenvatting of conclusie </w:t>
            </w:r>
          </w:p>
        </w:tc>
      </w:tr>
    </w:tbl>
    <w:p w:rsidR="00CE7C3E" w:rsidRPr="00860C2B" w:rsidRDefault="00CE7C3E" w:rsidP="00B5761D">
      <w:pPr>
        <w:spacing w:after="0"/>
        <w:rPr>
          <w:rFonts w:ascii="Arial" w:hAnsi="Arial" w:cs="Arial"/>
          <w:sz w:val="24"/>
        </w:rPr>
      </w:pP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 w:rsidRPr="00BC3D40">
        <w:rPr>
          <w:rFonts w:ascii="Arial" w:hAnsi="Arial" w:cs="Arial"/>
          <w:sz w:val="24"/>
          <w:u w:val="single"/>
        </w:rPr>
        <w:t>Tekstverbanden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00764">
        <w:rPr>
          <w:rFonts w:ascii="Arial" w:hAnsi="Arial" w:cs="Arial"/>
          <w:i/>
          <w:color w:val="FF0000"/>
          <w:sz w:val="24"/>
        </w:rPr>
        <w:t>Chronologisch verband</w:t>
      </w:r>
      <w:r w:rsidRPr="00600764">
        <w:rPr>
          <w:rFonts w:ascii="Arial" w:hAnsi="Arial" w:cs="Arial"/>
          <w:color w:val="FF0000"/>
          <w:sz w:val="24"/>
        </w:rPr>
        <w:t xml:space="preserve"> </w:t>
      </w:r>
      <w:r w:rsidRPr="00A6039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vroeger, later, nu, eerst, daarna, vervolgens, nadat, terwijl, dadelijk, intussen 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00764">
        <w:rPr>
          <w:rFonts w:ascii="Arial" w:hAnsi="Arial" w:cs="Arial"/>
          <w:i/>
          <w:color w:val="FF0000"/>
          <w:sz w:val="24"/>
        </w:rPr>
        <w:t>Opsommend verband</w:t>
      </w:r>
      <w:r w:rsidRPr="00600764">
        <w:rPr>
          <w:rFonts w:ascii="Arial" w:hAnsi="Arial" w:cs="Arial"/>
          <w:color w:val="FF0000"/>
          <w:sz w:val="24"/>
        </w:rPr>
        <w:t xml:space="preserve"> </w:t>
      </w:r>
      <w:r w:rsidRPr="00A6039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ten eerste, ten tweede, om te beginnen, ook (nog), bovendien, verder, ten slotte, en, nier alleen … maar ook, 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600764">
        <w:rPr>
          <w:rFonts w:ascii="Arial" w:hAnsi="Arial" w:cs="Arial"/>
          <w:i/>
          <w:color w:val="FF0000"/>
          <w:sz w:val="24"/>
        </w:rPr>
        <w:t>Tegenstellend verband</w:t>
      </w:r>
      <w:r w:rsidRPr="00600764">
        <w:rPr>
          <w:rFonts w:ascii="Arial" w:hAnsi="Arial" w:cs="Arial"/>
          <w:color w:val="FF0000"/>
          <w:sz w:val="24"/>
        </w:rPr>
        <w:t xml:space="preserve"> </w:t>
      </w:r>
      <w:r w:rsidRPr="00A6039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tegenover, daarentegen, maar, hoewel, echter, toch, ofschoon, ondanks dat, aan de ene kant … aan de andere kant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Vergelijkend verband </w:t>
      </w:r>
      <w:r w:rsidRPr="00F959D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net zo als, evenals, meer … dan, groter … dan, beter … dan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Concluderend verband </w:t>
      </w:r>
      <w:r w:rsidRPr="007F490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kortom, dus, daarom, al met al, hieruit volgt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Voorwaardelijk verband </w:t>
      </w:r>
      <w:r w:rsidRPr="007F490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als … (dan), indien, mits, tenzij, wanneer, gesteld dat 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Redengevend verband </w:t>
      </w:r>
      <w:r w:rsidRPr="007F490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omdat, daarom, dus, immers, want, de reden hiervoor is. HEEFT ALTIJD EEN BESLUIT </w:t>
      </w:r>
    </w:p>
    <w:p w:rsidR="00871806" w:rsidRDefault="00871806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Oorzakelijk verband </w:t>
      </w:r>
      <w:r w:rsidRPr="00EF2F0F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door, doordat, daardoor, als gevolg van, zodat, dat komt door, het gevolg is, dus, dankzij. HEEFT ALTIJD EEN GEVOLG</w:t>
      </w:r>
    </w:p>
    <w:p w:rsidR="0058008A" w:rsidRPr="0058008A" w:rsidRDefault="0058008A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Toelichtend verband </w:t>
      </w:r>
      <w:r w:rsidRPr="0058008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zo, bijvoorbeeld, zoals, neem nou</w:t>
      </w:r>
    </w:p>
    <w:p w:rsidR="0058008A" w:rsidRPr="0058008A" w:rsidRDefault="0058008A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Doel-middel verband </w:t>
      </w:r>
      <w:r w:rsidRPr="0058008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om te…, met de bedoeling…, opdat, zodat, daarvoor, waarvoor, voor, door…te </w:t>
      </w:r>
    </w:p>
    <w:p w:rsidR="0058008A" w:rsidRPr="0058008A" w:rsidRDefault="0058008A" w:rsidP="00871806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Toegevend verband </w:t>
      </w:r>
      <w:r w:rsidRPr="0058008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ook al, zij het (dat), weliswaar, hoewel, ofschoon</w:t>
      </w:r>
    </w:p>
    <w:p w:rsidR="0058008A" w:rsidRPr="0058008A" w:rsidRDefault="0058008A" w:rsidP="0058008A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Samenvattend verband </w:t>
      </w:r>
      <w:r>
        <w:rPr>
          <w:rFonts w:ascii="Arial" w:hAnsi="Arial" w:cs="Arial"/>
          <w:sz w:val="24"/>
        </w:rPr>
        <w:t xml:space="preserve"> </w:t>
      </w:r>
      <w:r w:rsidRPr="0058008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kortom, samengavat, met andere woorden, al met al </w:t>
      </w:r>
    </w:p>
    <w:p w:rsidR="00084BE4" w:rsidRDefault="00084BE4" w:rsidP="00B5761D">
      <w:pPr>
        <w:spacing w:after="0"/>
        <w:rPr>
          <w:rFonts w:ascii="Arial" w:hAnsi="Arial" w:cs="Arial"/>
          <w:sz w:val="24"/>
        </w:rPr>
      </w:pPr>
    </w:p>
    <w:p w:rsidR="00FD12F5" w:rsidRDefault="00FD12F5" w:rsidP="00B5761D">
      <w:pPr>
        <w:spacing w:after="0"/>
        <w:rPr>
          <w:rFonts w:ascii="Arial" w:hAnsi="Arial" w:cs="Arial"/>
          <w:sz w:val="24"/>
        </w:rPr>
      </w:pPr>
    </w:p>
    <w:p w:rsidR="00FD12F5" w:rsidRPr="00084BE4" w:rsidRDefault="00FD12F5" w:rsidP="00B5761D">
      <w:pPr>
        <w:spacing w:after="0"/>
        <w:rPr>
          <w:rFonts w:ascii="Arial" w:hAnsi="Arial" w:cs="Arial"/>
          <w:sz w:val="24"/>
        </w:rPr>
      </w:pPr>
    </w:p>
    <w:p w:rsidR="00BC3D40" w:rsidRPr="00BC3D40" w:rsidRDefault="00BC3D40" w:rsidP="00B5761D">
      <w:pPr>
        <w:spacing w:after="0"/>
        <w:rPr>
          <w:rFonts w:ascii="Arial" w:hAnsi="Arial" w:cs="Arial"/>
          <w:b/>
          <w:sz w:val="28"/>
          <w:u w:val="single"/>
        </w:rPr>
      </w:pPr>
      <w:r w:rsidRPr="00BC3D40">
        <w:rPr>
          <w:rFonts w:ascii="Arial" w:hAnsi="Arial" w:cs="Arial"/>
          <w:b/>
          <w:sz w:val="28"/>
          <w:u w:val="single"/>
        </w:rPr>
        <w:lastRenderedPageBreak/>
        <w:t xml:space="preserve">Argumentatieve vaardigheden </w:t>
      </w: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 w:rsidRPr="00BC3D40">
        <w:rPr>
          <w:rFonts w:ascii="Arial" w:hAnsi="Arial" w:cs="Arial"/>
          <w:sz w:val="24"/>
          <w:u w:val="single"/>
        </w:rPr>
        <w:t>Standpunten</w:t>
      </w:r>
      <w:r w:rsidR="00327353">
        <w:rPr>
          <w:rFonts w:ascii="Arial" w:hAnsi="Arial" w:cs="Arial"/>
          <w:sz w:val="24"/>
          <w:u w:val="single"/>
        </w:rPr>
        <w:t xml:space="preserve"> en </w:t>
      </w:r>
      <w:r w:rsidRPr="00BC3D40">
        <w:rPr>
          <w:rFonts w:ascii="Arial" w:hAnsi="Arial" w:cs="Arial"/>
          <w:sz w:val="24"/>
          <w:u w:val="single"/>
        </w:rPr>
        <w:t>Soorten argumenten</w:t>
      </w:r>
      <w:r w:rsidR="00327353">
        <w:rPr>
          <w:rFonts w:ascii="Arial" w:hAnsi="Arial" w:cs="Arial"/>
          <w:sz w:val="24"/>
          <w:u w:val="single"/>
        </w:rPr>
        <w:t xml:space="preserve"> + signaalwoorden</w:t>
      </w:r>
    </w:p>
    <w:p w:rsidR="003F07C4" w:rsidRDefault="003F07C4" w:rsidP="00B576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zijn 3 soorten standpunten:</w:t>
      </w:r>
    </w:p>
    <w:p w:rsidR="003F07C4" w:rsidRDefault="003F07C4" w:rsidP="003F07C4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Positief standpunt </w:t>
      </w:r>
      <w:r w:rsidRPr="003F07C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geen negatieve woorden</w:t>
      </w:r>
    </w:p>
    <w:p w:rsidR="003F07C4" w:rsidRDefault="003F07C4" w:rsidP="003F07C4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Negatief standpunt </w:t>
      </w:r>
      <w:r w:rsidRPr="003F07C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een niet-woord in de zin</w:t>
      </w:r>
    </w:p>
    <w:p w:rsidR="003F07C4" w:rsidRDefault="003F07C4" w:rsidP="003F07C4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Standpunt van twijfel </w:t>
      </w:r>
      <w:r w:rsidRPr="003F07C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een ik-weet-niet-woord in de zin </w:t>
      </w:r>
    </w:p>
    <w:p w:rsidR="003F07C4" w:rsidRDefault="003F07C4" w:rsidP="003F07C4">
      <w:pPr>
        <w:spacing w:after="0"/>
        <w:rPr>
          <w:rFonts w:ascii="Arial" w:hAnsi="Arial" w:cs="Arial"/>
          <w:sz w:val="24"/>
        </w:rPr>
      </w:pPr>
    </w:p>
    <w:p w:rsidR="003F07C4" w:rsidRDefault="003F07C4" w:rsidP="003F07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Objectief argument </w:t>
      </w:r>
      <w:r w:rsidRPr="003F07C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</w:t>
      </w:r>
      <w:r w:rsidR="00B62249">
        <w:rPr>
          <w:rFonts w:ascii="Arial" w:hAnsi="Arial" w:cs="Arial"/>
          <w:sz w:val="24"/>
        </w:rPr>
        <w:t>een argument is een feitelijke uitspraak</w:t>
      </w:r>
    </w:p>
    <w:p w:rsidR="003F07C4" w:rsidRDefault="003F07C4" w:rsidP="003F07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Subjectief argument </w:t>
      </w:r>
      <w:r w:rsidRPr="003F07C4">
        <w:rPr>
          <w:rFonts w:ascii="Arial" w:hAnsi="Arial" w:cs="Arial"/>
          <w:sz w:val="24"/>
        </w:rPr>
        <w:sym w:font="Wingdings" w:char="F0E0"/>
      </w:r>
      <w:r w:rsidR="00B62249">
        <w:rPr>
          <w:rFonts w:ascii="Arial" w:hAnsi="Arial" w:cs="Arial"/>
          <w:sz w:val="24"/>
        </w:rPr>
        <w:t xml:space="preserve"> een argument is een niet-feitelijke uitspraak </w:t>
      </w:r>
    </w:p>
    <w:p w:rsidR="00486A2F" w:rsidRDefault="00486A2F" w:rsidP="003F07C4">
      <w:pPr>
        <w:spacing w:after="0"/>
        <w:rPr>
          <w:rFonts w:ascii="Arial" w:hAnsi="Arial" w:cs="Arial"/>
          <w:sz w:val="24"/>
        </w:rPr>
      </w:pPr>
    </w:p>
    <w:p w:rsidR="00486A2F" w:rsidRDefault="00486A2F" w:rsidP="003F07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Verschillende soorten argumentatie: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F600E">
        <w:rPr>
          <w:rFonts w:ascii="Arial" w:hAnsi="Arial" w:cs="Arial"/>
          <w:sz w:val="24"/>
        </w:rPr>
        <w:t>eiten</w:t>
      </w:r>
    </w:p>
    <w:p w:rsidR="009F600E" w:rsidRDefault="009F600E" w:rsidP="009F600E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standpunt wordt ondersteund door een argument dat feiten bevat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Onderzoek/wetenschap</w:t>
      </w:r>
    </w:p>
    <w:p w:rsidR="009F600E" w:rsidRDefault="009F600E" w:rsidP="009F600E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wordt verwezen naar de resultaten van wetenschappelijk onderzoek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Normen en waarden</w:t>
      </w:r>
    </w:p>
    <w:p w:rsidR="009F600E" w:rsidRDefault="009B55E6" w:rsidP="009F600E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Iemand beroept zich op een algemeen gedeelde norm of waarde. Het gaat hierbij om een norm/waarde waarover geen meningsverschil bestaat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Vermoedens</w:t>
      </w:r>
    </w:p>
    <w:p w:rsidR="00D202BD" w:rsidRDefault="00C55F27" w:rsidP="00D202BD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standpunt wordt ondersteund door een vermoeden dat kan voortkomen uit intuïtie, gevoel of en veronderstelling  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Geloof/overtuiging</w:t>
      </w:r>
    </w:p>
    <w:p w:rsidR="00C55F27" w:rsidRDefault="00B858B5" w:rsidP="00C55F27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 iemand zich beroept op zijn geloof of overtuiging als ondersteuning van zijn standpunt 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Gezag/autoriteit</w:t>
      </w:r>
    </w:p>
    <w:p w:rsidR="00DE0394" w:rsidRDefault="005519B1" w:rsidP="00DE0394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iemand zich beroept op een deskundige of autoriteit op een bepaald gebied</w:t>
      </w:r>
    </w:p>
    <w:p w:rsidR="00486A2F" w:rsidRDefault="00486A2F" w:rsidP="00486A2F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Nut </w:t>
      </w:r>
    </w:p>
    <w:p w:rsidR="005519B1" w:rsidRDefault="007C6816" w:rsidP="005519B1">
      <w:pPr>
        <w:pStyle w:val="Lijstalinea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 het standpunt een uitspraak voor of tegen een bepaalde maatregel is en in het argument wordt verwezen naar het nut of onnut van die maatregel </w:t>
      </w:r>
    </w:p>
    <w:p w:rsidR="00474A68" w:rsidRPr="00486A2F" w:rsidRDefault="00474A68" w:rsidP="005519B1">
      <w:pPr>
        <w:pStyle w:val="Lijstalinea"/>
        <w:spacing w:after="0"/>
        <w:rPr>
          <w:rFonts w:ascii="Arial" w:hAnsi="Arial" w:cs="Arial"/>
          <w:sz w:val="24"/>
        </w:rPr>
      </w:pPr>
    </w:p>
    <w:p w:rsidR="00BC3D40" w:rsidRDefault="00BC3D40" w:rsidP="00B5761D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Argumentatiestructuren</w:t>
      </w:r>
    </w:p>
    <w:p w:rsidR="00474A68" w:rsidRPr="00474A68" w:rsidRDefault="00474A68" w:rsidP="00B5761D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FF49A3" w:rsidRDefault="00FF49A3" w:rsidP="00B5761D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Drogredenen </w:t>
      </w:r>
    </w:p>
    <w:sectPr w:rsidR="00FF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0C3"/>
    <w:multiLevelType w:val="hybridMultilevel"/>
    <w:tmpl w:val="356CEE3E"/>
    <w:lvl w:ilvl="0" w:tplc="06125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35D69"/>
    <w:multiLevelType w:val="hybridMultilevel"/>
    <w:tmpl w:val="2596401E"/>
    <w:lvl w:ilvl="0" w:tplc="3300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2700E"/>
    <w:multiLevelType w:val="hybridMultilevel"/>
    <w:tmpl w:val="3586E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50653"/>
    <w:multiLevelType w:val="hybridMultilevel"/>
    <w:tmpl w:val="514E839A"/>
    <w:lvl w:ilvl="0" w:tplc="11844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108D0"/>
    <w:multiLevelType w:val="hybridMultilevel"/>
    <w:tmpl w:val="94FAC090"/>
    <w:lvl w:ilvl="0" w:tplc="3872E0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8729A"/>
    <w:multiLevelType w:val="hybridMultilevel"/>
    <w:tmpl w:val="F2CC1154"/>
    <w:lvl w:ilvl="0" w:tplc="34A06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409B1"/>
    <w:multiLevelType w:val="hybridMultilevel"/>
    <w:tmpl w:val="1B981CFC"/>
    <w:lvl w:ilvl="0" w:tplc="1FD46F44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0032F"/>
    <w:multiLevelType w:val="hybridMultilevel"/>
    <w:tmpl w:val="6908D802"/>
    <w:lvl w:ilvl="0" w:tplc="D1009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171C21"/>
    <w:multiLevelType w:val="hybridMultilevel"/>
    <w:tmpl w:val="D010A2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0"/>
    <w:rsid w:val="00064588"/>
    <w:rsid w:val="00084BE4"/>
    <w:rsid w:val="000D1BAB"/>
    <w:rsid w:val="0016799E"/>
    <w:rsid w:val="001C7C57"/>
    <w:rsid w:val="00323F4E"/>
    <w:rsid w:val="00327353"/>
    <w:rsid w:val="003774C2"/>
    <w:rsid w:val="003B3D0F"/>
    <w:rsid w:val="003F07C4"/>
    <w:rsid w:val="00474A68"/>
    <w:rsid w:val="00486A2F"/>
    <w:rsid w:val="004D5ED6"/>
    <w:rsid w:val="00516EE0"/>
    <w:rsid w:val="005519B1"/>
    <w:rsid w:val="0058008A"/>
    <w:rsid w:val="00600E33"/>
    <w:rsid w:val="006A6B63"/>
    <w:rsid w:val="007918C4"/>
    <w:rsid w:val="007C6816"/>
    <w:rsid w:val="00860C2B"/>
    <w:rsid w:val="00871806"/>
    <w:rsid w:val="009B55E6"/>
    <w:rsid w:val="009C3C67"/>
    <w:rsid w:val="009F600E"/>
    <w:rsid w:val="00A17E4C"/>
    <w:rsid w:val="00AA5028"/>
    <w:rsid w:val="00AE331B"/>
    <w:rsid w:val="00B5761D"/>
    <w:rsid w:val="00B62249"/>
    <w:rsid w:val="00B858B5"/>
    <w:rsid w:val="00BC3D40"/>
    <w:rsid w:val="00C55F27"/>
    <w:rsid w:val="00CE7C3E"/>
    <w:rsid w:val="00D00F65"/>
    <w:rsid w:val="00D16251"/>
    <w:rsid w:val="00D17040"/>
    <w:rsid w:val="00D202BD"/>
    <w:rsid w:val="00DE0394"/>
    <w:rsid w:val="00E92AAA"/>
    <w:rsid w:val="00FD12F5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0F65"/>
    <w:pPr>
      <w:ind w:left="720"/>
      <w:contextualSpacing/>
    </w:pPr>
  </w:style>
  <w:style w:type="table" w:styleId="Tabelraster">
    <w:name w:val="Table Grid"/>
    <w:basedOn w:val="Standaardtabel"/>
    <w:uiPriority w:val="59"/>
    <w:rsid w:val="0037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0F65"/>
    <w:pPr>
      <w:ind w:left="720"/>
      <w:contextualSpacing/>
    </w:pPr>
  </w:style>
  <w:style w:type="table" w:styleId="Tabelraster">
    <w:name w:val="Table Grid"/>
    <w:basedOn w:val="Standaardtabel"/>
    <w:uiPriority w:val="59"/>
    <w:rsid w:val="0037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</dc:creator>
  <cp:lastModifiedBy>Manou</cp:lastModifiedBy>
  <cp:revision>30</cp:revision>
  <dcterms:created xsi:type="dcterms:W3CDTF">2016-05-22T09:37:00Z</dcterms:created>
  <dcterms:modified xsi:type="dcterms:W3CDTF">2016-05-22T12:47:00Z</dcterms:modified>
</cp:coreProperties>
</file>