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3B973B" w14:textId="3B158875" w:rsidR="0097332F" w:rsidRPr="00FA1C56" w:rsidRDefault="0097332F" w:rsidP="00C6539F">
      <w:pPr>
        <w:tabs>
          <w:tab w:val="left" w:pos="1418"/>
        </w:tabs>
        <w:jc w:val="center"/>
        <w:rPr>
          <w:rFonts w:ascii="Arial" w:hAnsi="Arial" w:cs="Arial"/>
          <w:b/>
          <w:color w:val="000000" w:themeColor="text1"/>
          <w:sz w:val="28"/>
          <w:szCs w:val="28"/>
        </w:rPr>
      </w:pPr>
      <w:bookmarkStart w:id="0" w:name="_GoBack"/>
      <w:r w:rsidRPr="00FA1C56">
        <w:rPr>
          <w:rFonts w:ascii="Arial" w:hAnsi="Arial" w:cs="Arial"/>
          <w:b/>
          <w:color w:val="000000" w:themeColor="text1"/>
          <w:sz w:val="28"/>
          <w:szCs w:val="28"/>
        </w:rPr>
        <w:t>Inleiding</w:t>
      </w:r>
    </w:p>
    <w:p w14:paraId="1BA8F722" w14:textId="77777777" w:rsidR="00FA1C56" w:rsidRDefault="00FA1C56" w:rsidP="00C6539F">
      <w:pPr>
        <w:tabs>
          <w:tab w:val="left" w:pos="1418"/>
        </w:tabs>
        <w:rPr>
          <w:rFonts w:ascii="Times New Roman" w:hAnsi="Times New Roman" w:cs="Times New Roman"/>
          <w:b/>
          <w:color w:val="000000" w:themeColor="text1"/>
          <w:sz w:val="32"/>
          <w:szCs w:val="32"/>
        </w:rPr>
      </w:pPr>
    </w:p>
    <w:p w14:paraId="2B837C39" w14:textId="77777777" w:rsidR="0097332F" w:rsidRPr="00FA1C56" w:rsidRDefault="0097332F" w:rsidP="00C6539F">
      <w:pPr>
        <w:tabs>
          <w:tab w:val="left" w:pos="1418"/>
        </w:tabs>
        <w:rPr>
          <w:rFonts w:ascii="Arial" w:hAnsi="Arial" w:cs="Arial"/>
          <w:color w:val="000000" w:themeColor="text1"/>
        </w:rPr>
      </w:pPr>
      <w:r w:rsidRPr="00FA1C56">
        <w:rPr>
          <w:rFonts w:ascii="Arial" w:hAnsi="Arial" w:cs="Arial"/>
          <w:color w:val="000000" w:themeColor="text1"/>
        </w:rPr>
        <w:t>Dit werkstuk gaat over de verzorgingsstaat en de gezondheidszorg in Nederland. Ik ga hierin beschrijven hoe er werd omgegaan met de arme en zieken van de middeleeuwen tot nu en ik ga beschrijven hoe de verzorgingsstaat in elkaar zit. Waarom staat het onder druk? Welke wetten beschermen ons nu? Hoe werd er voor de arme en zieken gezorgd? Wie konden je helpen als je ziek was? Wat is er allemaal verandert in de medische wettenschap? Hierop geef ik in dit werkstuk allemaal antwoord.</w:t>
      </w:r>
    </w:p>
    <w:p w14:paraId="4C1FD48A" w14:textId="77777777" w:rsidR="00152F0C" w:rsidRPr="00FA1C56" w:rsidRDefault="00152F0C" w:rsidP="00C6539F">
      <w:pPr>
        <w:tabs>
          <w:tab w:val="left" w:pos="1418"/>
        </w:tabs>
        <w:jc w:val="center"/>
        <w:rPr>
          <w:rFonts w:ascii="Arial" w:hAnsi="Arial" w:cs="Arial"/>
          <w:color w:val="000000" w:themeColor="text1"/>
        </w:rPr>
      </w:pPr>
    </w:p>
    <w:p w14:paraId="7C29926A" w14:textId="77777777" w:rsidR="00152F0C" w:rsidRPr="00FA1C56" w:rsidRDefault="00152F0C" w:rsidP="00C6539F">
      <w:pPr>
        <w:tabs>
          <w:tab w:val="left" w:pos="1418"/>
        </w:tabs>
        <w:jc w:val="center"/>
        <w:rPr>
          <w:rFonts w:ascii="Arial" w:hAnsi="Arial" w:cs="Arial"/>
          <w:color w:val="000000" w:themeColor="text1"/>
        </w:rPr>
      </w:pPr>
    </w:p>
    <w:p w14:paraId="61E2ED02" w14:textId="77777777" w:rsidR="00152F0C" w:rsidRPr="00FA1C56" w:rsidRDefault="00152F0C" w:rsidP="00C6539F">
      <w:pPr>
        <w:tabs>
          <w:tab w:val="left" w:pos="1418"/>
        </w:tabs>
        <w:jc w:val="center"/>
        <w:rPr>
          <w:rFonts w:ascii="Arial" w:hAnsi="Arial" w:cs="Arial"/>
          <w:color w:val="000000" w:themeColor="text1"/>
        </w:rPr>
      </w:pPr>
    </w:p>
    <w:p w14:paraId="59AB5358" w14:textId="77777777" w:rsidR="00152F0C" w:rsidRDefault="00152F0C" w:rsidP="00C6539F">
      <w:pPr>
        <w:tabs>
          <w:tab w:val="left" w:pos="1418"/>
        </w:tabs>
        <w:jc w:val="center"/>
        <w:rPr>
          <w:rFonts w:ascii="Arial" w:hAnsi="Arial" w:cs="Arial"/>
          <w:b/>
          <w:color w:val="000000" w:themeColor="text1"/>
          <w:sz w:val="28"/>
          <w:szCs w:val="28"/>
        </w:rPr>
      </w:pPr>
    </w:p>
    <w:p w14:paraId="1CA94D35" w14:textId="77777777" w:rsidR="00152F0C" w:rsidRDefault="00152F0C" w:rsidP="00C6539F">
      <w:pPr>
        <w:tabs>
          <w:tab w:val="left" w:pos="1418"/>
        </w:tabs>
        <w:jc w:val="center"/>
        <w:rPr>
          <w:rFonts w:ascii="Arial" w:hAnsi="Arial" w:cs="Arial"/>
          <w:b/>
          <w:color w:val="000000" w:themeColor="text1"/>
          <w:sz w:val="28"/>
          <w:szCs w:val="28"/>
        </w:rPr>
      </w:pPr>
    </w:p>
    <w:p w14:paraId="09C2C486" w14:textId="571D1E68" w:rsidR="00917F07" w:rsidRPr="00FC49E9" w:rsidRDefault="003A48F1" w:rsidP="00C6539F">
      <w:pPr>
        <w:tabs>
          <w:tab w:val="left" w:pos="1418"/>
        </w:tabs>
        <w:jc w:val="center"/>
        <w:rPr>
          <w:rFonts w:ascii="Arial" w:hAnsi="Arial" w:cs="Arial"/>
          <w:b/>
          <w:color w:val="000000" w:themeColor="text1"/>
          <w:sz w:val="28"/>
          <w:szCs w:val="28"/>
        </w:rPr>
      </w:pPr>
      <w:r w:rsidRPr="00FC49E9">
        <w:rPr>
          <w:rFonts w:ascii="Arial" w:hAnsi="Arial" w:cs="Arial"/>
          <w:b/>
          <w:color w:val="000000" w:themeColor="text1"/>
          <w:sz w:val="28"/>
          <w:szCs w:val="28"/>
        </w:rPr>
        <w:t>Hoe werd er omgegaan met de armen en zieken vanaf de middel</w:t>
      </w:r>
      <w:r w:rsidR="00EB7D95" w:rsidRPr="00FC49E9">
        <w:rPr>
          <w:rFonts w:ascii="Arial" w:hAnsi="Arial" w:cs="Arial"/>
          <w:b/>
          <w:color w:val="000000" w:themeColor="text1"/>
          <w:sz w:val="28"/>
          <w:szCs w:val="28"/>
        </w:rPr>
        <w:t>eeuwen tot aan nu?</w:t>
      </w:r>
    </w:p>
    <w:p w14:paraId="0FFA0C91" w14:textId="77777777" w:rsidR="00572D91" w:rsidRPr="00956B94" w:rsidRDefault="00572D91" w:rsidP="00C6539F">
      <w:pPr>
        <w:tabs>
          <w:tab w:val="left" w:pos="1418"/>
        </w:tabs>
        <w:rPr>
          <w:rFonts w:ascii="Arial" w:hAnsi="Arial" w:cs="Arial"/>
          <w:b/>
          <w:sz w:val="28"/>
          <w:szCs w:val="28"/>
        </w:rPr>
      </w:pPr>
      <w:r w:rsidRPr="00956B94">
        <w:rPr>
          <w:rFonts w:ascii="Arial" w:hAnsi="Arial" w:cs="Arial"/>
          <w:b/>
          <w:sz w:val="28"/>
          <w:szCs w:val="28"/>
        </w:rPr>
        <w:t>500-1500</w:t>
      </w:r>
    </w:p>
    <w:p w14:paraId="3059A656" w14:textId="77777777" w:rsidR="00956B94" w:rsidRDefault="00C23C22" w:rsidP="00C6539F">
      <w:pPr>
        <w:tabs>
          <w:tab w:val="left" w:pos="1418"/>
        </w:tabs>
        <w:spacing w:line="276" w:lineRule="auto"/>
        <w:rPr>
          <w:rFonts w:ascii="Arial" w:eastAsia="Times New Roman" w:hAnsi="Arial" w:cs="Arial"/>
          <w:lang w:eastAsia="nl-NL"/>
        </w:rPr>
      </w:pPr>
      <w:r w:rsidRPr="00956B94">
        <w:rPr>
          <w:rFonts w:ascii="Arial" w:hAnsi="Arial" w:cs="Arial"/>
        </w:rPr>
        <w:t xml:space="preserve">In de middeleeuwen was er sprake van slechte hygiëne omdat veel mensen dicht op elkaar woonden. </w:t>
      </w:r>
      <w:r w:rsidRPr="00956B94">
        <w:rPr>
          <w:rFonts w:ascii="Arial" w:eastAsia="Times New Roman" w:hAnsi="Arial" w:cs="Arial"/>
          <w:lang w:eastAsia="nl-NL"/>
        </w:rPr>
        <w:t>Wie ziek werd, greep eerst naar vertrouwde huismiddeltjes. Als die niet hielpen, probeerden ze hulp te krijgen. Arme mensen kwamen mee</w:t>
      </w:r>
      <w:r w:rsidR="00956B94">
        <w:rPr>
          <w:rFonts w:ascii="Arial" w:eastAsia="Times New Roman" w:hAnsi="Arial" w:cs="Arial"/>
          <w:lang w:eastAsia="nl-NL"/>
        </w:rPr>
        <w:t>stal bij kwakzalvers terecht. D</w:t>
      </w:r>
      <w:r w:rsidRPr="00956B94">
        <w:rPr>
          <w:rFonts w:ascii="Arial" w:eastAsia="Times New Roman" w:hAnsi="Arial" w:cs="Arial"/>
          <w:lang w:eastAsia="nl-NL"/>
        </w:rPr>
        <w:t>aar waren er veel van, vooral op de kermissen en jaarmarkten. Daar brachten zij hun drankjes en smeerseltjes aan de man. Op deze markten kon je ook van je kiespijn worden verlost door de 'tandentrekker'. De zieken konden ook terecht bij één van de stadschirurgijns die sommige steden sinds 1380 in dienst hadden. De chirurgijns verzorgden gratis wonden en gezwellen en smeerden zalf. De echte dokters waren deftige heren, gekleed in een zwarte cape</w:t>
      </w:r>
      <w:r w:rsidR="00956B94">
        <w:rPr>
          <w:rFonts w:ascii="Arial" w:eastAsia="Times New Roman" w:hAnsi="Arial" w:cs="Arial"/>
          <w:lang w:eastAsia="nl-NL"/>
        </w:rPr>
        <w:t xml:space="preserve"> met een zwarte hoed. Tot 1600 </w:t>
      </w:r>
      <w:r w:rsidRPr="00956B94">
        <w:rPr>
          <w:rFonts w:ascii="Arial" w:eastAsia="Times New Roman" w:hAnsi="Arial" w:cs="Arial"/>
          <w:lang w:eastAsia="nl-NL"/>
        </w:rPr>
        <w:t>toen er universiteiten in Nederland kwamen, werden zij in het buitenland opgeleid. Er waren maar een paar echte do</w:t>
      </w:r>
      <w:r w:rsidR="00956B94">
        <w:rPr>
          <w:rFonts w:ascii="Arial" w:eastAsia="Times New Roman" w:hAnsi="Arial" w:cs="Arial"/>
          <w:lang w:eastAsia="nl-NL"/>
        </w:rPr>
        <w:t>kters in de stad. Zij verzorgden</w:t>
      </w:r>
      <w:r w:rsidRPr="00956B94">
        <w:rPr>
          <w:rFonts w:ascii="Arial" w:eastAsia="Times New Roman" w:hAnsi="Arial" w:cs="Arial"/>
          <w:lang w:eastAsia="nl-NL"/>
        </w:rPr>
        <w:t xml:space="preserve"> vooral de rijke mensen. Maar ook zij konden vaak niet veel meer doen dan aderlaten en laten overgeven. Hoe zieke </w:t>
      </w:r>
      <w:r w:rsidR="00956B94">
        <w:rPr>
          <w:rFonts w:ascii="Arial" w:eastAsia="Times New Roman" w:hAnsi="Arial" w:cs="Arial"/>
          <w:lang w:eastAsia="nl-NL"/>
        </w:rPr>
        <w:t xml:space="preserve">mensen andere konden besmetten </w:t>
      </w:r>
      <w:r w:rsidRPr="00956B94">
        <w:rPr>
          <w:rFonts w:ascii="Arial" w:eastAsia="Times New Roman" w:hAnsi="Arial" w:cs="Arial"/>
          <w:lang w:eastAsia="nl-NL"/>
        </w:rPr>
        <w:t>wisten ze niet. Ze dachten dat er een 'smetstof' door de lucht zweefde.</w:t>
      </w:r>
    </w:p>
    <w:p w14:paraId="7A4F04C9" w14:textId="77777777" w:rsidR="00956B94" w:rsidRDefault="00956B94" w:rsidP="00C6539F">
      <w:pPr>
        <w:tabs>
          <w:tab w:val="left" w:pos="1418"/>
        </w:tabs>
        <w:spacing w:line="276" w:lineRule="auto"/>
        <w:rPr>
          <w:rFonts w:ascii="Arial" w:eastAsia="Times New Roman" w:hAnsi="Arial" w:cs="Arial"/>
          <w:lang w:eastAsia="nl-NL"/>
        </w:rPr>
      </w:pPr>
    </w:p>
    <w:p w14:paraId="4477812A" w14:textId="77777777" w:rsidR="00956B94" w:rsidRDefault="00C23C22" w:rsidP="00C6539F">
      <w:pPr>
        <w:tabs>
          <w:tab w:val="left" w:pos="1418"/>
        </w:tabs>
        <w:spacing w:line="276" w:lineRule="auto"/>
        <w:rPr>
          <w:rFonts w:ascii="Arial" w:eastAsia="Times New Roman" w:hAnsi="Arial" w:cs="Arial"/>
          <w:lang w:eastAsia="nl-NL"/>
        </w:rPr>
      </w:pPr>
      <w:r w:rsidRPr="00956B94">
        <w:rPr>
          <w:rFonts w:ascii="Arial" w:eastAsia="Times New Roman" w:hAnsi="Arial" w:cs="Arial"/>
          <w:lang w:eastAsia="nl-NL"/>
        </w:rPr>
        <w:t>Rond 1350 kregen de mensen te maken met een onbekende ziekte die word ook wel de zwarte dood genoemd. Miljoenen mensen in Europa gingen dood. Iedereen dacht dat het de straf van God was voor de slechte dingen die de mensen deden. Men ontdekte al snel dat de ziekte besmettelijk was  maar wist niet hoe de ziekte van de ene naar de andere persoon werd overgebrac</w:t>
      </w:r>
      <w:r w:rsidR="00956B94">
        <w:rPr>
          <w:rFonts w:ascii="Arial" w:eastAsia="Times New Roman" w:hAnsi="Arial" w:cs="Arial"/>
          <w:lang w:eastAsia="nl-NL"/>
        </w:rPr>
        <w:t>ht. Voor de zekerheid probeerde</w:t>
      </w:r>
      <w:r w:rsidRPr="00956B94">
        <w:rPr>
          <w:rFonts w:ascii="Arial" w:eastAsia="Times New Roman" w:hAnsi="Arial" w:cs="Arial"/>
          <w:lang w:eastAsia="nl-NL"/>
        </w:rPr>
        <w:t xml:space="preserve"> ze de zieken zo min mogelijk in contact te laten komen met gezonde mensen. Aan de deur van een huis waar mensen waren met de pest hing een bundel stro. Als je die zag, wist je dat je daar niet moest wezen. Mensen die de pest hadden mochten maar bepaalde uren op straat komen en moesten dan een witte stok bij zich hebben. Dan kon iedereen ze zien aankomen en aan de kant gaan.</w:t>
      </w:r>
      <w:r w:rsidR="00BB279B" w:rsidRPr="00956B94">
        <w:rPr>
          <w:rFonts w:ascii="Arial" w:eastAsia="Times New Roman" w:hAnsi="Arial" w:cs="Arial"/>
          <w:lang w:eastAsia="nl-NL"/>
        </w:rPr>
        <w:t xml:space="preserve"> </w:t>
      </w:r>
    </w:p>
    <w:p w14:paraId="37A302B2" w14:textId="77777777" w:rsidR="00956B94" w:rsidRDefault="00956B94" w:rsidP="00C6539F">
      <w:pPr>
        <w:tabs>
          <w:tab w:val="left" w:pos="1418"/>
        </w:tabs>
        <w:spacing w:line="276" w:lineRule="auto"/>
        <w:rPr>
          <w:rFonts w:ascii="Arial" w:eastAsia="Times New Roman" w:hAnsi="Arial" w:cs="Arial"/>
          <w:lang w:eastAsia="nl-NL"/>
        </w:rPr>
      </w:pPr>
    </w:p>
    <w:p w14:paraId="03AB49B9" w14:textId="77777777" w:rsidR="00C23C22" w:rsidRPr="00956B94" w:rsidRDefault="00BB279B" w:rsidP="00C6539F">
      <w:pPr>
        <w:tabs>
          <w:tab w:val="left" w:pos="1418"/>
        </w:tabs>
        <w:spacing w:line="276" w:lineRule="auto"/>
        <w:rPr>
          <w:rFonts w:ascii="Arial" w:eastAsia="Times New Roman" w:hAnsi="Arial" w:cs="Arial"/>
          <w:lang w:eastAsia="nl-NL"/>
        </w:rPr>
      </w:pPr>
      <w:r w:rsidRPr="00956B94">
        <w:rPr>
          <w:rFonts w:ascii="Arial" w:eastAsia="Times New Roman" w:hAnsi="Arial" w:cs="Arial"/>
          <w:lang w:eastAsia="nl-NL"/>
        </w:rPr>
        <w:t xml:space="preserve">Een ziekte waar de mensen in de middeleeuwen ook heel bang voor waren was melaatsheid of lepra zoals we hem nu noemen. De ziekte tast de zenuwen aan </w:t>
      </w:r>
      <w:r w:rsidRPr="00956B94">
        <w:rPr>
          <w:rFonts w:ascii="Arial" w:eastAsia="Times New Roman" w:hAnsi="Arial" w:cs="Arial"/>
          <w:lang w:eastAsia="nl-NL"/>
        </w:rPr>
        <w:lastRenderedPageBreak/>
        <w:t xml:space="preserve">waardoor lichaamsdelen als handen en voeten ongevoelig worden. </w:t>
      </w:r>
      <w:proofErr w:type="spellStart"/>
      <w:r w:rsidRPr="00956B94">
        <w:rPr>
          <w:rFonts w:ascii="Arial" w:eastAsia="Times New Roman" w:hAnsi="Arial" w:cs="Arial"/>
          <w:lang w:eastAsia="nl-NL"/>
        </w:rPr>
        <w:t>Leprapatiënten</w:t>
      </w:r>
      <w:proofErr w:type="spellEnd"/>
      <w:r w:rsidRPr="00956B94">
        <w:rPr>
          <w:rFonts w:ascii="Arial" w:eastAsia="Times New Roman" w:hAnsi="Arial" w:cs="Arial"/>
          <w:lang w:eastAsia="nl-NL"/>
        </w:rPr>
        <w:t xml:space="preserve"> (melaatsen) raakten verminkt, verlamd en vaak blind, en werden nooit meer beter. De veroorzaker is een bacterie, maar de dokters wisten dat niet en ook niet hoe ze deze ziekte moesten behandelen. Iedereen was bang voor besmetting en niemand wilde met </w:t>
      </w:r>
      <w:r w:rsidR="00956B94">
        <w:rPr>
          <w:rFonts w:ascii="Arial" w:eastAsia="Times New Roman" w:hAnsi="Arial" w:cs="Arial"/>
          <w:lang w:eastAsia="nl-NL"/>
        </w:rPr>
        <w:t>melaatsen te maken</w:t>
      </w:r>
      <w:r w:rsidR="001B3869" w:rsidRPr="00956B94">
        <w:rPr>
          <w:rFonts w:ascii="Arial" w:eastAsia="Times New Roman" w:hAnsi="Arial" w:cs="Arial"/>
          <w:lang w:eastAsia="nl-NL"/>
        </w:rPr>
        <w:t xml:space="preserve"> hebben. </w:t>
      </w:r>
      <w:r w:rsidRPr="00956B94">
        <w:rPr>
          <w:rFonts w:ascii="Arial" w:eastAsia="Times New Roman" w:hAnsi="Arial" w:cs="Arial"/>
          <w:lang w:eastAsia="nl-NL"/>
        </w:rPr>
        <w:t xml:space="preserve">Het leven van een melaatse was heel moeilijk. De meesten bedelden hun kostje bij elkaar. Met ratels moesten zij laten weten dat ze eraan kwamen, zodat de gezonde mensen zich uit de voeten konden maken. In 1473 werden alle melaatsen uit de stad verbannen. En wie een melaatse in huis had, werd zelf ook voor een jaar verbannen. Je moest dus je zus of vader de stad </w:t>
      </w:r>
      <w:proofErr w:type="spellStart"/>
      <w:r w:rsidRPr="00956B94">
        <w:rPr>
          <w:rFonts w:ascii="Arial" w:eastAsia="Times New Roman" w:hAnsi="Arial" w:cs="Arial"/>
          <w:lang w:eastAsia="nl-NL"/>
        </w:rPr>
        <w:t>uit</w:t>
      </w:r>
      <w:r w:rsidR="002068EE" w:rsidRPr="00956B94">
        <w:rPr>
          <w:rFonts w:ascii="Arial" w:eastAsia="Times New Roman" w:hAnsi="Arial" w:cs="Arial"/>
          <w:lang w:eastAsia="nl-NL"/>
        </w:rPr>
        <w:t>ja</w:t>
      </w:r>
      <w:r w:rsidRPr="00956B94">
        <w:rPr>
          <w:rFonts w:ascii="Arial" w:eastAsia="Times New Roman" w:hAnsi="Arial" w:cs="Arial"/>
          <w:lang w:eastAsia="nl-NL"/>
        </w:rPr>
        <w:t>gen</w:t>
      </w:r>
      <w:proofErr w:type="spellEnd"/>
      <w:r w:rsidRPr="00956B94">
        <w:rPr>
          <w:rFonts w:ascii="Arial" w:eastAsia="Times New Roman" w:hAnsi="Arial" w:cs="Arial"/>
          <w:lang w:eastAsia="nl-NL"/>
        </w:rPr>
        <w:t xml:space="preserve"> als ze enige sporen van lepra lieten zien.</w:t>
      </w:r>
    </w:p>
    <w:p w14:paraId="5D37F6A0" w14:textId="77777777" w:rsidR="00956B94" w:rsidRDefault="00956B94" w:rsidP="00C6539F">
      <w:pPr>
        <w:tabs>
          <w:tab w:val="left" w:pos="1418"/>
        </w:tabs>
        <w:spacing w:line="276" w:lineRule="auto"/>
        <w:rPr>
          <w:rFonts w:ascii="Times New Roman" w:eastAsia="Times New Roman" w:hAnsi="Times New Roman" w:cs="Times New Roman"/>
          <w:color w:val="525252" w:themeColor="accent3" w:themeShade="80"/>
          <w:sz w:val="26"/>
          <w:szCs w:val="26"/>
          <w:lang w:eastAsia="nl-NL"/>
        </w:rPr>
      </w:pPr>
    </w:p>
    <w:p w14:paraId="1E935541" w14:textId="77777777" w:rsidR="00315213" w:rsidRDefault="00315213" w:rsidP="00C6539F">
      <w:pPr>
        <w:tabs>
          <w:tab w:val="left" w:pos="1418"/>
        </w:tabs>
        <w:spacing w:line="276" w:lineRule="auto"/>
        <w:rPr>
          <w:rFonts w:ascii="Arial" w:eastAsia="Times New Roman" w:hAnsi="Arial" w:cs="Arial"/>
          <w:b/>
          <w:sz w:val="28"/>
          <w:szCs w:val="28"/>
          <w:lang w:eastAsia="nl-NL"/>
        </w:rPr>
      </w:pPr>
    </w:p>
    <w:p w14:paraId="46FD4FB6" w14:textId="77777777" w:rsidR="00150FE1" w:rsidRPr="00956B94" w:rsidRDefault="002E1F24" w:rsidP="00C6539F">
      <w:pPr>
        <w:tabs>
          <w:tab w:val="left" w:pos="1418"/>
        </w:tabs>
        <w:spacing w:line="276" w:lineRule="auto"/>
        <w:rPr>
          <w:rFonts w:ascii="Arial" w:eastAsia="Times New Roman" w:hAnsi="Arial" w:cs="Arial"/>
          <w:b/>
          <w:sz w:val="28"/>
          <w:szCs w:val="28"/>
          <w:lang w:eastAsia="nl-NL"/>
        </w:rPr>
      </w:pPr>
      <w:r w:rsidRPr="00956B94">
        <w:rPr>
          <w:rFonts w:ascii="Arial" w:eastAsia="Times New Roman" w:hAnsi="Arial" w:cs="Arial"/>
          <w:b/>
          <w:sz w:val="28"/>
          <w:szCs w:val="28"/>
          <w:lang w:eastAsia="nl-NL"/>
        </w:rPr>
        <w:t>16</w:t>
      </w:r>
      <w:r w:rsidR="005F476A" w:rsidRPr="00956B94">
        <w:rPr>
          <w:rFonts w:ascii="Arial" w:eastAsia="Times New Roman" w:hAnsi="Arial" w:cs="Arial"/>
          <w:b/>
          <w:sz w:val="28"/>
          <w:szCs w:val="28"/>
          <w:vertAlign w:val="superscript"/>
          <w:lang w:eastAsia="nl-NL"/>
        </w:rPr>
        <w:t xml:space="preserve">de </w:t>
      </w:r>
      <w:r w:rsidRPr="00956B94">
        <w:rPr>
          <w:rFonts w:ascii="Arial" w:eastAsia="Times New Roman" w:hAnsi="Arial" w:cs="Arial"/>
          <w:b/>
          <w:sz w:val="28"/>
          <w:szCs w:val="28"/>
          <w:lang w:eastAsia="nl-NL"/>
        </w:rPr>
        <w:t>en 17</w:t>
      </w:r>
      <w:r w:rsidR="005F476A" w:rsidRPr="00956B94">
        <w:rPr>
          <w:rFonts w:ascii="Arial" w:eastAsia="Times New Roman" w:hAnsi="Arial" w:cs="Arial"/>
          <w:b/>
          <w:sz w:val="28"/>
          <w:szCs w:val="28"/>
          <w:vertAlign w:val="superscript"/>
          <w:lang w:eastAsia="nl-NL"/>
        </w:rPr>
        <w:t xml:space="preserve">de </w:t>
      </w:r>
      <w:r w:rsidRPr="00956B94">
        <w:rPr>
          <w:rFonts w:ascii="Arial" w:eastAsia="Times New Roman" w:hAnsi="Arial" w:cs="Arial"/>
          <w:b/>
          <w:sz w:val="28"/>
          <w:szCs w:val="28"/>
          <w:lang w:eastAsia="nl-NL"/>
        </w:rPr>
        <w:t xml:space="preserve"> eeuw </w:t>
      </w:r>
    </w:p>
    <w:p w14:paraId="7EE7CF0E" w14:textId="77777777" w:rsidR="00C96A34" w:rsidRPr="00956B94" w:rsidRDefault="005179C0" w:rsidP="00C6539F">
      <w:pPr>
        <w:tabs>
          <w:tab w:val="left" w:pos="1418"/>
        </w:tabs>
        <w:spacing w:line="276" w:lineRule="auto"/>
        <w:rPr>
          <w:rFonts w:ascii="Arial" w:eastAsia="Times New Roman" w:hAnsi="Arial" w:cs="Arial"/>
          <w:lang w:eastAsia="nl-NL"/>
        </w:rPr>
      </w:pPr>
      <w:r w:rsidRPr="00956B94">
        <w:rPr>
          <w:rFonts w:ascii="Arial" w:eastAsia="Times New Roman" w:hAnsi="Arial" w:cs="Arial"/>
          <w:lang w:eastAsia="nl-NL"/>
        </w:rPr>
        <w:t xml:space="preserve">het </w:t>
      </w:r>
      <w:r w:rsidR="00380174" w:rsidRPr="00956B94">
        <w:rPr>
          <w:rFonts w:ascii="Arial" w:eastAsia="Times New Roman" w:hAnsi="Arial" w:cs="Arial"/>
          <w:lang w:eastAsia="nl-NL"/>
        </w:rPr>
        <w:t xml:space="preserve">humanisme kwam op gang en </w:t>
      </w:r>
      <w:r w:rsidR="00451D08" w:rsidRPr="00956B94">
        <w:rPr>
          <w:rFonts w:ascii="Arial" w:eastAsia="Times New Roman" w:hAnsi="Arial" w:cs="Arial"/>
          <w:lang w:eastAsia="nl-NL"/>
        </w:rPr>
        <w:t>ging uit van een ander mens</w:t>
      </w:r>
      <w:r w:rsidR="00115F95" w:rsidRPr="00956B94">
        <w:rPr>
          <w:rFonts w:ascii="Arial" w:eastAsia="Times New Roman" w:hAnsi="Arial" w:cs="Arial"/>
          <w:lang w:eastAsia="nl-NL"/>
        </w:rPr>
        <w:t>beeld: de mens als individu. Hierdoor had men</w:t>
      </w:r>
      <w:r w:rsidR="005A6FE2" w:rsidRPr="00956B94">
        <w:rPr>
          <w:rFonts w:ascii="Arial" w:eastAsia="Times New Roman" w:hAnsi="Arial" w:cs="Arial"/>
          <w:lang w:eastAsia="nl-NL"/>
        </w:rPr>
        <w:t xml:space="preserve"> meer oog voor verschillende pat</w:t>
      </w:r>
      <w:r w:rsidR="00115F95" w:rsidRPr="00956B94">
        <w:rPr>
          <w:rFonts w:ascii="Arial" w:eastAsia="Times New Roman" w:hAnsi="Arial" w:cs="Arial"/>
          <w:lang w:eastAsia="nl-NL"/>
        </w:rPr>
        <w:t>iëntencategori</w:t>
      </w:r>
      <w:r w:rsidR="005A6FE2" w:rsidRPr="00956B94">
        <w:rPr>
          <w:rFonts w:ascii="Arial" w:eastAsia="Times New Roman" w:hAnsi="Arial" w:cs="Arial"/>
          <w:lang w:eastAsia="nl-NL"/>
        </w:rPr>
        <w:t xml:space="preserve">eën. </w:t>
      </w:r>
      <w:r w:rsidR="001E3D0B" w:rsidRPr="00956B94">
        <w:rPr>
          <w:rFonts w:ascii="Arial" w:eastAsia="Times New Roman" w:hAnsi="Arial" w:cs="Arial"/>
          <w:lang w:eastAsia="nl-NL"/>
        </w:rPr>
        <w:t>Dit betekent een verandering van algemene naar m</w:t>
      </w:r>
      <w:r w:rsidR="004D136C" w:rsidRPr="00956B94">
        <w:rPr>
          <w:rFonts w:ascii="Arial" w:eastAsia="Times New Roman" w:hAnsi="Arial" w:cs="Arial"/>
          <w:lang w:eastAsia="nl-NL"/>
        </w:rPr>
        <w:t>eer verschillende soorten zorg. Dit blijkt bijvoorbeeld uit de indeling van gasthuizen</w:t>
      </w:r>
      <w:r w:rsidR="00601137" w:rsidRPr="00956B94">
        <w:rPr>
          <w:rFonts w:ascii="Arial" w:eastAsia="Times New Roman" w:hAnsi="Arial" w:cs="Arial"/>
          <w:lang w:eastAsia="nl-NL"/>
        </w:rPr>
        <w:t xml:space="preserve">. Daarnaast ontstonden er verschillende </w:t>
      </w:r>
      <w:r w:rsidR="00FE1B31" w:rsidRPr="00956B94">
        <w:rPr>
          <w:rFonts w:ascii="Arial" w:eastAsia="Times New Roman" w:hAnsi="Arial" w:cs="Arial"/>
          <w:lang w:eastAsia="nl-NL"/>
        </w:rPr>
        <w:t xml:space="preserve">gasthuizen voor mensen met de pest en voor mensen die geestelijk ziek zijn. </w:t>
      </w:r>
    </w:p>
    <w:p w14:paraId="1DFF5967" w14:textId="77777777" w:rsidR="00EA5725" w:rsidRPr="00956B94" w:rsidRDefault="00EA5725" w:rsidP="00C6539F">
      <w:pPr>
        <w:tabs>
          <w:tab w:val="left" w:pos="1418"/>
        </w:tabs>
        <w:spacing w:line="276" w:lineRule="auto"/>
        <w:rPr>
          <w:rFonts w:ascii="Arial" w:eastAsia="Times New Roman" w:hAnsi="Arial" w:cs="Arial"/>
          <w:lang w:eastAsia="nl-NL"/>
        </w:rPr>
      </w:pPr>
    </w:p>
    <w:p w14:paraId="68158E12" w14:textId="77777777" w:rsidR="00EA5725" w:rsidRPr="00956B94" w:rsidRDefault="00EA5725" w:rsidP="00C6539F">
      <w:pPr>
        <w:tabs>
          <w:tab w:val="left" w:pos="1418"/>
        </w:tabs>
        <w:spacing w:line="276" w:lineRule="auto"/>
        <w:rPr>
          <w:rFonts w:ascii="Arial" w:eastAsia="Times New Roman" w:hAnsi="Arial" w:cs="Arial"/>
          <w:shd w:val="clear" w:color="auto" w:fill="FFFFFF"/>
          <w:lang w:eastAsia="nl-NL"/>
        </w:rPr>
      </w:pPr>
      <w:r w:rsidRPr="00956B94">
        <w:rPr>
          <w:rFonts w:ascii="Arial" w:eastAsia="Times New Roman" w:hAnsi="Arial" w:cs="Arial"/>
          <w:shd w:val="clear" w:color="auto" w:fill="FFFFFF"/>
          <w:lang w:eastAsia="nl-NL"/>
        </w:rPr>
        <w:t>Heel belangrijk voor de verspreiding van de medische wetenschap is de uitvinding van de boekdrukkunst geweest waardoor de werken van Andreas</w:t>
      </w:r>
      <w:r w:rsidR="00193EFF" w:rsidRPr="00956B94">
        <w:rPr>
          <w:rFonts w:ascii="Arial" w:eastAsia="Times New Roman" w:hAnsi="Arial" w:cs="Arial"/>
          <w:shd w:val="clear" w:color="auto" w:fill="FFFFFF"/>
          <w:lang w:eastAsia="nl-NL"/>
        </w:rPr>
        <w:t xml:space="preserve"> Vesalius (</w:t>
      </w:r>
      <w:r w:rsidR="00FA5E5A" w:rsidRPr="00956B94">
        <w:rPr>
          <w:rFonts w:ascii="Arial" w:eastAsia="Times New Roman" w:hAnsi="Arial" w:cs="Arial"/>
          <w:shd w:val="clear" w:color="auto" w:fill="FFFFFF"/>
          <w:lang w:eastAsia="nl-NL"/>
        </w:rPr>
        <w:t>anatomie)</w:t>
      </w:r>
      <w:r w:rsidRPr="00956B94">
        <w:rPr>
          <w:rFonts w:ascii="Arial" w:eastAsia="Times New Roman" w:hAnsi="Arial" w:cs="Arial"/>
          <w:shd w:val="clear" w:color="auto" w:fill="FFFFFF"/>
          <w:lang w:eastAsia="nl-NL"/>
        </w:rPr>
        <w:t xml:space="preserve"> </w:t>
      </w:r>
      <w:r w:rsidR="009A0E1C" w:rsidRPr="00956B94">
        <w:rPr>
          <w:rFonts w:ascii="Arial" w:eastAsia="Times New Roman" w:hAnsi="Arial" w:cs="Arial"/>
          <w:shd w:val="clear" w:color="auto" w:fill="FFFFFF"/>
          <w:lang w:eastAsia="nl-NL"/>
        </w:rPr>
        <w:t xml:space="preserve"> en de werken van William Harvey</w:t>
      </w:r>
      <w:r w:rsidR="00193EFF" w:rsidRPr="00956B94">
        <w:rPr>
          <w:rFonts w:ascii="Arial" w:eastAsia="Times New Roman" w:hAnsi="Arial" w:cs="Arial"/>
          <w:shd w:val="clear" w:color="auto" w:fill="FFFFFF"/>
          <w:lang w:eastAsia="nl-NL"/>
        </w:rPr>
        <w:t xml:space="preserve"> (fysiologie) </w:t>
      </w:r>
      <w:r w:rsidR="00FA5E5A" w:rsidRPr="00956B94">
        <w:rPr>
          <w:rFonts w:ascii="Arial" w:eastAsia="Times New Roman" w:hAnsi="Arial" w:cs="Arial"/>
          <w:shd w:val="clear" w:color="auto" w:fill="FFFFFF"/>
          <w:lang w:eastAsia="nl-NL"/>
        </w:rPr>
        <w:t xml:space="preserve">bekend </w:t>
      </w:r>
      <w:r w:rsidRPr="00956B94">
        <w:rPr>
          <w:rFonts w:ascii="Arial" w:eastAsia="Times New Roman" w:hAnsi="Arial" w:cs="Arial"/>
          <w:shd w:val="clear" w:color="auto" w:fill="FFFFFF"/>
          <w:lang w:eastAsia="nl-NL"/>
        </w:rPr>
        <w:t>werden.</w:t>
      </w:r>
      <w:r w:rsidR="00FA5E5A" w:rsidRPr="00956B94">
        <w:rPr>
          <w:rFonts w:ascii="Arial" w:eastAsia="Times New Roman" w:hAnsi="Arial" w:cs="Arial"/>
          <w:shd w:val="clear" w:color="auto" w:fill="FFFFFF"/>
          <w:lang w:eastAsia="nl-NL"/>
        </w:rPr>
        <w:t xml:space="preserve"> Amboise </w:t>
      </w:r>
      <w:proofErr w:type="spellStart"/>
      <w:r w:rsidR="00FA5E5A" w:rsidRPr="00956B94">
        <w:rPr>
          <w:rFonts w:ascii="Arial" w:eastAsia="Times New Roman" w:hAnsi="Arial" w:cs="Arial"/>
          <w:shd w:val="clear" w:color="auto" w:fill="FFFFFF"/>
          <w:lang w:eastAsia="nl-NL"/>
        </w:rPr>
        <w:t>Paré</w:t>
      </w:r>
      <w:proofErr w:type="spellEnd"/>
      <w:r w:rsidR="00FA5E5A" w:rsidRPr="00956B94">
        <w:rPr>
          <w:rFonts w:ascii="Arial" w:eastAsia="Times New Roman" w:hAnsi="Arial" w:cs="Arial"/>
          <w:shd w:val="clear" w:color="auto" w:fill="FFFFFF"/>
          <w:lang w:eastAsia="nl-NL"/>
        </w:rPr>
        <w:t xml:space="preserve"> verbeterden de wondbehandelingen en ontdekte een methode om bloedvaten af te bi</w:t>
      </w:r>
      <w:r w:rsidR="00FC188F" w:rsidRPr="00956B94">
        <w:rPr>
          <w:rFonts w:ascii="Arial" w:eastAsia="Times New Roman" w:hAnsi="Arial" w:cs="Arial"/>
          <w:shd w:val="clear" w:color="auto" w:fill="FFFFFF"/>
          <w:lang w:eastAsia="nl-NL"/>
        </w:rPr>
        <w:t xml:space="preserve">nden in plaats van ze dicht te schroeien. </w:t>
      </w:r>
    </w:p>
    <w:p w14:paraId="1DF83796" w14:textId="77777777" w:rsidR="00356B69" w:rsidRPr="00956B94" w:rsidRDefault="00356B69" w:rsidP="00C6539F">
      <w:pPr>
        <w:tabs>
          <w:tab w:val="left" w:pos="1418"/>
        </w:tabs>
        <w:spacing w:line="276" w:lineRule="auto"/>
        <w:rPr>
          <w:rFonts w:ascii="Arial" w:eastAsia="Times New Roman" w:hAnsi="Arial" w:cs="Arial"/>
          <w:shd w:val="clear" w:color="auto" w:fill="FFFFFF"/>
          <w:lang w:eastAsia="nl-NL"/>
        </w:rPr>
      </w:pPr>
    </w:p>
    <w:p w14:paraId="5679304F" w14:textId="77777777" w:rsidR="00356B69" w:rsidRPr="00956B94" w:rsidRDefault="00356B69" w:rsidP="00C6539F">
      <w:pPr>
        <w:tabs>
          <w:tab w:val="left" w:pos="1418"/>
        </w:tabs>
        <w:spacing w:line="276" w:lineRule="auto"/>
        <w:rPr>
          <w:rFonts w:ascii="Arial" w:eastAsia="Times New Roman" w:hAnsi="Arial" w:cs="Arial"/>
          <w:shd w:val="clear" w:color="auto" w:fill="FFFFFF"/>
          <w:lang w:eastAsia="nl-NL"/>
        </w:rPr>
      </w:pPr>
      <w:r w:rsidRPr="00956B94">
        <w:rPr>
          <w:rFonts w:ascii="Arial" w:eastAsia="Times New Roman" w:hAnsi="Arial" w:cs="Arial"/>
          <w:shd w:val="clear" w:color="auto" w:fill="FFFFFF"/>
          <w:lang w:eastAsia="nl-NL"/>
        </w:rPr>
        <w:t xml:space="preserve">Door veranderingen binnen de kerk werden veel </w:t>
      </w:r>
      <w:proofErr w:type="spellStart"/>
      <w:r w:rsidRPr="00956B94">
        <w:rPr>
          <w:rFonts w:ascii="Arial" w:eastAsia="Times New Roman" w:hAnsi="Arial" w:cs="Arial"/>
          <w:shd w:val="clear" w:color="auto" w:fill="FFFFFF"/>
          <w:lang w:eastAsia="nl-NL"/>
        </w:rPr>
        <w:t>verplegersorden</w:t>
      </w:r>
      <w:proofErr w:type="spellEnd"/>
      <w:r w:rsidRPr="00956B94">
        <w:rPr>
          <w:rFonts w:ascii="Arial" w:eastAsia="Times New Roman" w:hAnsi="Arial" w:cs="Arial"/>
          <w:shd w:val="clear" w:color="auto" w:fill="FFFFFF"/>
          <w:lang w:eastAsia="nl-NL"/>
        </w:rPr>
        <w:t xml:space="preserve"> opgeheven. </w:t>
      </w:r>
    </w:p>
    <w:p w14:paraId="023F3719" w14:textId="77777777" w:rsidR="00C5568D" w:rsidRPr="00956B94" w:rsidRDefault="00356B69" w:rsidP="00C6539F">
      <w:pPr>
        <w:tabs>
          <w:tab w:val="left" w:pos="1418"/>
        </w:tabs>
        <w:spacing w:line="276" w:lineRule="auto"/>
        <w:rPr>
          <w:rFonts w:ascii="Arial" w:eastAsia="Times New Roman" w:hAnsi="Arial" w:cs="Arial"/>
          <w:shd w:val="clear" w:color="auto" w:fill="FFFFFF"/>
          <w:lang w:eastAsia="nl-NL"/>
        </w:rPr>
      </w:pPr>
      <w:r w:rsidRPr="00956B94">
        <w:rPr>
          <w:rFonts w:ascii="Arial" w:eastAsia="Times New Roman" w:hAnsi="Arial" w:cs="Arial"/>
          <w:shd w:val="clear" w:color="auto" w:fill="FFFFFF"/>
          <w:lang w:eastAsia="nl-NL"/>
        </w:rPr>
        <w:t xml:space="preserve">Veel (klooster)gasthuizen </w:t>
      </w:r>
      <w:r w:rsidR="00973E28" w:rsidRPr="00956B94">
        <w:rPr>
          <w:rFonts w:ascii="Arial" w:eastAsia="Times New Roman" w:hAnsi="Arial" w:cs="Arial"/>
          <w:shd w:val="clear" w:color="auto" w:fill="FFFFFF"/>
          <w:lang w:eastAsia="nl-NL"/>
        </w:rPr>
        <w:t xml:space="preserve">werden opgeheven of overgenomen door de burgers. </w:t>
      </w:r>
    </w:p>
    <w:p w14:paraId="4E3158E1" w14:textId="77777777" w:rsidR="00C5568D" w:rsidRPr="00956B94" w:rsidRDefault="00C5568D" w:rsidP="00C6539F">
      <w:pPr>
        <w:tabs>
          <w:tab w:val="left" w:pos="1418"/>
        </w:tabs>
        <w:spacing w:line="276" w:lineRule="auto"/>
        <w:rPr>
          <w:rFonts w:ascii="Arial" w:eastAsia="Times New Roman" w:hAnsi="Arial" w:cs="Arial"/>
          <w:shd w:val="clear" w:color="auto" w:fill="FFFFFF"/>
          <w:lang w:eastAsia="nl-NL"/>
        </w:rPr>
      </w:pPr>
    </w:p>
    <w:p w14:paraId="562B7C51" w14:textId="77777777" w:rsidR="00E94352" w:rsidRPr="00956B94" w:rsidRDefault="00C5568D" w:rsidP="00C6539F">
      <w:pPr>
        <w:tabs>
          <w:tab w:val="left" w:pos="1418"/>
        </w:tabs>
        <w:spacing w:line="276" w:lineRule="auto"/>
        <w:rPr>
          <w:rFonts w:ascii="Arial" w:eastAsia="Times New Roman" w:hAnsi="Arial" w:cs="Arial"/>
          <w:shd w:val="clear" w:color="auto" w:fill="FFFFFF"/>
          <w:lang w:eastAsia="nl-NL"/>
        </w:rPr>
      </w:pPr>
      <w:r w:rsidRPr="00956B94">
        <w:rPr>
          <w:rFonts w:ascii="Arial" w:eastAsia="Times New Roman" w:hAnsi="Arial" w:cs="Arial"/>
          <w:shd w:val="clear" w:color="auto" w:fill="FFFFFF"/>
          <w:lang w:eastAsia="nl-NL"/>
        </w:rPr>
        <w:t>Daarnaast was</w:t>
      </w:r>
      <w:r w:rsidR="00E94352" w:rsidRPr="00956B94">
        <w:rPr>
          <w:rFonts w:ascii="Arial" w:eastAsia="Times New Roman" w:hAnsi="Arial" w:cs="Arial"/>
          <w:shd w:val="clear" w:color="auto" w:fill="FFFFFF"/>
          <w:lang w:eastAsia="nl-NL"/>
        </w:rPr>
        <w:t xml:space="preserve"> Europa betrokken bij vele oorlogen met een toename van de zorgvraag en overvolle gasthuizen als gevolg</w:t>
      </w:r>
      <w:r w:rsidR="00364353" w:rsidRPr="00956B94">
        <w:rPr>
          <w:rFonts w:ascii="Arial" w:eastAsia="Times New Roman" w:hAnsi="Arial" w:cs="Arial"/>
          <w:shd w:val="clear" w:color="auto" w:fill="FFFFFF"/>
          <w:lang w:eastAsia="nl-NL"/>
        </w:rPr>
        <w:t>.</w:t>
      </w:r>
      <w:r w:rsidR="00E94352" w:rsidRPr="00956B94">
        <w:rPr>
          <w:rFonts w:ascii="Arial" w:eastAsia="Times New Roman" w:hAnsi="Arial" w:cs="Arial"/>
          <w:lang w:eastAsia="nl-NL"/>
        </w:rPr>
        <w:t xml:space="preserve"> De verpleging bestond uit zaalknechts,zaalmeiden en </w:t>
      </w:r>
      <w:r w:rsidR="008C2CE9" w:rsidRPr="00956B94">
        <w:rPr>
          <w:rFonts w:ascii="Arial" w:eastAsia="Times New Roman" w:hAnsi="Arial" w:cs="Arial"/>
          <w:lang w:eastAsia="nl-NL"/>
        </w:rPr>
        <w:t>vroedvrouwen</w:t>
      </w:r>
      <w:r w:rsidR="00956B94">
        <w:rPr>
          <w:rFonts w:ascii="Arial" w:eastAsia="Times New Roman" w:hAnsi="Arial" w:cs="Arial"/>
          <w:lang w:eastAsia="nl-NL"/>
        </w:rPr>
        <w:t xml:space="preserve">. Het </w:t>
      </w:r>
      <w:r w:rsidR="00E94352" w:rsidRPr="00956B94">
        <w:rPr>
          <w:rFonts w:ascii="Arial" w:eastAsia="Times New Roman" w:hAnsi="Arial" w:cs="Arial"/>
          <w:lang w:eastAsia="nl-NL"/>
        </w:rPr>
        <w:t>verpleegkundig</w:t>
      </w:r>
      <w:r w:rsidR="00956B94">
        <w:rPr>
          <w:rFonts w:ascii="Arial" w:eastAsia="Times New Roman" w:hAnsi="Arial" w:cs="Arial"/>
          <w:lang w:eastAsia="nl-NL"/>
        </w:rPr>
        <w:t xml:space="preserve"> handelen was vooral gericht op </w:t>
      </w:r>
      <w:r w:rsidR="00E94352" w:rsidRPr="00956B94">
        <w:rPr>
          <w:rFonts w:ascii="Arial" w:eastAsia="Times New Roman" w:hAnsi="Arial" w:cs="Arial"/>
          <w:lang w:eastAsia="nl-NL"/>
        </w:rPr>
        <w:t>verzorgen</w:t>
      </w:r>
      <w:r w:rsidR="00956B94">
        <w:rPr>
          <w:rFonts w:ascii="Arial" w:eastAsia="Times New Roman" w:hAnsi="Arial" w:cs="Arial"/>
          <w:lang w:eastAsia="nl-NL"/>
        </w:rPr>
        <w:t xml:space="preserve"> zoals</w:t>
      </w:r>
      <w:r w:rsidR="00E94352" w:rsidRPr="00956B94">
        <w:rPr>
          <w:rFonts w:ascii="Arial" w:eastAsia="Times New Roman" w:hAnsi="Arial" w:cs="Arial"/>
          <w:lang w:eastAsia="nl-NL"/>
        </w:rPr>
        <w:t>:</w:t>
      </w:r>
    </w:p>
    <w:p w14:paraId="5D4D1254" w14:textId="77777777" w:rsidR="00364353" w:rsidRPr="00956B94" w:rsidRDefault="00364353" w:rsidP="00C6539F">
      <w:pPr>
        <w:tabs>
          <w:tab w:val="left" w:pos="1418"/>
        </w:tabs>
        <w:spacing w:line="276" w:lineRule="auto"/>
        <w:rPr>
          <w:rFonts w:ascii="Arial" w:eastAsia="Times New Roman" w:hAnsi="Arial" w:cs="Arial"/>
          <w:shd w:val="clear" w:color="auto" w:fill="FFFFFF"/>
          <w:lang w:eastAsia="nl-NL"/>
        </w:rPr>
      </w:pPr>
    </w:p>
    <w:p w14:paraId="70C517B9" w14:textId="77777777" w:rsidR="00C96A34" w:rsidRPr="00956B94" w:rsidRDefault="00364353" w:rsidP="00C6539F">
      <w:pPr>
        <w:tabs>
          <w:tab w:val="left" w:pos="1418"/>
        </w:tabs>
        <w:spacing w:line="276" w:lineRule="auto"/>
        <w:rPr>
          <w:rFonts w:ascii="Arial" w:eastAsia="Times New Roman" w:hAnsi="Arial" w:cs="Arial"/>
          <w:lang w:eastAsia="nl-NL"/>
        </w:rPr>
      </w:pPr>
      <w:r w:rsidRPr="00956B94">
        <w:rPr>
          <w:rFonts w:ascii="Arial" w:eastAsia="Times New Roman" w:hAnsi="Arial" w:cs="Arial"/>
          <w:shd w:val="clear" w:color="auto" w:fill="FFFFFF"/>
          <w:lang w:eastAsia="nl-NL"/>
        </w:rPr>
        <w:t>-</w:t>
      </w:r>
      <w:r w:rsidR="00C96A34" w:rsidRPr="00956B94">
        <w:rPr>
          <w:rFonts w:ascii="Arial" w:eastAsia="Times New Roman" w:hAnsi="Arial" w:cs="Arial"/>
          <w:lang w:eastAsia="nl-NL"/>
        </w:rPr>
        <w:t>Opmaken van bedden</w:t>
      </w:r>
    </w:p>
    <w:p w14:paraId="542C1409" w14:textId="77777777" w:rsidR="00C96A34" w:rsidRPr="00956B94" w:rsidRDefault="00364353" w:rsidP="00C6539F">
      <w:pPr>
        <w:tabs>
          <w:tab w:val="left" w:pos="1418"/>
        </w:tabs>
        <w:spacing w:line="276" w:lineRule="auto"/>
        <w:rPr>
          <w:rFonts w:ascii="Arial" w:eastAsia="Times New Roman" w:hAnsi="Arial" w:cs="Arial"/>
          <w:lang w:eastAsia="nl-NL"/>
        </w:rPr>
      </w:pPr>
      <w:r w:rsidRPr="00956B94">
        <w:rPr>
          <w:rFonts w:ascii="Arial" w:eastAsia="Times New Roman" w:hAnsi="Arial" w:cs="Arial"/>
          <w:lang w:eastAsia="nl-NL"/>
        </w:rPr>
        <w:t>-</w:t>
      </w:r>
      <w:r w:rsidR="00C96A34" w:rsidRPr="00956B94">
        <w:rPr>
          <w:rFonts w:ascii="Arial" w:eastAsia="Times New Roman" w:hAnsi="Arial" w:cs="Arial"/>
          <w:lang w:eastAsia="nl-NL"/>
        </w:rPr>
        <w:t>Uitdelen van eten</w:t>
      </w:r>
    </w:p>
    <w:p w14:paraId="3A09729D" w14:textId="77777777" w:rsidR="00C96A34" w:rsidRPr="00956B94" w:rsidRDefault="00364353" w:rsidP="00C6539F">
      <w:pPr>
        <w:tabs>
          <w:tab w:val="left" w:pos="1418"/>
        </w:tabs>
        <w:spacing w:line="276" w:lineRule="auto"/>
        <w:rPr>
          <w:rFonts w:ascii="Arial" w:eastAsia="Times New Roman" w:hAnsi="Arial" w:cs="Arial"/>
          <w:lang w:eastAsia="nl-NL"/>
        </w:rPr>
      </w:pPr>
      <w:r w:rsidRPr="00956B94">
        <w:rPr>
          <w:rFonts w:ascii="Arial" w:eastAsia="Times New Roman" w:hAnsi="Arial" w:cs="Arial"/>
          <w:lang w:eastAsia="nl-NL"/>
        </w:rPr>
        <w:t>-</w:t>
      </w:r>
      <w:r w:rsidR="00C96A34" w:rsidRPr="00956B94">
        <w:rPr>
          <w:rFonts w:ascii="Arial" w:eastAsia="Times New Roman" w:hAnsi="Arial" w:cs="Arial"/>
          <w:lang w:eastAsia="nl-NL"/>
        </w:rPr>
        <w:t>Helpen van de Chirurgijn bij bijvoorbeeld aderlaten</w:t>
      </w:r>
    </w:p>
    <w:p w14:paraId="177EC69B" w14:textId="77777777" w:rsidR="00C96A34" w:rsidRPr="00956B94" w:rsidRDefault="00364353" w:rsidP="00C6539F">
      <w:pPr>
        <w:tabs>
          <w:tab w:val="left" w:pos="1418"/>
        </w:tabs>
        <w:spacing w:line="276" w:lineRule="auto"/>
        <w:rPr>
          <w:rFonts w:ascii="Arial" w:eastAsia="Times New Roman" w:hAnsi="Arial" w:cs="Arial"/>
          <w:lang w:eastAsia="nl-NL"/>
        </w:rPr>
      </w:pPr>
      <w:r w:rsidRPr="00956B94">
        <w:rPr>
          <w:rFonts w:ascii="Arial" w:eastAsia="Times New Roman" w:hAnsi="Arial" w:cs="Arial"/>
          <w:lang w:eastAsia="nl-NL"/>
        </w:rPr>
        <w:t>-</w:t>
      </w:r>
      <w:r w:rsidR="00C96A34" w:rsidRPr="00956B94">
        <w:rPr>
          <w:rFonts w:ascii="Arial" w:eastAsia="Times New Roman" w:hAnsi="Arial" w:cs="Arial"/>
          <w:lang w:eastAsia="nl-NL"/>
        </w:rPr>
        <w:t>Gebruik van zalven en pleisters (soms door een pleisterknecht)</w:t>
      </w:r>
    </w:p>
    <w:p w14:paraId="7595EC6A" w14:textId="7D0D0F5D" w:rsidR="002E1F24" w:rsidRPr="00956B94" w:rsidRDefault="00364353" w:rsidP="00C6539F">
      <w:pPr>
        <w:tabs>
          <w:tab w:val="left" w:pos="1418"/>
        </w:tabs>
        <w:spacing w:line="276" w:lineRule="auto"/>
        <w:rPr>
          <w:rFonts w:ascii="Arial" w:eastAsia="Times New Roman" w:hAnsi="Arial" w:cs="Arial"/>
          <w:lang w:eastAsia="nl-NL"/>
        </w:rPr>
      </w:pPr>
      <w:r w:rsidRPr="00956B94">
        <w:rPr>
          <w:rFonts w:ascii="Arial" w:eastAsia="Times New Roman" w:hAnsi="Arial" w:cs="Arial"/>
          <w:lang w:eastAsia="nl-NL"/>
        </w:rPr>
        <w:t>-</w:t>
      </w:r>
      <w:r w:rsidR="00C96A34" w:rsidRPr="00956B94">
        <w:rPr>
          <w:rFonts w:ascii="Arial" w:eastAsia="Times New Roman" w:hAnsi="Arial" w:cs="Arial"/>
          <w:lang w:eastAsia="nl-NL"/>
        </w:rPr>
        <w:t>Het geven van klysma's: bij mannen door een apothe</w:t>
      </w:r>
      <w:r w:rsidR="00956B94">
        <w:rPr>
          <w:rFonts w:ascii="Arial" w:eastAsia="Times New Roman" w:hAnsi="Arial" w:cs="Arial"/>
          <w:lang w:eastAsia="nl-NL"/>
        </w:rPr>
        <w:t>kersknecht, bij vrouwen door de</w:t>
      </w:r>
      <w:r w:rsidRPr="00956B94">
        <w:rPr>
          <w:rFonts w:ascii="Arial" w:eastAsia="Times New Roman" w:hAnsi="Arial" w:cs="Arial"/>
          <w:lang w:eastAsia="nl-NL"/>
        </w:rPr>
        <w:t xml:space="preserve"> </w:t>
      </w:r>
      <w:r w:rsidR="00C96A34" w:rsidRPr="00956B94">
        <w:rPr>
          <w:rFonts w:ascii="Arial" w:eastAsia="Times New Roman" w:hAnsi="Arial" w:cs="Arial"/>
          <w:lang w:eastAsia="nl-NL"/>
        </w:rPr>
        <w:t>vroedvrou</w:t>
      </w:r>
      <w:r w:rsidR="006C558C" w:rsidRPr="00956B94">
        <w:rPr>
          <w:rFonts w:ascii="Arial" w:eastAsia="Times New Roman" w:hAnsi="Arial" w:cs="Arial"/>
          <w:lang w:eastAsia="nl-NL"/>
        </w:rPr>
        <w:t>w</w:t>
      </w:r>
    </w:p>
    <w:p w14:paraId="139BA2FC" w14:textId="74174421" w:rsidR="00E67B8D" w:rsidRDefault="00E67B8D" w:rsidP="00C6539F">
      <w:pPr>
        <w:tabs>
          <w:tab w:val="left" w:pos="1418"/>
        </w:tabs>
        <w:spacing w:line="276" w:lineRule="auto"/>
        <w:rPr>
          <w:rFonts w:ascii="Times New Roman" w:eastAsia="Times New Roman" w:hAnsi="Times New Roman" w:cs="Times New Roman"/>
          <w:color w:val="525252" w:themeColor="accent3" w:themeShade="80"/>
          <w:sz w:val="26"/>
          <w:szCs w:val="26"/>
          <w:lang w:eastAsia="nl-NL"/>
        </w:rPr>
      </w:pPr>
    </w:p>
    <w:p w14:paraId="70EEB7ED" w14:textId="77777777" w:rsidR="00126272" w:rsidRDefault="00126272" w:rsidP="00C6539F">
      <w:pPr>
        <w:tabs>
          <w:tab w:val="left" w:pos="1418"/>
        </w:tabs>
        <w:spacing w:line="276" w:lineRule="auto"/>
        <w:rPr>
          <w:rFonts w:ascii="Times New Roman" w:eastAsia="Times New Roman" w:hAnsi="Times New Roman" w:cs="Times New Roman"/>
          <w:color w:val="525252" w:themeColor="accent3" w:themeShade="80"/>
          <w:sz w:val="26"/>
          <w:szCs w:val="26"/>
          <w:lang w:eastAsia="nl-NL"/>
        </w:rPr>
      </w:pPr>
    </w:p>
    <w:p w14:paraId="3B9D89F1" w14:textId="77777777" w:rsidR="00254813" w:rsidRDefault="00254813" w:rsidP="00C6539F">
      <w:pPr>
        <w:tabs>
          <w:tab w:val="left" w:pos="1418"/>
        </w:tabs>
        <w:spacing w:line="276" w:lineRule="auto"/>
        <w:rPr>
          <w:rFonts w:ascii="Arial" w:eastAsia="Times New Roman" w:hAnsi="Arial" w:cs="Arial"/>
          <w:b/>
          <w:sz w:val="28"/>
          <w:szCs w:val="28"/>
          <w:lang w:eastAsia="nl-NL"/>
        </w:rPr>
      </w:pPr>
    </w:p>
    <w:p w14:paraId="332EBCD3" w14:textId="77777777" w:rsidR="002E1F24" w:rsidRPr="00956B94" w:rsidRDefault="003326E1" w:rsidP="00C6539F">
      <w:pPr>
        <w:tabs>
          <w:tab w:val="left" w:pos="1418"/>
        </w:tabs>
        <w:spacing w:line="276" w:lineRule="auto"/>
        <w:rPr>
          <w:rFonts w:ascii="Arial" w:eastAsia="Times New Roman" w:hAnsi="Arial" w:cs="Arial"/>
          <w:b/>
          <w:sz w:val="28"/>
          <w:szCs w:val="28"/>
          <w:lang w:eastAsia="nl-NL"/>
        </w:rPr>
      </w:pPr>
      <w:r w:rsidRPr="00956B94">
        <w:rPr>
          <w:rFonts w:ascii="Arial" w:eastAsia="Times New Roman" w:hAnsi="Arial" w:cs="Arial"/>
          <w:b/>
          <w:sz w:val="28"/>
          <w:szCs w:val="28"/>
          <w:lang w:eastAsia="nl-NL"/>
        </w:rPr>
        <w:lastRenderedPageBreak/>
        <w:t>18</w:t>
      </w:r>
      <w:r w:rsidR="0031685B" w:rsidRPr="00956B94">
        <w:rPr>
          <w:rFonts w:ascii="Arial" w:eastAsia="Times New Roman" w:hAnsi="Arial" w:cs="Arial"/>
          <w:b/>
          <w:sz w:val="28"/>
          <w:szCs w:val="28"/>
          <w:vertAlign w:val="superscript"/>
          <w:lang w:eastAsia="nl-NL"/>
        </w:rPr>
        <w:t>de</w:t>
      </w:r>
      <w:r w:rsidRPr="00956B94">
        <w:rPr>
          <w:rFonts w:ascii="Arial" w:eastAsia="Times New Roman" w:hAnsi="Arial" w:cs="Arial"/>
          <w:b/>
          <w:sz w:val="28"/>
          <w:szCs w:val="28"/>
          <w:lang w:eastAsia="nl-NL"/>
        </w:rPr>
        <w:t xml:space="preserve"> en 19</w:t>
      </w:r>
      <w:r w:rsidR="0031685B" w:rsidRPr="00956B94">
        <w:rPr>
          <w:rFonts w:ascii="Arial" w:eastAsia="Times New Roman" w:hAnsi="Arial" w:cs="Arial"/>
          <w:b/>
          <w:sz w:val="28"/>
          <w:szCs w:val="28"/>
          <w:vertAlign w:val="superscript"/>
          <w:lang w:eastAsia="nl-NL"/>
        </w:rPr>
        <w:t>de</w:t>
      </w:r>
      <w:r w:rsidRPr="00956B94">
        <w:rPr>
          <w:rFonts w:ascii="Arial" w:eastAsia="Times New Roman" w:hAnsi="Arial" w:cs="Arial"/>
          <w:b/>
          <w:sz w:val="28"/>
          <w:szCs w:val="28"/>
          <w:lang w:eastAsia="nl-NL"/>
        </w:rPr>
        <w:t xml:space="preserve"> eeuw </w:t>
      </w:r>
    </w:p>
    <w:p w14:paraId="230EC4CB" w14:textId="77777777" w:rsidR="003D11F1" w:rsidRPr="00956B94" w:rsidRDefault="003D11F1" w:rsidP="00C6539F">
      <w:pPr>
        <w:tabs>
          <w:tab w:val="left" w:pos="1418"/>
        </w:tabs>
        <w:spacing w:line="276" w:lineRule="auto"/>
        <w:rPr>
          <w:rFonts w:ascii="Arial" w:eastAsia="Times New Roman" w:hAnsi="Arial" w:cs="Arial"/>
          <w:lang w:eastAsia="nl-NL"/>
        </w:rPr>
      </w:pPr>
      <w:r w:rsidRPr="00956B94">
        <w:rPr>
          <w:rFonts w:ascii="Arial" w:eastAsia="Times New Roman" w:hAnsi="Arial" w:cs="Arial"/>
          <w:lang w:eastAsia="nl-NL"/>
        </w:rPr>
        <w:t xml:space="preserve">De 18e eeuw was een eeuw van stijgende armoede door </w:t>
      </w:r>
      <w:r w:rsidR="001E26CA">
        <w:rPr>
          <w:rFonts w:ascii="Arial" w:eastAsia="Times New Roman" w:hAnsi="Arial" w:cs="Arial"/>
          <w:lang w:eastAsia="nl-NL"/>
        </w:rPr>
        <w:t>groeiende werkloosheid.  D</w:t>
      </w:r>
      <w:r w:rsidRPr="00956B94">
        <w:rPr>
          <w:rFonts w:ascii="Arial" w:eastAsia="Times New Roman" w:hAnsi="Arial" w:cs="Arial"/>
          <w:lang w:eastAsia="nl-NL"/>
        </w:rPr>
        <w:t xml:space="preserve">e mensen </w:t>
      </w:r>
      <w:r w:rsidR="001E26CA">
        <w:rPr>
          <w:rFonts w:ascii="Arial" w:eastAsia="Times New Roman" w:hAnsi="Arial" w:cs="Arial"/>
          <w:lang w:eastAsia="nl-NL"/>
        </w:rPr>
        <w:t xml:space="preserve">gaven </w:t>
      </w:r>
      <w:r w:rsidRPr="00956B94">
        <w:rPr>
          <w:rFonts w:ascii="Arial" w:eastAsia="Times New Roman" w:hAnsi="Arial" w:cs="Arial"/>
          <w:lang w:eastAsia="nl-NL"/>
        </w:rPr>
        <w:t xml:space="preserve">niet minder geld aan de collecte maar er waren meer armen om </w:t>
      </w:r>
      <w:r w:rsidR="001E26CA">
        <w:rPr>
          <w:rFonts w:ascii="Arial" w:eastAsia="Times New Roman" w:hAnsi="Arial" w:cs="Arial"/>
          <w:lang w:eastAsia="nl-NL"/>
        </w:rPr>
        <w:t xml:space="preserve">zich </w:t>
      </w:r>
      <w:r w:rsidRPr="00956B94">
        <w:rPr>
          <w:rFonts w:ascii="Arial" w:eastAsia="Times New Roman" w:hAnsi="Arial" w:cs="Arial"/>
          <w:lang w:eastAsia="nl-NL"/>
        </w:rPr>
        <w:t>van dat bedrag te onderhouden. De overheden riepen extra belastingen in het leven waarvan de o</w:t>
      </w:r>
      <w:r w:rsidR="001E26CA">
        <w:rPr>
          <w:rFonts w:ascii="Arial" w:eastAsia="Times New Roman" w:hAnsi="Arial" w:cs="Arial"/>
          <w:lang w:eastAsia="nl-NL"/>
        </w:rPr>
        <w:t>pbrengst naar de armenzorg ging. M</w:t>
      </w:r>
      <w:r w:rsidRPr="00956B94">
        <w:rPr>
          <w:rFonts w:ascii="Arial" w:eastAsia="Times New Roman" w:hAnsi="Arial" w:cs="Arial"/>
          <w:lang w:eastAsia="nl-NL"/>
        </w:rPr>
        <w:t>aar ook dat bleek niet voldoende. Steden gingen zelfs directe subsidies uitdelen om de armoede aan te pakken. Van 1780 tot 1860 vond de grootste neerwaartse spiraal in de Nederlandse welvaart ooit plaats. (Napoleon Bonaparte heeft hier een steentje aan bijgedragen door het land leeg te roven.) Gevolg: het aantal armen bleef groeien zodat het systeem voor de armenzorg instortte.</w:t>
      </w:r>
    </w:p>
    <w:p w14:paraId="08A066EF" w14:textId="77777777" w:rsidR="009C128F" w:rsidRPr="00956B94" w:rsidRDefault="009C128F" w:rsidP="00C6539F">
      <w:pPr>
        <w:tabs>
          <w:tab w:val="left" w:pos="1418"/>
        </w:tabs>
        <w:spacing w:line="276" w:lineRule="auto"/>
        <w:rPr>
          <w:rFonts w:ascii="Arial" w:eastAsia="Times New Roman" w:hAnsi="Arial" w:cs="Arial"/>
          <w:lang w:eastAsia="nl-NL"/>
        </w:rPr>
      </w:pPr>
    </w:p>
    <w:p w14:paraId="0C99815F" w14:textId="77777777" w:rsidR="0031685B" w:rsidRPr="00956B94" w:rsidRDefault="0031685B" w:rsidP="00C6539F">
      <w:pPr>
        <w:tabs>
          <w:tab w:val="left" w:pos="1418"/>
        </w:tabs>
        <w:spacing w:line="276" w:lineRule="auto"/>
        <w:rPr>
          <w:rFonts w:ascii="Arial" w:eastAsia="Times New Roman" w:hAnsi="Arial" w:cs="Arial"/>
          <w:lang w:eastAsia="nl-NL"/>
        </w:rPr>
      </w:pPr>
      <w:r w:rsidRPr="00956B94">
        <w:rPr>
          <w:rFonts w:ascii="Arial" w:eastAsia="Times New Roman" w:hAnsi="Arial" w:cs="Arial"/>
          <w:lang w:eastAsia="nl-NL"/>
        </w:rPr>
        <w:t>In de 19</w:t>
      </w:r>
      <w:r w:rsidRPr="00956B94">
        <w:rPr>
          <w:rFonts w:ascii="Arial" w:eastAsia="Times New Roman" w:hAnsi="Arial" w:cs="Arial"/>
          <w:vertAlign w:val="superscript"/>
          <w:lang w:eastAsia="nl-NL"/>
        </w:rPr>
        <w:t>de</w:t>
      </w:r>
      <w:r w:rsidRPr="00956B94">
        <w:rPr>
          <w:rFonts w:ascii="Arial" w:eastAsia="Times New Roman" w:hAnsi="Arial" w:cs="Arial"/>
          <w:lang w:eastAsia="nl-NL"/>
        </w:rPr>
        <w:t xml:space="preserve"> eeuw werden de steden steeds dicht</w:t>
      </w:r>
      <w:r w:rsidR="00BB2DEB" w:rsidRPr="00956B94">
        <w:rPr>
          <w:rFonts w:ascii="Arial" w:eastAsia="Times New Roman" w:hAnsi="Arial" w:cs="Arial"/>
          <w:lang w:eastAsia="nl-NL"/>
        </w:rPr>
        <w:t xml:space="preserve">er bevolkt. De mensen verhuisden </w:t>
      </w:r>
      <w:r w:rsidR="001E26CA">
        <w:rPr>
          <w:rFonts w:ascii="Arial" w:eastAsia="Times New Roman" w:hAnsi="Arial" w:cs="Arial"/>
          <w:lang w:eastAsia="nl-NL"/>
        </w:rPr>
        <w:t>van het platteland naar de stad</w:t>
      </w:r>
      <w:r w:rsidRPr="00956B94">
        <w:rPr>
          <w:rFonts w:ascii="Arial" w:eastAsia="Times New Roman" w:hAnsi="Arial" w:cs="Arial"/>
          <w:lang w:eastAsia="nl-NL"/>
        </w:rPr>
        <w:t xml:space="preserve"> om daar werk te vinden</w:t>
      </w:r>
      <w:r w:rsidR="00777E48" w:rsidRPr="00956B94">
        <w:rPr>
          <w:rFonts w:ascii="Arial" w:eastAsia="Times New Roman" w:hAnsi="Arial" w:cs="Arial"/>
          <w:lang w:eastAsia="nl-NL"/>
        </w:rPr>
        <w:t>. Al die mensen moesten ergens wonen. Overal werden huizen en krotten</w:t>
      </w:r>
      <w:r w:rsidR="00F117E7" w:rsidRPr="00956B94">
        <w:rPr>
          <w:rFonts w:ascii="Arial" w:eastAsia="Times New Roman" w:hAnsi="Arial" w:cs="Arial"/>
          <w:lang w:eastAsia="nl-NL"/>
        </w:rPr>
        <w:t xml:space="preserve"> tussen bestaande bebouwing neergezet. Er ontstonden sloppenwijken </w:t>
      </w:r>
      <w:r w:rsidR="00292093" w:rsidRPr="00956B94">
        <w:rPr>
          <w:rFonts w:ascii="Arial" w:eastAsia="Times New Roman" w:hAnsi="Arial" w:cs="Arial"/>
          <w:lang w:eastAsia="nl-NL"/>
        </w:rPr>
        <w:t xml:space="preserve">waar hele gezinnen in één kamer moesten wonen. Het verschil tussen arm en rijk werd steeds groter. De woonomstandigheden van de arme </w:t>
      </w:r>
      <w:r w:rsidR="00557C00" w:rsidRPr="00956B94">
        <w:rPr>
          <w:rFonts w:ascii="Arial" w:eastAsia="Times New Roman" w:hAnsi="Arial" w:cs="Arial"/>
          <w:lang w:eastAsia="nl-NL"/>
        </w:rPr>
        <w:t xml:space="preserve">mensen </w:t>
      </w:r>
      <w:r w:rsidR="00BB2DEB" w:rsidRPr="00956B94">
        <w:rPr>
          <w:rFonts w:ascii="Arial" w:eastAsia="Times New Roman" w:hAnsi="Arial" w:cs="Arial"/>
          <w:lang w:eastAsia="nl-NL"/>
        </w:rPr>
        <w:t>waren</w:t>
      </w:r>
      <w:r w:rsidR="00557C00" w:rsidRPr="00956B94">
        <w:rPr>
          <w:rFonts w:ascii="Arial" w:eastAsia="Times New Roman" w:hAnsi="Arial" w:cs="Arial"/>
          <w:lang w:eastAsia="nl-NL"/>
        </w:rPr>
        <w:t xml:space="preserve"> zeer slecht. </w:t>
      </w:r>
    </w:p>
    <w:p w14:paraId="7804C2DE" w14:textId="77777777" w:rsidR="00AE0C30" w:rsidRPr="00956B94" w:rsidRDefault="00AE0C30" w:rsidP="00C6539F">
      <w:pPr>
        <w:tabs>
          <w:tab w:val="left" w:pos="1418"/>
        </w:tabs>
        <w:spacing w:line="276" w:lineRule="auto"/>
        <w:rPr>
          <w:rFonts w:ascii="Arial" w:eastAsia="Times New Roman" w:hAnsi="Arial" w:cs="Arial"/>
          <w:lang w:eastAsia="nl-NL"/>
        </w:rPr>
      </w:pPr>
    </w:p>
    <w:p w14:paraId="69B4C90A" w14:textId="77777777" w:rsidR="00AE0C30" w:rsidRPr="00956B94" w:rsidRDefault="00AE0C30" w:rsidP="00C6539F">
      <w:pPr>
        <w:tabs>
          <w:tab w:val="left" w:pos="1418"/>
        </w:tabs>
        <w:spacing w:line="276" w:lineRule="auto"/>
        <w:rPr>
          <w:rFonts w:ascii="Arial" w:eastAsia="Times New Roman" w:hAnsi="Arial" w:cs="Arial"/>
          <w:lang w:eastAsia="nl-NL"/>
        </w:rPr>
      </w:pPr>
      <w:r w:rsidRPr="00956B94">
        <w:rPr>
          <w:rFonts w:ascii="Arial" w:eastAsia="Times New Roman" w:hAnsi="Arial" w:cs="Arial"/>
          <w:lang w:eastAsia="nl-NL"/>
        </w:rPr>
        <w:t>De huizen werden beschreven als ‘holen zonder licht of lucht</w:t>
      </w:r>
      <w:r w:rsidR="00E26241" w:rsidRPr="00956B94">
        <w:rPr>
          <w:rFonts w:ascii="Arial" w:eastAsia="Times New Roman" w:hAnsi="Arial" w:cs="Arial"/>
          <w:lang w:eastAsia="nl-NL"/>
        </w:rPr>
        <w:t>’. E</w:t>
      </w:r>
      <w:r w:rsidR="0035318B" w:rsidRPr="00956B94">
        <w:rPr>
          <w:rFonts w:ascii="Arial" w:eastAsia="Times New Roman" w:hAnsi="Arial" w:cs="Arial"/>
          <w:lang w:eastAsia="nl-NL"/>
        </w:rPr>
        <w:t xml:space="preserve">r was nog geen waterleiding om iedereen van schoon water te voorzien. </w:t>
      </w:r>
      <w:r w:rsidR="001E26CA">
        <w:rPr>
          <w:rFonts w:ascii="Arial" w:eastAsia="Times New Roman" w:hAnsi="Arial" w:cs="Arial"/>
          <w:lang w:eastAsia="nl-NL"/>
        </w:rPr>
        <w:t>De arme mensen deelden</w:t>
      </w:r>
      <w:r w:rsidR="00390CBB" w:rsidRPr="00956B94">
        <w:rPr>
          <w:rFonts w:ascii="Arial" w:eastAsia="Times New Roman" w:hAnsi="Arial" w:cs="Arial"/>
          <w:lang w:eastAsia="nl-NL"/>
        </w:rPr>
        <w:t xml:space="preserve"> met meerdere gezinnen één toilet. In deze omstandigheden hadden besmettelijke ziekten de kans om zich te verspreiden. Vooral </w:t>
      </w:r>
      <w:r w:rsidR="002950CD" w:rsidRPr="00956B94">
        <w:rPr>
          <w:rFonts w:ascii="Arial" w:eastAsia="Times New Roman" w:hAnsi="Arial" w:cs="Arial"/>
          <w:lang w:eastAsia="nl-NL"/>
        </w:rPr>
        <w:t xml:space="preserve">de arme mensen waren het slachtoffer. Maar ook rijkere mensen voelden zich bedreigd om besmet te raken. </w:t>
      </w:r>
    </w:p>
    <w:p w14:paraId="5791715A" w14:textId="77777777" w:rsidR="00FF4DC6" w:rsidRPr="00956B94" w:rsidRDefault="00FF4DC6" w:rsidP="00C6539F">
      <w:pPr>
        <w:tabs>
          <w:tab w:val="left" w:pos="1418"/>
        </w:tabs>
        <w:spacing w:line="276" w:lineRule="auto"/>
        <w:rPr>
          <w:rFonts w:ascii="Arial" w:eastAsia="Times New Roman" w:hAnsi="Arial" w:cs="Arial"/>
          <w:lang w:eastAsia="nl-NL"/>
        </w:rPr>
      </w:pPr>
    </w:p>
    <w:p w14:paraId="01B6790B" w14:textId="77777777" w:rsidR="00FF4DC6" w:rsidRPr="00956B94" w:rsidRDefault="001E26CA" w:rsidP="00C6539F">
      <w:pPr>
        <w:tabs>
          <w:tab w:val="left" w:pos="1418"/>
        </w:tabs>
        <w:spacing w:line="276" w:lineRule="auto"/>
        <w:rPr>
          <w:rFonts w:ascii="Arial" w:eastAsia="Times New Roman" w:hAnsi="Arial" w:cs="Arial"/>
          <w:lang w:eastAsia="nl-NL"/>
        </w:rPr>
      </w:pPr>
      <w:r>
        <w:rPr>
          <w:rFonts w:ascii="Arial" w:eastAsia="Times New Roman" w:hAnsi="Arial" w:cs="Arial"/>
          <w:lang w:eastAsia="nl-NL"/>
        </w:rPr>
        <w:t>Ziektes</w:t>
      </w:r>
      <w:r w:rsidR="00C17031" w:rsidRPr="00956B94">
        <w:rPr>
          <w:rFonts w:ascii="Arial" w:eastAsia="Times New Roman" w:hAnsi="Arial" w:cs="Arial"/>
          <w:lang w:eastAsia="nl-NL"/>
        </w:rPr>
        <w:t xml:space="preserve"> in de 19</w:t>
      </w:r>
      <w:r w:rsidR="00B80ECC" w:rsidRPr="00956B94">
        <w:rPr>
          <w:rFonts w:ascii="Arial" w:eastAsia="Times New Roman" w:hAnsi="Arial" w:cs="Arial"/>
          <w:vertAlign w:val="superscript"/>
          <w:lang w:eastAsia="nl-NL"/>
        </w:rPr>
        <w:t xml:space="preserve">de </w:t>
      </w:r>
      <w:r w:rsidR="00C17031" w:rsidRPr="00956B94">
        <w:rPr>
          <w:rFonts w:ascii="Arial" w:eastAsia="Times New Roman" w:hAnsi="Arial" w:cs="Arial"/>
          <w:lang w:eastAsia="nl-NL"/>
        </w:rPr>
        <w:t xml:space="preserve"> eeuw:</w:t>
      </w:r>
    </w:p>
    <w:p w14:paraId="504E4B53" w14:textId="77777777" w:rsidR="00E67B8D" w:rsidRPr="00956B94" w:rsidRDefault="00DA5793" w:rsidP="00C6539F">
      <w:pPr>
        <w:tabs>
          <w:tab w:val="left" w:pos="1418"/>
        </w:tabs>
        <w:spacing w:line="276" w:lineRule="auto"/>
        <w:rPr>
          <w:rFonts w:ascii="Arial" w:eastAsia="Times New Roman" w:hAnsi="Arial" w:cs="Arial"/>
          <w:lang w:eastAsia="nl-NL"/>
        </w:rPr>
      </w:pPr>
      <w:r w:rsidRPr="00956B94">
        <w:rPr>
          <w:rFonts w:ascii="Arial" w:eastAsia="Times New Roman" w:hAnsi="Arial" w:cs="Arial"/>
          <w:lang w:eastAsia="nl-NL"/>
        </w:rPr>
        <w:t xml:space="preserve">Cholera, pokken, tyfus en tuberculoze </w:t>
      </w:r>
      <w:r w:rsidR="00F75080" w:rsidRPr="00956B94">
        <w:rPr>
          <w:rFonts w:ascii="Arial" w:eastAsia="Times New Roman" w:hAnsi="Arial" w:cs="Arial"/>
          <w:lang w:eastAsia="nl-NL"/>
        </w:rPr>
        <w:t>zijn ziektes die nu in Nederland niet of  nauwelijks meer voorkomen maar in de 19</w:t>
      </w:r>
      <w:r w:rsidR="00731554" w:rsidRPr="00956B94">
        <w:rPr>
          <w:rFonts w:ascii="Arial" w:eastAsia="Times New Roman" w:hAnsi="Arial" w:cs="Arial"/>
          <w:vertAlign w:val="superscript"/>
          <w:lang w:eastAsia="nl-NL"/>
        </w:rPr>
        <w:t xml:space="preserve">de </w:t>
      </w:r>
      <w:r w:rsidR="00F75080" w:rsidRPr="00956B94">
        <w:rPr>
          <w:rFonts w:ascii="Arial" w:eastAsia="Times New Roman" w:hAnsi="Arial" w:cs="Arial"/>
          <w:lang w:eastAsia="nl-NL"/>
        </w:rPr>
        <w:t xml:space="preserve">eeuw </w:t>
      </w:r>
      <w:r w:rsidR="00BC4056" w:rsidRPr="00956B94">
        <w:rPr>
          <w:rFonts w:ascii="Arial" w:eastAsia="Times New Roman" w:hAnsi="Arial" w:cs="Arial"/>
          <w:lang w:eastAsia="nl-NL"/>
        </w:rPr>
        <w:t>kwamen er veel epidemieën voor en er was er weinig tegen te doen.</w:t>
      </w:r>
    </w:p>
    <w:p w14:paraId="66AC8F10" w14:textId="77777777" w:rsidR="00E67B8D" w:rsidRPr="00956B94" w:rsidRDefault="00E67B8D" w:rsidP="00C6539F">
      <w:pPr>
        <w:tabs>
          <w:tab w:val="left" w:pos="1418"/>
        </w:tabs>
        <w:spacing w:line="276" w:lineRule="auto"/>
        <w:rPr>
          <w:rFonts w:ascii="Arial" w:eastAsia="Times New Roman" w:hAnsi="Arial" w:cs="Arial"/>
          <w:lang w:eastAsia="nl-NL"/>
        </w:rPr>
      </w:pPr>
    </w:p>
    <w:p w14:paraId="04F9367A" w14:textId="77777777" w:rsidR="00E67B8D" w:rsidRPr="00956B94" w:rsidRDefault="00E67B8D" w:rsidP="00C6539F">
      <w:pPr>
        <w:tabs>
          <w:tab w:val="left" w:pos="1418"/>
        </w:tabs>
        <w:spacing w:line="276" w:lineRule="auto"/>
        <w:rPr>
          <w:rFonts w:ascii="Arial" w:eastAsia="Times New Roman" w:hAnsi="Arial" w:cs="Arial"/>
          <w:lang w:eastAsia="nl-NL"/>
        </w:rPr>
      </w:pPr>
      <w:r w:rsidRPr="00956B94">
        <w:rPr>
          <w:rFonts w:ascii="Arial" w:eastAsia="Times New Roman" w:hAnsi="Arial" w:cs="Arial"/>
          <w:lang w:eastAsia="nl-NL"/>
        </w:rPr>
        <w:t>Ziekenzorg:</w:t>
      </w:r>
    </w:p>
    <w:p w14:paraId="67AB9BBE" w14:textId="77777777" w:rsidR="00E67B8D" w:rsidRPr="00956B94" w:rsidRDefault="00360F1C" w:rsidP="00C6539F">
      <w:pPr>
        <w:tabs>
          <w:tab w:val="left" w:pos="1418"/>
        </w:tabs>
        <w:spacing w:line="276" w:lineRule="auto"/>
        <w:rPr>
          <w:rFonts w:ascii="Arial" w:eastAsia="Times New Roman" w:hAnsi="Arial" w:cs="Arial"/>
          <w:lang w:eastAsia="nl-NL"/>
        </w:rPr>
      </w:pPr>
      <w:r w:rsidRPr="00956B94">
        <w:rPr>
          <w:rFonts w:ascii="Arial" w:eastAsia="Times New Roman" w:hAnsi="Arial" w:cs="Arial"/>
          <w:lang w:eastAsia="nl-NL"/>
        </w:rPr>
        <w:t xml:space="preserve">De ziekenhuizen (die vaak gasthuizen werden genoemd) waren er vooral om </w:t>
      </w:r>
      <w:r w:rsidR="00DF391F" w:rsidRPr="00956B94">
        <w:rPr>
          <w:rFonts w:ascii="Arial" w:eastAsia="Times New Roman" w:hAnsi="Arial" w:cs="Arial"/>
          <w:lang w:eastAsia="nl-NL"/>
        </w:rPr>
        <w:t xml:space="preserve">bejaarden en zieken te verzorgen. De dokters konden weinig doen om je beter te maken ze kwamen alleen aan je bed. Als </w:t>
      </w:r>
      <w:r w:rsidR="00013249" w:rsidRPr="00956B94">
        <w:rPr>
          <w:rFonts w:ascii="Arial" w:eastAsia="Times New Roman" w:hAnsi="Arial" w:cs="Arial"/>
          <w:lang w:eastAsia="nl-NL"/>
        </w:rPr>
        <w:t>je rijk was, liet je je thuis verzorgen. Alleen als het niet anders kon ging je naar het ziekenhuis.</w:t>
      </w:r>
      <w:r w:rsidR="00E27981" w:rsidRPr="00956B94">
        <w:rPr>
          <w:rFonts w:ascii="Arial" w:eastAsia="Times New Roman" w:hAnsi="Arial" w:cs="Arial"/>
          <w:lang w:eastAsia="nl-NL"/>
        </w:rPr>
        <w:t xml:space="preserve"> Vaak was het zo dat juist in het ziekenhuis de kans het grootst was om een besmettelijke ziekte op te </w:t>
      </w:r>
      <w:r w:rsidR="00BC7BD9" w:rsidRPr="00956B94">
        <w:rPr>
          <w:rFonts w:ascii="Arial" w:eastAsia="Times New Roman" w:hAnsi="Arial" w:cs="Arial"/>
          <w:lang w:eastAsia="nl-NL"/>
        </w:rPr>
        <w:t>lopen</w:t>
      </w:r>
      <w:r w:rsidR="00E27981" w:rsidRPr="00956B94">
        <w:rPr>
          <w:rFonts w:ascii="Arial" w:eastAsia="Times New Roman" w:hAnsi="Arial" w:cs="Arial"/>
          <w:lang w:eastAsia="nl-NL"/>
        </w:rPr>
        <w:t xml:space="preserve">. </w:t>
      </w:r>
    </w:p>
    <w:p w14:paraId="3D82B56B" w14:textId="77777777" w:rsidR="00694446" w:rsidRPr="00956B94" w:rsidRDefault="00694446" w:rsidP="00C6539F">
      <w:pPr>
        <w:tabs>
          <w:tab w:val="left" w:pos="1418"/>
        </w:tabs>
        <w:spacing w:line="276" w:lineRule="auto"/>
        <w:rPr>
          <w:rFonts w:ascii="Arial" w:eastAsia="Times New Roman" w:hAnsi="Arial" w:cs="Arial"/>
          <w:lang w:eastAsia="nl-NL"/>
        </w:rPr>
      </w:pPr>
    </w:p>
    <w:p w14:paraId="5A76AB34" w14:textId="77777777" w:rsidR="00E67B8D" w:rsidRPr="00956B94" w:rsidRDefault="00694446" w:rsidP="00C6539F">
      <w:pPr>
        <w:tabs>
          <w:tab w:val="left" w:pos="1418"/>
        </w:tabs>
        <w:spacing w:line="276" w:lineRule="auto"/>
        <w:rPr>
          <w:rFonts w:ascii="Arial" w:eastAsia="Times New Roman" w:hAnsi="Arial" w:cs="Arial"/>
          <w:lang w:eastAsia="nl-NL"/>
        </w:rPr>
      </w:pPr>
      <w:r w:rsidRPr="00956B94">
        <w:rPr>
          <w:rFonts w:ascii="Arial" w:eastAsia="Times New Roman" w:hAnsi="Arial" w:cs="Arial"/>
          <w:lang w:eastAsia="nl-NL"/>
        </w:rPr>
        <w:t>Vanaf het midden van de 19</w:t>
      </w:r>
      <w:r w:rsidRPr="00956B94">
        <w:rPr>
          <w:rFonts w:ascii="Arial" w:eastAsia="Times New Roman" w:hAnsi="Arial" w:cs="Arial"/>
          <w:vertAlign w:val="superscript"/>
          <w:lang w:eastAsia="nl-NL"/>
        </w:rPr>
        <w:t>de</w:t>
      </w:r>
      <w:r w:rsidRPr="00956B94">
        <w:rPr>
          <w:rFonts w:ascii="Arial" w:eastAsia="Times New Roman" w:hAnsi="Arial" w:cs="Arial"/>
          <w:lang w:eastAsia="nl-NL"/>
        </w:rPr>
        <w:t xml:space="preserve"> eeuw veranderde dat. Door </w:t>
      </w:r>
      <w:r w:rsidR="0090535E" w:rsidRPr="00956B94">
        <w:rPr>
          <w:rFonts w:ascii="Arial" w:eastAsia="Times New Roman" w:hAnsi="Arial" w:cs="Arial"/>
          <w:lang w:eastAsia="nl-NL"/>
        </w:rPr>
        <w:t>uitvindingen en ontdekkingen (zoals narcose, medicijnen en röntgenapparaten) konden de dokters je beter helpen om je beter te maken</w:t>
      </w:r>
      <w:r w:rsidR="00BC7BD9" w:rsidRPr="00956B94">
        <w:rPr>
          <w:rFonts w:ascii="Arial" w:eastAsia="Times New Roman" w:hAnsi="Arial" w:cs="Arial"/>
          <w:lang w:eastAsia="nl-NL"/>
        </w:rPr>
        <w:t>. Toen gingen ook de rijke mensen naar het ziekenhuis. Daar kwam een aparte afdeling voor rijke en arme patiënten.</w:t>
      </w:r>
    </w:p>
    <w:p w14:paraId="1592C1DC" w14:textId="77777777" w:rsidR="001E26CA" w:rsidRDefault="001E26CA" w:rsidP="00C6539F">
      <w:pPr>
        <w:tabs>
          <w:tab w:val="left" w:pos="1418"/>
        </w:tabs>
        <w:spacing w:line="276" w:lineRule="auto"/>
        <w:rPr>
          <w:rFonts w:ascii="Arial" w:eastAsia="Times New Roman" w:hAnsi="Arial" w:cs="Arial"/>
          <w:b/>
          <w:sz w:val="28"/>
          <w:szCs w:val="28"/>
          <w:lang w:eastAsia="nl-NL"/>
        </w:rPr>
      </w:pPr>
    </w:p>
    <w:p w14:paraId="3A23D1D7" w14:textId="77777777" w:rsidR="001E26CA" w:rsidRDefault="001E26CA" w:rsidP="00C6539F">
      <w:pPr>
        <w:tabs>
          <w:tab w:val="left" w:pos="1418"/>
        </w:tabs>
        <w:spacing w:line="276" w:lineRule="auto"/>
        <w:rPr>
          <w:rFonts w:ascii="Arial" w:eastAsia="Times New Roman" w:hAnsi="Arial" w:cs="Arial"/>
          <w:b/>
          <w:sz w:val="28"/>
          <w:szCs w:val="28"/>
          <w:lang w:eastAsia="nl-NL"/>
        </w:rPr>
      </w:pPr>
    </w:p>
    <w:p w14:paraId="0B35F26F" w14:textId="77777777" w:rsidR="001E26CA" w:rsidRDefault="001E26CA" w:rsidP="00C6539F">
      <w:pPr>
        <w:tabs>
          <w:tab w:val="left" w:pos="1418"/>
        </w:tabs>
        <w:spacing w:line="276" w:lineRule="auto"/>
        <w:rPr>
          <w:rFonts w:ascii="Arial" w:eastAsia="Times New Roman" w:hAnsi="Arial" w:cs="Arial"/>
          <w:b/>
          <w:sz w:val="28"/>
          <w:szCs w:val="28"/>
          <w:lang w:eastAsia="nl-NL"/>
        </w:rPr>
      </w:pPr>
    </w:p>
    <w:p w14:paraId="2FA2512F" w14:textId="77777777" w:rsidR="00E26241" w:rsidRPr="00956B94" w:rsidRDefault="00E26241" w:rsidP="00C6539F">
      <w:pPr>
        <w:tabs>
          <w:tab w:val="left" w:pos="1418"/>
        </w:tabs>
        <w:spacing w:line="276" w:lineRule="auto"/>
        <w:rPr>
          <w:rFonts w:ascii="Arial" w:eastAsia="Times New Roman" w:hAnsi="Arial" w:cs="Arial"/>
          <w:b/>
          <w:sz w:val="28"/>
          <w:szCs w:val="28"/>
          <w:lang w:eastAsia="nl-NL"/>
        </w:rPr>
      </w:pPr>
      <w:r w:rsidRPr="00956B94">
        <w:rPr>
          <w:rFonts w:ascii="Arial" w:eastAsia="Times New Roman" w:hAnsi="Arial" w:cs="Arial"/>
          <w:b/>
          <w:sz w:val="28"/>
          <w:szCs w:val="28"/>
          <w:lang w:eastAsia="nl-NL"/>
        </w:rPr>
        <w:lastRenderedPageBreak/>
        <w:t>2</w:t>
      </w:r>
      <w:r w:rsidR="003A7657" w:rsidRPr="00956B94">
        <w:rPr>
          <w:rFonts w:ascii="Arial" w:eastAsia="Times New Roman" w:hAnsi="Arial" w:cs="Arial"/>
          <w:b/>
          <w:sz w:val="28"/>
          <w:szCs w:val="28"/>
          <w:lang w:eastAsia="nl-NL"/>
        </w:rPr>
        <w:t>0</w:t>
      </w:r>
      <w:r w:rsidR="003A7657" w:rsidRPr="00956B94">
        <w:rPr>
          <w:rFonts w:ascii="Arial" w:eastAsia="Times New Roman" w:hAnsi="Arial" w:cs="Arial"/>
          <w:b/>
          <w:sz w:val="28"/>
          <w:szCs w:val="28"/>
          <w:vertAlign w:val="superscript"/>
          <w:lang w:eastAsia="nl-NL"/>
        </w:rPr>
        <w:t xml:space="preserve">ste </w:t>
      </w:r>
      <w:r w:rsidR="002B48FC" w:rsidRPr="00956B94">
        <w:rPr>
          <w:rFonts w:ascii="Arial" w:eastAsia="Times New Roman" w:hAnsi="Arial" w:cs="Arial"/>
          <w:b/>
          <w:sz w:val="28"/>
          <w:szCs w:val="28"/>
          <w:lang w:eastAsia="nl-NL"/>
        </w:rPr>
        <w:t xml:space="preserve">en </w:t>
      </w:r>
      <w:r w:rsidR="0059621A" w:rsidRPr="00956B94">
        <w:rPr>
          <w:rFonts w:ascii="Arial" w:eastAsia="Times New Roman" w:hAnsi="Arial" w:cs="Arial"/>
          <w:b/>
          <w:sz w:val="28"/>
          <w:szCs w:val="28"/>
          <w:lang w:eastAsia="nl-NL"/>
        </w:rPr>
        <w:t>21</w:t>
      </w:r>
      <w:r w:rsidR="003A7657" w:rsidRPr="00956B94">
        <w:rPr>
          <w:rFonts w:ascii="Arial" w:eastAsia="Times New Roman" w:hAnsi="Arial" w:cs="Arial"/>
          <w:b/>
          <w:sz w:val="28"/>
          <w:szCs w:val="28"/>
          <w:vertAlign w:val="superscript"/>
          <w:lang w:eastAsia="nl-NL"/>
        </w:rPr>
        <w:t>ste</w:t>
      </w:r>
      <w:r w:rsidR="0059621A" w:rsidRPr="00956B94">
        <w:rPr>
          <w:rFonts w:ascii="Arial" w:eastAsia="Times New Roman" w:hAnsi="Arial" w:cs="Arial"/>
          <w:b/>
          <w:sz w:val="28"/>
          <w:szCs w:val="28"/>
          <w:lang w:eastAsia="nl-NL"/>
        </w:rPr>
        <w:t xml:space="preserve"> eeuw </w:t>
      </w:r>
    </w:p>
    <w:p w14:paraId="01114F25" w14:textId="77777777" w:rsidR="0072680C" w:rsidRPr="00956B94" w:rsidRDefault="004F424F" w:rsidP="00C6539F">
      <w:pPr>
        <w:tabs>
          <w:tab w:val="left" w:pos="1418"/>
        </w:tabs>
        <w:spacing w:line="276" w:lineRule="auto"/>
        <w:rPr>
          <w:rFonts w:ascii="Arial" w:eastAsia="Times New Roman" w:hAnsi="Arial" w:cs="Arial"/>
          <w:lang w:eastAsia="nl-NL"/>
        </w:rPr>
      </w:pPr>
      <w:r w:rsidRPr="00956B94">
        <w:rPr>
          <w:rFonts w:ascii="Arial" w:eastAsia="Times New Roman" w:hAnsi="Arial" w:cs="Arial"/>
          <w:lang w:eastAsia="nl-NL"/>
        </w:rPr>
        <w:t xml:space="preserve">Na 1900 </w:t>
      </w:r>
      <w:r w:rsidR="00E41D60" w:rsidRPr="00956B94">
        <w:rPr>
          <w:rFonts w:ascii="Arial" w:eastAsia="Times New Roman" w:hAnsi="Arial" w:cs="Arial"/>
          <w:lang w:eastAsia="nl-NL"/>
        </w:rPr>
        <w:t xml:space="preserve">begon de verpleegkunde te groeien door de opkomst van ziekenhuizen. </w:t>
      </w:r>
      <w:r w:rsidR="002611A6" w:rsidRPr="00956B94">
        <w:rPr>
          <w:rFonts w:ascii="Arial" w:eastAsia="Times New Roman" w:hAnsi="Arial" w:cs="Arial"/>
          <w:lang w:eastAsia="nl-NL"/>
        </w:rPr>
        <w:t xml:space="preserve">De mannen in de zorg waren werkzaam in de </w:t>
      </w:r>
      <w:r w:rsidR="00F3389E" w:rsidRPr="00956B94">
        <w:rPr>
          <w:rFonts w:ascii="Arial" w:eastAsia="Times New Roman" w:hAnsi="Arial" w:cs="Arial"/>
          <w:lang w:eastAsia="nl-NL"/>
        </w:rPr>
        <w:t xml:space="preserve">psychiatrie en de ambulancedienst van het rode kruis. De maatschappij </w:t>
      </w:r>
      <w:r w:rsidR="005C6DB9" w:rsidRPr="00956B94">
        <w:rPr>
          <w:rFonts w:ascii="Arial" w:eastAsia="Times New Roman" w:hAnsi="Arial" w:cs="Arial"/>
          <w:lang w:eastAsia="nl-NL"/>
        </w:rPr>
        <w:t>waardeerde</w:t>
      </w:r>
      <w:r w:rsidR="00F3389E" w:rsidRPr="00956B94">
        <w:rPr>
          <w:rFonts w:ascii="Arial" w:eastAsia="Times New Roman" w:hAnsi="Arial" w:cs="Arial"/>
          <w:lang w:eastAsia="nl-NL"/>
        </w:rPr>
        <w:t xml:space="preserve"> deze mannen </w:t>
      </w:r>
      <w:r w:rsidR="00453E45" w:rsidRPr="00956B94">
        <w:rPr>
          <w:rFonts w:ascii="Arial" w:eastAsia="Times New Roman" w:hAnsi="Arial" w:cs="Arial"/>
          <w:lang w:eastAsia="nl-NL"/>
        </w:rPr>
        <w:t xml:space="preserve">slecht. Terwijl de vrouwen wel werden </w:t>
      </w:r>
      <w:r w:rsidR="005C6DB9" w:rsidRPr="00956B94">
        <w:rPr>
          <w:rFonts w:ascii="Arial" w:eastAsia="Times New Roman" w:hAnsi="Arial" w:cs="Arial"/>
          <w:lang w:eastAsia="nl-NL"/>
        </w:rPr>
        <w:t>gewaardeerd</w:t>
      </w:r>
      <w:r w:rsidR="00453E45" w:rsidRPr="00956B94">
        <w:rPr>
          <w:rFonts w:ascii="Arial" w:eastAsia="Times New Roman" w:hAnsi="Arial" w:cs="Arial"/>
          <w:lang w:eastAsia="nl-NL"/>
        </w:rPr>
        <w:t xml:space="preserve"> om het volgen van hun </w:t>
      </w:r>
      <w:r w:rsidR="0072680C" w:rsidRPr="00956B94">
        <w:rPr>
          <w:rFonts w:ascii="Arial" w:eastAsia="Times New Roman" w:hAnsi="Arial" w:cs="Arial"/>
          <w:lang w:eastAsia="nl-NL"/>
        </w:rPr>
        <w:t xml:space="preserve">"roeping". </w:t>
      </w:r>
    </w:p>
    <w:p w14:paraId="1015F478" w14:textId="77777777" w:rsidR="004F424F" w:rsidRPr="00956B94" w:rsidRDefault="004F424F" w:rsidP="00C6539F">
      <w:pPr>
        <w:tabs>
          <w:tab w:val="left" w:pos="1418"/>
        </w:tabs>
        <w:spacing w:line="276" w:lineRule="auto"/>
        <w:rPr>
          <w:rFonts w:ascii="Arial" w:eastAsia="Times New Roman" w:hAnsi="Arial" w:cs="Arial"/>
          <w:lang w:eastAsia="nl-NL"/>
        </w:rPr>
      </w:pPr>
    </w:p>
    <w:p w14:paraId="355051A6" w14:textId="77777777" w:rsidR="00E350DE" w:rsidRPr="00956B94" w:rsidRDefault="00E350DE" w:rsidP="00C6539F">
      <w:pPr>
        <w:tabs>
          <w:tab w:val="left" w:pos="1418"/>
        </w:tabs>
        <w:spacing w:line="276" w:lineRule="auto"/>
        <w:rPr>
          <w:rFonts w:ascii="Arial" w:eastAsia="Times New Roman" w:hAnsi="Arial" w:cs="Arial"/>
          <w:lang w:eastAsia="nl-NL"/>
        </w:rPr>
      </w:pPr>
      <w:r w:rsidRPr="00956B94">
        <w:rPr>
          <w:rFonts w:ascii="Arial" w:eastAsia="Times New Roman" w:hAnsi="Arial" w:cs="Arial"/>
          <w:lang w:eastAsia="nl-NL"/>
        </w:rPr>
        <w:t xml:space="preserve">6 </w:t>
      </w:r>
      <w:r w:rsidR="005C6DB9" w:rsidRPr="00956B94">
        <w:rPr>
          <w:rFonts w:ascii="Arial" w:eastAsia="Times New Roman" w:hAnsi="Arial" w:cs="Arial"/>
          <w:lang w:eastAsia="nl-NL"/>
        </w:rPr>
        <w:t>punten</w:t>
      </w:r>
      <w:r w:rsidRPr="00956B94">
        <w:rPr>
          <w:rFonts w:ascii="Arial" w:eastAsia="Times New Roman" w:hAnsi="Arial" w:cs="Arial"/>
          <w:lang w:eastAsia="nl-NL"/>
        </w:rPr>
        <w:t xml:space="preserve"> w</w:t>
      </w:r>
      <w:r w:rsidR="005C6DB9" w:rsidRPr="00956B94">
        <w:rPr>
          <w:rFonts w:ascii="Arial" w:eastAsia="Times New Roman" w:hAnsi="Arial" w:cs="Arial"/>
          <w:lang w:eastAsia="nl-NL"/>
        </w:rPr>
        <w:t>aar men voor een goede gezondheid</w:t>
      </w:r>
      <w:r w:rsidR="008017F3">
        <w:rPr>
          <w:rFonts w:ascii="Arial" w:eastAsia="Times New Roman" w:hAnsi="Arial" w:cs="Arial"/>
          <w:lang w:eastAsia="nl-NL"/>
        </w:rPr>
        <w:t xml:space="preserve"> op</w:t>
      </w:r>
      <w:r w:rsidR="005C6DB9" w:rsidRPr="00956B94">
        <w:rPr>
          <w:rFonts w:ascii="Arial" w:eastAsia="Times New Roman" w:hAnsi="Arial" w:cs="Arial"/>
          <w:lang w:eastAsia="nl-NL"/>
        </w:rPr>
        <w:t xml:space="preserve"> </w:t>
      </w:r>
      <w:r w:rsidR="003402E7" w:rsidRPr="00956B94">
        <w:rPr>
          <w:rFonts w:ascii="Arial" w:eastAsia="Times New Roman" w:hAnsi="Arial" w:cs="Arial"/>
          <w:lang w:eastAsia="nl-NL"/>
        </w:rPr>
        <w:t>moet letten:</w:t>
      </w:r>
    </w:p>
    <w:p w14:paraId="6559192B" w14:textId="77777777" w:rsidR="00B0582B" w:rsidRPr="00956B94" w:rsidRDefault="00C23B79" w:rsidP="00C6539F">
      <w:pPr>
        <w:tabs>
          <w:tab w:val="left" w:pos="1418"/>
        </w:tabs>
        <w:spacing w:line="276" w:lineRule="auto"/>
        <w:rPr>
          <w:rFonts w:ascii="Arial" w:eastAsia="Times New Roman" w:hAnsi="Arial" w:cs="Arial"/>
          <w:lang w:eastAsia="nl-NL"/>
        </w:rPr>
      </w:pPr>
      <w:r w:rsidRPr="00956B94">
        <w:rPr>
          <w:rFonts w:ascii="Arial" w:eastAsia="Times New Roman" w:hAnsi="Arial" w:cs="Arial"/>
          <w:lang w:eastAsia="nl-NL"/>
        </w:rPr>
        <w:t>-</w:t>
      </w:r>
      <w:r w:rsidR="00B0582B" w:rsidRPr="00956B94">
        <w:rPr>
          <w:rFonts w:ascii="Arial" w:eastAsia="Times New Roman" w:hAnsi="Arial" w:cs="Arial"/>
          <w:lang w:eastAsia="nl-NL"/>
        </w:rPr>
        <w:t>Licht en lucht</w:t>
      </w:r>
    </w:p>
    <w:p w14:paraId="2627703C" w14:textId="77777777" w:rsidR="00B0582B" w:rsidRPr="00956B94" w:rsidRDefault="00DD62EF" w:rsidP="00C6539F">
      <w:pPr>
        <w:tabs>
          <w:tab w:val="left" w:pos="1418"/>
        </w:tabs>
        <w:spacing w:line="276" w:lineRule="auto"/>
        <w:rPr>
          <w:rFonts w:ascii="Arial" w:eastAsia="Times New Roman" w:hAnsi="Arial" w:cs="Arial"/>
          <w:lang w:eastAsia="nl-NL"/>
        </w:rPr>
      </w:pPr>
      <w:r w:rsidRPr="00956B94">
        <w:rPr>
          <w:rFonts w:ascii="Arial" w:eastAsia="Times New Roman" w:hAnsi="Arial" w:cs="Arial"/>
          <w:lang w:eastAsia="nl-NL"/>
        </w:rPr>
        <w:t>-</w:t>
      </w:r>
      <w:r w:rsidR="00B0582B" w:rsidRPr="00956B94">
        <w:rPr>
          <w:rFonts w:ascii="Arial" w:eastAsia="Times New Roman" w:hAnsi="Arial" w:cs="Arial"/>
          <w:lang w:eastAsia="nl-NL"/>
        </w:rPr>
        <w:t>Eten en drinken</w:t>
      </w:r>
    </w:p>
    <w:p w14:paraId="52097547" w14:textId="77777777" w:rsidR="00B0582B" w:rsidRPr="00956B94" w:rsidRDefault="00DD62EF" w:rsidP="00C6539F">
      <w:pPr>
        <w:tabs>
          <w:tab w:val="left" w:pos="1418"/>
        </w:tabs>
        <w:spacing w:line="276" w:lineRule="auto"/>
        <w:rPr>
          <w:rFonts w:ascii="Arial" w:eastAsia="Times New Roman" w:hAnsi="Arial" w:cs="Arial"/>
          <w:lang w:eastAsia="nl-NL"/>
        </w:rPr>
      </w:pPr>
      <w:r w:rsidRPr="00956B94">
        <w:rPr>
          <w:rFonts w:ascii="Arial" w:eastAsia="Times New Roman" w:hAnsi="Arial" w:cs="Arial"/>
          <w:lang w:eastAsia="nl-NL"/>
        </w:rPr>
        <w:t>-</w:t>
      </w:r>
      <w:r w:rsidR="00B0582B" w:rsidRPr="00956B94">
        <w:rPr>
          <w:rFonts w:ascii="Arial" w:eastAsia="Times New Roman" w:hAnsi="Arial" w:cs="Arial"/>
          <w:lang w:eastAsia="nl-NL"/>
        </w:rPr>
        <w:t>Slapen en waken</w:t>
      </w:r>
    </w:p>
    <w:p w14:paraId="4FE50992" w14:textId="77777777" w:rsidR="00B0582B" w:rsidRPr="00956B94" w:rsidRDefault="00DD62EF" w:rsidP="00C6539F">
      <w:pPr>
        <w:tabs>
          <w:tab w:val="left" w:pos="1418"/>
        </w:tabs>
        <w:spacing w:line="276" w:lineRule="auto"/>
        <w:rPr>
          <w:rFonts w:ascii="Arial" w:eastAsia="Times New Roman" w:hAnsi="Arial" w:cs="Arial"/>
          <w:lang w:eastAsia="nl-NL"/>
        </w:rPr>
      </w:pPr>
      <w:r w:rsidRPr="00956B94">
        <w:rPr>
          <w:rFonts w:ascii="Arial" w:eastAsia="Times New Roman" w:hAnsi="Arial" w:cs="Arial"/>
          <w:lang w:eastAsia="nl-NL"/>
        </w:rPr>
        <w:t>-</w:t>
      </w:r>
      <w:r w:rsidR="00B0582B" w:rsidRPr="00956B94">
        <w:rPr>
          <w:rFonts w:ascii="Arial" w:eastAsia="Times New Roman" w:hAnsi="Arial" w:cs="Arial"/>
          <w:lang w:eastAsia="nl-NL"/>
        </w:rPr>
        <w:t>Beweging en rust</w:t>
      </w:r>
    </w:p>
    <w:p w14:paraId="20AD0BA5" w14:textId="77777777" w:rsidR="00B0582B" w:rsidRPr="00956B94" w:rsidRDefault="00DD62EF" w:rsidP="00C6539F">
      <w:pPr>
        <w:tabs>
          <w:tab w:val="left" w:pos="1418"/>
        </w:tabs>
        <w:spacing w:line="276" w:lineRule="auto"/>
        <w:rPr>
          <w:rFonts w:ascii="Arial" w:eastAsia="Times New Roman" w:hAnsi="Arial" w:cs="Arial"/>
          <w:lang w:eastAsia="nl-NL"/>
        </w:rPr>
      </w:pPr>
      <w:r w:rsidRPr="00956B94">
        <w:rPr>
          <w:rFonts w:ascii="Arial" w:eastAsia="Times New Roman" w:hAnsi="Arial" w:cs="Arial"/>
          <w:lang w:eastAsia="nl-NL"/>
        </w:rPr>
        <w:t>-</w:t>
      </w:r>
      <w:r w:rsidR="00B0582B" w:rsidRPr="00956B94">
        <w:rPr>
          <w:rFonts w:ascii="Arial" w:eastAsia="Times New Roman" w:hAnsi="Arial" w:cs="Arial"/>
          <w:lang w:eastAsia="nl-NL"/>
        </w:rPr>
        <w:t>Afscheiding en uitscheiding</w:t>
      </w:r>
    </w:p>
    <w:p w14:paraId="29A4781C" w14:textId="77777777" w:rsidR="00682D91" w:rsidRPr="00956B94" w:rsidRDefault="00DD62EF" w:rsidP="00C6539F">
      <w:pPr>
        <w:tabs>
          <w:tab w:val="left" w:pos="1418"/>
        </w:tabs>
        <w:spacing w:line="276" w:lineRule="auto"/>
        <w:rPr>
          <w:rFonts w:ascii="Arial" w:eastAsia="Times New Roman" w:hAnsi="Arial" w:cs="Arial"/>
          <w:lang w:eastAsia="nl-NL"/>
        </w:rPr>
      </w:pPr>
      <w:r w:rsidRPr="00956B94">
        <w:rPr>
          <w:rFonts w:ascii="Arial" w:eastAsia="Times New Roman" w:hAnsi="Arial" w:cs="Arial"/>
          <w:lang w:eastAsia="nl-NL"/>
        </w:rPr>
        <w:t>-</w:t>
      </w:r>
      <w:r w:rsidR="00C076DC" w:rsidRPr="00956B94">
        <w:rPr>
          <w:rFonts w:ascii="Arial" w:eastAsia="Times New Roman" w:hAnsi="Arial" w:cs="Arial"/>
          <w:lang w:eastAsia="nl-NL"/>
        </w:rPr>
        <w:t xml:space="preserve">Gemoedsbewegingen </w:t>
      </w:r>
    </w:p>
    <w:p w14:paraId="25A0825F" w14:textId="77777777" w:rsidR="00682D91" w:rsidRPr="00956B94" w:rsidRDefault="00682D91" w:rsidP="00C6539F">
      <w:pPr>
        <w:tabs>
          <w:tab w:val="left" w:pos="1418"/>
        </w:tabs>
        <w:spacing w:line="276" w:lineRule="auto"/>
        <w:rPr>
          <w:rFonts w:ascii="Arial" w:eastAsia="Times New Roman" w:hAnsi="Arial" w:cs="Arial"/>
          <w:lang w:eastAsia="nl-NL"/>
        </w:rPr>
      </w:pPr>
    </w:p>
    <w:p w14:paraId="0D411816" w14:textId="77777777" w:rsidR="00746C4C" w:rsidRDefault="002C5B8E" w:rsidP="00C6539F">
      <w:pPr>
        <w:tabs>
          <w:tab w:val="left" w:pos="1418"/>
        </w:tabs>
        <w:spacing w:line="276" w:lineRule="auto"/>
        <w:rPr>
          <w:rFonts w:ascii="Arial" w:eastAsia="Times New Roman" w:hAnsi="Arial" w:cs="Arial"/>
          <w:lang w:eastAsia="nl-NL"/>
        </w:rPr>
      </w:pPr>
      <w:r w:rsidRPr="00956B94">
        <w:rPr>
          <w:rFonts w:ascii="Arial" w:eastAsia="Times New Roman" w:hAnsi="Arial" w:cs="Arial"/>
          <w:shd w:val="clear" w:color="auto" w:fill="FFFFFF"/>
          <w:lang w:eastAsia="nl-NL"/>
        </w:rPr>
        <w:t xml:space="preserve">In de jaren vijftig verdween het idee dat verpleegkundige een roeping is waardoor de afstand tot de patiënt enigszins werd vergroot en de verpleegtechniek meer centraal kwam te staan. Het aantal mannen in de verpleging groeide omdat die zich aangetrokken voelden tot de verpleegtechniek. Vanaf 1966 werden verpleegsters voortaan verpleegkundigen genoemd. In 1972 startten de eerste middelbare en hogere beroepsopleidingen en in 1977 verscheen de Wet tot bescherming van het diploma van verpleegkundige. In de jaren tachtig ontstond het methodische en patiëntgericht verplegen wat daarna weer onder druk kwam te staan vanwege bezuinigingen. </w:t>
      </w:r>
    </w:p>
    <w:p w14:paraId="2E688A98" w14:textId="77777777" w:rsidR="00746C4C" w:rsidRDefault="00746C4C" w:rsidP="00C6539F">
      <w:pPr>
        <w:tabs>
          <w:tab w:val="left" w:pos="1418"/>
        </w:tabs>
        <w:spacing w:line="276" w:lineRule="auto"/>
        <w:rPr>
          <w:rFonts w:ascii="Arial" w:eastAsia="Times New Roman" w:hAnsi="Arial" w:cs="Arial"/>
          <w:lang w:eastAsia="nl-NL"/>
        </w:rPr>
      </w:pPr>
    </w:p>
    <w:p w14:paraId="7DC8D151" w14:textId="1545B61F" w:rsidR="00DF4127" w:rsidRPr="00746C4C" w:rsidRDefault="00DF4127" w:rsidP="00C6539F">
      <w:pPr>
        <w:tabs>
          <w:tab w:val="left" w:pos="1418"/>
        </w:tabs>
        <w:spacing w:line="276" w:lineRule="auto"/>
        <w:rPr>
          <w:rFonts w:ascii="Arial" w:eastAsia="Times New Roman" w:hAnsi="Arial" w:cs="Arial"/>
          <w:lang w:eastAsia="nl-NL"/>
        </w:rPr>
      </w:pPr>
      <w:r w:rsidRPr="00956B94">
        <w:rPr>
          <w:rFonts w:ascii="Arial" w:eastAsia="Times New Roman" w:hAnsi="Arial" w:cs="Arial"/>
          <w:lang w:eastAsia="nl-NL"/>
        </w:rPr>
        <w:t>Vanaf 2000 nam de invloed van de wetenschap toe. De volgende voorbeelden laten dit zien:</w:t>
      </w:r>
    </w:p>
    <w:p w14:paraId="1C131C9E" w14:textId="77777777" w:rsidR="00FA0E53" w:rsidRPr="00956B94" w:rsidRDefault="00FA0E53" w:rsidP="00C6539F">
      <w:pPr>
        <w:tabs>
          <w:tab w:val="left" w:pos="1418"/>
        </w:tabs>
        <w:spacing w:line="276" w:lineRule="auto"/>
        <w:rPr>
          <w:rFonts w:ascii="Arial" w:eastAsia="Times New Roman" w:hAnsi="Arial" w:cs="Arial"/>
          <w:lang w:eastAsia="nl-NL"/>
        </w:rPr>
      </w:pPr>
    </w:p>
    <w:p w14:paraId="243DAD8C" w14:textId="77777777" w:rsidR="00DF4127" w:rsidRPr="00956B94" w:rsidRDefault="00682D91" w:rsidP="00C6539F">
      <w:pPr>
        <w:tabs>
          <w:tab w:val="left" w:pos="1418"/>
        </w:tabs>
        <w:spacing w:line="276" w:lineRule="auto"/>
        <w:rPr>
          <w:rFonts w:ascii="Arial" w:eastAsia="Times New Roman" w:hAnsi="Arial" w:cs="Arial"/>
          <w:lang w:eastAsia="nl-NL"/>
        </w:rPr>
      </w:pPr>
      <w:r w:rsidRPr="00956B94">
        <w:rPr>
          <w:rFonts w:ascii="Arial" w:eastAsia="Times New Roman" w:hAnsi="Arial" w:cs="Arial"/>
          <w:lang w:eastAsia="nl-NL"/>
        </w:rPr>
        <w:t>-</w:t>
      </w:r>
      <w:r w:rsidR="00DF4127" w:rsidRPr="00956B94">
        <w:rPr>
          <w:rFonts w:ascii="Arial" w:eastAsia="Times New Roman" w:hAnsi="Arial" w:cs="Arial"/>
          <w:lang w:eastAsia="nl-NL"/>
        </w:rPr>
        <w:t xml:space="preserve">De opkomst van de Nurse </w:t>
      </w:r>
      <w:proofErr w:type="spellStart"/>
      <w:r w:rsidR="00DF4127" w:rsidRPr="00956B94">
        <w:rPr>
          <w:rFonts w:ascii="Arial" w:eastAsia="Times New Roman" w:hAnsi="Arial" w:cs="Arial"/>
          <w:lang w:eastAsia="nl-NL"/>
        </w:rPr>
        <w:t>Practitioner</w:t>
      </w:r>
      <w:proofErr w:type="spellEnd"/>
      <w:r w:rsidR="00DF4127" w:rsidRPr="00956B94">
        <w:rPr>
          <w:rFonts w:ascii="Arial" w:eastAsia="Times New Roman" w:hAnsi="Arial" w:cs="Arial"/>
          <w:lang w:eastAsia="nl-NL"/>
        </w:rPr>
        <w:t>.</w:t>
      </w:r>
    </w:p>
    <w:p w14:paraId="6D3786A9" w14:textId="77777777" w:rsidR="00DF4127" w:rsidRPr="00956B94" w:rsidRDefault="00682D91" w:rsidP="00C6539F">
      <w:pPr>
        <w:tabs>
          <w:tab w:val="left" w:pos="1418"/>
        </w:tabs>
        <w:spacing w:line="276" w:lineRule="auto"/>
        <w:rPr>
          <w:rFonts w:ascii="Arial" w:eastAsia="Times New Roman" w:hAnsi="Arial" w:cs="Arial"/>
          <w:lang w:eastAsia="nl-NL"/>
        </w:rPr>
      </w:pPr>
      <w:r w:rsidRPr="00956B94">
        <w:rPr>
          <w:rFonts w:ascii="Arial" w:eastAsia="Times New Roman" w:hAnsi="Arial" w:cs="Arial"/>
          <w:lang w:eastAsia="nl-NL"/>
        </w:rPr>
        <w:t>-</w:t>
      </w:r>
      <w:r w:rsidR="00DF4127" w:rsidRPr="00956B94">
        <w:rPr>
          <w:rFonts w:ascii="Arial" w:eastAsia="Times New Roman" w:hAnsi="Arial" w:cs="Arial"/>
          <w:lang w:eastAsia="nl-NL"/>
        </w:rPr>
        <w:t xml:space="preserve">De oprichting van het Landelijk Expertisecentrum Verpleging &amp; Verzorging (LEVV) (in 2011 met Sting en V&amp;VN </w:t>
      </w:r>
      <w:r w:rsidR="00455A2A" w:rsidRPr="00956B94">
        <w:rPr>
          <w:rFonts w:ascii="Arial" w:eastAsia="Times New Roman" w:hAnsi="Arial" w:cs="Arial"/>
          <w:lang w:eastAsia="nl-NL"/>
        </w:rPr>
        <w:t xml:space="preserve">gefuseerd </w:t>
      </w:r>
      <w:r w:rsidR="00DF4127" w:rsidRPr="00956B94">
        <w:rPr>
          <w:rFonts w:ascii="Arial" w:eastAsia="Times New Roman" w:hAnsi="Arial" w:cs="Arial"/>
          <w:lang w:eastAsia="nl-NL"/>
        </w:rPr>
        <w:t>tot V&amp;VN</w:t>
      </w:r>
      <w:r w:rsidR="00A429B4" w:rsidRPr="00956B94">
        <w:rPr>
          <w:rFonts w:ascii="Arial" w:eastAsia="Times New Roman" w:hAnsi="Arial" w:cs="Arial"/>
          <w:lang w:eastAsia="nl-NL"/>
        </w:rPr>
        <w:t xml:space="preserve"> </w:t>
      </w:r>
      <w:r w:rsidR="00DF4127" w:rsidRPr="00956B94">
        <w:rPr>
          <w:rFonts w:ascii="Arial" w:eastAsia="Times New Roman" w:hAnsi="Arial" w:cs="Arial"/>
          <w:lang w:eastAsia="nl-NL"/>
        </w:rPr>
        <w:t>)</w:t>
      </w:r>
      <w:r w:rsidR="00E36CC3" w:rsidRPr="00956B94">
        <w:rPr>
          <w:rFonts w:ascii="Arial" w:eastAsia="Times New Roman" w:hAnsi="Arial" w:cs="Arial"/>
          <w:lang w:eastAsia="nl-NL"/>
        </w:rPr>
        <w:t>. V&amp;VN = Ve</w:t>
      </w:r>
      <w:r w:rsidR="0020092A" w:rsidRPr="00956B94">
        <w:rPr>
          <w:rFonts w:ascii="Arial" w:eastAsia="Times New Roman" w:hAnsi="Arial" w:cs="Arial"/>
          <w:lang w:eastAsia="nl-NL"/>
        </w:rPr>
        <w:t xml:space="preserve">rpleegkundigen &amp; </w:t>
      </w:r>
      <w:r w:rsidR="00E36CC3" w:rsidRPr="00956B94">
        <w:rPr>
          <w:rFonts w:ascii="Arial" w:eastAsia="Times New Roman" w:hAnsi="Arial" w:cs="Arial"/>
          <w:lang w:eastAsia="nl-NL"/>
        </w:rPr>
        <w:t>Verzorgende Nederland</w:t>
      </w:r>
    </w:p>
    <w:p w14:paraId="0635E115" w14:textId="77777777" w:rsidR="00DF4127" w:rsidRPr="00956B94" w:rsidRDefault="00682D91" w:rsidP="00C6539F">
      <w:pPr>
        <w:tabs>
          <w:tab w:val="left" w:pos="1418"/>
        </w:tabs>
        <w:spacing w:line="276" w:lineRule="auto"/>
        <w:rPr>
          <w:rFonts w:ascii="Arial" w:eastAsia="Times New Roman" w:hAnsi="Arial" w:cs="Arial"/>
          <w:lang w:eastAsia="nl-NL"/>
        </w:rPr>
      </w:pPr>
      <w:r w:rsidRPr="00956B94">
        <w:rPr>
          <w:rFonts w:ascii="Arial" w:eastAsia="Times New Roman" w:hAnsi="Arial" w:cs="Arial"/>
          <w:lang w:eastAsia="nl-NL"/>
        </w:rPr>
        <w:t>-</w:t>
      </w:r>
      <w:r w:rsidR="00DF4127" w:rsidRPr="00956B94">
        <w:rPr>
          <w:rFonts w:ascii="Arial" w:eastAsia="Times New Roman" w:hAnsi="Arial" w:cs="Arial"/>
          <w:lang w:eastAsia="nl-NL"/>
        </w:rPr>
        <w:t xml:space="preserve">De invloed van Evidence Based </w:t>
      </w:r>
      <w:proofErr w:type="spellStart"/>
      <w:r w:rsidR="00DF4127" w:rsidRPr="00956B94">
        <w:rPr>
          <w:rFonts w:ascii="Arial" w:eastAsia="Times New Roman" w:hAnsi="Arial" w:cs="Arial"/>
          <w:lang w:eastAsia="nl-NL"/>
        </w:rPr>
        <w:t>Practice</w:t>
      </w:r>
      <w:proofErr w:type="spellEnd"/>
      <w:r w:rsidR="00DF4127" w:rsidRPr="00956B94">
        <w:rPr>
          <w:rFonts w:ascii="Arial" w:eastAsia="Times New Roman" w:hAnsi="Arial" w:cs="Arial"/>
          <w:lang w:eastAsia="nl-NL"/>
        </w:rPr>
        <w:t>.</w:t>
      </w:r>
    </w:p>
    <w:p w14:paraId="5C089474" w14:textId="2951F361" w:rsidR="00DD62EF" w:rsidRDefault="00DD62EF" w:rsidP="00C6539F">
      <w:pPr>
        <w:tabs>
          <w:tab w:val="left" w:pos="1418"/>
        </w:tabs>
        <w:spacing w:line="276" w:lineRule="auto"/>
        <w:ind w:left="1416"/>
        <w:rPr>
          <w:rFonts w:ascii="Times New Roman" w:eastAsia="Times New Roman" w:hAnsi="Times New Roman" w:cs="Times New Roman"/>
          <w:color w:val="525252" w:themeColor="accent3" w:themeShade="80"/>
          <w:sz w:val="26"/>
          <w:szCs w:val="26"/>
          <w:lang w:eastAsia="nl-NL"/>
        </w:rPr>
      </w:pPr>
    </w:p>
    <w:p w14:paraId="50341E53" w14:textId="77777777" w:rsidR="002E1F24" w:rsidRDefault="002E1F24" w:rsidP="00C6539F">
      <w:pPr>
        <w:tabs>
          <w:tab w:val="left" w:pos="1418"/>
        </w:tabs>
        <w:spacing w:line="276" w:lineRule="auto"/>
        <w:rPr>
          <w:rFonts w:ascii="Times New Roman" w:eastAsia="Times New Roman" w:hAnsi="Times New Roman" w:cs="Times New Roman"/>
          <w:color w:val="525252" w:themeColor="accent3" w:themeShade="80"/>
          <w:sz w:val="26"/>
          <w:szCs w:val="26"/>
          <w:lang w:eastAsia="nl-NL"/>
        </w:rPr>
      </w:pPr>
    </w:p>
    <w:p w14:paraId="7A7C3D7A" w14:textId="77777777" w:rsidR="002E1F24" w:rsidRDefault="002E1F24" w:rsidP="00C6539F">
      <w:pPr>
        <w:tabs>
          <w:tab w:val="left" w:pos="1418"/>
        </w:tabs>
        <w:spacing w:line="276" w:lineRule="auto"/>
        <w:rPr>
          <w:rFonts w:ascii="Times New Roman" w:eastAsia="Times New Roman" w:hAnsi="Times New Roman" w:cs="Times New Roman"/>
          <w:color w:val="525252" w:themeColor="accent3" w:themeShade="80"/>
          <w:sz w:val="26"/>
          <w:szCs w:val="26"/>
          <w:lang w:eastAsia="nl-NL"/>
        </w:rPr>
      </w:pPr>
    </w:p>
    <w:p w14:paraId="0B4F5DAC" w14:textId="77777777" w:rsidR="002E1F24" w:rsidRDefault="002E1F24" w:rsidP="00C6539F">
      <w:pPr>
        <w:tabs>
          <w:tab w:val="left" w:pos="1418"/>
        </w:tabs>
        <w:spacing w:line="276" w:lineRule="auto"/>
        <w:rPr>
          <w:rFonts w:ascii="Times New Roman" w:eastAsia="Times New Roman" w:hAnsi="Times New Roman" w:cs="Times New Roman"/>
          <w:color w:val="525252" w:themeColor="accent3" w:themeShade="80"/>
          <w:sz w:val="26"/>
          <w:szCs w:val="26"/>
          <w:lang w:eastAsia="nl-NL"/>
        </w:rPr>
      </w:pPr>
    </w:p>
    <w:p w14:paraId="7EC935C5" w14:textId="77777777" w:rsidR="002E1F24" w:rsidRDefault="002E1F24" w:rsidP="00C6539F">
      <w:pPr>
        <w:tabs>
          <w:tab w:val="left" w:pos="1418"/>
        </w:tabs>
        <w:spacing w:line="276" w:lineRule="auto"/>
        <w:jc w:val="center"/>
        <w:rPr>
          <w:rFonts w:ascii="Times New Roman" w:eastAsia="Times New Roman" w:hAnsi="Times New Roman" w:cs="Times New Roman"/>
          <w:color w:val="525252" w:themeColor="accent3" w:themeShade="80"/>
          <w:sz w:val="26"/>
          <w:szCs w:val="26"/>
          <w:lang w:eastAsia="nl-NL"/>
        </w:rPr>
      </w:pPr>
    </w:p>
    <w:p w14:paraId="0820BFCE" w14:textId="77777777" w:rsidR="002E1F24" w:rsidRDefault="002E1F24" w:rsidP="00C6539F">
      <w:pPr>
        <w:tabs>
          <w:tab w:val="left" w:pos="1418"/>
        </w:tabs>
        <w:spacing w:line="276" w:lineRule="auto"/>
        <w:rPr>
          <w:rFonts w:ascii="Times New Roman" w:eastAsia="Times New Roman" w:hAnsi="Times New Roman" w:cs="Times New Roman"/>
          <w:color w:val="525252" w:themeColor="accent3" w:themeShade="80"/>
          <w:sz w:val="26"/>
          <w:szCs w:val="26"/>
          <w:lang w:eastAsia="nl-NL"/>
        </w:rPr>
      </w:pPr>
    </w:p>
    <w:p w14:paraId="6B6AF16A" w14:textId="77777777" w:rsidR="002E1F24" w:rsidRDefault="002E1F24" w:rsidP="00C6539F">
      <w:pPr>
        <w:tabs>
          <w:tab w:val="left" w:pos="1418"/>
        </w:tabs>
        <w:spacing w:line="276" w:lineRule="auto"/>
        <w:rPr>
          <w:rFonts w:ascii="Times New Roman" w:eastAsia="Times New Roman" w:hAnsi="Times New Roman" w:cs="Times New Roman"/>
          <w:color w:val="525252" w:themeColor="accent3" w:themeShade="80"/>
          <w:sz w:val="26"/>
          <w:szCs w:val="26"/>
          <w:lang w:eastAsia="nl-NL"/>
        </w:rPr>
      </w:pPr>
    </w:p>
    <w:p w14:paraId="00BC5677" w14:textId="77777777" w:rsidR="00FA0E53" w:rsidRDefault="00FA0E53" w:rsidP="00C6539F">
      <w:pPr>
        <w:tabs>
          <w:tab w:val="left" w:pos="1418"/>
        </w:tabs>
        <w:spacing w:line="276" w:lineRule="auto"/>
        <w:jc w:val="center"/>
        <w:rPr>
          <w:rFonts w:ascii="Times New Roman" w:eastAsia="Times New Roman" w:hAnsi="Times New Roman" w:cs="Times New Roman"/>
          <w:color w:val="525252" w:themeColor="accent3" w:themeShade="80"/>
          <w:sz w:val="26"/>
          <w:szCs w:val="26"/>
          <w:lang w:eastAsia="nl-NL"/>
        </w:rPr>
      </w:pPr>
    </w:p>
    <w:p w14:paraId="1E0E7FAE" w14:textId="77777777" w:rsidR="005D21F2" w:rsidRDefault="005D21F2" w:rsidP="00C6539F">
      <w:pPr>
        <w:tabs>
          <w:tab w:val="left" w:pos="1418"/>
        </w:tabs>
        <w:spacing w:line="276" w:lineRule="auto"/>
        <w:rPr>
          <w:rFonts w:ascii="Times New Roman" w:eastAsia="Times New Roman" w:hAnsi="Times New Roman" w:cs="Times New Roman"/>
          <w:b/>
          <w:sz w:val="28"/>
          <w:szCs w:val="28"/>
          <w:lang w:eastAsia="nl-NL"/>
        </w:rPr>
      </w:pPr>
    </w:p>
    <w:p w14:paraId="445FFB5D" w14:textId="77777777" w:rsidR="00EA5E47" w:rsidRPr="008017F3" w:rsidRDefault="00EA5E47" w:rsidP="00C6539F">
      <w:pPr>
        <w:tabs>
          <w:tab w:val="left" w:pos="1418"/>
        </w:tabs>
        <w:spacing w:line="276" w:lineRule="auto"/>
        <w:jc w:val="center"/>
        <w:rPr>
          <w:rFonts w:ascii="Arial" w:eastAsia="Times New Roman" w:hAnsi="Arial" w:cs="Arial"/>
          <w:b/>
          <w:sz w:val="28"/>
          <w:szCs w:val="28"/>
          <w:lang w:eastAsia="nl-NL"/>
        </w:rPr>
      </w:pPr>
      <w:r w:rsidRPr="008017F3">
        <w:rPr>
          <w:rFonts w:ascii="Arial" w:eastAsia="Times New Roman" w:hAnsi="Arial" w:cs="Arial"/>
          <w:b/>
          <w:sz w:val="28"/>
          <w:szCs w:val="28"/>
          <w:lang w:eastAsia="nl-NL"/>
        </w:rPr>
        <w:lastRenderedPageBreak/>
        <w:t>Welke ontwikkelingen zijn er de laatste 30 jaar geweest op het gebied van de gezondheidszorg en de medische wetenschap?</w:t>
      </w:r>
    </w:p>
    <w:p w14:paraId="313AE512" w14:textId="77777777" w:rsidR="00415B8B" w:rsidRPr="008017F3" w:rsidRDefault="00415B8B" w:rsidP="00C6539F">
      <w:pPr>
        <w:tabs>
          <w:tab w:val="left" w:pos="1418"/>
        </w:tabs>
        <w:spacing w:line="276" w:lineRule="auto"/>
        <w:rPr>
          <w:rFonts w:ascii="Arial" w:eastAsia="Times New Roman" w:hAnsi="Arial" w:cs="Arial"/>
          <w:lang w:eastAsia="nl-NL"/>
        </w:rPr>
      </w:pPr>
    </w:p>
    <w:p w14:paraId="16BCBD8C" w14:textId="77777777" w:rsidR="007E431B" w:rsidRPr="005D21F2" w:rsidRDefault="007E431B" w:rsidP="00C6539F">
      <w:pPr>
        <w:tabs>
          <w:tab w:val="left" w:pos="1418"/>
        </w:tabs>
        <w:spacing w:line="276" w:lineRule="auto"/>
        <w:rPr>
          <w:rFonts w:ascii="Arial" w:eastAsia="Times New Roman" w:hAnsi="Arial" w:cs="Arial"/>
          <w:b/>
          <w:lang w:eastAsia="nl-NL"/>
        </w:rPr>
      </w:pPr>
      <w:proofErr w:type="spellStart"/>
      <w:r w:rsidRPr="005D21F2">
        <w:rPr>
          <w:rFonts w:ascii="Arial" w:eastAsia="Times New Roman" w:hAnsi="Arial" w:cs="Arial"/>
          <w:b/>
          <w:lang w:eastAsia="nl-NL"/>
        </w:rPr>
        <w:t>Genetic</w:t>
      </w:r>
      <w:proofErr w:type="spellEnd"/>
      <w:r w:rsidRPr="005D21F2">
        <w:rPr>
          <w:rFonts w:ascii="Arial" w:eastAsia="Times New Roman" w:hAnsi="Arial" w:cs="Arial"/>
          <w:b/>
          <w:lang w:eastAsia="nl-NL"/>
        </w:rPr>
        <w:t xml:space="preserve"> </w:t>
      </w:r>
      <w:proofErr w:type="spellStart"/>
      <w:r w:rsidRPr="005D21F2">
        <w:rPr>
          <w:rFonts w:ascii="Arial" w:eastAsia="Times New Roman" w:hAnsi="Arial" w:cs="Arial"/>
          <w:b/>
          <w:lang w:eastAsia="nl-NL"/>
        </w:rPr>
        <w:t>testing</w:t>
      </w:r>
      <w:proofErr w:type="spellEnd"/>
    </w:p>
    <w:p w14:paraId="36FC5C43" w14:textId="2D332490" w:rsidR="007E431B" w:rsidRDefault="007E431B" w:rsidP="00C6539F">
      <w:pPr>
        <w:tabs>
          <w:tab w:val="left" w:pos="1418"/>
        </w:tabs>
        <w:spacing w:line="276" w:lineRule="auto"/>
        <w:rPr>
          <w:rFonts w:ascii="Arial" w:eastAsia="Times New Roman" w:hAnsi="Arial" w:cs="Arial"/>
          <w:lang w:eastAsia="nl-NL"/>
        </w:rPr>
      </w:pPr>
      <w:proofErr w:type="spellStart"/>
      <w:r w:rsidRPr="007E431B">
        <w:rPr>
          <w:rFonts w:ascii="Arial" w:eastAsia="Times New Roman" w:hAnsi="Arial" w:cs="Arial"/>
          <w:lang w:eastAsia="nl-NL"/>
        </w:rPr>
        <w:t>Genetic</w:t>
      </w:r>
      <w:proofErr w:type="spellEnd"/>
      <w:r w:rsidRPr="007E431B">
        <w:rPr>
          <w:rFonts w:ascii="Arial" w:eastAsia="Times New Roman" w:hAnsi="Arial" w:cs="Arial"/>
          <w:lang w:eastAsia="nl-NL"/>
        </w:rPr>
        <w:t xml:space="preserve"> </w:t>
      </w:r>
      <w:proofErr w:type="spellStart"/>
      <w:r w:rsidRPr="007E431B">
        <w:rPr>
          <w:rFonts w:ascii="Arial" w:eastAsia="Times New Roman" w:hAnsi="Arial" w:cs="Arial"/>
          <w:lang w:eastAsia="nl-NL"/>
        </w:rPr>
        <w:t>testing</w:t>
      </w:r>
      <w:proofErr w:type="spellEnd"/>
      <w:r w:rsidRPr="007E431B">
        <w:rPr>
          <w:rFonts w:ascii="Arial" w:eastAsia="Times New Roman" w:hAnsi="Arial" w:cs="Arial"/>
          <w:lang w:eastAsia="nl-NL"/>
        </w:rPr>
        <w:t xml:space="preserve"> is de analyse van chromosomen , proteïnen , en metabolieten voor klinische doeleinden om bepaalde (overerfelijke) ziektebeelden te detecteren. Een van de</w:t>
      </w:r>
      <w:r w:rsidR="00F73485">
        <w:rPr>
          <w:rFonts w:ascii="Arial" w:eastAsia="Times New Roman" w:hAnsi="Arial" w:cs="Arial"/>
          <w:lang w:eastAsia="nl-NL"/>
        </w:rPr>
        <w:t xml:space="preserve"> </w:t>
      </w:r>
      <w:r w:rsidR="00F73485" w:rsidRPr="00F73485">
        <w:rPr>
          <w:rFonts w:ascii="Arial" w:eastAsia="Times New Roman" w:hAnsi="Arial" w:cs="Arial"/>
          <w:lang w:eastAsia="nl-NL"/>
        </w:rPr>
        <w:t xml:space="preserve">bekendste voorbeelden is het diagnosticeren van een </w:t>
      </w:r>
      <w:proofErr w:type="spellStart"/>
      <w:r w:rsidR="00F73485" w:rsidRPr="00F73485">
        <w:rPr>
          <w:rFonts w:ascii="Arial" w:eastAsia="Times New Roman" w:hAnsi="Arial" w:cs="Arial"/>
          <w:lang w:eastAsia="nl-NL"/>
        </w:rPr>
        <w:t>tris</w:t>
      </w:r>
      <w:r w:rsidR="005D21F2">
        <w:rPr>
          <w:rFonts w:ascii="Arial" w:eastAsia="Times New Roman" w:hAnsi="Arial" w:cs="Arial"/>
          <w:lang w:eastAsia="nl-NL"/>
        </w:rPr>
        <w:t>omie</w:t>
      </w:r>
      <w:proofErr w:type="spellEnd"/>
      <w:r w:rsidR="005D21F2">
        <w:rPr>
          <w:rFonts w:ascii="Arial" w:eastAsia="Times New Roman" w:hAnsi="Arial" w:cs="Arial"/>
          <w:lang w:eastAsia="nl-NL"/>
        </w:rPr>
        <w:t xml:space="preserve"> 21 (het syndroom van Down).</w:t>
      </w:r>
    </w:p>
    <w:p w14:paraId="0A6C4F22" w14:textId="77777777" w:rsidR="007E431B" w:rsidRDefault="007E431B" w:rsidP="00C6539F">
      <w:pPr>
        <w:tabs>
          <w:tab w:val="left" w:pos="1418"/>
        </w:tabs>
        <w:spacing w:line="276" w:lineRule="auto"/>
        <w:rPr>
          <w:rFonts w:ascii="Arial" w:eastAsia="Times New Roman" w:hAnsi="Arial" w:cs="Arial"/>
          <w:lang w:eastAsia="nl-NL"/>
        </w:rPr>
      </w:pPr>
    </w:p>
    <w:p w14:paraId="1D60A54F" w14:textId="2A31CB0A" w:rsidR="009E20E1" w:rsidRPr="00E503A8" w:rsidRDefault="009E20E1" w:rsidP="00C6539F">
      <w:pPr>
        <w:tabs>
          <w:tab w:val="left" w:pos="1418"/>
        </w:tabs>
        <w:spacing w:line="276" w:lineRule="auto"/>
        <w:rPr>
          <w:rFonts w:ascii="Arial" w:eastAsia="Times New Roman" w:hAnsi="Arial" w:cs="Arial"/>
          <w:b/>
          <w:lang w:eastAsia="nl-NL"/>
        </w:rPr>
      </w:pPr>
      <w:r w:rsidRPr="00E503A8">
        <w:rPr>
          <w:rFonts w:ascii="Arial" w:eastAsia="Times New Roman" w:hAnsi="Arial" w:cs="Arial"/>
          <w:b/>
          <w:lang w:eastAsia="nl-NL"/>
        </w:rPr>
        <w:t xml:space="preserve">Gene </w:t>
      </w:r>
      <w:r w:rsidR="00E503A8" w:rsidRPr="00E503A8">
        <w:rPr>
          <w:rFonts w:ascii="Arial" w:eastAsia="Times New Roman" w:hAnsi="Arial" w:cs="Arial"/>
          <w:b/>
          <w:lang w:eastAsia="nl-NL"/>
        </w:rPr>
        <w:t>therapie</w:t>
      </w:r>
    </w:p>
    <w:p w14:paraId="7E00C629" w14:textId="3437DD49" w:rsidR="009E20E1" w:rsidRDefault="009E20E1" w:rsidP="00C6539F">
      <w:pPr>
        <w:tabs>
          <w:tab w:val="left" w:pos="1418"/>
        </w:tabs>
        <w:spacing w:line="276" w:lineRule="auto"/>
        <w:rPr>
          <w:rFonts w:ascii="Arial" w:eastAsia="Times New Roman" w:hAnsi="Arial" w:cs="Arial"/>
          <w:lang w:eastAsia="nl-NL"/>
        </w:rPr>
      </w:pPr>
      <w:r w:rsidRPr="009E20E1">
        <w:rPr>
          <w:rFonts w:ascii="Arial" w:eastAsia="Times New Roman" w:hAnsi="Arial" w:cs="Arial"/>
          <w:lang w:eastAsia="nl-NL"/>
        </w:rPr>
        <w:t>Gen</w:t>
      </w:r>
      <w:r w:rsidR="00E503A8">
        <w:rPr>
          <w:rFonts w:ascii="Arial" w:eastAsia="Times New Roman" w:hAnsi="Arial" w:cs="Arial"/>
          <w:lang w:eastAsia="nl-NL"/>
        </w:rPr>
        <w:t xml:space="preserve">e </w:t>
      </w:r>
      <w:r w:rsidRPr="009E20E1">
        <w:rPr>
          <w:rFonts w:ascii="Arial" w:eastAsia="Times New Roman" w:hAnsi="Arial" w:cs="Arial"/>
          <w:lang w:eastAsia="nl-NL"/>
        </w:rPr>
        <w:t xml:space="preserve">therapie wordt </w:t>
      </w:r>
      <w:r w:rsidR="000D7295">
        <w:rPr>
          <w:rFonts w:ascii="Arial" w:eastAsia="Times New Roman" w:hAnsi="Arial" w:cs="Arial"/>
          <w:lang w:eastAsia="nl-NL"/>
        </w:rPr>
        <w:t xml:space="preserve">bedoelt </w:t>
      </w:r>
      <w:r w:rsidRPr="009E20E1">
        <w:rPr>
          <w:rFonts w:ascii="Arial" w:eastAsia="Times New Roman" w:hAnsi="Arial" w:cs="Arial"/>
          <w:lang w:eastAsia="nl-NL"/>
        </w:rPr>
        <w:t xml:space="preserve">als het introduceren van genetisch materiaal in een cel om ziekte te bestrijden. Veel van deze ziektes zijn genetisch en </w:t>
      </w:r>
      <w:r w:rsidR="000D7295">
        <w:rPr>
          <w:rFonts w:ascii="Arial" w:eastAsia="Times New Roman" w:hAnsi="Arial" w:cs="Arial"/>
          <w:lang w:eastAsia="nl-NL"/>
        </w:rPr>
        <w:t>worden pas duidelij</w:t>
      </w:r>
      <w:r w:rsidR="00281273">
        <w:rPr>
          <w:rFonts w:ascii="Arial" w:eastAsia="Times New Roman" w:hAnsi="Arial" w:cs="Arial"/>
          <w:lang w:eastAsia="nl-NL"/>
        </w:rPr>
        <w:t xml:space="preserve">k </w:t>
      </w:r>
      <w:r w:rsidRPr="009E20E1">
        <w:rPr>
          <w:rFonts w:ascii="Arial" w:eastAsia="Times New Roman" w:hAnsi="Arial" w:cs="Arial"/>
          <w:lang w:eastAsia="nl-NL"/>
        </w:rPr>
        <w:t xml:space="preserve">wanneer een gen niet goed functioneert. Er zijn </w:t>
      </w:r>
      <w:r w:rsidR="00281273">
        <w:rPr>
          <w:rFonts w:ascii="Arial" w:eastAsia="Times New Roman" w:hAnsi="Arial" w:cs="Arial"/>
          <w:lang w:eastAsia="nl-NL"/>
        </w:rPr>
        <w:t>verschillende manieren om dit tot stand te brengen</w:t>
      </w:r>
      <w:r w:rsidR="008A41B7">
        <w:rPr>
          <w:rFonts w:ascii="Arial" w:eastAsia="Times New Roman" w:hAnsi="Arial" w:cs="Arial"/>
          <w:lang w:eastAsia="nl-NL"/>
        </w:rPr>
        <w:t xml:space="preserve">. De bekendste is het ontdekken </w:t>
      </w:r>
      <w:r w:rsidRPr="009E20E1">
        <w:rPr>
          <w:rFonts w:ascii="Arial" w:eastAsia="Times New Roman" w:hAnsi="Arial" w:cs="Arial"/>
          <w:lang w:eastAsia="nl-NL"/>
        </w:rPr>
        <w:t>van een niet goed functionerend gen en de patiënt te injecteren met een werken</w:t>
      </w:r>
      <w:r w:rsidR="008A41B7">
        <w:rPr>
          <w:rFonts w:ascii="Arial" w:eastAsia="Times New Roman" w:hAnsi="Arial" w:cs="Arial"/>
          <w:lang w:eastAsia="nl-NL"/>
        </w:rPr>
        <w:t>de kopie.</w:t>
      </w:r>
    </w:p>
    <w:p w14:paraId="2485987E" w14:textId="77777777" w:rsidR="008A41B7" w:rsidRDefault="008A41B7" w:rsidP="00C6539F">
      <w:pPr>
        <w:tabs>
          <w:tab w:val="left" w:pos="1418"/>
        </w:tabs>
        <w:spacing w:line="276" w:lineRule="auto"/>
        <w:rPr>
          <w:rFonts w:ascii="Arial" w:eastAsia="Times New Roman" w:hAnsi="Arial" w:cs="Arial"/>
          <w:lang w:eastAsia="nl-NL"/>
        </w:rPr>
      </w:pPr>
    </w:p>
    <w:p w14:paraId="7A5E5D2C" w14:textId="77777777" w:rsidR="00852D33" w:rsidRPr="001E6329" w:rsidRDefault="00852D33" w:rsidP="00C6539F">
      <w:pPr>
        <w:tabs>
          <w:tab w:val="left" w:pos="1418"/>
        </w:tabs>
        <w:spacing w:line="276" w:lineRule="auto"/>
        <w:rPr>
          <w:rFonts w:ascii="Arial" w:eastAsia="Times New Roman" w:hAnsi="Arial" w:cs="Arial"/>
          <w:b/>
          <w:lang w:eastAsia="nl-NL"/>
        </w:rPr>
      </w:pPr>
      <w:proofErr w:type="spellStart"/>
      <w:r w:rsidRPr="001E6329">
        <w:rPr>
          <w:rFonts w:ascii="Arial" w:eastAsia="Times New Roman" w:hAnsi="Arial" w:cs="Arial"/>
          <w:b/>
          <w:lang w:eastAsia="nl-NL"/>
        </w:rPr>
        <w:t>Pharmacogenomics</w:t>
      </w:r>
      <w:proofErr w:type="spellEnd"/>
    </w:p>
    <w:p w14:paraId="2D45081C" w14:textId="2B8343E3" w:rsidR="005D21F2" w:rsidRDefault="00852D33" w:rsidP="00C6539F">
      <w:pPr>
        <w:tabs>
          <w:tab w:val="left" w:pos="1418"/>
        </w:tabs>
        <w:spacing w:line="276" w:lineRule="auto"/>
        <w:rPr>
          <w:rFonts w:ascii="Arial" w:eastAsia="Times New Roman" w:hAnsi="Arial" w:cs="Arial"/>
          <w:lang w:eastAsia="nl-NL"/>
        </w:rPr>
      </w:pPr>
      <w:r w:rsidRPr="00852D33">
        <w:rPr>
          <w:rFonts w:ascii="Arial" w:eastAsia="Times New Roman" w:hAnsi="Arial" w:cs="Arial"/>
          <w:lang w:eastAsia="nl-NL"/>
        </w:rPr>
        <w:t xml:space="preserve">Een belangrijk voortvloeisel uit het Human </w:t>
      </w:r>
      <w:proofErr w:type="spellStart"/>
      <w:r w:rsidRPr="00852D33">
        <w:rPr>
          <w:rFonts w:ascii="Arial" w:eastAsia="Times New Roman" w:hAnsi="Arial" w:cs="Arial"/>
          <w:lang w:eastAsia="nl-NL"/>
        </w:rPr>
        <w:t>Genome</w:t>
      </w:r>
      <w:proofErr w:type="spellEnd"/>
      <w:r w:rsidRPr="00852D33">
        <w:rPr>
          <w:rFonts w:ascii="Arial" w:eastAsia="Times New Roman" w:hAnsi="Arial" w:cs="Arial"/>
          <w:lang w:eastAsia="nl-NL"/>
        </w:rPr>
        <w:t xml:space="preserve"> Project</w:t>
      </w:r>
      <w:r w:rsidR="001E6329">
        <w:rPr>
          <w:rFonts w:ascii="Arial" w:eastAsia="Times New Roman" w:hAnsi="Arial" w:cs="Arial"/>
          <w:lang w:eastAsia="nl-NL"/>
        </w:rPr>
        <w:t xml:space="preserve"> is de ontwikkeling van </w:t>
      </w:r>
      <w:proofErr w:type="spellStart"/>
      <w:r w:rsidR="001E6329">
        <w:rPr>
          <w:rFonts w:ascii="Arial" w:eastAsia="Times New Roman" w:hAnsi="Arial" w:cs="Arial"/>
          <w:lang w:eastAsia="nl-NL"/>
        </w:rPr>
        <w:t>pharma</w:t>
      </w:r>
      <w:r w:rsidRPr="00852D33">
        <w:rPr>
          <w:rFonts w:ascii="Arial" w:eastAsia="Times New Roman" w:hAnsi="Arial" w:cs="Arial"/>
          <w:lang w:eastAsia="nl-NL"/>
        </w:rPr>
        <w:t>cogenomics</w:t>
      </w:r>
      <w:proofErr w:type="spellEnd"/>
      <w:r w:rsidRPr="00852D33">
        <w:rPr>
          <w:rFonts w:ascii="Arial" w:eastAsia="Times New Roman" w:hAnsi="Arial" w:cs="Arial"/>
          <w:lang w:eastAsia="nl-NL"/>
        </w:rPr>
        <w:t>. Hiermee wordt het genetisch profiel van de patiënt bepaald en op basis hiervan een persoonlijk therapeutisch plan opgesteld. Patiëntveiligheid, met name de bijwerkingen van de</w:t>
      </w:r>
      <w:r w:rsidR="001E6329">
        <w:rPr>
          <w:rFonts w:ascii="Arial" w:eastAsia="Times New Roman" w:hAnsi="Arial" w:cs="Arial"/>
          <w:lang w:eastAsia="nl-NL"/>
        </w:rPr>
        <w:t xml:space="preserve"> geneesmiddelen</w:t>
      </w:r>
      <w:r w:rsidRPr="00852D33">
        <w:rPr>
          <w:rFonts w:ascii="Arial" w:eastAsia="Times New Roman" w:hAnsi="Arial" w:cs="Arial"/>
          <w:lang w:eastAsia="nl-NL"/>
        </w:rPr>
        <w:t>, en efficiëntie van de behandeling worden hierdoor verbeterd. Voor iedere</w:t>
      </w:r>
      <w:r w:rsidR="0022079B">
        <w:rPr>
          <w:rFonts w:ascii="Arial" w:eastAsia="Times New Roman" w:hAnsi="Arial" w:cs="Arial"/>
          <w:lang w:eastAsia="nl-NL"/>
        </w:rPr>
        <w:t xml:space="preserve"> </w:t>
      </w:r>
      <w:r w:rsidR="0022079B" w:rsidRPr="0022079B">
        <w:rPr>
          <w:rFonts w:ascii="Arial" w:eastAsia="Times New Roman" w:hAnsi="Arial" w:cs="Arial"/>
          <w:lang w:eastAsia="nl-NL"/>
        </w:rPr>
        <w:t xml:space="preserve">individuele patiënt wordt niet een apart </w:t>
      </w:r>
      <w:r w:rsidR="005E77D8">
        <w:rPr>
          <w:rFonts w:ascii="Arial" w:eastAsia="Times New Roman" w:hAnsi="Arial" w:cs="Arial"/>
          <w:lang w:eastAsia="nl-NL"/>
        </w:rPr>
        <w:t xml:space="preserve">geneesmiddel </w:t>
      </w:r>
      <w:r w:rsidR="0022079B" w:rsidRPr="0022079B">
        <w:rPr>
          <w:rFonts w:ascii="Arial" w:eastAsia="Times New Roman" w:hAnsi="Arial" w:cs="Arial"/>
          <w:lang w:eastAsia="nl-NL"/>
        </w:rPr>
        <w:t>geproduceer</w:t>
      </w:r>
      <w:r w:rsidR="0022079B">
        <w:rPr>
          <w:rFonts w:ascii="Arial" w:eastAsia="Times New Roman" w:hAnsi="Arial" w:cs="Arial"/>
          <w:lang w:eastAsia="nl-NL"/>
        </w:rPr>
        <w:t>d, maar door middel van genetis</w:t>
      </w:r>
      <w:r w:rsidR="0022079B" w:rsidRPr="0022079B">
        <w:rPr>
          <w:rFonts w:ascii="Arial" w:eastAsia="Times New Roman" w:hAnsi="Arial" w:cs="Arial"/>
          <w:lang w:eastAsia="nl-NL"/>
        </w:rPr>
        <w:t xml:space="preserve">che screening wordt bepaald of een bepaald </w:t>
      </w:r>
      <w:r w:rsidR="005E77D8">
        <w:rPr>
          <w:rFonts w:ascii="Arial" w:eastAsia="Times New Roman" w:hAnsi="Arial" w:cs="Arial"/>
          <w:lang w:eastAsia="nl-NL"/>
        </w:rPr>
        <w:t xml:space="preserve">geneesmiddel </w:t>
      </w:r>
      <w:r w:rsidR="0022079B" w:rsidRPr="0022079B">
        <w:rPr>
          <w:rFonts w:ascii="Arial" w:eastAsia="Times New Roman" w:hAnsi="Arial" w:cs="Arial"/>
          <w:lang w:eastAsia="nl-NL"/>
        </w:rPr>
        <w:t>voor deze patiënt geschikt is.</w:t>
      </w:r>
    </w:p>
    <w:p w14:paraId="78248831" w14:textId="77777777" w:rsidR="007E431B" w:rsidRDefault="007E431B" w:rsidP="00C6539F">
      <w:pPr>
        <w:tabs>
          <w:tab w:val="left" w:pos="1418"/>
        </w:tabs>
        <w:spacing w:line="276" w:lineRule="auto"/>
        <w:rPr>
          <w:rFonts w:ascii="Arial" w:eastAsia="Times New Roman" w:hAnsi="Arial" w:cs="Arial"/>
          <w:lang w:eastAsia="nl-NL"/>
        </w:rPr>
      </w:pPr>
    </w:p>
    <w:p w14:paraId="28A378DD" w14:textId="77777777" w:rsidR="00A9581A" w:rsidRDefault="00A9581A" w:rsidP="00C6539F">
      <w:pPr>
        <w:tabs>
          <w:tab w:val="left" w:pos="1418"/>
        </w:tabs>
        <w:spacing w:line="276" w:lineRule="auto"/>
        <w:rPr>
          <w:rFonts w:ascii="Arial" w:eastAsia="Times New Roman" w:hAnsi="Arial" w:cs="Arial"/>
          <w:lang w:eastAsia="nl-NL"/>
        </w:rPr>
      </w:pPr>
    </w:p>
    <w:p w14:paraId="11B0DFA5" w14:textId="77777777" w:rsidR="00A9581A" w:rsidRPr="005F09A4" w:rsidRDefault="00A9581A" w:rsidP="00C6539F">
      <w:pPr>
        <w:tabs>
          <w:tab w:val="left" w:pos="1418"/>
        </w:tabs>
        <w:spacing w:line="276" w:lineRule="auto"/>
        <w:rPr>
          <w:rFonts w:ascii="Arial" w:eastAsia="Times New Roman" w:hAnsi="Arial" w:cs="Arial"/>
          <w:b/>
          <w:lang w:eastAsia="nl-NL"/>
        </w:rPr>
      </w:pPr>
      <w:r w:rsidRPr="005F09A4">
        <w:rPr>
          <w:rFonts w:ascii="Arial" w:eastAsia="Times New Roman" w:hAnsi="Arial" w:cs="Arial"/>
          <w:b/>
          <w:lang w:eastAsia="nl-NL"/>
        </w:rPr>
        <w:t xml:space="preserve">Tissue re-engineering en </w:t>
      </w:r>
      <w:proofErr w:type="spellStart"/>
      <w:r w:rsidRPr="005F09A4">
        <w:rPr>
          <w:rFonts w:ascii="Arial" w:eastAsia="Times New Roman" w:hAnsi="Arial" w:cs="Arial"/>
          <w:b/>
          <w:lang w:eastAsia="nl-NL"/>
        </w:rPr>
        <w:t>regenerative</w:t>
      </w:r>
      <w:proofErr w:type="spellEnd"/>
      <w:r w:rsidRPr="005F09A4">
        <w:rPr>
          <w:rFonts w:ascii="Arial" w:eastAsia="Times New Roman" w:hAnsi="Arial" w:cs="Arial"/>
          <w:b/>
          <w:lang w:eastAsia="nl-NL"/>
        </w:rPr>
        <w:t xml:space="preserve"> </w:t>
      </w:r>
      <w:proofErr w:type="spellStart"/>
      <w:r w:rsidRPr="005F09A4">
        <w:rPr>
          <w:rFonts w:ascii="Arial" w:eastAsia="Times New Roman" w:hAnsi="Arial" w:cs="Arial"/>
          <w:b/>
          <w:lang w:eastAsia="nl-NL"/>
        </w:rPr>
        <w:t>medicine</w:t>
      </w:r>
      <w:proofErr w:type="spellEnd"/>
    </w:p>
    <w:p w14:paraId="2C89AC86" w14:textId="1675E973" w:rsidR="007E431B" w:rsidRDefault="00A9581A" w:rsidP="00C6539F">
      <w:pPr>
        <w:tabs>
          <w:tab w:val="left" w:pos="1418"/>
        </w:tabs>
        <w:spacing w:line="276" w:lineRule="auto"/>
        <w:rPr>
          <w:rFonts w:ascii="Arial" w:eastAsia="Times New Roman" w:hAnsi="Arial" w:cs="Arial"/>
          <w:lang w:eastAsia="nl-NL"/>
        </w:rPr>
      </w:pPr>
      <w:r w:rsidRPr="00A9581A">
        <w:rPr>
          <w:rFonts w:ascii="Arial" w:eastAsia="Times New Roman" w:hAnsi="Arial" w:cs="Arial"/>
          <w:lang w:eastAsia="nl-NL"/>
        </w:rPr>
        <w:t>Tissue engine</w:t>
      </w:r>
      <w:r w:rsidR="00297FE7">
        <w:rPr>
          <w:rFonts w:ascii="Arial" w:eastAsia="Times New Roman" w:hAnsi="Arial" w:cs="Arial"/>
          <w:lang w:eastAsia="nl-NL"/>
        </w:rPr>
        <w:t xml:space="preserve">ering richt zich op het </w:t>
      </w:r>
      <w:r w:rsidR="005F0D5A">
        <w:rPr>
          <w:rFonts w:ascii="Arial" w:eastAsia="Times New Roman" w:hAnsi="Arial" w:cs="Arial"/>
          <w:lang w:eastAsia="nl-NL"/>
        </w:rPr>
        <w:t>buiten het lichaam te</w:t>
      </w:r>
      <w:r w:rsidRPr="00A9581A">
        <w:rPr>
          <w:rFonts w:ascii="Arial" w:eastAsia="Times New Roman" w:hAnsi="Arial" w:cs="Arial"/>
          <w:lang w:eastAsia="nl-NL"/>
        </w:rPr>
        <w:t xml:space="preserve"> creëren van </w:t>
      </w:r>
      <w:r w:rsidR="005F0D5A">
        <w:rPr>
          <w:rFonts w:ascii="Arial" w:eastAsia="Times New Roman" w:hAnsi="Arial" w:cs="Arial"/>
          <w:lang w:eastAsia="nl-NL"/>
        </w:rPr>
        <w:t>weefsel met de intentie deze in het lichaam</w:t>
      </w:r>
      <w:r w:rsidR="005F09A4">
        <w:rPr>
          <w:rFonts w:ascii="Arial" w:eastAsia="Times New Roman" w:hAnsi="Arial" w:cs="Arial"/>
          <w:lang w:eastAsia="nl-NL"/>
        </w:rPr>
        <w:t xml:space="preserve"> </w:t>
      </w:r>
      <w:r w:rsidR="005F0D5A">
        <w:rPr>
          <w:rFonts w:ascii="Arial" w:eastAsia="Times New Roman" w:hAnsi="Arial" w:cs="Arial"/>
          <w:lang w:eastAsia="nl-NL"/>
        </w:rPr>
        <w:t>te implanteren</w:t>
      </w:r>
      <w:r w:rsidRPr="00A9581A">
        <w:rPr>
          <w:rFonts w:ascii="Arial" w:eastAsia="Times New Roman" w:hAnsi="Arial" w:cs="Arial"/>
          <w:lang w:eastAsia="nl-NL"/>
        </w:rPr>
        <w:t>. Vervangingsproducten voor huid rep</w:t>
      </w:r>
      <w:r w:rsidR="005F0D5A">
        <w:rPr>
          <w:rFonts w:ascii="Arial" w:eastAsia="Times New Roman" w:hAnsi="Arial" w:cs="Arial"/>
          <w:lang w:eastAsia="nl-NL"/>
        </w:rPr>
        <w:t xml:space="preserve">resenteerden de eerste </w:t>
      </w:r>
      <w:r w:rsidR="007B3DA4">
        <w:rPr>
          <w:rFonts w:ascii="Arial" w:eastAsia="Times New Roman" w:hAnsi="Arial" w:cs="Arial"/>
          <w:lang w:eastAsia="nl-NL"/>
        </w:rPr>
        <w:t>ontwik</w:t>
      </w:r>
      <w:r w:rsidR="007B3DA4" w:rsidRPr="00A9581A">
        <w:rPr>
          <w:rFonts w:ascii="Arial" w:eastAsia="Times New Roman" w:hAnsi="Arial" w:cs="Arial"/>
          <w:lang w:eastAsia="nl-NL"/>
        </w:rPr>
        <w:t>kelingen</w:t>
      </w:r>
      <w:r w:rsidRPr="00A9581A">
        <w:rPr>
          <w:rFonts w:ascii="Arial" w:eastAsia="Times New Roman" w:hAnsi="Arial" w:cs="Arial"/>
          <w:lang w:eastAsia="nl-NL"/>
        </w:rPr>
        <w:t xml:space="preserve"> op dit gebied eind jaren ’70, begin jaren ’80. Het duurde echter nog tot begin jaren ’90 totdat tissue re-engineering een vaste plaats binnen de</w:t>
      </w:r>
      <w:r w:rsidR="004A3CE4">
        <w:rPr>
          <w:rFonts w:ascii="Arial" w:eastAsia="Times New Roman" w:hAnsi="Arial" w:cs="Arial"/>
          <w:lang w:eastAsia="nl-NL"/>
        </w:rPr>
        <w:t xml:space="preserve"> onderzoekswereld heeft gekregen</w:t>
      </w:r>
      <w:r w:rsidRPr="00A9581A">
        <w:rPr>
          <w:rFonts w:ascii="Arial" w:eastAsia="Times New Roman" w:hAnsi="Arial" w:cs="Arial"/>
          <w:lang w:eastAsia="nl-NL"/>
        </w:rPr>
        <w:t xml:space="preserve">. </w:t>
      </w:r>
      <w:proofErr w:type="spellStart"/>
      <w:r w:rsidRPr="00A9581A">
        <w:rPr>
          <w:rFonts w:ascii="Arial" w:eastAsia="Times New Roman" w:hAnsi="Arial" w:cs="Arial"/>
          <w:lang w:eastAsia="nl-NL"/>
        </w:rPr>
        <w:t>Regenerative</w:t>
      </w:r>
      <w:proofErr w:type="spellEnd"/>
      <w:r w:rsidRPr="00A9581A">
        <w:rPr>
          <w:rFonts w:ascii="Arial" w:eastAsia="Times New Roman" w:hAnsi="Arial" w:cs="Arial"/>
          <w:lang w:eastAsia="nl-NL"/>
        </w:rPr>
        <w:t xml:space="preserve"> </w:t>
      </w:r>
      <w:proofErr w:type="spellStart"/>
      <w:r w:rsidRPr="00A9581A">
        <w:rPr>
          <w:rFonts w:ascii="Arial" w:eastAsia="Times New Roman" w:hAnsi="Arial" w:cs="Arial"/>
          <w:lang w:eastAsia="nl-NL"/>
        </w:rPr>
        <w:t>medicine</w:t>
      </w:r>
      <w:proofErr w:type="spellEnd"/>
      <w:r w:rsidRPr="00A9581A">
        <w:rPr>
          <w:rFonts w:ascii="Arial" w:eastAsia="Times New Roman" w:hAnsi="Arial" w:cs="Arial"/>
          <w:lang w:eastAsia="nl-NL"/>
        </w:rPr>
        <w:t xml:space="preserve"> vervangt of herstelt menselijke cellen, weefsels of o</w:t>
      </w:r>
      <w:r w:rsidR="004A3CE4">
        <w:rPr>
          <w:rFonts w:ascii="Arial" w:eastAsia="Times New Roman" w:hAnsi="Arial" w:cs="Arial"/>
          <w:lang w:eastAsia="nl-NL"/>
        </w:rPr>
        <w:t xml:space="preserve">rganen om de normale functie tot stand te brengen </w:t>
      </w:r>
      <w:r w:rsidRPr="00A9581A">
        <w:rPr>
          <w:rFonts w:ascii="Arial" w:eastAsia="Times New Roman" w:hAnsi="Arial" w:cs="Arial"/>
          <w:lang w:eastAsia="nl-NL"/>
        </w:rPr>
        <w:t xml:space="preserve">of </w:t>
      </w:r>
      <w:r w:rsidR="00782DE3">
        <w:rPr>
          <w:rFonts w:ascii="Arial" w:eastAsia="Times New Roman" w:hAnsi="Arial" w:cs="Arial"/>
          <w:lang w:eastAsia="nl-NL"/>
        </w:rPr>
        <w:t>te herstellen</w:t>
      </w:r>
      <w:r w:rsidRPr="00A9581A">
        <w:rPr>
          <w:rFonts w:ascii="Arial" w:eastAsia="Times New Roman" w:hAnsi="Arial" w:cs="Arial"/>
          <w:lang w:eastAsia="nl-NL"/>
        </w:rPr>
        <w:t xml:space="preserve">. Een belangrijk verschil met tissue re-engineering is dat dit zich meer richt op het genereren van weefsels buiten het lichaam. </w:t>
      </w:r>
      <w:proofErr w:type="spellStart"/>
      <w:r w:rsidRPr="00A9581A">
        <w:rPr>
          <w:rFonts w:ascii="Arial" w:eastAsia="Times New Roman" w:hAnsi="Arial" w:cs="Arial"/>
          <w:lang w:eastAsia="nl-NL"/>
        </w:rPr>
        <w:t>Regene</w:t>
      </w:r>
      <w:proofErr w:type="spellEnd"/>
      <w:r w:rsidRPr="00A9581A">
        <w:rPr>
          <w:rFonts w:ascii="Arial" w:eastAsia="Times New Roman" w:hAnsi="Arial" w:cs="Arial"/>
          <w:lang w:eastAsia="nl-NL"/>
        </w:rPr>
        <w:t xml:space="preserve">- </w:t>
      </w:r>
      <w:proofErr w:type="spellStart"/>
      <w:r w:rsidRPr="00A9581A">
        <w:rPr>
          <w:rFonts w:ascii="Arial" w:eastAsia="Times New Roman" w:hAnsi="Arial" w:cs="Arial"/>
          <w:lang w:eastAsia="nl-NL"/>
        </w:rPr>
        <w:t>rative</w:t>
      </w:r>
      <w:proofErr w:type="spellEnd"/>
      <w:r w:rsidRPr="00A9581A">
        <w:rPr>
          <w:rFonts w:ascii="Arial" w:eastAsia="Times New Roman" w:hAnsi="Arial" w:cs="Arial"/>
          <w:lang w:eastAsia="nl-NL"/>
        </w:rPr>
        <w:t xml:space="preserve"> </w:t>
      </w:r>
      <w:proofErr w:type="spellStart"/>
      <w:r w:rsidRPr="00A9581A">
        <w:rPr>
          <w:rFonts w:ascii="Arial" w:eastAsia="Times New Roman" w:hAnsi="Arial" w:cs="Arial"/>
          <w:lang w:eastAsia="nl-NL"/>
        </w:rPr>
        <w:t>medicine</w:t>
      </w:r>
      <w:proofErr w:type="spellEnd"/>
      <w:r w:rsidRPr="00A9581A">
        <w:rPr>
          <w:rFonts w:ascii="Arial" w:eastAsia="Times New Roman" w:hAnsi="Arial" w:cs="Arial"/>
          <w:lang w:eastAsia="nl-NL"/>
        </w:rPr>
        <w:t xml:space="preserve"> is dus breder</w:t>
      </w:r>
      <w:r w:rsidR="00A22315">
        <w:rPr>
          <w:rFonts w:ascii="Arial" w:eastAsia="Times New Roman" w:hAnsi="Arial" w:cs="Arial"/>
          <w:lang w:eastAsia="nl-NL"/>
        </w:rPr>
        <w:t xml:space="preserve"> bedoelt</w:t>
      </w:r>
      <w:r w:rsidRPr="00A9581A">
        <w:rPr>
          <w:rFonts w:ascii="Arial" w:eastAsia="Times New Roman" w:hAnsi="Arial" w:cs="Arial"/>
          <w:lang w:eastAsia="nl-NL"/>
        </w:rPr>
        <w:t xml:space="preserve">. In 1999 is de term </w:t>
      </w:r>
      <w:proofErr w:type="spellStart"/>
      <w:r w:rsidRPr="00A9581A">
        <w:rPr>
          <w:rFonts w:ascii="Arial" w:eastAsia="Times New Roman" w:hAnsi="Arial" w:cs="Arial"/>
          <w:lang w:eastAsia="nl-NL"/>
        </w:rPr>
        <w:t>regenerative</w:t>
      </w:r>
      <w:proofErr w:type="spellEnd"/>
      <w:r w:rsidRPr="00A9581A">
        <w:rPr>
          <w:rFonts w:ascii="Arial" w:eastAsia="Times New Roman" w:hAnsi="Arial" w:cs="Arial"/>
          <w:lang w:eastAsia="nl-NL"/>
        </w:rPr>
        <w:t xml:space="preserve"> </w:t>
      </w:r>
      <w:proofErr w:type="spellStart"/>
      <w:r w:rsidRPr="00A9581A">
        <w:rPr>
          <w:rFonts w:ascii="Arial" w:eastAsia="Times New Roman" w:hAnsi="Arial" w:cs="Arial"/>
          <w:lang w:eastAsia="nl-NL"/>
        </w:rPr>
        <w:t>medicine</w:t>
      </w:r>
      <w:proofErr w:type="spellEnd"/>
      <w:r w:rsidRPr="00A9581A">
        <w:rPr>
          <w:rFonts w:ascii="Arial" w:eastAsia="Times New Roman" w:hAnsi="Arial" w:cs="Arial"/>
          <w:lang w:eastAsia="nl-NL"/>
        </w:rPr>
        <w:t xml:space="preserve"> pas voor het eerst gebruikt. Onderzoek op dit gebied heeft een vogelvlucht genomen, waardoor op dit moment verschillende klinische toepassingen beschikbaar zijn.</w:t>
      </w:r>
    </w:p>
    <w:p w14:paraId="5CADBF90" w14:textId="77777777" w:rsidR="00610B20" w:rsidRDefault="00610B20" w:rsidP="00C6539F">
      <w:pPr>
        <w:tabs>
          <w:tab w:val="left" w:pos="1418"/>
        </w:tabs>
        <w:spacing w:line="276" w:lineRule="auto"/>
        <w:rPr>
          <w:rFonts w:ascii="Arial" w:eastAsia="Times New Roman" w:hAnsi="Arial" w:cs="Arial"/>
          <w:lang w:eastAsia="nl-NL"/>
        </w:rPr>
      </w:pPr>
    </w:p>
    <w:p w14:paraId="109AE7DC" w14:textId="77777777" w:rsidR="00610B20" w:rsidRDefault="00610B20" w:rsidP="00C6539F">
      <w:pPr>
        <w:tabs>
          <w:tab w:val="left" w:pos="1418"/>
        </w:tabs>
        <w:spacing w:line="276" w:lineRule="auto"/>
        <w:rPr>
          <w:rFonts w:ascii="Arial" w:eastAsia="Times New Roman" w:hAnsi="Arial" w:cs="Arial"/>
          <w:lang w:eastAsia="nl-NL"/>
        </w:rPr>
      </w:pPr>
    </w:p>
    <w:p w14:paraId="21BD8FA8" w14:textId="77777777" w:rsidR="00610B20" w:rsidRPr="00E62818" w:rsidRDefault="00610B20" w:rsidP="00C6539F">
      <w:pPr>
        <w:tabs>
          <w:tab w:val="left" w:pos="1418"/>
        </w:tabs>
        <w:spacing w:line="276" w:lineRule="auto"/>
        <w:rPr>
          <w:rFonts w:ascii="Arial" w:eastAsia="Times New Roman" w:hAnsi="Arial" w:cs="Arial"/>
          <w:color w:val="000000" w:themeColor="text1"/>
          <w:lang w:eastAsia="nl-NL"/>
        </w:rPr>
      </w:pPr>
    </w:p>
    <w:p w14:paraId="003CE45F" w14:textId="77777777" w:rsidR="00610B20" w:rsidRPr="00E62818" w:rsidRDefault="00610B20" w:rsidP="00C6539F">
      <w:pPr>
        <w:tabs>
          <w:tab w:val="left" w:pos="1418"/>
        </w:tabs>
        <w:spacing w:line="276" w:lineRule="auto"/>
        <w:rPr>
          <w:rFonts w:ascii="Arial" w:eastAsia="Times New Roman" w:hAnsi="Arial" w:cs="Arial"/>
          <w:color w:val="000000" w:themeColor="text1"/>
          <w:lang w:eastAsia="nl-NL"/>
        </w:rPr>
      </w:pPr>
    </w:p>
    <w:p w14:paraId="3B11B6CD" w14:textId="77777777" w:rsidR="00610B20" w:rsidRPr="00E62818" w:rsidRDefault="00610B20" w:rsidP="00C6539F">
      <w:pPr>
        <w:tabs>
          <w:tab w:val="left" w:pos="1418"/>
        </w:tabs>
        <w:spacing w:line="276" w:lineRule="auto"/>
        <w:rPr>
          <w:rFonts w:ascii="Arial" w:eastAsia="Times New Roman" w:hAnsi="Arial" w:cs="Arial"/>
          <w:color w:val="000000" w:themeColor="text1"/>
          <w:lang w:eastAsia="nl-NL"/>
        </w:rPr>
      </w:pPr>
    </w:p>
    <w:p w14:paraId="319EA959" w14:textId="77777777" w:rsidR="00610B20" w:rsidRPr="00E62818" w:rsidRDefault="00610B20" w:rsidP="00C6539F">
      <w:pPr>
        <w:tabs>
          <w:tab w:val="left" w:pos="1418"/>
        </w:tabs>
        <w:spacing w:line="276" w:lineRule="auto"/>
        <w:rPr>
          <w:rFonts w:ascii="Arial" w:eastAsia="Times New Roman" w:hAnsi="Arial" w:cs="Arial"/>
          <w:color w:val="000000" w:themeColor="text1"/>
          <w:lang w:eastAsia="nl-NL"/>
        </w:rPr>
      </w:pPr>
    </w:p>
    <w:p w14:paraId="4302A514" w14:textId="5783D950" w:rsidR="00610B20" w:rsidRPr="00E62818" w:rsidRDefault="00610B20" w:rsidP="00C6539F">
      <w:pPr>
        <w:tabs>
          <w:tab w:val="left" w:pos="1418"/>
        </w:tabs>
        <w:spacing w:line="276" w:lineRule="auto"/>
        <w:rPr>
          <w:rFonts w:ascii="Arial" w:eastAsia="Times New Roman" w:hAnsi="Arial" w:cs="Arial"/>
          <w:b/>
          <w:color w:val="000000" w:themeColor="text1"/>
          <w:lang w:eastAsia="nl-NL"/>
        </w:rPr>
      </w:pPr>
      <w:r w:rsidRPr="00E62818">
        <w:rPr>
          <w:rFonts w:ascii="Arial" w:eastAsia="Times New Roman" w:hAnsi="Arial" w:cs="Arial"/>
          <w:b/>
          <w:color w:val="000000" w:themeColor="text1"/>
          <w:lang w:eastAsia="nl-NL"/>
        </w:rPr>
        <w:t>Euthanasie</w:t>
      </w:r>
    </w:p>
    <w:p w14:paraId="69F18B06" w14:textId="77777777" w:rsidR="00610B20" w:rsidRPr="00E62818" w:rsidRDefault="00610B20" w:rsidP="00C6539F">
      <w:pPr>
        <w:tabs>
          <w:tab w:val="left" w:pos="1418"/>
        </w:tabs>
        <w:spacing w:line="276" w:lineRule="auto"/>
        <w:rPr>
          <w:rFonts w:ascii="Arial" w:eastAsia="Times New Roman" w:hAnsi="Arial" w:cs="Arial"/>
          <w:color w:val="000000" w:themeColor="text1"/>
          <w:lang w:eastAsia="nl-NL"/>
        </w:rPr>
      </w:pPr>
      <w:r w:rsidRPr="00E62818">
        <w:rPr>
          <w:rFonts w:ascii="Arial" w:eastAsia="Times New Roman" w:hAnsi="Arial" w:cs="Arial"/>
          <w:color w:val="000000" w:themeColor="text1"/>
          <w:lang w:eastAsia="nl-NL"/>
        </w:rPr>
        <w:t>Euthanasie betekent dat een arts het leven van een patiënt beëindigt. Dit gebeurt op verzoek van de patiënt. De arts gebruikt hiervoor medicijnen. Eerst brengt hij iemand in coma. Daarna geeft hij een middel waardoor de ademhaling stopt. Het hart krijgt dan geen zuurstof meer en stopt na een tijdje met kloppen. Beide medicijnen dient de arts toe via een injectie of een infuus.</w:t>
      </w:r>
    </w:p>
    <w:p w14:paraId="726F42FD" w14:textId="77777777" w:rsidR="00610B20" w:rsidRPr="00E62818" w:rsidRDefault="00610B20" w:rsidP="00C6539F">
      <w:pPr>
        <w:tabs>
          <w:tab w:val="left" w:pos="1418"/>
        </w:tabs>
        <w:spacing w:line="276" w:lineRule="auto"/>
        <w:rPr>
          <w:rFonts w:ascii="Arial" w:eastAsia="Times New Roman" w:hAnsi="Arial" w:cs="Arial"/>
          <w:color w:val="000000" w:themeColor="text1"/>
          <w:lang w:eastAsia="nl-NL"/>
        </w:rPr>
      </w:pPr>
    </w:p>
    <w:p w14:paraId="2ED37926" w14:textId="3169CDA3" w:rsidR="00610B20" w:rsidRPr="00E62818" w:rsidRDefault="00610B20" w:rsidP="00C6539F">
      <w:pPr>
        <w:tabs>
          <w:tab w:val="left" w:pos="1418"/>
        </w:tabs>
        <w:spacing w:line="276" w:lineRule="auto"/>
        <w:rPr>
          <w:rFonts w:ascii="Arial" w:eastAsia="Times New Roman" w:hAnsi="Arial" w:cs="Arial"/>
          <w:color w:val="000000" w:themeColor="text1"/>
          <w:lang w:eastAsia="nl-NL"/>
        </w:rPr>
      </w:pPr>
      <w:r w:rsidRPr="00E62818">
        <w:rPr>
          <w:rFonts w:ascii="Arial" w:eastAsia="Times New Roman" w:hAnsi="Arial" w:cs="Arial"/>
          <w:color w:val="000000" w:themeColor="text1"/>
          <w:lang w:eastAsia="nl-NL"/>
        </w:rPr>
        <w:t>De patiënt kan ook zelf een drankje innemen. Het duurt dan een paar uur voor de dood intreedt. Officieel heet deze vorm van euthanasie ‘hulp bij zelfdoding’.</w:t>
      </w:r>
    </w:p>
    <w:p w14:paraId="38AC59BC" w14:textId="77777777" w:rsidR="007E431B" w:rsidRPr="00E62818" w:rsidRDefault="007E431B" w:rsidP="00C6539F">
      <w:pPr>
        <w:tabs>
          <w:tab w:val="left" w:pos="1418"/>
        </w:tabs>
        <w:spacing w:line="276" w:lineRule="auto"/>
        <w:rPr>
          <w:rFonts w:ascii="Arial" w:eastAsia="Times New Roman" w:hAnsi="Arial" w:cs="Arial"/>
          <w:color w:val="000000" w:themeColor="text1"/>
          <w:lang w:eastAsia="nl-NL"/>
        </w:rPr>
      </w:pPr>
    </w:p>
    <w:p w14:paraId="312169A8" w14:textId="69DF24D3" w:rsidR="00B31485" w:rsidRPr="00E62818" w:rsidRDefault="00B31485" w:rsidP="00C6539F">
      <w:pPr>
        <w:tabs>
          <w:tab w:val="left" w:pos="1418"/>
        </w:tabs>
        <w:spacing w:line="276" w:lineRule="auto"/>
        <w:rPr>
          <w:rFonts w:ascii="Arial" w:eastAsia="Times New Roman" w:hAnsi="Arial" w:cs="Arial"/>
          <w:b/>
          <w:color w:val="000000" w:themeColor="text1"/>
          <w:lang w:eastAsia="nl-NL"/>
        </w:rPr>
      </w:pPr>
      <w:r w:rsidRPr="00E62818">
        <w:rPr>
          <w:rFonts w:ascii="Arial" w:eastAsia="Times New Roman" w:hAnsi="Arial" w:cs="Arial"/>
          <w:b/>
          <w:color w:val="000000" w:themeColor="text1"/>
          <w:lang w:eastAsia="nl-NL"/>
        </w:rPr>
        <w:t xml:space="preserve">Palliatieve zorg </w:t>
      </w:r>
    </w:p>
    <w:p w14:paraId="40B9FE9B" w14:textId="27534D6E" w:rsidR="00D77A1E" w:rsidRPr="00E62818" w:rsidRDefault="00B31485" w:rsidP="00C6539F">
      <w:pPr>
        <w:tabs>
          <w:tab w:val="left" w:pos="1418"/>
        </w:tabs>
        <w:spacing w:line="276" w:lineRule="auto"/>
        <w:rPr>
          <w:rFonts w:ascii="Arial" w:eastAsia="Times New Roman" w:hAnsi="Arial" w:cs="Arial"/>
          <w:color w:val="000000" w:themeColor="text1"/>
          <w:lang w:eastAsia="nl-NL"/>
        </w:rPr>
      </w:pPr>
      <w:r w:rsidRPr="00E62818">
        <w:rPr>
          <w:rFonts w:ascii="Arial" w:eastAsia="Times New Roman" w:hAnsi="Arial" w:cs="Arial"/>
          <w:color w:val="000000" w:themeColor="text1"/>
          <w:lang w:eastAsia="nl-NL"/>
        </w:rPr>
        <w:t>Palliatieve zorg is zorg voor mensen die ongeneeslijk ziek zijn. Daarbij is veel aandacht voor de k</w:t>
      </w:r>
      <w:r w:rsidR="00D77A1E" w:rsidRPr="00E62818">
        <w:rPr>
          <w:rFonts w:ascii="Arial" w:eastAsia="Times New Roman" w:hAnsi="Arial" w:cs="Arial"/>
          <w:color w:val="000000" w:themeColor="text1"/>
          <w:lang w:eastAsia="nl-NL"/>
        </w:rPr>
        <w:t>waliteit van leven. De</w:t>
      </w:r>
      <w:r w:rsidRPr="00E62818">
        <w:rPr>
          <w:rFonts w:ascii="Arial" w:eastAsia="Times New Roman" w:hAnsi="Arial" w:cs="Arial"/>
          <w:color w:val="000000" w:themeColor="text1"/>
          <w:lang w:eastAsia="nl-NL"/>
        </w:rPr>
        <w:t xml:space="preserve"> zorgverleners z</w:t>
      </w:r>
      <w:r w:rsidR="00D77A1E" w:rsidRPr="00E62818">
        <w:rPr>
          <w:rFonts w:ascii="Arial" w:eastAsia="Times New Roman" w:hAnsi="Arial" w:cs="Arial"/>
          <w:color w:val="000000" w:themeColor="text1"/>
          <w:lang w:eastAsia="nl-NL"/>
        </w:rPr>
        <w:t>orgen er bijvoorbeeld voor dat je</w:t>
      </w:r>
      <w:r w:rsidRPr="00E62818">
        <w:rPr>
          <w:rFonts w:ascii="Arial" w:eastAsia="Times New Roman" w:hAnsi="Arial" w:cs="Arial"/>
          <w:color w:val="000000" w:themeColor="text1"/>
          <w:lang w:eastAsia="nl-NL"/>
        </w:rPr>
        <w:t xml:space="preserve"> zo min mogelijk last hebt van klachten als pijn en benauwdheid. Maar het gaat niet alleen om lichamelijke klachten. De zor</w:t>
      </w:r>
      <w:r w:rsidR="00D77A1E" w:rsidRPr="00E62818">
        <w:rPr>
          <w:rFonts w:ascii="Arial" w:eastAsia="Times New Roman" w:hAnsi="Arial" w:cs="Arial"/>
          <w:color w:val="000000" w:themeColor="text1"/>
          <w:lang w:eastAsia="nl-NL"/>
        </w:rPr>
        <w:t>gverleners staan ook stil bij je</w:t>
      </w:r>
      <w:r w:rsidRPr="00E62818">
        <w:rPr>
          <w:rFonts w:ascii="Arial" w:eastAsia="Times New Roman" w:hAnsi="Arial" w:cs="Arial"/>
          <w:color w:val="000000" w:themeColor="text1"/>
          <w:lang w:eastAsia="nl-NL"/>
        </w:rPr>
        <w:t xml:space="preserve"> gevoelens en gedachten. Ze hel</w:t>
      </w:r>
      <w:r w:rsidR="00D77A1E" w:rsidRPr="00E62818">
        <w:rPr>
          <w:rFonts w:ascii="Arial" w:eastAsia="Times New Roman" w:hAnsi="Arial" w:cs="Arial"/>
          <w:color w:val="000000" w:themeColor="text1"/>
          <w:lang w:eastAsia="nl-NL"/>
        </w:rPr>
        <w:t>pen je</w:t>
      </w:r>
      <w:r w:rsidRPr="00E62818">
        <w:rPr>
          <w:rFonts w:ascii="Arial" w:eastAsia="Times New Roman" w:hAnsi="Arial" w:cs="Arial"/>
          <w:color w:val="000000" w:themeColor="text1"/>
          <w:lang w:eastAsia="nl-NL"/>
        </w:rPr>
        <w:t xml:space="preserve"> het leven </w:t>
      </w:r>
      <w:r w:rsidR="00D77A1E" w:rsidRPr="00E62818">
        <w:rPr>
          <w:rFonts w:ascii="Arial" w:eastAsia="Times New Roman" w:hAnsi="Arial" w:cs="Arial"/>
          <w:color w:val="000000" w:themeColor="text1"/>
          <w:lang w:eastAsia="nl-NL"/>
        </w:rPr>
        <w:t xml:space="preserve">af te ronden. Ook steunen ze de </w:t>
      </w:r>
      <w:r w:rsidRPr="00E62818">
        <w:rPr>
          <w:rFonts w:ascii="Arial" w:eastAsia="Times New Roman" w:hAnsi="Arial" w:cs="Arial"/>
          <w:color w:val="000000" w:themeColor="text1"/>
          <w:lang w:eastAsia="nl-NL"/>
        </w:rPr>
        <w:t>nabestaanden.</w:t>
      </w:r>
    </w:p>
    <w:p w14:paraId="41CE32A1" w14:textId="77777777" w:rsidR="00E6712D" w:rsidRPr="00E62818" w:rsidRDefault="00E6712D" w:rsidP="00C6539F">
      <w:pPr>
        <w:tabs>
          <w:tab w:val="left" w:pos="1418"/>
        </w:tabs>
        <w:spacing w:line="276" w:lineRule="auto"/>
        <w:rPr>
          <w:rFonts w:ascii="Arial" w:eastAsia="Times New Roman" w:hAnsi="Arial" w:cs="Arial"/>
          <w:color w:val="000000" w:themeColor="text1"/>
          <w:lang w:eastAsia="nl-NL"/>
        </w:rPr>
      </w:pPr>
    </w:p>
    <w:p w14:paraId="08EBA412" w14:textId="5301FEBC" w:rsidR="000B25F3" w:rsidRPr="00E62818" w:rsidRDefault="000B25F3" w:rsidP="00C6539F">
      <w:pPr>
        <w:tabs>
          <w:tab w:val="left" w:pos="1418"/>
        </w:tabs>
        <w:spacing w:line="276" w:lineRule="auto"/>
        <w:rPr>
          <w:rFonts w:ascii="Arial" w:eastAsia="Times New Roman" w:hAnsi="Arial" w:cs="Arial"/>
          <w:b/>
          <w:color w:val="000000" w:themeColor="text1"/>
          <w:lang w:eastAsia="nl-NL"/>
        </w:rPr>
      </w:pPr>
      <w:r w:rsidRPr="00E62818">
        <w:rPr>
          <w:rFonts w:ascii="Arial" w:eastAsia="Times New Roman" w:hAnsi="Arial" w:cs="Arial"/>
          <w:b/>
          <w:color w:val="000000" w:themeColor="text1"/>
          <w:lang w:eastAsia="nl-NL"/>
        </w:rPr>
        <w:t xml:space="preserve">Terminale zorg </w:t>
      </w:r>
    </w:p>
    <w:p w14:paraId="1E7910C6" w14:textId="275F78EA" w:rsidR="00E6712D" w:rsidRPr="00E62818" w:rsidRDefault="00E6712D" w:rsidP="00C6539F">
      <w:pPr>
        <w:tabs>
          <w:tab w:val="left" w:pos="1418"/>
        </w:tabs>
        <w:spacing w:line="276" w:lineRule="auto"/>
        <w:rPr>
          <w:rFonts w:ascii="Arial" w:eastAsia="Times New Roman" w:hAnsi="Arial" w:cs="Arial"/>
          <w:color w:val="000000" w:themeColor="text1"/>
          <w:lang w:eastAsia="nl-NL"/>
        </w:rPr>
      </w:pPr>
      <w:r w:rsidRPr="00E62818">
        <w:rPr>
          <w:rFonts w:ascii="Arial" w:eastAsia="Times New Roman" w:hAnsi="Arial" w:cs="Arial"/>
          <w:color w:val="000000" w:themeColor="text1"/>
          <w:lang w:eastAsia="nl-NL"/>
        </w:rPr>
        <w:t>Terminale zorg is een onderdeel van palliatieve zorg. Het gaat dan om zorg aan mensen die echt op sterven liggen. Terminale zorg du</w:t>
      </w:r>
      <w:r w:rsidR="004D063B" w:rsidRPr="00E62818">
        <w:rPr>
          <w:rFonts w:ascii="Arial" w:eastAsia="Times New Roman" w:hAnsi="Arial" w:cs="Arial"/>
          <w:color w:val="000000" w:themeColor="text1"/>
          <w:lang w:eastAsia="nl-NL"/>
        </w:rPr>
        <w:t xml:space="preserve">urt hooguit een maand of drie. </w:t>
      </w:r>
    </w:p>
    <w:p w14:paraId="1E25B362" w14:textId="77777777" w:rsidR="004D063B" w:rsidRPr="00E62818" w:rsidRDefault="004D063B" w:rsidP="00C6539F">
      <w:pPr>
        <w:tabs>
          <w:tab w:val="left" w:pos="1418"/>
        </w:tabs>
        <w:spacing w:line="276" w:lineRule="auto"/>
        <w:rPr>
          <w:rFonts w:ascii="Arial" w:eastAsia="Times New Roman" w:hAnsi="Arial" w:cs="Arial"/>
          <w:color w:val="000000" w:themeColor="text1"/>
          <w:lang w:eastAsia="nl-NL"/>
        </w:rPr>
      </w:pPr>
    </w:p>
    <w:p w14:paraId="2BF5344E" w14:textId="77777777" w:rsidR="00DE0CBB" w:rsidRPr="00E62818" w:rsidRDefault="00DE0CBB" w:rsidP="00C6539F">
      <w:pPr>
        <w:tabs>
          <w:tab w:val="left" w:pos="1418"/>
        </w:tabs>
        <w:spacing w:line="276" w:lineRule="auto"/>
        <w:rPr>
          <w:rFonts w:ascii="Arial" w:eastAsia="Times New Roman" w:hAnsi="Arial" w:cs="Arial"/>
          <w:b/>
          <w:color w:val="000000" w:themeColor="text1"/>
          <w:lang w:eastAsia="nl-NL"/>
        </w:rPr>
      </w:pPr>
      <w:r w:rsidRPr="00E62818">
        <w:rPr>
          <w:rFonts w:ascii="Arial" w:eastAsia="Times New Roman" w:hAnsi="Arial" w:cs="Arial"/>
          <w:b/>
          <w:color w:val="000000" w:themeColor="text1"/>
          <w:lang w:eastAsia="nl-NL"/>
        </w:rPr>
        <w:t>Virtual Reality voor kankerpatiënten</w:t>
      </w:r>
    </w:p>
    <w:p w14:paraId="092ACB6C" w14:textId="0EAD8DD7" w:rsidR="00DE0CBB" w:rsidRPr="00E62818" w:rsidRDefault="00DE0CBB" w:rsidP="00C6539F">
      <w:pPr>
        <w:tabs>
          <w:tab w:val="left" w:pos="1418"/>
        </w:tabs>
        <w:spacing w:line="276" w:lineRule="auto"/>
        <w:rPr>
          <w:rFonts w:ascii="Arial" w:eastAsia="Times New Roman" w:hAnsi="Arial" w:cs="Arial"/>
          <w:color w:val="000000" w:themeColor="text1"/>
          <w:lang w:eastAsia="nl-NL"/>
        </w:rPr>
      </w:pPr>
      <w:r w:rsidRPr="00E62818">
        <w:rPr>
          <w:rFonts w:ascii="Arial" w:eastAsia="Times New Roman" w:hAnsi="Arial" w:cs="Arial"/>
          <w:color w:val="000000" w:themeColor="text1"/>
          <w:lang w:eastAsia="nl-NL"/>
        </w:rPr>
        <w:t xml:space="preserve">Onderzoek heeft aangetoond dat mensen met de diagnose kanker gedurende hun behandelings- en revalidatieproces vaak last hebben van psychologische moeilijkheden. Wat ook uit onderzoek blijkt is dat de vermindering van de psychologische problemen de levensverwachting van deze patiënten </w:t>
      </w:r>
      <w:proofErr w:type="spellStart"/>
      <w:r w:rsidR="001B5E71" w:rsidRPr="00E62818">
        <w:rPr>
          <w:rFonts w:ascii="Arial" w:eastAsia="Times New Roman" w:hAnsi="Arial" w:cs="Arial"/>
          <w:color w:val="000000" w:themeColor="text1"/>
          <w:lang w:eastAsia="nl-NL"/>
        </w:rPr>
        <w:t>staristisch</w:t>
      </w:r>
      <w:proofErr w:type="spellEnd"/>
      <w:r w:rsidR="001B5E71" w:rsidRPr="00E62818">
        <w:rPr>
          <w:rFonts w:ascii="Arial" w:eastAsia="Times New Roman" w:hAnsi="Arial" w:cs="Arial"/>
          <w:color w:val="000000" w:themeColor="text1"/>
          <w:lang w:eastAsia="nl-NL"/>
        </w:rPr>
        <w:t xml:space="preserve"> gezien </w:t>
      </w:r>
      <w:r w:rsidRPr="00E62818">
        <w:rPr>
          <w:rFonts w:ascii="Arial" w:eastAsia="Times New Roman" w:hAnsi="Arial" w:cs="Arial"/>
          <w:color w:val="000000" w:themeColor="text1"/>
          <w:lang w:eastAsia="nl-NL"/>
        </w:rPr>
        <w:t>kan verhogen. Om die psychologische problemen te verminderen wordt heel slim ingespeeld op een van nieuwste technologische snufjes: Virtual Reality (VR).</w:t>
      </w:r>
    </w:p>
    <w:p w14:paraId="4996412E" w14:textId="77777777" w:rsidR="001516F4" w:rsidRPr="00E62818" w:rsidRDefault="001516F4" w:rsidP="00C6539F">
      <w:pPr>
        <w:tabs>
          <w:tab w:val="left" w:pos="1418"/>
        </w:tabs>
        <w:spacing w:line="276" w:lineRule="auto"/>
        <w:rPr>
          <w:rFonts w:ascii="Arial" w:eastAsia="Times New Roman" w:hAnsi="Arial" w:cs="Arial"/>
          <w:color w:val="000000" w:themeColor="text1"/>
          <w:lang w:eastAsia="nl-NL"/>
        </w:rPr>
      </w:pPr>
    </w:p>
    <w:p w14:paraId="1EBD1D02" w14:textId="77777777" w:rsidR="001516F4" w:rsidRPr="00E62818" w:rsidRDefault="001516F4" w:rsidP="00C6539F">
      <w:pPr>
        <w:tabs>
          <w:tab w:val="left" w:pos="1418"/>
        </w:tabs>
        <w:spacing w:line="276" w:lineRule="auto"/>
        <w:rPr>
          <w:rFonts w:ascii="Arial" w:eastAsia="Times New Roman" w:hAnsi="Arial" w:cs="Arial"/>
          <w:b/>
          <w:color w:val="000000" w:themeColor="text1"/>
          <w:lang w:eastAsia="nl-NL"/>
        </w:rPr>
      </w:pPr>
      <w:r w:rsidRPr="00E62818">
        <w:rPr>
          <w:rFonts w:ascii="Arial" w:eastAsia="Times New Roman" w:hAnsi="Arial" w:cs="Arial"/>
          <w:b/>
          <w:color w:val="000000" w:themeColor="text1"/>
          <w:lang w:eastAsia="nl-NL"/>
        </w:rPr>
        <w:t>Robothulp bij de MRI-scan</w:t>
      </w:r>
    </w:p>
    <w:p w14:paraId="244F4BF8" w14:textId="2CD5D7C6" w:rsidR="001516F4" w:rsidRPr="00E62818" w:rsidRDefault="001516F4" w:rsidP="00C6539F">
      <w:pPr>
        <w:tabs>
          <w:tab w:val="left" w:pos="1418"/>
        </w:tabs>
        <w:spacing w:line="276" w:lineRule="auto"/>
        <w:rPr>
          <w:rFonts w:ascii="Arial" w:eastAsia="Times New Roman" w:hAnsi="Arial" w:cs="Arial"/>
          <w:color w:val="000000" w:themeColor="text1"/>
          <w:lang w:eastAsia="nl-NL"/>
        </w:rPr>
      </w:pPr>
      <w:r w:rsidRPr="00E62818">
        <w:rPr>
          <w:rFonts w:ascii="Arial" w:eastAsia="Times New Roman" w:hAnsi="Arial" w:cs="Arial"/>
          <w:color w:val="000000" w:themeColor="text1"/>
          <w:lang w:eastAsia="nl-NL"/>
        </w:rPr>
        <w:t>Voor prostaatkanker is een inwendige bestraling een veelgebruikte genezingsmethode. Inwendige bestraling gebeurt, zoals de naam als zegt, via het inbrengen van wat radioactieve zaadjes die inwendig tegen de kankercellen vechten. Ook voor deze methode geldt: hoe preciezer, hoe beter. Echografie is tot nu toe een veelgebruikte wijze om de zaadjes in het lichaam te sturen naar de tumor. Echografie heeft qua scherpte echter een relatief lage kwaliteit. MRI-beelden zijn scherper, maar het probleem was tot nu toe dat de arts niet goed bij de patiënt kon om hem te behandelen wanneer de patiënt in een MRI-scanner lag.</w:t>
      </w:r>
    </w:p>
    <w:p w14:paraId="5263A03F" w14:textId="77777777" w:rsidR="00E62818" w:rsidRPr="00E62818" w:rsidRDefault="00E62818" w:rsidP="00C6539F">
      <w:pPr>
        <w:tabs>
          <w:tab w:val="left" w:pos="1418"/>
        </w:tabs>
        <w:spacing w:line="276" w:lineRule="auto"/>
        <w:rPr>
          <w:rFonts w:ascii="Arial" w:eastAsia="Times New Roman" w:hAnsi="Arial" w:cs="Arial"/>
          <w:color w:val="000000" w:themeColor="text1"/>
          <w:lang w:eastAsia="nl-NL"/>
        </w:rPr>
      </w:pPr>
    </w:p>
    <w:p w14:paraId="576917DE" w14:textId="77777777" w:rsidR="00C40A26" w:rsidRDefault="00C40A26" w:rsidP="00C6539F">
      <w:pPr>
        <w:tabs>
          <w:tab w:val="left" w:pos="1418"/>
        </w:tabs>
        <w:spacing w:line="276" w:lineRule="auto"/>
        <w:rPr>
          <w:rFonts w:ascii="Arial" w:eastAsia="Times New Roman" w:hAnsi="Arial" w:cs="Arial"/>
          <w:color w:val="000000" w:themeColor="text1"/>
          <w:lang w:eastAsia="nl-NL"/>
        </w:rPr>
      </w:pPr>
    </w:p>
    <w:p w14:paraId="4327E75D" w14:textId="77777777" w:rsidR="00315213" w:rsidRDefault="00315213" w:rsidP="00C6539F">
      <w:pPr>
        <w:tabs>
          <w:tab w:val="left" w:pos="1418"/>
        </w:tabs>
        <w:spacing w:line="276" w:lineRule="auto"/>
        <w:rPr>
          <w:rFonts w:ascii="Arial" w:eastAsia="Times New Roman" w:hAnsi="Arial" w:cs="Arial"/>
          <w:b/>
          <w:sz w:val="28"/>
          <w:szCs w:val="28"/>
          <w:lang w:eastAsia="nl-NL"/>
        </w:rPr>
      </w:pPr>
    </w:p>
    <w:p w14:paraId="5693AA20" w14:textId="4246D771" w:rsidR="00EA5E47" w:rsidRPr="00583678" w:rsidRDefault="00A03B0E" w:rsidP="00C6539F">
      <w:pPr>
        <w:tabs>
          <w:tab w:val="left" w:pos="1418"/>
        </w:tabs>
        <w:spacing w:line="276" w:lineRule="auto"/>
        <w:jc w:val="center"/>
        <w:rPr>
          <w:rFonts w:ascii="Arial" w:eastAsia="Times New Roman" w:hAnsi="Arial" w:cs="Arial"/>
          <w:color w:val="000000" w:themeColor="text1"/>
          <w:sz w:val="26"/>
          <w:szCs w:val="26"/>
          <w:lang w:eastAsia="nl-NL"/>
        </w:rPr>
      </w:pPr>
      <w:r w:rsidRPr="008017F3">
        <w:rPr>
          <w:rFonts w:ascii="Arial" w:eastAsia="Times New Roman" w:hAnsi="Arial" w:cs="Arial"/>
          <w:b/>
          <w:sz w:val="28"/>
          <w:szCs w:val="28"/>
          <w:lang w:eastAsia="nl-NL"/>
        </w:rPr>
        <w:lastRenderedPageBreak/>
        <w:t xml:space="preserve">Wat is een </w:t>
      </w:r>
      <w:r w:rsidR="00E143DC" w:rsidRPr="008017F3">
        <w:rPr>
          <w:rFonts w:ascii="Arial" w:eastAsia="Times New Roman" w:hAnsi="Arial" w:cs="Arial"/>
          <w:b/>
          <w:sz w:val="28"/>
          <w:szCs w:val="28"/>
          <w:lang w:eastAsia="nl-NL"/>
        </w:rPr>
        <w:t>verzorgingsstaat</w:t>
      </w:r>
    </w:p>
    <w:p w14:paraId="79F26969" w14:textId="77777777" w:rsidR="00130BDB" w:rsidRPr="008017F3" w:rsidRDefault="00130BDB" w:rsidP="00C6539F">
      <w:pPr>
        <w:tabs>
          <w:tab w:val="left" w:pos="1418"/>
        </w:tabs>
        <w:spacing w:line="276" w:lineRule="auto"/>
        <w:rPr>
          <w:rFonts w:ascii="Arial" w:eastAsia="Times New Roman" w:hAnsi="Arial" w:cs="Arial"/>
          <w:lang w:eastAsia="nl-NL"/>
        </w:rPr>
      </w:pPr>
    </w:p>
    <w:p w14:paraId="63C2CE8A" w14:textId="77777777" w:rsidR="00A03B0E" w:rsidRPr="008017F3" w:rsidRDefault="00A03B0E" w:rsidP="00C6539F">
      <w:pPr>
        <w:tabs>
          <w:tab w:val="left" w:pos="1418"/>
        </w:tabs>
        <w:spacing w:line="276" w:lineRule="auto"/>
        <w:rPr>
          <w:rFonts w:ascii="Arial" w:eastAsia="Times New Roman" w:hAnsi="Arial" w:cs="Arial"/>
          <w:lang w:eastAsia="nl-NL"/>
        </w:rPr>
      </w:pPr>
    </w:p>
    <w:p w14:paraId="437A6577" w14:textId="32F81ECF" w:rsidR="00A03B0E" w:rsidRPr="008017F3" w:rsidRDefault="00A03B0E" w:rsidP="00C6539F">
      <w:pPr>
        <w:tabs>
          <w:tab w:val="left" w:pos="1418"/>
        </w:tabs>
        <w:spacing w:line="276" w:lineRule="auto"/>
        <w:rPr>
          <w:rFonts w:ascii="Arial" w:eastAsia="Times New Roman" w:hAnsi="Arial" w:cs="Arial"/>
          <w:lang w:eastAsia="nl-NL"/>
        </w:rPr>
      </w:pPr>
      <w:r w:rsidRPr="008017F3">
        <w:rPr>
          <w:rFonts w:ascii="Arial" w:eastAsia="Times New Roman" w:hAnsi="Arial" w:cs="Arial"/>
          <w:lang w:eastAsia="nl-NL"/>
        </w:rPr>
        <w:t>Een verzorgingsstaat is een staat waarin de overheid zich verantwoordelijk stelt voor het welzijn van de burgers. Zoals de gezondheidszorg, onderwijs, werkgelegenheid en sociale zekerheid. Dat wil dus zeggen dat wanneer een burger niet meer in staat is om geld te verdienen (en dus voor zic</w:t>
      </w:r>
      <w:r w:rsidR="008017F3">
        <w:rPr>
          <w:rFonts w:ascii="Arial" w:eastAsia="Times New Roman" w:hAnsi="Arial" w:cs="Arial"/>
          <w:lang w:eastAsia="nl-NL"/>
        </w:rPr>
        <w:t>hzelf moet</w:t>
      </w:r>
      <w:r w:rsidRPr="008017F3">
        <w:rPr>
          <w:rFonts w:ascii="Arial" w:eastAsia="Times New Roman" w:hAnsi="Arial" w:cs="Arial"/>
          <w:lang w:eastAsia="nl-NL"/>
        </w:rPr>
        <w:t xml:space="preserve"> zorgen), de overheid voor je zal bijspringen en voor je zal ‘zorgen’. Het is belangrijk voor de burgers dat dit er is omdat ‘zwakkere’ mensen op deze manier ook gewoon door kunnen gaan met hun dagelijks leven ondanks dat niet kunnen werken.</w:t>
      </w:r>
    </w:p>
    <w:p w14:paraId="49935E32" w14:textId="15C90845" w:rsidR="00B51F57" w:rsidRPr="008017F3" w:rsidRDefault="00B51F57" w:rsidP="00C6539F">
      <w:pPr>
        <w:tabs>
          <w:tab w:val="left" w:pos="1418"/>
        </w:tabs>
        <w:spacing w:line="276" w:lineRule="auto"/>
        <w:rPr>
          <w:rFonts w:ascii="Arial" w:eastAsia="Times New Roman" w:hAnsi="Arial" w:cs="Arial"/>
          <w:lang w:eastAsia="nl-NL"/>
        </w:rPr>
      </w:pPr>
    </w:p>
    <w:p w14:paraId="608E619D" w14:textId="77777777" w:rsidR="009E715B" w:rsidRPr="006231C6" w:rsidRDefault="009E715B" w:rsidP="00C6539F">
      <w:pPr>
        <w:tabs>
          <w:tab w:val="left" w:pos="1418"/>
        </w:tabs>
        <w:spacing w:line="276" w:lineRule="auto"/>
        <w:jc w:val="center"/>
        <w:rPr>
          <w:rFonts w:ascii="Arial" w:eastAsia="Times New Roman" w:hAnsi="Arial" w:cs="Arial"/>
          <w:b/>
          <w:sz w:val="28"/>
          <w:szCs w:val="28"/>
          <w:lang w:eastAsia="nl-NL"/>
        </w:rPr>
      </w:pPr>
      <w:r w:rsidRPr="006231C6">
        <w:rPr>
          <w:rFonts w:ascii="Arial" w:eastAsia="Times New Roman" w:hAnsi="Arial" w:cs="Arial"/>
          <w:b/>
          <w:sz w:val="28"/>
          <w:szCs w:val="28"/>
          <w:lang w:eastAsia="nl-NL"/>
        </w:rPr>
        <w:t>Welke wetten beschermen nu de mensen in Nederland?</w:t>
      </w:r>
    </w:p>
    <w:p w14:paraId="5143A631" w14:textId="77777777" w:rsidR="009E715B" w:rsidRPr="001744E8" w:rsidRDefault="009E715B" w:rsidP="00C6539F">
      <w:pPr>
        <w:tabs>
          <w:tab w:val="left" w:pos="1418"/>
        </w:tabs>
        <w:spacing w:line="276" w:lineRule="auto"/>
        <w:rPr>
          <w:rFonts w:ascii="Arial" w:eastAsia="Times New Roman" w:hAnsi="Arial" w:cs="Arial"/>
          <w:b/>
          <w:lang w:eastAsia="nl-NL"/>
        </w:rPr>
      </w:pPr>
    </w:p>
    <w:p w14:paraId="73C2AF75" w14:textId="77777777" w:rsidR="00444955" w:rsidRDefault="00444955" w:rsidP="00C6539F">
      <w:pPr>
        <w:widowControl w:val="0"/>
        <w:tabs>
          <w:tab w:val="left" w:pos="1418"/>
        </w:tabs>
        <w:autoSpaceDE w:val="0"/>
        <w:autoSpaceDN w:val="0"/>
        <w:adjustRightInd w:val="0"/>
        <w:rPr>
          <w:rFonts w:ascii="Arial" w:hAnsi="Arial" w:cs="Arial"/>
          <w:b/>
        </w:rPr>
      </w:pPr>
    </w:p>
    <w:p w14:paraId="0ED2078E" w14:textId="77777777" w:rsidR="00444955" w:rsidRDefault="00444955" w:rsidP="00C6539F">
      <w:pPr>
        <w:widowControl w:val="0"/>
        <w:tabs>
          <w:tab w:val="left" w:pos="1418"/>
        </w:tabs>
        <w:autoSpaceDE w:val="0"/>
        <w:autoSpaceDN w:val="0"/>
        <w:adjustRightInd w:val="0"/>
        <w:rPr>
          <w:rFonts w:ascii="Arial" w:hAnsi="Arial" w:cs="Arial"/>
          <w:b/>
        </w:rPr>
      </w:pPr>
    </w:p>
    <w:p w14:paraId="6D195178" w14:textId="5681B5AF" w:rsidR="00FF7CFE" w:rsidRDefault="00FF7CFE" w:rsidP="00C6539F">
      <w:pPr>
        <w:widowControl w:val="0"/>
        <w:tabs>
          <w:tab w:val="left" w:pos="1418"/>
        </w:tabs>
        <w:autoSpaceDE w:val="0"/>
        <w:autoSpaceDN w:val="0"/>
        <w:adjustRightInd w:val="0"/>
        <w:rPr>
          <w:rFonts w:ascii="Arial" w:hAnsi="Arial" w:cs="Arial"/>
          <w:b/>
        </w:rPr>
      </w:pPr>
      <w:r>
        <w:rPr>
          <w:rFonts w:ascii="Arial" w:hAnsi="Arial" w:cs="Arial"/>
          <w:b/>
        </w:rPr>
        <w:t xml:space="preserve">Sociale verzekeringen </w:t>
      </w:r>
    </w:p>
    <w:p w14:paraId="4AE10F56" w14:textId="77777777" w:rsidR="000D5C54" w:rsidRDefault="000D5C54" w:rsidP="00C6539F">
      <w:pPr>
        <w:widowControl w:val="0"/>
        <w:tabs>
          <w:tab w:val="left" w:pos="1418"/>
        </w:tabs>
        <w:autoSpaceDE w:val="0"/>
        <w:autoSpaceDN w:val="0"/>
        <w:adjustRightInd w:val="0"/>
        <w:rPr>
          <w:rFonts w:ascii="Arial" w:hAnsi="Arial" w:cs="Arial"/>
          <w:b/>
        </w:rPr>
      </w:pPr>
    </w:p>
    <w:p w14:paraId="499A8810" w14:textId="6C507DDA" w:rsidR="00D820DC" w:rsidRDefault="00D820DC" w:rsidP="00C6539F">
      <w:pPr>
        <w:widowControl w:val="0"/>
        <w:tabs>
          <w:tab w:val="left" w:pos="1418"/>
        </w:tabs>
        <w:autoSpaceDE w:val="0"/>
        <w:autoSpaceDN w:val="0"/>
        <w:adjustRightInd w:val="0"/>
        <w:rPr>
          <w:rFonts w:ascii="Arial" w:hAnsi="Arial" w:cs="Arial"/>
          <w:b/>
        </w:rPr>
      </w:pPr>
      <w:r>
        <w:rPr>
          <w:rFonts w:ascii="Arial" w:hAnsi="Arial" w:cs="Arial"/>
          <w:b/>
        </w:rPr>
        <w:t>We</w:t>
      </w:r>
      <w:r w:rsidR="0080018B">
        <w:rPr>
          <w:rFonts w:ascii="Arial" w:hAnsi="Arial" w:cs="Arial"/>
          <w:b/>
        </w:rPr>
        <w:t>r</w:t>
      </w:r>
      <w:r>
        <w:rPr>
          <w:rFonts w:ascii="Arial" w:hAnsi="Arial" w:cs="Arial"/>
          <w:b/>
        </w:rPr>
        <w:t>knemersverzekeringen (iedereen die werkt)</w:t>
      </w:r>
    </w:p>
    <w:p w14:paraId="1E3468EE" w14:textId="77777777" w:rsidR="00F224C4" w:rsidRPr="001744E8" w:rsidRDefault="00F224C4" w:rsidP="00C6539F">
      <w:pPr>
        <w:widowControl w:val="0"/>
        <w:tabs>
          <w:tab w:val="left" w:pos="1418"/>
        </w:tabs>
        <w:autoSpaceDE w:val="0"/>
        <w:autoSpaceDN w:val="0"/>
        <w:adjustRightInd w:val="0"/>
        <w:rPr>
          <w:rFonts w:ascii="Arial" w:hAnsi="Arial" w:cs="Arial"/>
        </w:rPr>
      </w:pPr>
      <w:r w:rsidRPr="001744E8">
        <w:rPr>
          <w:rFonts w:ascii="Arial" w:hAnsi="Arial" w:cs="Arial"/>
          <w:b/>
        </w:rPr>
        <w:t>-Wet werk en inkomen naar arbeidsvermogen (WIA):</w:t>
      </w:r>
      <w:r w:rsidRPr="001744E8">
        <w:rPr>
          <w:rFonts w:ascii="Arial" w:hAnsi="Arial" w:cs="Arial"/>
        </w:rPr>
        <w:t xml:space="preserve"> wet waarin is opgenomen dat een medewerker die voor een gedeelte arbeidsongeschikt is, voor dat gedeelte een uitkering van de overheid ontvangt. </w:t>
      </w:r>
    </w:p>
    <w:p w14:paraId="5BAA2749" w14:textId="77777777" w:rsidR="00F224C4" w:rsidRPr="001744E8" w:rsidRDefault="00F224C4" w:rsidP="00C6539F">
      <w:pPr>
        <w:widowControl w:val="0"/>
        <w:tabs>
          <w:tab w:val="left" w:pos="1418"/>
        </w:tabs>
        <w:autoSpaceDE w:val="0"/>
        <w:autoSpaceDN w:val="0"/>
        <w:adjustRightInd w:val="0"/>
        <w:rPr>
          <w:rFonts w:ascii="Arial" w:hAnsi="Arial" w:cs="Arial"/>
        </w:rPr>
      </w:pPr>
      <w:r w:rsidRPr="001744E8">
        <w:rPr>
          <w:rFonts w:ascii="Arial" w:hAnsi="Arial" w:cs="Arial"/>
        </w:rPr>
        <w:t xml:space="preserve"> </w:t>
      </w:r>
    </w:p>
    <w:p w14:paraId="25F713FA" w14:textId="77777777" w:rsidR="00F224C4" w:rsidRDefault="00F224C4" w:rsidP="00C6539F">
      <w:pPr>
        <w:widowControl w:val="0"/>
        <w:tabs>
          <w:tab w:val="left" w:pos="1418"/>
        </w:tabs>
        <w:autoSpaceDE w:val="0"/>
        <w:autoSpaceDN w:val="0"/>
        <w:adjustRightInd w:val="0"/>
        <w:rPr>
          <w:rFonts w:ascii="Arial" w:hAnsi="Arial" w:cs="Arial"/>
        </w:rPr>
      </w:pPr>
      <w:r w:rsidRPr="001744E8">
        <w:rPr>
          <w:rFonts w:ascii="Arial" w:hAnsi="Arial" w:cs="Arial"/>
          <w:b/>
        </w:rPr>
        <w:t>-Werkloosheidswet (WW):</w:t>
      </w:r>
      <w:r w:rsidRPr="001744E8">
        <w:rPr>
          <w:rFonts w:ascii="Arial" w:hAnsi="Arial" w:cs="Arial"/>
        </w:rPr>
        <w:t xml:space="preserve"> wet waarin de rechten en plichten van werklozen en van werkne</w:t>
      </w:r>
      <w:r>
        <w:rPr>
          <w:rFonts w:ascii="Arial" w:hAnsi="Arial" w:cs="Arial"/>
        </w:rPr>
        <w:t>mers die werkloos zullen worden</w:t>
      </w:r>
      <w:r w:rsidRPr="001744E8">
        <w:rPr>
          <w:rFonts w:ascii="Arial" w:hAnsi="Arial" w:cs="Arial"/>
        </w:rPr>
        <w:t xml:space="preserve"> zijn geregeld.</w:t>
      </w:r>
    </w:p>
    <w:p w14:paraId="29B20309" w14:textId="77777777" w:rsidR="00F224C4" w:rsidRDefault="00F224C4" w:rsidP="00C6539F">
      <w:pPr>
        <w:widowControl w:val="0"/>
        <w:tabs>
          <w:tab w:val="left" w:pos="1418"/>
        </w:tabs>
        <w:autoSpaceDE w:val="0"/>
        <w:autoSpaceDN w:val="0"/>
        <w:adjustRightInd w:val="0"/>
        <w:rPr>
          <w:rFonts w:ascii="Arial" w:hAnsi="Arial" w:cs="Arial"/>
        </w:rPr>
      </w:pPr>
    </w:p>
    <w:p w14:paraId="06858014" w14:textId="4A733C44" w:rsidR="00583678" w:rsidRPr="00D4154D" w:rsidRDefault="00F224C4" w:rsidP="00C6539F">
      <w:pPr>
        <w:widowControl w:val="0"/>
        <w:tabs>
          <w:tab w:val="left" w:pos="1418"/>
        </w:tabs>
        <w:autoSpaceDE w:val="0"/>
        <w:autoSpaceDN w:val="0"/>
        <w:adjustRightInd w:val="0"/>
        <w:rPr>
          <w:rFonts w:ascii="Arial" w:hAnsi="Arial" w:cs="Arial"/>
        </w:rPr>
      </w:pPr>
      <w:r>
        <w:rPr>
          <w:rFonts w:ascii="Arial" w:hAnsi="Arial" w:cs="Arial"/>
          <w:b/>
        </w:rPr>
        <w:t xml:space="preserve">-ziektewet (ZW): </w:t>
      </w:r>
      <w:r w:rsidR="00300ACB">
        <w:rPr>
          <w:rFonts w:ascii="Arial" w:hAnsi="Arial" w:cs="Arial"/>
        </w:rPr>
        <w:t xml:space="preserve">wet is die </w:t>
      </w:r>
      <w:r w:rsidR="00125A15" w:rsidRPr="00D4154D">
        <w:rPr>
          <w:rFonts w:ascii="Arial" w:hAnsi="Arial" w:cs="Arial"/>
        </w:rPr>
        <w:t>regelt</w:t>
      </w:r>
      <w:r w:rsidR="00D4154D" w:rsidRPr="00D4154D">
        <w:rPr>
          <w:rFonts w:ascii="Arial" w:hAnsi="Arial" w:cs="Arial"/>
        </w:rPr>
        <w:t xml:space="preserve"> dat zieke werknemers die geen loon krijgen toch een inkomen hebben</w:t>
      </w:r>
      <w:r w:rsidR="00D4154D">
        <w:rPr>
          <w:rFonts w:ascii="Arial" w:hAnsi="Arial" w:cs="Arial"/>
          <w:b/>
        </w:rPr>
        <w:t>.</w:t>
      </w:r>
    </w:p>
    <w:p w14:paraId="66F91871" w14:textId="77777777" w:rsidR="0080018B" w:rsidRDefault="0080018B" w:rsidP="00C6539F">
      <w:pPr>
        <w:tabs>
          <w:tab w:val="left" w:pos="1418"/>
        </w:tabs>
        <w:spacing w:line="276" w:lineRule="auto"/>
        <w:rPr>
          <w:rFonts w:ascii="Arial" w:eastAsia="Times New Roman" w:hAnsi="Arial" w:cs="Arial"/>
          <w:b/>
          <w:lang w:eastAsia="nl-NL"/>
        </w:rPr>
      </w:pPr>
    </w:p>
    <w:p w14:paraId="3CF62F77" w14:textId="77777777" w:rsidR="00810FF8" w:rsidRDefault="00810FF8" w:rsidP="00C6539F">
      <w:pPr>
        <w:tabs>
          <w:tab w:val="left" w:pos="1418"/>
        </w:tabs>
        <w:spacing w:line="276" w:lineRule="auto"/>
        <w:rPr>
          <w:rFonts w:ascii="Arial" w:eastAsia="Times New Roman" w:hAnsi="Arial" w:cs="Arial"/>
          <w:b/>
          <w:lang w:eastAsia="nl-NL"/>
        </w:rPr>
      </w:pPr>
    </w:p>
    <w:p w14:paraId="7D2BA35A" w14:textId="7FC759BE" w:rsidR="0080018B" w:rsidRDefault="0080018B" w:rsidP="00C6539F">
      <w:pPr>
        <w:tabs>
          <w:tab w:val="left" w:pos="1418"/>
        </w:tabs>
        <w:spacing w:line="276" w:lineRule="auto"/>
        <w:rPr>
          <w:rFonts w:ascii="Arial" w:eastAsia="Times New Roman" w:hAnsi="Arial" w:cs="Arial"/>
          <w:b/>
          <w:lang w:eastAsia="nl-NL"/>
        </w:rPr>
      </w:pPr>
      <w:r>
        <w:rPr>
          <w:rFonts w:ascii="Arial" w:eastAsia="Times New Roman" w:hAnsi="Arial" w:cs="Arial"/>
          <w:b/>
          <w:lang w:eastAsia="nl-NL"/>
        </w:rPr>
        <w:t>Volksverzekeringen (voor iedereen)</w:t>
      </w:r>
    </w:p>
    <w:p w14:paraId="526F4C05" w14:textId="77777777" w:rsidR="0054000B" w:rsidRPr="001744E8" w:rsidRDefault="0054000B" w:rsidP="00C6539F">
      <w:pPr>
        <w:widowControl w:val="0"/>
        <w:tabs>
          <w:tab w:val="left" w:pos="1418"/>
        </w:tabs>
        <w:autoSpaceDE w:val="0"/>
        <w:autoSpaceDN w:val="0"/>
        <w:adjustRightInd w:val="0"/>
        <w:rPr>
          <w:rFonts w:ascii="Arial" w:hAnsi="Arial" w:cs="Arial"/>
        </w:rPr>
      </w:pPr>
      <w:r w:rsidRPr="001744E8">
        <w:rPr>
          <w:rFonts w:ascii="Arial" w:hAnsi="Arial" w:cs="Arial"/>
          <w:b/>
        </w:rPr>
        <w:t xml:space="preserve">-Algemene Ouderdomswet (AOW): </w:t>
      </w:r>
      <w:r w:rsidRPr="001744E8">
        <w:rPr>
          <w:rFonts w:ascii="Arial" w:hAnsi="Arial" w:cs="Arial"/>
        </w:rPr>
        <w:t xml:space="preserve">wet die ervoor zorgt dat iedereen na het bereiken van de pensioengerechtigde leeftijd een uitkering ontvangt om in zijn levensonderhoud te voorzien. </w:t>
      </w:r>
    </w:p>
    <w:p w14:paraId="7757A814" w14:textId="77777777" w:rsidR="0080018B" w:rsidRDefault="0080018B" w:rsidP="00C6539F">
      <w:pPr>
        <w:tabs>
          <w:tab w:val="left" w:pos="1418"/>
        </w:tabs>
        <w:spacing w:line="276" w:lineRule="auto"/>
        <w:rPr>
          <w:rFonts w:ascii="Arial" w:eastAsia="Times New Roman" w:hAnsi="Arial" w:cs="Arial"/>
          <w:b/>
          <w:lang w:eastAsia="nl-NL"/>
        </w:rPr>
      </w:pPr>
    </w:p>
    <w:p w14:paraId="3BC9FEDB" w14:textId="57569B3B" w:rsidR="00320E9B" w:rsidRPr="00BE401E" w:rsidRDefault="0054000B" w:rsidP="00C6539F">
      <w:pPr>
        <w:tabs>
          <w:tab w:val="left" w:pos="1418"/>
        </w:tabs>
        <w:spacing w:line="276" w:lineRule="auto"/>
        <w:rPr>
          <w:rFonts w:ascii="Arial" w:eastAsia="Times New Roman" w:hAnsi="Arial" w:cs="Arial"/>
          <w:lang w:eastAsia="nl-NL"/>
        </w:rPr>
      </w:pPr>
      <w:r>
        <w:rPr>
          <w:rFonts w:ascii="Arial" w:eastAsia="Times New Roman" w:hAnsi="Arial" w:cs="Arial"/>
          <w:b/>
          <w:lang w:eastAsia="nl-NL"/>
        </w:rPr>
        <w:t>-Algemene Wet</w:t>
      </w:r>
      <w:r w:rsidR="0012285A">
        <w:rPr>
          <w:rFonts w:ascii="Arial" w:eastAsia="Times New Roman" w:hAnsi="Arial" w:cs="Arial"/>
          <w:b/>
          <w:lang w:eastAsia="nl-NL"/>
        </w:rPr>
        <w:t xml:space="preserve"> Bijzondere Ziektekosten (AWBZ): </w:t>
      </w:r>
      <w:r w:rsidR="00221599">
        <w:rPr>
          <w:rFonts w:ascii="Arial" w:eastAsia="Times New Roman" w:hAnsi="Arial" w:cs="Arial"/>
          <w:lang w:eastAsia="nl-NL"/>
        </w:rPr>
        <w:t xml:space="preserve">Het </w:t>
      </w:r>
      <w:r w:rsidR="00320E9B" w:rsidRPr="00BE401E">
        <w:rPr>
          <w:rFonts w:ascii="Arial" w:eastAsia="Times New Roman" w:hAnsi="Arial" w:cs="Arial"/>
          <w:lang w:eastAsia="nl-NL"/>
        </w:rPr>
        <w:t>is een volksverzekering die hoge medische kosten dekt, zoals de kosten van zorg door een thuiszorgorganisatie, opname in een verpleeghuis en verblijf in een gezinsvervangend tehuis. Via de AWBZ wordt ook preventieve zorg betaald, zoals de inentingen voor kinderen.</w:t>
      </w:r>
    </w:p>
    <w:p w14:paraId="409280AD" w14:textId="19D7AFE7" w:rsidR="0054000B" w:rsidRPr="00BE401E" w:rsidRDefault="0054000B" w:rsidP="00C6539F">
      <w:pPr>
        <w:tabs>
          <w:tab w:val="left" w:pos="1418"/>
        </w:tabs>
        <w:spacing w:line="276" w:lineRule="auto"/>
        <w:rPr>
          <w:rFonts w:ascii="Arial" w:eastAsia="Times New Roman" w:hAnsi="Arial" w:cs="Arial"/>
          <w:lang w:eastAsia="nl-NL"/>
        </w:rPr>
      </w:pPr>
    </w:p>
    <w:p w14:paraId="0F09F4D6" w14:textId="616D8BBF" w:rsidR="00925852" w:rsidRPr="00F32373" w:rsidRDefault="00925852" w:rsidP="00C6539F">
      <w:pPr>
        <w:tabs>
          <w:tab w:val="left" w:pos="1418"/>
        </w:tabs>
        <w:spacing w:line="276" w:lineRule="auto"/>
        <w:rPr>
          <w:rFonts w:ascii="Arial" w:eastAsia="Times New Roman" w:hAnsi="Arial" w:cs="Arial"/>
          <w:lang w:eastAsia="nl-NL"/>
        </w:rPr>
      </w:pPr>
      <w:r>
        <w:rPr>
          <w:rFonts w:ascii="Arial" w:eastAsia="Times New Roman" w:hAnsi="Arial" w:cs="Arial"/>
          <w:b/>
          <w:lang w:eastAsia="nl-NL"/>
        </w:rPr>
        <w:t xml:space="preserve">-Algemene </w:t>
      </w:r>
      <w:r w:rsidR="00A50253">
        <w:rPr>
          <w:rFonts w:ascii="Arial" w:eastAsia="Times New Roman" w:hAnsi="Arial" w:cs="Arial"/>
          <w:b/>
          <w:lang w:eastAsia="nl-NL"/>
        </w:rPr>
        <w:t>n</w:t>
      </w:r>
      <w:r>
        <w:rPr>
          <w:rFonts w:ascii="Arial" w:eastAsia="Times New Roman" w:hAnsi="Arial" w:cs="Arial"/>
          <w:b/>
          <w:lang w:eastAsia="nl-NL"/>
        </w:rPr>
        <w:t>abestaandenwet</w:t>
      </w:r>
      <w:r w:rsidR="0012285A">
        <w:rPr>
          <w:rFonts w:ascii="Arial" w:eastAsia="Times New Roman" w:hAnsi="Arial" w:cs="Arial"/>
          <w:b/>
          <w:lang w:eastAsia="nl-NL"/>
        </w:rPr>
        <w:t xml:space="preserve"> (ANW):</w:t>
      </w:r>
      <w:r w:rsidR="004D3330" w:rsidRPr="00F32373">
        <w:t xml:space="preserve"> </w:t>
      </w:r>
      <w:r w:rsidR="00F32373">
        <w:rPr>
          <w:rFonts w:ascii="Arial" w:eastAsia="Times New Roman" w:hAnsi="Arial" w:cs="Arial"/>
          <w:lang w:eastAsia="nl-NL"/>
        </w:rPr>
        <w:t xml:space="preserve">Het </w:t>
      </w:r>
      <w:r w:rsidR="004D3330" w:rsidRPr="00F32373">
        <w:rPr>
          <w:rFonts w:ascii="Arial" w:eastAsia="Times New Roman" w:hAnsi="Arial" w:cs="Arial"/>
          <w:lang w:eastAsia="nl-NL"/>
        </w:rPr>
        <w:t>is een Nederlandse volksverzekering die in bepaalde gevallen na het overlijden nabestaanden recht geeft op een uitkering.</w:t>
      </w:r>
    </w:p>
    <w:p w14:paraId="429703B1" w14:textId="77777777" w:rsidR="00F32373" w:rsidRDefault="00F32373" w:rsidP="00C6539F">
      <w:pPr>
        <w:tabs>
          <w:tab w:val="left" w:pos="1418"/>
        </w:tabs>
        <w:spacing w:line="276" w:lineRule="auto"/>
        <w:rPr>
          <w:rFonts w:ascii="Arial" w:eastAsia="Times New Roman" w:hAnsi="Arial" w:cs="Arial"/>
          <w:lang w:eastAsia="nl-NL"/>
        </w:rPr>
      </w:pPr>
    </w:p>
    <w:p w14:paraId="16978F0F" w14:textId="45D8B706" w:rsidR="0054000B" w:rsidRPr="00A91493" w:rsidRDefault="00925852" w:rsidP="00C6539F">
      <w:pPr>
        <w:tabs>
          <w:tab w:val="left" w:pos="1418"/>
        </w:tabs>
        <w:spacing w:line="276" w:lineRule="auto"/>
        <w:rPr>
          <w:rFonts w:ascii="Arial" w:eastAsia="Times New Roman" w:hAnsi="Arial" w:cs="Arial"/>
          <w:lang w:eastAsia="nl-NL"/>
        </w:rPr>
      </w:pPr>
      <w:r w:rsidRPr="00F32373">
        <w:rPr>
          <w:rFonts w:ascii="Arial" w:eastAsia="Times New Roman" w:hAnsi="Arial" w:cs="Arial"/>
          <w:b/>
          <w:lang w:eastAsia="nl-NL"/>
        </w:rPr>
        <w:t xml:space="preserve">-Algemene Kinderbijslagwet (AKW): </w:t>
      </w:r>
      <w:r w:rsidR="00A91493">
        <w:rPr>
          <w:rFonts w:ascii="Arial" w:eastAsia="Times New Roman" w:hAnsi="Arial" w:cs="Arial"/>
          <w:lang w:eastAsia="nl-NL"/>
        </w:rPr>
        <w:t>ver</w:t>
      </w:r>
      <w:r w:rsidR="008F186C">
        <w:rPr>
          <w:rFonts w:ascii="Arial" w:eastAsia="Times New Roman" w:hAnsi="Arial" w:cs="Arial"/>
          <w:lang w:eastAsia="nl-NL"/>
        </w:rPr>
        <w:t>zekering</w:t>
      </w:r>
      <w:r w:rsidR="00723FCC">
        <w:rPr>
          <w:rFonts w:ascii="Arial" w:eastAsia="Times New Roman" w:hAnsi="Arial" w:cs="Arial"/>
          <w:lang w:eastAsia="nl-NL"/>
        </w:rPr>
        <w:t xml:space="preserve"> die als </w:t>
      </w:r>
      <w:r w:rsidR="00E2324C">
        <w:rPr>
          <w:rFonts w:ascii="Arial" w:eastAsia="Times New Roman" w:hAnsi="Arial" w:cs="Arial"/>
          <w:lang w:eastAsia="nl-NL"/>
        </w:rPr>
        <w:t>doel</w:t>
      </w:r>
      <w:r w:rsidR="00C64B54">
        <w:rPr>
          <w:rFonts w:ascii="Arial" w:eastAsia="Times New Roman" w:hAnsi="Arial" w:cs="Arial"/>
          <w:lang w:eastAsia="nl-NL"/>
        </w:rPr>
        <w:t xml:space="preserve"> een </w:t>
      </w:r>
      <w:r w:rsidR="000A5260">
        <w:rPr>
          <w:rFonts w:ascii="Arial" w:eastAsia="Times New Roman" w:hAnsi="Arial" w:cs="Arial"/>
          <w:lang w:eastAsia="nl-NL"/>
        </w:rPr>
        <w:t>financiële</w:t>
      </w:r>
      <w:r w:rsidR="000E1422">
        <w:rPr>
          <w:rFonts w:ascii="Arial" w:eastAsia="Times New Roman" w:hAnsi="Arial" w:cs="Arial"/>
          <w:lang w:eastAsia="nl-NL"/>
        </w:rPr>
        <w:t xml:space="preserve"> tegemoetkoming te </w:t>
      </w:r>
      <w:r w:rsidR="008B7B36">
        <w:rPr>
          <w:rFonts w:ascii="Arial" w:eastAsia="Times New Roman" w:hAnsi="Arial" w:cs="Arial"/>
          <w:lang w:eastAsia="nl-NL"/>
        </w:rPr>
        <w:t xml:space="preserve">verstrekken aan </w:t>
      </w:r>
      <w:r w:rsidR="00835840">
        <w:rPr>
          <w:rFonts w:ascii="Arial" w:eastAsia="Times New Roman" w:hAnsi="Arial" w:cs="Arial"/>
          <w:lang w:eastAsia="nl-NL"/>
        </w:rPr>
        <w:t xml:space="preserve">verzekerden </w:t>
      </w:r>
      <w:r w:rsidR="00591BD0">
        <w:rPr>
          <w:rFonts w:ascii="Arial" w:eastAsia="Times New Roman" w:hAnsi="Arial" w:cs="Arial"/>
          <w:lang w:eastAsia="nl-NL"/>
        </w:rPr>
        <w:t xml:space="preserve">die kinderen </w:t>
      </w:r>
      <w:r w:rsidR="007348D8">
        <w:rPr>
          <w:rFonts w:ascii="Arial" w:eastAsia="Times New Roman" w:hAnsi="Arial" w:cs="Arial"/>
          <w:lang w:eastAsia="nl-NL"/>
        </w:rPr>
        <w:t xml:space="preserve">verzorgen en opvoeden. </w:t>
      </w:r>
    </w:p>
    <w:p w14:paraId="12C431FD" w14:textId="77777777" w:rsidR="0054000B" w:rsidRPr="00F32373" w:rsidRDefault="0054000B" w:rsidP="00C6539F">
      <w:pPr>
        <w:tabs>
          <w:tab w:val="left" w:pos="1418"/>
        </w:tabs>
        <w:spacing w:line="276" w:lineRule="auto"/>
        <w:rPr>
          <w:rFonts w:ascii="Arial" w:eastAsia="Times New Roman" w:hAnsi="Arial" w:cs="Arial"/>
          <w:b/>
          <w:lang w:eastAsia="nl-NL"/>
        </w:rPr>
      </w:pPr>
    </w:p>
    <w:p w14:paraId="10722C82" w14:textId="77777777" w:rsidR="00A50253" w:rsidRDefault="00FF7CFE" w:rsidP="00C6539F">
      <w:pPr>
        <w:tabs>
          <w:tab w:val="left" w:pos="1418"/>
        </w:tabs>
        <w:spacing w:line="276" w:lineRule="auto"/>
        <w:rPr>
          <w:rFonts w:ascii="Arial" w:eastAsia="Times New Roman" w:hAnsi="Arial" w:cs="Arial"/>
          <w:b/>
          <w:lang w:eastAsia="nl-NL"/>
        </w:rPr>
      </w:pPr>
      <w:r>
        <w:rPr>
          <w:rFonts w:ascii="Arial" w:eastAsia="Times New Roman" w:hAnsi="Arial" w:cs="Arial"/>
          <w:b/>
          <w:lang w:eastAsia="nl-NL"/>
        </w:rPr>
        <w:lastRenderedPageBreak/>
        <w:t xml:space="preserve">Sociale </w:t>
      </w:r>
      <w:r w:rsidR="00A50253">
        <w:rPr>
          <w:rFonts w:ascii="Arial" w:eastAsia="Times New Roman" w:hAnsi="Arial" w:cs="Arial"/>
          <w:b/>
          <w:lang w:eastAsia="nl-NL"/>
        </w:rPr>
        <w:t>voorzieningen</w:t>
      </w:r>
    </w:p>
    <w:p w14:paraId="43212134" w14:textId="4AE30AAB" w:rsidR="00A50253" w:rsidRPr="00385A24" w:rsidRDefault="00FF7CFE" w:rsidP="00C6539F">
      <w:pPr>
        <w:tabs>
          <w:tab w:val="left" w:pos="1418"/>
        </w:tabs>
        <w:spacing w:line="276" w:lineRule="auto"/>
        <w:rPr>
          <w:rFonts w:ascii="Arial" w:eastAsia="Times New Roman" w:hAnsi="Arial" w:cs="Arial"/>
          <w:b/>
          <w:lang w:eastAsia="nl-NL"/>
        </w:rPr>
      </w:pPr>
      <w:r>
        <w:rPr>
          <w:rFonts w:ascii="Arial" w:eastAsia="Times New Roman" w:hAnsi="Arial" w:cs="Arial"/>
          <w:b/>
          <w:lang w:eastAsia="nl-NL"/>
        </w:rPr>
        <w:t xml:space="preserve"> </w:t>
      </w:r>
      <w:r w:rsidR="00A50253">
        <w:rPr>
          <w:rFonts w:ascii="Arial" w:hAnsi="Arial" w:cs="Arial"/>
          <w:b/>
        </w:rPr>
        <w:t>-Wet werk en bijstand (WWB</w:t>
      </w:r>
      <w:r w:rsidR="00A50253" w:rsidRPr="001744E8">
        <w:rPr>
          <w:rFonts w:ascii="Arial" w:hAnsi="Arial" w:cs="Arial"/>
          <w:b/>
        </w:rPr>
        <w:t>):</w:t>
      </w:r>
      <w:r w:rsidR="00A50253" w:rsidRPr="001744E8">
        <w:rPr>
          <w:rFonts w:ascii="Arial" w:hAnsi="Arial" w:cs="Arial"/>
        </w:rPr>
        <w:t xml:space="preserve"> zorgt dat je geholpen wordt bij het maken naar werk in de tussentijd krijg je een uitkering.</w:t>
      </w:r>
    </w:p>
    <w:p w14:paraId="67D73C6E" w14:textId="77777777" w:rsidR="004D5B89" w:rsidRDefault="004D5B89" w:rsidP="00C6539F">
      <w:pPr>
        <w:widowControl w:val="0"/>
        <w:tabs>
          <w:tab w:val="left" w:pos="1418"/>
        </w:tabs>
        <w:autoSpaceDE w:val="0"/>
        <w:autoSpaceDN w:val="0"/>
        <w:adjustRightInd w:val="0"/>
        <w:rPr>
          <w:rFonts w:ascii="Arial" w:hAnsi="Arial" w:cs="Arial"/>
        </w:rPr>
      </w:pPr>
    </w:p>
    <w:p w14:paraId="21E757D4" w14:textId="631F829F" w:rsidR="00A50253" w:rsidRPr="00385A24" w:rsidRDefault="00164210" w:rsidP="00C6539F">
      <w:pPr>
        <w:widowControl w:val="0"/>
        <w:tabs>
          <w:tab w:val="left" w:pos="1418"/>
        </w:tabs>
        <w:autoSpaceDE w:val="0"/>
        <w:autoSpaceDN w:val="0"/>
        <w:adjustRightInd w:val="0"/>
        <w:rPr>
          <w:rFonts w:ascii="Arial" w:hAnsi="Arial" w:cs="Arial"/>
          <w:b/>
        </w:rPr>
      </w:pPr>
      <w:r>
        <w:rPr>
          <w:rFonts w:ascii="Arial" w:hAnsi="Arial" w:cs="Arial"/>
          <w:b/>
        </w:rPr>
        <w:t>-</w:t>
      </w:r>
      <w:r w:rsidR="004D5B89">
        <w:rPr>
          <w:rFonts w:ascii="Arial" w:hAnsi="Arial" w:cs="Arial"/>
          <w:b/>
        </w:rPr>
        <w:t>wet arbeidongeschiktheidsverzekering jonggehandicapten (</w:t>
      </w:r>
      <w:r>
        <w:rPr>
          <w:rFonts w:ascii="Arial" w:hAnsi="Arial" w:cs="Arial"/>
          <w:b/>
        </w:rPr>
        <w:t>Wajong)</w:t>
      </w:r>
      <w:r w:rsidR="006C06D8">
        <w:rPr>
          <w:rFonts w:ascii="Arial" w:hAnsi="Arial" w:cs="Arial"/>
          <w:b/>
        </w:rPr>
        <w:t>:</w:t>
      </w:r>
      <w:r w:rsidR="00385A24">
        <w:rPr>
          <w:rFonts w:ascii="Arial" w:eastAsia="Times New Roman" w:hAnsi="Arial" w:cs="Arial"/>
          <w:lang w:eastAsia="nl-NL"/>
        </w:rPr>
        <w:t xml:space="preserve"> het </w:t>
      </w:r>
      <w:r w:rsidR="00D511F4" w:rsidRPr="00385A24">
        <w:rPr>
          <w:rFonts w:ascii="Arial" w:eastAsia="Times New Roman" w:hAnsi="Arial" w:cs="Arial"/>
          <w:lang w:eastAsia="nl-NL"/>
        </w:rPr>
        <w:t>is een inkomensvoorziening voor jongeren die</w:t>
      </w:r>
      <w:r w:rsidR="00385A24">
        <w:rPr>
          <w:rFonts w:ascii="Arial" w:eastAsia="Times New Roman" w:hAnsi="Arial" w:cs="Arial"/>
          <w:lang w:eastAsia="nl-NL"/>
        </w:rPr>
        <w:t xml:space="preserve"> op een relatief jonge leeftijd </w:t>
      </w:r>
      <w:r w:rsidR="00D511F4" w:rsidRPr="00385A24">
        <w:rPr>
          <w:rFonts w:ascii="Arial" w:eastAsia="Times New Roman" w:hAnsi="Arial" w:cs="Arial"/>
          <w:lang w:eastAsia="nl-NL"/>
        </w:rPr>
        <w:t xml:space="preserve">arbeidsongeschikt zijn geworden. Hierdoor kunnen ze niet of slechts een gedeelte werken. Wajong is ook voor studenten die tijdens de </w:t>
      </w:r>
      <w:r w:rsidR="00385A24" w:rsidRPr="00385A24">
        <w:rPr>
          <w:rFonts w:ascii="Arial" w:eastAsia="Times New Roman" w:hAnsi="Arial" w:cs="Arial"/>
          <w:lang w:eastAsia="nl-NL"/>
        </w:rPr>
        <w:t>studie</w:t>
      </w:r>
      <w:r w:rsidR="00D511F4" w:rsidRPr="00385A24">
        <w:rPr>
          <w:rFonts w:ascii="Arial" w:eastAsia="Times New Roman" w:hAnsi="Arial" w:cs="Arial"/>
          <w:lang w:eastAsia="nl-NL"/>
        </w:rPr>
        <w:t xml:space="preserve"> arbeidsongeschikt worden.</w:t>
      </w:r>
    </w:p>
    <w:p w14:paraId="031D1419" w14:textId="77777777" w:rsidR="00385A24" w:rsidRDefault="00385A24" w:rsidP="00C6539F">
      <w:pPr>
        <w:tabs>
          <w:tab w:val="left" w:pos="1418"/>
        </w:tabs>
        <w:spacing w:line="276" w:lineRule="auto"/>
        <w:rPr>
          <w:rFonts w:ascii="Arial" w:eastAsia="Times New Roman" w:hAnsi="Arial" w:cs="Arial"/>
          <w:b/>
          <w:lang w:eastAsia="nl-NL"/>
        </w:rPr>
      </w:pPr>
    </w:p>
    <w:p w14:paraId="449A9A12" w14:textId="77777777" w:rsidR="000D5C54" w:rsidRDefault="00164210" w:rsidP="00C6539F">
      <w:pPr>
        <w:tabs>
          <w:tab w:val="left" w:pos="1418"/>
        </w:tabs>
        <w:spacing w:line="276" w:lineRule="auto"/>
        <w:rPr>
          <w:rFonts w:ascii="Arial" w:eastAsia="Times New Roman" w:hAnsi="Arial" w:cs="Arial"/>
          <w:lang w:eastAsia="nl-NL"/>
        </w:rPr>
      </w:pPr>
      <w:r>
        <w:rPr>
          <w:rFonts w:ascii="Arial" w:eastAsia="Times New Roman" w:hAnsi="Arial" w:cs="Arial"/>
          <w:b/>
          <w:lang w:eastAsia="nl-NL"/>
        </w:rPr>
        <w:t>-Toeslag</w:t>
      </w:r>
      <w:r w:rsidR="006148FC">
        <w:rPr>
          <w:rFonts w:ascii="Arial" w:eastAsia="Times New Roman" w:hAnsi="Arial" w:cs="Arial"/>
          <w:b/>
          <w:lang w:eastAsia="nl-NL"/>
        </w:rPr>
        <w:t>en</w:t>
      </w:r>
      <w:r>
        <w:rPr>
          <w:rFonts w:ascii="Arial" w:eastAsia="Times New Roman" w:hAnsi="Arial" w:cs="Arial"/>
          <w:b/>
          <w:lang w:eastAsia="nl-NL"/>
        </w:rPr>
        <w:t>wet (TW):</w:t>
      </w:r>
      <w:r w:rsidR="00AC25A6">
        <w:rPr>
          <w:rFonts w:ascii="Arial" w:eastAsia="Times New Roman" w:hAnsi="Arial" w:cs="Arial"/>
          <w:b/>
          <w:lang w:eastAsia="nl-NL"/>
        </w:rPr>
        <w:t xml:space="preserve"> </w:t>
      </w:r>
      <w:r w:rsidR="00AC25A6" w:rsidRPr="005369C7">
        <w:rPr>
          <w:rFonts w:ascii="Arial" w:eastAsia="Times New Roman" w:hAnsi="Arial" w:cs="Arial"/>
          <w:lang w:eastAsia="nl-NL"/>
        </w:rPr>
        <w:t xml:space="preserve">via deze wet kan je </w:t>
      </w:r>
      <w:r w:rsidR="004F2143" w:rsidRPr="005369C7">
        <w:rPr>
          <w:rFonts w:ascii="Arial" w:eastAsia="Times New Roman" w:hAnsi="Arial" w:cs="Arial"/>
          <w:lang w:eastAsia="nl-NL"/>
        </w:rPr>
        <w:t xml:space="preserve">inkomen worden aangevuld </w:t>
      </w:r>
      <w:r w:rsidR="00071E92" w:rsidRPr="005369C7">
        <w:rPr>
          <w:rFonts w:ascii="Arial" w:eastAsia="Times New Roman" w:hAnsi="Arial" w:cs="Arial"/>
          <w:lang w:eastAsia="nl-NL"/>
        </w:rPr>
        <w:t>als je totale g</w:t>
      </w:r>
      <w:r w:rsidR="00D85188" w:rsidRPr="005369C7">
        <w:rPr>
          <w:rFonts w:ascii="Arial" w:eastAsia="Times New Roman" w:hAnsi="Arial" w:cs="Arial"/>
          <w:lang w:eastAsia="nl-NL"/>
        </w:rPr>
        <w:t>ezinsinkomen on</w:t>
      </w:r>
      <w:r w:rsidR="00071E92" w:rsidRPr="005369C7">
        <w:rPr>
          <w:rFonts w:ascii="Arial" w:eastAsia="Times New Roman" w:hAnsi="Arial" w:cs="Arial"/>
          <w:lang w:eastAsia="nl-NL"/>
        </w:rPr>
        <w:t>der</w:t>
      </w:r>
      <w:r w:rsidR="007D2C86" w:rsidRPr="005369C7">
        <w:rPr>
          <w:rFonts w:ascii="Arial" w:eastAsia="Times New Roman" w:hAnsi="Arial" w:cs="Arial"/>
          <w:lang w:eastAsia="nl-NL"/>
        </w:rPr>
        <w:t xml:space="preserve"> het sociaal minimum </w:t>
      </w:r>
      <w:r w:rsidR="005369C7" w:rsidRPr="005369C7">
        <w:rPr>
          <w:rFonts w:ascii="Arial" w:eastAsia="Times New Roman" w:hAnsi="Arial" w:cs="Arial"/>
          <w:lang w:eastAsia="nl-NL"/>
        </w:rPr>
        <w:t>terecht komt.</w:t>
      </w:r>
    </w:p>
    <w:p w14:paraId="6C602656" w14:textId="7A158B7D" w:rsidR="0012285A" w:rsidRPr="000D5C54" w:rsidRDefault="0012285A" w:rsidP="00C6539F">
      <w:pPr>
        <w:tabs>
          <w:tab w:val="left" w:pos="1418"/>
        </w:tabs>
        <w:spacing w:line="276" w:lineRule="auto"/>
        <w:rPr>
          <w:rFonts w:ascii="Arial" w:eastAsia="Times New Roman" w:hAnsi="Arial" w:cs="Arial"/>
          <w:lang w:eastAsia="nl-NL"/>
        </w:rPr>
      </w:pPr>
      <w:r>
        <w:rPr>
          <w:rFonts w:ascii="Arial" w:eastAsia="Times New Roman" w:hAnsi="Arial" w:cs="Arial"/>
          <w:b/>
          <w:lang w:eastAsia="nl-NL"/>
        </w:rPr>
        <w:t>Overige wetten die de mensen nu beschermen</w:t>
      </w:r>
    </w:p>
    <w:p w14:paraId="409A1F16" w14:textId="77777777" w:rsidR="006148FC" w:rsidRDefault="006148FC" w:rsidP="00C6539F">
      <w:pPr>
        <w:tabs>
          <w:tab w:val="left" w:pos="1418"/>
        </w:tabs>
        <w:spacing w:line="276" w:lineRule="auto"/>
        <w:rPr>
          <w:rFonts w:ascii="Arial" w:eastAsia="Times New Roman" w:hAnsi="Arial" w:cs="Arial"/>
          <w:b/>
          <w:lang w:eastAsia="nl-NL"/>
        </w:rPr>
      </w:pPr>
    </w:p>
    <w:p w14:paraId="2B4B7DB1" w14:textId="77777777" w:rsidR="009E715B" w:rsidRPr="001744E8" w:rsidRDefault="009E715B" w:rsidP="00C6539F">
      <w:pPr>
        <w:tabs>
          <w:tab w:val="left" w:pos="1418"/>
        </w:tabs>
        <w:spacing w:line="276" w:lineRule="auto"/>
        <w:rPr>
          <w:rFonts w:ascii="Arial" w:eastAsia="Times New Roman" w:hAnsi="Arial" w:cs="Arial"/>
          <w:lang w:eastAsia="nl-NL"/>
        </w:rPr>
      </w:pPr>
      <w:r w:rsidRPr="001744E8">
        <w:rPr>
          <w:rFonts w:ascii="Arial" w:eastAsia="Times New Roman" w:hAnsi="Arial" w:cs="Arial"/>
          <w:b/>
          <w:lang w:eastAsia="nl-NL"/>
        </w:rPr>
        <w:t>-Wet bescherming persoonsgegevens (</w:t>
      </w:r>
      <w:proofErr w:type="spellStart"/>
      <w:r w:rsidRPr="001744E8">
        <w:rPr>
          <w:rFonts w:ascii="Arial" w:eastAsia="Times New Roman" w:hAnsi="Arial" w:cs="Arial"/>
          <w:b/>
          <w:lang w:eastAsia="nl-NL"/>
        </w:rPr>
        <w:t>Wbp</w:t>
      </w:r>
      <w:proofErr w:type="spellEnd"/>
      <w:r w:rsidRPr="001744E8">
        <w:rPr>
          <w:rFonts w:ascii="Arial" w:eastAsia="Times New Roman" w:hAnsi="Arial" w:cs="Arial"/>
          <w:b/>
          <w:lang w:eastAsia="nl-NL"/>
        </w:rPr>
        <w:t>):</w:t>
      </w:r>
      <w:r w:rsidRPr="001744E8">
        <w:rPr>
          <w:rFonts w:ascii="Arial" w:eastAsia="Times New Roman" w:hAnsi="Arial" w:cs="Arial"/>
          <w:lang w:eastAsia="nl-NL"/>
        </w:rPr>
        <w:t xml:space="preserve"> wet waarin de belangrijkste regels voor het vastleggen en gebruiken van persoonsgegevens zijn vastgelegd. </w:t>
      </w:r>
    </w:p>
    <w:p w14:paraId="0A21CB9E" w14:textId="77777777" w:rsidR="009E715B" w:rsidRPr="001744E8" w:rsidRDefault="009E715B" w:rsidP="00C6539F">
      <w:pPr>
        <w:widowControl w:val="0"/>
        <w:tabs>
          <w:tab w:val="left" w:pos="1418"/>
        </w:tabs>
        <w:autoSpaceDE w:val="0"/>
        <w:autoSpaceDN w:val="0"/>
        <w:adjustRightInd w:val="0"/>
        <w:rPr>
          <w:rFonts w:ascii="Arial" w:hAnsi="Arial" w:cs="Arial"/>
          <w:b/>
        </w:rPr>
      </w:pPr>
    </w:p>
    <w:p w14:paraId="1ECFF3B2" w14:textId="77777777" w:rsidR="009E715B" w:rsidRPr="001744E8" w:rsidRDefault="009E715B" w:rsidP="00C6539F">
      <w:pPr>
        <w:widowControl w:val="0"/>
        <w:tabs>
          <w:tab w:val="left" w:pos="1418"/>
        </w:tabs>
        <w:autoSpaceDE w:val="0"/>
        <w:autoSpaceDN w:val="0"/>
        <w:adjustRightInd w:val="0"/>
        <w:rPr>
          <w:rFonts w:ascii="Arial" w:hAnsi="Arial" w:cs="Arial"/>
        </w:rPr>
      </w:pPr>
      <w:r w:rsidRPr="001744E8">
        <w:rPr>
          <w:rFonts w:ascii="Arial" w:hAnsi="Arial" w:cs="Arial"/>
          <w:b/>
        </w:rPr>
        <w:t xml:space="preserve">-Colportagewet: </w:t>
      </w:r>
      <w:r w:rsidRPr="001744E8">
        <w:rPr>
          <w:rFonts w:ascii="Arial" w:hAnsi="Arial" w:cs="Arial"/>
        </w:rPr>
        <w:t>wet die de consument beschermt tegen ondoordachte aankopen bij verkoop aan de deur, bij verkoopdemonstraties en tijdens verkoopparty’s.</w:t>
      </w:r>
    </w:p>
    <w:p w14:paraId="2AC4AD49" w14:textId="77777777" w:rsidR="009E715B" w:rsidRPr="001744E8" w:rsidRDefault="009E715B" w:rsidP="00C6539F">
      <w:pPr>
        <w:widowControl w:val="0"/>
        <w:tabs>
          <w:tab w:val="left" w:pos="1418"/>
        </w:tabs>
        <w:autoSpaceDE w:val="0"/>
        <w:autoSpaceDN w:val="0"/>
        <w:adjustRightInd w:val="0"/>
        <w:rPr>
          <w:rFonts w:ascii="Arial" w:hAnsi="Arial" w:cs="Arial"/>
        </w:rPr>
      </w:pPr>
    </w:p>
    <w:p w14:paraId="56389725" w14:textId="77777777" w:rsidR="009E715B" w:rsidRPr="001744E8" w:rsidRDefault="009E715B" w:rsidP="00C6539F">
      <w:pPr>
        <w:widowControl w:val="0"/>
        <w:tabs>
          <w:tab w:val="left" w:pos="1418"/>
        </w:tabs>
        <w:autoSpaceDE w:val="0"/>
        <w:autoSpaceDN w:val="0"/>
        <w:adjustRightInd w:val="0"/>
        <w:rPr>
          <w:rFonts w:ascii="Arial" w:hAnsi="Arial" w:cs="Arial"/>
        </w:rPr>
      </w:pPr>
      <w:r w:rsidRPr="001744E8">
        <w:rPr>
          <w:rFonts w:ascii="Arial" w:hAnsi="Arial" w:cs="Arial"/>
          <w:b/>
        </w:rPr>
        <w:t xml:space="preserve">-Wet productaansprakelijkheid: </w:t>
      </w:r>
      <w:r w:rsidRPr="001744E8">
        <w:rPr>
          <w:rFonts w:ascii="Arial" w:hAnsi="Arial" w:cs="Arial"/>
        </w:rPr>
        <w:t>wet die de producent aansprakelijk stelt waneer een gebrekkig product schade veroorzaakt.</w:t>
      </w:r>
    </w:p>
    <w:p w14:paraId="540B472C" w14:textId="77777777" w:rsidR="009E715B" w:rsidRPr="001744E8" w:rsidRDefault="009E715B" w:rsidP="00C6539F">
      <w:pPr>
        <w:widowControl w:val="0"/>
        <w:tabs>
          <w:tab w:val="left" w:pos="1418"/>
        </w:tabs>
        <w:autoSpaceDE w:val="0"/>
        <w:autoSpaceDN w:val="0"/>
        <w:adjustRightInd w:val="0"/>
        <w:rPr>
          <w:rFonts w:ascii="Arial" w:hAnsi="Arial" w:cs="Arial"/>
        </w:rPr>
      </w:pPr>
      <w:r w:rsidRPr="001744E8">
        <w:rPr>
          <w:rFonts w:ascii="Arial" w:hAnsi="Arial" w:cs="Arial"/>
        </w:rPr>
        <w:t> </w:t>
      </w:r>
    </w:p>
    <w:p w14:paraId="4FB64FEE" w14:textId="77777777" w:rsidR="009E715B" w:rsidRPr="001744E8" w:rsidRDefault="009E715B" w:rsidP="00C6539F">
      <w:pPr>
        <w:widowControl w:val="0"/>
        <w:tabs>
          <w:tab w:val="left" w:pos="1418"/>
        </w:tabs>
        <w:autoSpaceDE w:val="0"/>
        <w:autoSpaceDN w:val="0"/>
        <w:adjustRightInd w:val="0"/>
        <w:rPr>
          <w:rFonts w:ascii="Arial" w:hAnsi="Arial" w:cs="Arial"/>
        </w:rPr>
      </w:pPr>
      <w:r w:rsidRPr="001744E8">
        <w:rPr>
          <w:rFonts w:ascii="Arial" w:hAnsi="Arial" w:cs="Arial"/>
          <w:b/>
        </w:rPr>
        <w:t>-Wet koop op afstand:</w:t>
      </w:r>
      <w:r w:rsidRPr="001744E8">
        <w:rPr>
          <w:rFonts w:ascii="Arial" w:hAnsi="Arial" w:cs="Arial"/>
        </w:rPr>
        <w:t xml:space="preserve"> wet die de consument beschermt bij aankopen via internet, de telefoon of via een postorderbedrijf.</w:t>
      </w:r>
    </w:p>
    <w:p w14:paraId="20253B59" w14:textId="77777777" w:rsidR="009E715B" w:rsidRPr="001744E8" w:rsidRDefault="009E715B" w:rsidP="00C6539F">
      <w:pPr>
        <w:widowControl w:val="0"/>
        <w:tabs>
          <w:tab w:val="left" w:pos="1418"/>
        </w:tabs>
        <w:autoSpaceDE w:val="0"/>
        <w:autoSpaceDN w:val="0"/>
        <w:adjustRightInd w:val="0"/>
        <w:rPr>
          <w:rFonts w:ascii="Arial" w:hAnsi="Arial" w:cs="Arial"/>
        </w:rPr>
      </w:pPr>
    </w:p>
    <w:p w14:paraId="4F628FA9" w14:textId="77777777" w:rsidR="009E715B" w:rsidRPr="001744E8" w:rsidRDefault="009E715B" w:rsidP="00C6539F">
      <w:pPr>
        <w:widowControl w:val="0"/>
        <w:tabs>
          <w:tab w:val="left" w:pos="1418"/>
        </w:tabs>
        <w:autoSpaceDE w:val="0"/>
        <w:autoSpaceDN w:val="0"/>
        <w:adjustRightInd w:val="0"/>
        <w:rPr>
          <w:rFonts w:ascii="Arial" w:hAnsi="Arial" w:cs="Arial"/>
        </w:rPr>
      </w:pPr>
      <w:r w:rsidRPr="001744E8">
        <w:rPr>
          <w:rFonts w:ascii="Arial" w:hAnsi="Arial" w:cs="Arial"/>
          <w:b/>
        </w:rPr>
        <w:t xml:space="preserve">-Warenwet: </w:t>
      </w:r>
      <w:r w:rsidRPr="001744E8">
        <w:rPr>
          <w:rFonts w:ascii="Arial" w:hAnsi="Arial" w:cs="Arial"/>
        </w:rPr>
        <w:t>wet die zich op de deugdelijkheid van levensmiddelen en andere consumentenproducten en die die regels stelt in het belang van de volksgezondheid, de eerlijkheid in handel en een goede voorlichting.</w:t>
      </w:r>
    </w:p>
    <w:p w14:paraId="132E276E" w14:textId="77777777" w:rsidR="009E715B" w:rsidRPr="001744E8" w:rsidRDefault="009E715B" w:rsidP="00C6539F">
      <w:pPr>
        <w:widowControl w:val="0"/>
        <w:tabs>
          <w:tab w:val="left" w:pos="1418"/>
        </w:tabs>
        <w:autoSpaceDE w:val="0"/>
        <w:autoSpaceDN w:val="0"/>
        <w:adjustRightInd w:val="0"/>
        <w:rPr>
          <w:rFonts w:ascii="Arial" w:hAnsi="Arial" w:cs="Arial"/>
        </w:rPr>
      </w:pPr>
    </w:p>
    <w:p w14:paraId="6CAB630D" w14:textId="77777777" w:rsidR="009E715B" w:rsidRPr="001744E8" w:rsidRDefault="009E715B" w:rsidP="00C6539F">
      <w:pPr>
        <w:widowControl w:val="0"/>
        <w:tabs>
          <w:tab w:val="left" w:pos="1418"/>
        </w:tabs>
        <w:autoSpaceDE w:val="0"/>
        <w:autoSpaceDN w:val="0"/>
        <w:adjustRightInd w:val="0"/>
        <w:rPr>
          <w:rFonts w:ascii="Arial" w:hAnsi="Arial" w:cs="Arial"/>
        </w:rPr>
      </w:pPr>
      <w:r w:rsidRPr="001744E8">
        <w:rPr>
          <w:rFonts w:ascii="Arial" w:hAnsi="Arial" w:cs="Arial"/>
          <w:b/>
        </w:rPr>
        <w:t xml:space="preserve">-Wettelijk minimumloon: </w:t>
      </w:r>
      <w:r w:rsidRPr="001744E8">
        <w:rPr>
          <w:rFonts w:ascii="Arial" w:hAnsi="Arial" w:cs="Arial"/>
        </w:rPr>
        <w:t>het bedrag dat je minstens per maand moet verdienen bij een voltijdbaan.</w:t>
      </w:r>
    </w:p>
    <w:p w14:paraId="0603DD7E" w14:textId="77777777" w:rsidR="009E715B" w:rsidRPr="001744E8" w:rsidRDefault="009E715B" w:rsidP="00C6539F">
      <w:pPr>
        <w:widowControl w:val="0"/>
        <w:tabs>
          <w:tab w:val="left" w:pos="1418"/>
        </w:tabs>
        <w:autoSpaceDE w:val="0"/>
        <w:autoSpaceDN w:val="0"/>
        <w:adjustRightInd w:val="0"/>
        <w:rPr>
          <w:rFonts w:ascii="Arial" w:hAnsi="Arial" w:cs="Arial"/>
        </w:rPr>
      </w:pPr>
      <w:r w:rsidRPr="001744E8">
        <w:rPr>
          <w:rFonts w:ascii="Arial" w:hAnsi="Arial" w:cs="Arial"/>
        </w:rPr>
        <w:t> </w:t>
      </w:r>
    </w:p>
    <w:p w14:paraId="38235D76" w14:textId="77777777" w:rsidR="009E715B" w:rsidRPr="001744E8" w:rsidRDefault="009E715B" w:rsidP="00C6539F">
      <w:pPr>
        <w:widowControl w:val="0"/>
        <w:tabs>
          <w:tab w:val="left" w:pos="1418"/>
        </w:tabs>
        <w:autoSpaceDE w:val="0"/>
        <w:autoSpaceDN w:val="0"/>
        <w:adjustRightInd w:val="0"/>
        <w:rPr>
          <w:rFonts w:ascii="Arial" w:hAnsi="Arial" w:cs="Arial"/>
        </w:rPr>
      </w:pPr>
      <w:r w:rsidRPr="001744E8">
        <w:rPr>
          <w:rFonts w:ascii="Arial" w:hAnsi="Arial" w:cs="Arial"/>
          <w:b/>
        </w:rPr>
        <w:t xml:space="preserve">-Arbowet: </w:t>
      </w:r>
      <w:r w:rsidRPr="001744E8">
        <w:rPr>
          <w:rFonts w:ascii="Arial" w:hAnsi="Arial" w:cs="Arial"/>
        </w:rPr>
        <w:t xml:space="preserve">wet waarin de rechten en plichten van de werkgever (en de werknemer) ten aanzien van de veiligheid, de gezondheid en het welzijn van de werknemers zijn vastgelegd in de regels en voorschriften. </w:t>
      </w:r>
    </w:p>
    <w:p w14:paraId="3FC54D23" w14:textId="77777777" w:rsidR="009E715B" w:rsidRPr="001744E8" w:rsidRDefault="009E715B" w:rsidP="00C6539F">
      <w:pPr>
        <w:widowControl w:val="0"/>
        <w:tabs>
          <w:tab w:val="left" w:pos="1418"/>
        </w:tabs>
        <w:autoSpaceDE w:val="0"/>
        <w:autoSpaceDN w:val="0"/>
        <w:adjustRightInd w:val="0"/>
        <w:rPr>
          <w:rFonts w:ascii="Arial" w:hAnsi="Arial" w:cs="Arial"/>
        </w:rPr>
      </w:pPr>
    </w:p>
    <w:p w14:paraId="0F2D0651" w14:textId="77777777" w:rsidR="009E715B" w:rsidRPr="001744E8" w:rsidRDefault="009E715B" w:rsidP="00C6539F">
      <w:pPr>
        <w:widowControl w:val="0"/>
        <w:tabs>
          <w:tab w:val="left" w:pos="1418"/>
        </w:tabs>
        <w:autoSpaceDE w:val="0"/>
        <w:autoSpaceDN w:val="0"/>
        <w:adjustRightInd w:val="0"/>
        <w:rPr>
          <w:rFonts w:ascii="Arial" w:hAnsi="Arial" w:cs="Arial"/>
        </w:rPr>
      </w:pPr>
      <w:r w:rsidRPr="001744E8">
        <w:rPr>
          <w:rFonts w:ascii="Arial" w:hAnsi="Arial" w:cs="Arial"/>
          <w:b/>
        </w:rPr>
        <w:t xml:space="preserve">-Geneesmiddelenwet: </w:t>
      </w:r>
      <w:r w:rsidRPr="001744E8">
        <w:rPr>
          <w:rFonts w:ascii="Arial" w:hAnsi="Arial" w:cs="Arial"/>
        </w:rPr>
        <w:t xml:space="preserve">wet die zaken regelt rondom de productie, de handel, het voorschrijven en verstrekken van geneesmiddelen. </w:t>
      </w:r>
    </w:p>
    <w:p w14:paraId="4D5819A8" w14:textId="77777777" w:rsidR="009E715B" w:rsidRPr="001744E8" w:rsidRDefault="009E715B" w:rsidP="00C6539F">
      <w:pPr>
        <w:widowControl w:val="0"/>
        <w:tabs>
          <w:tab w:val="left" w:pos="1418"/>
        </w:tabs>
        <w:autoSpaceDE w:val="0"/>
        <w:autoSpaceDN w:val="0"/>
        <w:adjustRightInd w:val="0"/>
        <w:rPr>
          <w:rFonts w:ascii="Arial" w:hAnsi="Arial" w:cs="Arial"/>
        </w:rPr>
      </w:pPr>
    </w:p>
    <w:p w14:paraId="47DD1FC4" w14:textId="77777777" w:rsidR="009E715B" w:rsidRPr="001744E8" w:rsidRDefault="009E715B" w:rsidP="00C6539F">
      <w:pPr>
        <w:widowControl w:val="0"/>
        <w:tabs>
          <w:tab w:val="left" w:pos="1418"/>
        </w:tabs>
        <w:autoSpaceDE w:val="0"/>
        <w:autoSpaceDN w:val="0"/>
        <w:adjustRightInd w:val="0"/>
        <w:rPr>
          <w:rFonts w:ascii="Arial" w:hAnsi="Arial" w:cs="Arial"/>
        </w:rPr>
      </w:pPr>
      <w:r w:rsidRPr="001744E8">
        <w:rPr>
          <w:rFonts w:ascii="Arial" w:hAnsi="Arial" w:cs="Arial"/>
          <w:b/>
        </w:rPr>
        <w:t xml:space="preserve">-Drank- en Horecawet: </w:t>
      </w:r>
      <w:r w:rsidRPr="001744E8">
        <w:rPr>
          <w:rFonts w:ascii="Arial" w:hAnsi="Arial" w:cs="Arial"/>
        </w:rPr>
        <w:t>wet die de verkoop van alcohol in Nederland regelt.</w:t>
      </w:r>
    </w:p>
    <w:p w14:paraId="091884F6" w14:textId="77777777" w:rsidR="009E715B" w:rsidRDefault="009E715B" w:rsidP="00C6539F">
      <w:pPr>
        <w:widowControl w:val="0"/>
        <w:tabs>
          <w:tab w:val="left" w:pos="1418"/>
        </w:tabs>
        <w:autoSpaceDE w:val="0"/>
        <w:autoSpaceDN w:val="0"/>
        <w:adjustRightInd w:val="0"/>
        <w:rPr>
          <w:rFonts w:ascii="Arial" w:hAnsi="Arial" w:cs="Arial"/>
        </w:rPr>
      </w:pPr>
    </w:p>
    <w:p w14:paraId="60622771" w14:textId="77777777" w:rsidR="009E715B" w:rsidRPr="001744E8" w:rsidRDefault="009E715B" w:rsidP="00C6539F">
      <w:pPr>
        <w:widowControl w:val="0"/>
        <w:tabs>
          <w:tab w:val="left" w:pos="1418"/>
        </w:tabs>
        <w:autoSpaceDE w:val="0"/>
        <w:autoSpaceDN w:val="0"/>
        <w:adjustRightInd w:val="0"/>
        <w:rPr>
          <w:rFonts w:ascii="Arial" w:hAnsi="Arial" w:cs="Arial"/>
        </w:rPr>
      </w:pPr>
      <w:r w:rsidRPr="001744E8">
        <w:rPr>
          <w:rFonts w:ascii="Arial" w:hAnsi="Arial" w:cs="Arial"/>
          <w:b/>
        </w:rPr>
        <w:t xml:space="preserve">-Tabakswet: </w:t>
      </w:r>
      <w:r w:rsidRPr="001744E8">
        <w:rPr>
          <w:rFonts w:ascii="Arial" w:hAnsi="Arial" w:cs="Arial"/>
        </w:rPr>
        <w:t xml:space="preserve">wet waarin regels staan met betrekking tot het gebruik en het verstrekken van tabak. </w:t>
      </w:r>
    </w:p>
    <w:p w14:paraId="308FF4F1" w14:textId="77777777" w:rsidR="009E715B" w:rsidRPr="001744E8" w:rsidRDefault="009E715B" w:rsidP="00C6539F">
      <w:pPr>
        <w:widowControl w:val="0"/>
        <w:tabs>
          <w:tab w:val="left" w:pos="1418"/>
        </w:tabs>
        <w:autoSpaceDE w:val="0"/>
        <w:autoSpaceDN w:val="0"/>
        <w:adjustRightInd w:val="0"/>
        <w:rPr>
          <w:rFonts w:ascii="Arial" w:hAnsi="Arial" w:cs="Arial"/>
          <w:b/>
        </w:rPr>
      </w:pPr>
    </w:p>
    <w:p w14:paraId="30E0295C" w14:textId="77777777" w:rsidR="009E715B" w:rsidRPr="001744E8" w:rsidRDefault="009E715B" w:rsidP="00C6539F">
      <w:pPr>
        <w:widowControl w:val="0"/>
        <w:tabs>
          <w:tab w:val="left" w:pos="1418"/>
        </w:tabs>
        <w:autoSpaceDE w:val="0"/>
        <w:autoSpaceDN w:val="0"/>
        <w:adjustRightInd w:val="0"/>
        <w:rPr>
          <w:rFonts w:ascii="Arial" w:hAnsi="Arial" w:cs="Arial"/>
        </w:rPr>
      </w:pPr>
      <w:r w:rsidRPr="001744E8">
        <w:rPr>
          <w:rFonts w:ascii="Arial" w:hAnsi="Arial" w:cs="Arial"/>
          <w:b/>
        </w:rPr>
        <w:t xml:space="preserve">-Wet schuldsanering natuurlijke personen (Wsnp): </w:t>
      </w:r>
      <w:r w:rsidRPr="001744E8">
        <w:rPr>
          <w:rFonts w:ascii="Arial" w:hAnsi="Arial" w:cs="Arial"/>
        </w:rPr>
        <w:t xml:space="preserve">wet die de mogelijkheid biedt voor een natuurlijk persoon met grote schulden om via een speciale regeling </w:t>
      </w:r>
      <w:r w:rsidR="0058042E">
        <w:rPr>
          <w:rFonts w:ascii="Arial" w:hAnsi="Arial" w:cs="Arial"/>
        </w:rPr>
        <w:t>van je schulden af te komen</w:t>
      </w:r>
      <w:r w:rsidRPr="001744E8">
        <w:rPr>
          <w:rFonts w:ascii="Arial" w:hAnsi="Arial" w:cs="Arial"/>
        </w:rPr>
        <w:t xml:space="preserve">. </w:t>
      </w:r>
    </w:p>
    <w:p w14:paraId="229F81E5" w14:textId="77777777" w:rsidR="009E715B" w:rsidRPr="001744E8" w:rsidRDefault="009E715B" w:rsidP="00C6539F">
      <w:pPr>
        <w:widowControl w:val="0"/>
        <w:tabs>
          <w:tab w:val="left" w:pos="1418"/>
        </w:tabs>
        <w:autoSpaceDE w:val="0"/>
        <w:autoSpaceDN w:val="0"/>
        <w:adjustRightInd w:val="0"/>
        <w:rPr>
          <w:rFonts w:ascii="Arial" w:hAnsi="Arial" w:cs="Arial"/>
          <w:b/>
        </w:rPr>
      </w:pPr>
    </w:p>
    <w:p w14:paraId="5DC471BE" w14:textId="6A658AC2" w:rsidR="006C2718" w:rsidRPr="005A1973" w:rsidRDefault="00130BDB" w:rsidP="00C6539F">
      <w:pPr>
        <w:tabs>
          <w:tab w:val="left" w:pos="1418"/>
        </w:tabs>
        <w:spacing w:line="276" w:lineRule="auto"/>
        <w:jc w:val="center"/>
        <w:rPr>
          <w:rFonts w:ascii="Arial" w:eastAsia="Times New Roman" w:hAnsi="Arial" w:cs="Arial"/>
          <w:color w:val="404040" w:themeColor="text1" w:themeTint="BF"/>
          <w:sz w:val="28"/>
          <w:szCs w:val="28"/>
          <w:lang w:eastAsia="nl-NL"/>
        </w:rPr>
      </w:pPr>
      <w:r w:rsidRPr="005A1973">
        <w:rPr>
          <w:rFonts w:ascii="Arial" w:eastAsia="Times New Roman" w:hAnsi="Arial" w:cs="Arial"/>
          <w:b/>
          <w:color w:val="000000" w:themeColor="text1"/>
          <w:sz w:val="28"/>
          <w:szCs w:val="28"/>
          <w:lang w:eastAsia="nl-NL"/>
        </w:rPr>
        <w:lastRenderedPageBreak/>
        <w:t xml:space="preserve">Hoe is de </w:t>
      </w:r>
      <w:r w:rsidR="00C2191F" w:rsidRPr="005A1973">
        <w:rPr>
          <w:rFonts w:ascii="Arial" w:eastAsia="Times New Roman" w:hAnsi="Arial" w:cs="Arial"/>
          <w:b/>
          <w:color w:val="000000" w:themeColor="text1"/>
          <w:sz w:val="28"/>
          <w:szCs w:val="28"/>
          <w:lang w:eastAsia="nl-NL"/>
        </w:rPr>
        <w:t>verzorgingsstaat</w:t>
      </w:r>
      <w:r w:rsidR="007F17C9" w:rsidRPr="005A1973">
        <w:rPr>
          <w:rFonts w:ascii="Arial" w:eastAsia="Times New Roman" w:hAnsi="Arial" w:cs="Arial"/>
          <w:b/>
          <w:color w:val="000000" w:themeColor="text1"/>
          <w:sz w:val="28"/>
          <w:szCs w:val="28"/>
          <w:lang w:eastAsia="nl-NL"/>
        </w:rPr>
        <w:t xml:space="preserve"> in Nederland ontstaan</w:t>
      </w:r>
      <w:r w:rsidR="0022293F" w:rsidRPr="005A1973">
        <w:rPr>
          <w:rFonts w:ascii="Arial" w:eastAsia="Times New Roman" w:hAnsi="Arial" w:cs="Arial"/>
          <w:b/>
          <w:color w:val="000000" w:themeColor="text1"/>
          <w:sz w:val="28"/>
          <w:szCs w:val="28"/>
          <w:lang w:eastAsia="nl-NL"/>
        </w:rPr>
        <w:t>?</w:t>
      </w:r>
      <w:r w:rsidR="002F0464" w:rsidRPr="005A1973">
        <w:rPr>
          <w:rFonts w:ascii="Arial" w:eastAsia="Times New Roman" w:hAnsi="Arial" w:cs="Arial"/>
          <w:b/>
          <w:color w:val="000000" w:themeColor="text1"/>
          <w:sz w:val="28"/>
          <w:szCs w:val="28"/>
          <w:lang w:eastAsia="nl-NL"/>
        </w:rPr>
        <w:t xml:space="preserve"> Hoe heeft het zich </w:t>
      </w:r>
      <w:r w:rsidR="009E715B" w:rsidRPr="005A1973">
        <w:rPr>
          <w:rFonts w:ascii="Arial" w:eastAsia="Times New Roman" w:hAnsi="Arial" w:cs="Arial"/>
          <w:b/>
          <w:color w:val="000000" w:themeColor="text1"/>
          <w:sz w:val="28"/>
          <w:szCs w:val="28"/>
          <w:lang w:eastAsia="nl-NL"/>
        </w:rPr>
        <w:t>ontwikkeld</w:t>
      </w:r>
      <w:r w:rsidR="002F0464" w:rsidRPr="005A1973">
        <w:rPr>
          <w:rFonts w:ascii="Arial" w:eastAsia="Times New Roman" w:hAnsi="Arial" w:cs="Arial"/>
          <w:b/>
          <w:color w:val="000000" w:themeColor="text1"/>
          <w:sz w:val="28"/>
          <w:szCs w:val="28"/>
          <w:lang w:eastAsia="nl-NL"/>
        </w:rPr>
        <w:t xml:space="preserve">? </w:t>
      </w:r>
      <w:r w:rsidR="002F0464" w:rsidRPr="005A1973">
        <w:rPr>
          <w:rFonts w:ascii="Arial" w:eastAsia="Times New Roman" w:hAnsi="Arial" w:cs="Arial"/>
          <w:color w:val="404040" w:themeColor="text1" w:themeTint="BF"/>
          <w:sz w:val="28"/>
          <w:szCs w:val="28"/>
          <w:lang w:eastAsia="nl-NL"/>
        </w:rPr>
        <w:t xml:space="preserve"> </w:t>
      </w:r>
    </w:p>
    <w:p w14:paraId="544C5F56" w14:textId="77777777" w:rsidR="006C2718" w:rsidRPr="00B31485" w:rsidRDefault="006C2718" w:rsidP="00C6539F">
      <w:pPr>
        <w:tabs>
          <w:tab w:val="left" w:pos="1418"/>
        </w:tabs>
        <w:spacing w:line="276" w:lineRule="auto"/>
        <w:rPr>
          <w:rFonts w:ascii="Arial" w:eastAsia="Times New Roman" w:hAnsi="Arial" w:cs="Arial"/>
          <w:b/>
          <w:lang w:eastAsia="nl-NL"/>
        </w:rPr>
      </w:pPr>
      <w:r w:rsidRPr="00B31485">
        <w:rPr>
          <w:rFonts w:ascii="Arial" w:eastAsia="Times New Roman" w:hAnsi="Arial" w:cs="Arial"/>
          <w:b/>
          <w:lang w:eastAsia="nl-NL"/>
        </w:rPr>
        <w:t xml:space="preserve">1800-1870 liefdadigheid </w:t>
      </w:r>
    </w:p>
    <w:p w14:paraId="10F253DE" w14:textId="77777777" w:rsidR="00130BDB" w:rsidRPr="000C36B7" w:rsidRDefault="005D2BE0" w:rsidP="00C6539F">
      <w:pPr>
        <w:tabs>
          <w:tab w:val="left" w:pos="1418"/>
        </w:tabs>
        <w:spacing w:line="276" w:lineRule="auto"/>
        <w:rPr>
          <w:rFonts w:ascii="Arial" w:eastAsia="Times New Roman" w:hAnsi="Arial" w:cs="Arial"/>
          <w:lang w:eastAsia="nl-NL"/>
        </w:rPr>
      </w:pPr>
      <w:r w:rsidRPr="000C36B7">
        <w:rPr>
          <w:rFonts w:ascii="Arial" w:eastAsia="Times New Roman" w:hAnsi="Arial" w:cs="Arial"/>
          <w:lang w:eastAsia="nl-NL"/>
        </w:rPr>
        <w:t xml:space="preserve">Nederland was eerst een </w:t>
      </w:r>
      <w:r w:rsidR="00A17E73" w:rsidRPr="000C36B7">
        <w:rPr>
          <w:rFonts w:ascii="Arial" w:eastAsia="Times New Roman" w:hAnsi="Arial" w:cs="Arial"/>
          <w:lang w:eastAsia="nl-NL"/>
        </w:rPr>
        <w:t>nachtwakersstaat</w:t>
      </w:r>
      <w:r w:rsidRPr="000C36B7">
        <w:rPr>
          <w:rFonts w:ascii="Arial" w:eastAsia="Times New Roman" w:hAnsi="Arial" w:cs="Arial"/>
          <w:lang w:eastAsia="nl-NL"/>
        </w:rPr>
        <w:t xml:space="preserve"> en een gesloten samenleving. </w:t>
      </w:r>
      <w:r w:rsidR="006C2718" w:rsidRPr="000C36B7">
        <w:rPr>
          <w:rFonts w:ascii="Arial" w:eastAsia="Times New Roman" w:hAnsi="Arial" w:cs="Arial"/>
          <w:lang w:eastAsia="nl-NL"/>
        </w:rPr>
        <w:t xml:space="preserve">De overheid beschermde alleen de </w:t>
      </w:r>
      <w:r w:rsidR="00C2191F" w:rsidRPr="000C36B7">
        <w:rPr>
          <w:rFonts w:ascii="Arial" w:eastAsia="Times New Roman" w:hAnsi="Arial" w:cs="Arial"/>
          <w:lang w:eastAsia="nl-NL"/>
        </w:rPr>
        <w:t xml:space="preserve">privé </w:t>
      </w:r>
      <w:r w:rsidR="006C2718" w:rsidRPr="000C36B7">
        <w:rPr>
          <w:rFonts w:ascii="Arial" w:eastAsia="Times New Roman" w:hAnsi="Arial" w:cs="Arial"/>
          <w:lang w:eastAsia="nl-NL"/>
        </w:rPr>
        <w:t>bezitten van de burgers. Zo ongeveer 20% leefde en armoede. Hun waren afhankelijk van liefdadigheid. De liefdadighe</w:t>
      </w:r>
      <w:r w:rsidR="00D30F16" w:rsidRPr="000C36B7">
        <w:rPr>
          <w:rFonts w:ascii="Arial" w:eastAsia="Times New Roman" w:hAnsi="Arial" w:cs="Arial"/>
          <w:lang w:eastAsia="nl-NL"/>
        </w:rPr>
        <w:t>id kregen ze van de rijken die plicht hadden om l</w:t>
      </w:r>
      <w:r w:rsidR="00ED10B6" w:rsidRPr="000C36B7">
        <w:rPr>
          <w:rFonts w:ascii="Arial" w:eastAsia="Times New Roman" w:hAnsi="Arial" w:cs="Arial"/>
          <w:lang w:eastAsia="nl-NL"/>
        </w:rPr>
        <w:t>ie</w:t>
      </w:r>
      <w:r w:rsidR="000C36B7">
        <w:rPr>
          <w:rFonts w:ascii="Arial" w:eastAsia="Times New Roman" w:hAnsi="Arial" w:cs="Arial"/>
          <w:lang w:eastAsia="nl-NL"/>
        </w:rPr>
        <w:t>fdadigheid te geven aan de arme en de arme</w:t>
      </w:r>
      <w:r w:rsidR="00ED10B6" w:rsidRPr="000C36B7">
        <w:rPr>
          <w:rFonts w:ascii="Arial" w:eastAsia="Times New Roman" w:hAnsi="Arial" w:cs="Arial"/>
          <w:lang w:eastAsia="nl-NL"/>
        </w:rPr>
        <w:t xml:space="preserve"> hoorden ook arm te blijven. </w:t>
      </w:r>
    </w:p>
    <w:p w14:paraId="3B881529" w14:textId="77777777" w:rsidR="00D30F16" w:rsidRPr="00392498" w:rsidRDefault="00D30F16" w:rsidP="00C6539F">
      <w:pPr>
        <w:widowControl w:val="0"/>
        <w:tabs>
          <w:tab w:val="left" w:pos="1418"/>
        </w:tabs>
        <w:autoSpaceDE w:val="0"/>
        <w:autoSpaceDN w:val="0"/>
        <w:adjustRightInd w:val="0"/>
        <w:rPr>
          <w:rFonts w:ascii="Arial" w:eastAsia="Times New Roman" w:hAnsi="Arial" w:cs="Arial"/>
          <w:lang w:eastAsia="nl-NL"/>
        </w:rPr>
      </w:pPr>
    </w:p>
    <w:p w14:paraId="6EA0917F" w14:textId="6CFE585F" w:rsidR="00ED10B6" w:rsidRPr="000C36B7" w:rsidRDefault="004B2C97" w:rsidP="00C6539F">
      <w:pPr>
        <w:widowControl w:val="0"/>
        <w:tabs>
          <w:tab w:val="left" w:pos="1418"/>
        </w:tabs>
        <w:autoSpaceDE w:val="0"/>
        <w:autoSpaceDN w:val="0"/>
        <w:adjustRightInd w:val="0"/>
        <w:rPr>
          <w:rFonts w:ascii="Arial" w:eastAsia="Times New Roman" w:hAnsi="Arial" w:cs="Arial"/>
          <w:b/>
          <w:sz w:val="28"/>
          <w:szCs w:val="28"/>
          <w:lang w:eastAsia="nl-NL"/>
        </w:rPr>
      </w:pPr>
      <w:r w:rsidRPr="00392498">
        <w:rPr>
          <w:rFonts w:ascii="Arial" w:eastAsia="Times New Roman" w:hAnsi="Arial" w:cs="Arial"/>
          <w:b/>
          <w:lang w:eastAsia="nl-NL"/>
        </w:rPr>
        <w:t xml:space="preserve">1870-1900: begin van de verzorgingsstaat </w:t>
      </w:r>
    </w:p>
    <w:p w14:paraId="20FA998B" w14:textId="156D95F0" w:rsidR="00A56440" w:rsidRPr="000C36B7" w:rsidRDefault="008F4FED" w:rsidP="00C6539F">
      <w:pPr>
        <w:widowControl w:val="0"/>
        <w:tabs>
          <w:tab w:val="left" w:pos="1418"/>
        </w:tabs>
        <w:autoSpaceDE w:val="0"/>
        <w:autoSpaceDN w:val="0"/>
        <w:adjustRightInd w:val="0"/>
        <w:rPr>
          <w:rFonts w:ascii="Arial" w:eastAsia="Times New Roman" w:hAnsi="Arial" w:cs="Arial"/>
          <w:lang w:eastAsia="nl-NL"/>
        </w:rPr>
      </w:pPr>
      <w:r w:rsidRPr="000C36B7">
        <w:rPr>
          <w:rFonts w:ascii="Arial" w:eastAsia="Times New Roman" w:hAnsi="Arial" w:cs="Arial"/>
          <w:lang w:eastAsia="nl-NL"/>
        </w:rPr>
        <w:t xml:space="preserve">Begin van de industriële revolutie. De sociale kwestie </w:t>
      </w:r>
      <w:r w:rsidR="009F5736" w:rsidRPr="000C36B7">
        <w:rPr>
          <w:rFonts w:ascii="Arial" w:eastAsia="Times New Roman" w:hAnsi="Arial" w:cs="Arial"/>
          <w:lang w:eastAsia="nl-NL"/>
        </w:rPr>
        <w:t>werd st</w:t>
      </w:r>
      <w:r w:rsidR="00B911D9" w:rsidRPr="000C36B7">
        <w:rPr>
          <w:rFonts w:ascii="Arial" w:eastAsia="Times New Roman" w:hAnsi="Arial" w:cs="Arial"/>
          <w:lang w:eastAsia="nl-NL"/>
        </w:rPr>
        <w:t>eeds duidelijker: er waren fabrieken met zeer slechte</w:t>
      </w:r>
      <w:r w:rsidR="0040072B" w:rsidRPr="000C36B7">
        <w:rPr>
          <w:rFonts w:ascii="Arial" w:eastAsia="Times New Roman" w:hAnsi="Arial" w:cs="Arial"/>
          <w:lang w:eastAsia="nl-NL"/>
        </w:rPr>
        <w:t>werkomstandigheden</w:t>
      </w:r>
      <w:r w:rsidR="002F330D" w:rsidRPr="000C36B7">
        <w:rPr>
          <w:rFonts w:ascii="Arial" w:eastAsia="Times New Roman" w:hAnsi="Arial" w:cs="Arial"/>
          <w:lang w:eastAsia="nl-NL"/>
        </w:rPr>
        <w:t xml:space="preserve"> </w:t>
      </w:r>
      <w:r w:rsidR="00B911D9" w:rsidRPr="000C36B7">
        <w:rPr>
          <w:rFonts w:ascii="Arial" w:eastAsia="Times New Roman" w:hAnsi="Arial" w:cs="Arial"/>
          <w:lang w:eastAsia="nl-NL"/>
        </w:rPr>
        <w:t>en</w:t>
      </w:r>
      <w:r w:rsidR="009F5736" w:rsidRPr="000C36B7">
        <w:rPr>
          <w:rFonts w:ascii="Arial" w:eastAsia="Times New Roman" w:hAnsi="Arial" w:cs="Arial"/>
          <w:lang w:eastAsia="nl-NL"/>
        </w:rPr>
        <w:t xml:space="preserve"> arbeiderswijken in de steden</w:t>
      </w:r>
      <w:r w:rsidR="00B911D9" w:rsidRPr="000C36B7">
        <w:rPr>
          <w:rFonts w:ascii="Arial" w:eastAsia="Times New Roman" w:hAnsi="Arial" w:cs="Arial"/>
          <w:lang w:eastAsia="nl-NL"/>
        </w:rPr>
        <w:t xml:space="preserve"> zonder rioler</w:t>
      </w:r>
      <w:r w:rsidR="00A56440" w:rsidRPr="000C36B7">
        <w:rPr>
          <w:rFonts w:ascii="Arial" w:eastAsia="Times New Roman" w:hAnsi="Arial" w:cs="Arial"/>
          <w:lang w:eastAsia="nl-NL"/>
        </w:rPr>
        <w:t>ing en waterleidingen. De roep om socia</w:t>
      </w:r>
      <w:r w:rsidR="00982D94" w:rsidRPr="000C36B7">
        <w:rPr>
          <w:rFonts w:ascii="Arial" w:eastAsia="Times New Roman" w:hAnsi="Arial" w:cs="Arial"/>
          <w:lang w:eastAsia="nl-NL"/>
        </w:rPr>
        <w:t xml:space="preserve">le wetgeving werd steeds luider, </w:t>
      </w:r>
      <w:r w:rsidR="002A6EB7" w:rsidRPr="000C36B7">
        <w:rPr>
          <w:rFonts w:ascii="Arial" w:eastAsia="Times New Roman" w:hAnsi="Arial" w:cs="Arial"/>
          <w:lang w:eastAsia="nl-NL"/>
        </w:rPr>
        <w:t xml:space="preserve">doordat de arbeider nu niet meer afgezonderd op het platteland </w:t>
      </w:r>
      <w:r w:rsidR="000C36B7">
        <w:rPr>
          <w:rFonts w:ascii="Arial" w:eastAsia="Times New Roman" w:hAnsi="Arial" w:cs="Arial"/>
          <w:lang w:eastAsia="nl-NL"/>
        </w:rPr>
        <w:t xml:space="preserve">woonde, waren er steeds meer goed geschoolde en </w:t>
      </w:r>
      <w:r w:rsidR="006020A9" w:rsidRPr="000C36B7">
        <w:rPr>
          <w:rFonts w:ascii="Arial" w:eastAsia="Times New Roman" w:hAnsi="Arial" w:cs="Arial"/>
          <w:lang w:eastAsia="nl-NL"/>
        </w:rPr>
        <w:t xml:space="preserve"> gezonde werknemers nodig</w:t>
      </w:r>
      <w:r w:rsidR="00FC1414">
        <w:rPr>
          <w:rFonts w:ascii="Arial" w:eastAsia="Times New Roman" w:hAnsi="Arial" w:cs="Arial"/>
          <w:lang w:eastAsia="nl-NL"/>
        </w:rPr>
        <w:t>. E</w:t>
      </w:r>
      <w:r w:rsidR="006020A9" w:rsidRPr="000C36B7">
        <w:rPr>
          <w:rFonts w:ascii="Arial" w:eastAsia="Times New Roman" w:hAnsi="Arial" w:cs="Arial"/>
          <w:lang w:eastAsia="nl-NL"/>
        </w:rPr>
        <w:t>r was een langdurige en heftige strijd tussen socialist</w:t>
      </w:r>
      <w:r w:rsidR="00EE4673" w:rsidRPr="000C36B7">
        <w:rPr>
          <w:rFonts w:ascii="Arial" w:eastAsia="Times New Roman" w:hAnsi="Arial" w:cs="Arial"/>
          <w:lang w:eastAsia="nl-NL"/>
        </w:rPr>
        <w:t>ische partijen en de vakbeweging. Arbeiders kregen steeds meer te zeggen en er werden kleine vakbonden opgericht.</w:t>
      </w:r>
    </w:p>
    <w:p w14:paraId="48E12C42" w14:textId="77777777" w:rsidR="00EE4673" w:rsidRPr="000C36B7" w:rsidRDefault="00EE4673" w:rsidP="00C6539F">
      <w:pPr>
        <w:widowControl w:val="0"/>
        <w:tabs>
          <w:tab w:val="left" w:pos="1418"/>
        </w:tabs>
        <w:autoSpaceDE w:val="0"/>
        <w:autoSpaceDN w:val="0"/>
        <w:adjustRightInd w:val="0"/>
        <w:rPr>
          <w:rFonts w:ascii="Arial" w:eastAsia="Times New Roman" w:hAnsi="Arial" w:cs="Arial"/>
          <w:lang w:eastAsia="nl-NL"/>
        </w:rPr>
      </w:pPr>
    </w:p>
    <w:p w14:paraId="016BB3C0" w14:textId="77777777" w:rsidR="00D30F16" w:rsidRPr="000C36B7" w:rsidRDefault="00D30F16" w:rsidP="00C6539F">
      <w:pPr>
        <w:widowControl w:val="0"/>
        <w:tabs>
          <w:tab w:val="left" w:pos="1418"/>
        </w:tabs>
        <w:autoSpaceDE w:val="0"/>
        <w:autoSpaceDN w:val="0"/>
        <w:adjustRightInd w:val="0"/>
        <w:rPr>
          <w:rFonts w:ascii="Arial" w:eastAsia="Times New Roman" w:hAnsi="Arial" w:cs="Arial"/>
          <w:lang w:eastAsia="nl-NL"/>
        </w:rPr>
      </w:pPr>
    </w:p>
    <w:p w14:paraId="1BDB8313" w14:textId="447CF592" w:rsidR="00EE4673" w:rsidRPr="00392498" w:rsidRDefault="00EE4673" w:rsidP="00C6539F">
      <w:pPr>
        <w:widowControl w:val="0"/>
        <w:tabs>
          <w:tab w:val="left" w:pos="1418"/>
        </w:tabs>
        <w:autoSpaceDE w:val="0"/>
        <w:autoSpaceDN w:val="0"/>
        <w:adjustRightInd w:val="0"/>
        <w:rPr>
          <w:rFonts w:ascii="Arial" w:eastAsia="Times New Roman" w:hAnsi="Arial" w:cs="Arial"/>
          <w:b/>
          <w:lang w:eastAsia="nl-NL"/>
        </w:rPr>
      </w:pPr>
      <w:r w:rsidRPr="00392498">
        <w:rPr>
          <w:rFonts w:ascii="Arial" w:eastAsia="Times New Roman" w:hAnsi="Arial" w:cs="Arial"/>
          <w:b/>
          <w:lang w:eastAsia="nl-NL"/>
        </w:rPr>
        <w:t>1900-1945</w:t>
      </w:r>
      <w:r w:rsidR="0052455E" w:rsidRPr="00392498">
        <w:rPr>
          <w:rFonts w:ascii="Arial" w:eastAsia="Times New Roman" w:hAnsi="Arial" w:cs="Arial"/>
          <w:b/>
          <w:lang w:eastAsia="nl-NL"/>
        </w:rPr>
        <w:t xml:space="preserve">: de uitbouw van de verzorgingsstaat </w:t>
      </w:r>
    </w:p>
    <w:p w14:paraId="4F403DD4" w14:textId="6356397B" w:rsidR="0052455E" w:rsidRPr="000C36B7" w:rsidRDefault="0052455E" w:rsidP="00C6539F">
      <w:pPr>
        <w:widowControl w:val="0"/>
        <w:tabs>
          <w:tab w:val="left" w:pos="1418"/>
        </w:tabs>
        <w:autoSpaceDE w:val="0"/>
        <w:autoSpaceDN w:val="0"/>
        <w:adjustRightInd w:val="0"/>
        <w:rPr>
          <w:rFonts w:ascii="Arial" w:hAnsi="Arial" w:cs="Arial"/>
        </w:rPr>
      </w:pPr>
      <w:r w:rsidRPr="000C36B7">
        <w:rPr>
          <w:rFonts w:ascii="Arial" w:eastAsia="Times New Roman" w:hAnsi="Arial" w:cs="Arial"/>
          <w:lang w:eastAsia="nl-NL"/>
        </w:rPr>
        <w:t>In het begin van de 2</w:t>
      </w:r>
      <w:r w:rsidR="003D2B98" w:rsidRPr="000C36B7">
        <w:rPr>
          <w:rFonts w:ascii="Arial" w:eastAsia="Times New Roman" w:hAnsi="Arial" w:cs="Arial"/>
          <w:lang w:eastAsia="nl-NL"/>
        </w:rPr>
        <w:t>0</w:t>
      </w:r>
      <w:r w:rsidR="00594BBC" w:rsidRPr="000C36B7">
        <w:rPr>
          <w:rFonts w:ascii="Arial" w:eastAsia="Times New Roman" w:hAnsi="Arial" w:cs="Arial"/>
          <w:vertAlign w:val="superscript"/>
          <w:lang w:eastAsia="nl-NL"/>
        </w:rPr>
        <w:t xml:space="preserve">e </w:t>
      </w:r>
      <w:r w:rsidR="00594BBC" w:rsidRPr="000C36B7">
        <w:rPr>
          <w:rFonts w:ascii="Arial" w:hAnsi="Arial" w:cs="Arial"/>
        </w:rPr>
        <w:t>eeuw kwamen een paar grote veranderingen: de leerplicht, door de overheid gefinancier</w:t>
      </w:r>
      <w:r w:rsidR="006D62E6" w:rsidRPr="000C36B7">
        <w:rPr>
          <w:rFonts w:ascii="Arial" w:hAnsi="Arial" w:cs="Arial"/>
        </w:rPr>
        <w:t>de ziekenhuizen, onderwijs en nationale werknemers</w:t>
      </w:r>
      <w:r w:rsidR="002D2DC6" w:rsidRPr="000C36B7">
        <w:rPr>
          <w:rFonts w:ascii="Arial" w:hAnsi="Arial" w:cs="Arial"/>
        </w:rPr>
        <w:t xml:space="preserve">verzekeringen. Het </w:t>
      </w:r>
      <w:r w:rsidR="00C0199C">
        <w:rPr>
          <w:rFonts w:ascii="Arial" w:hAnsi="Arial" w:cs="Arial"/>
        </w:rPr>
        <w:t>nadel was dat de arme naar de steden trokken waardoor</w:t>
      </w:r>
      <w:r w:rsidR="00E13549" w:rsidRPr="000C36B7">
        <w:rPr>
          <w:rFonts w:ascii="Arial" w:hAnsi="Arial" w:cs="Arial"/>
        </w:rPr>
        <w:t xml:space="preserve"> </w:t>
      </w:r>
      <w:r w:rsidR="00C0199C">
        <w:rPr>
          <w:rFonts w:ascii="Arial" w:hAnsi="Arial" w:cs="Arial"/>
        </w:rPr>
        <w:t xml:space="preserve">de armenzorg onbetaalbaar </w:t>
      </w:r>
      <w:r w:rsidR="00392498">
        <w:rPr>
          <w:rFonts w:ascii="Arial" w:hAnsi="Arial" w:cs="Arial"/>
        </w:rPr>
        <w:t>werd</w:t>
      </w:r>
      <w:r w:rsidR="00E13549" w:rsidRPr="000C36B7">
        <w:rPr>
          <w:rFonts w:ascii="Arial" w:hAnsi="Arial" w:cs="Arial"/>
        </w:rPr>
        <w:t xml:space="preserve">. </w:t>
      </w:r>
    </w:p>
    <w:p w14:paraId="6E90CFC2" w14:textId="023FE009" w:rsidR="00E13549" w:rsidRPr="000C36B7" w:rsidRDefault="00E13549" w:rsidP="00C6539F">
      <w:pPr>
        <w:widowControl w:val="0"/>
        <w:tabs>
          <w:tab w:val="left" w:pos="1418"/>
        </w:tabs>
        <w:autoSpaceDE w:val="0"/>
        <w:autoSpaceDN w:val="0"/>
        <w:adjustRightInd w:val="0"/>
        <w:rPr>
          <w:rFonts w:ascii="Arial" w:hAnsi="Arial" w:cs="Arial"/>
        </w:rPr>
      </w:pPr>
    </w:p>
    <w:p w14:paraId="447F30A0" w14:textId="77777777" w:rsidR="009372DC" w:rsidRPr="00392498" w:rsidRDefault="009372DC" w:rsidP="00C6539F">
      <w:pPr>
        <w:widowControl w:val="0"/>
        <w:tabs>
          <w:tab w:val="left" w:pos="1418"/>
        </w:tabs>
        <w:autoSpaceDE w:val="0"/>
        <w:autoSpaceDN w:val="0"/>
        <w:adjustRightInd w:val="0"/>
        <w:rPr>
          <w:rFonts w:ascii="Arial" w:hAnsi="Arial" w:cs="Arial"/>
          <w:b/>
        </w:rPr>
      </w:pPr>
      <w:r w:rsidRPr="00392498">
        <w:rPr>
          <w:rFonts w:ascii="Arial" w:hAnsi="Arial" w:cs="Arial"/>
          <w:b/>
        </w:rPr>
        <w:t>1945-1970: de voltooide verzorgingsstaat</w:t>
      </w:r>
    </w:p>
    <w:p w14:paraId="5E793A5F" w14:textId="2C76428E" w:rsidR="009E67DA" w:rsidRPr="000C36B7" w:rsidRDefault="00341B9A" w:rsidP="00C6539F">
      <w:pPr>
        <w:widowControl w:val="0"/>
        <w:tabs>
          <w:tab w:val="left" w:pos="1418"/>
        </w:tabs>
        <w:autoSpaceDE w:val="0"/>
        <w:autoSpaceDN w:val="0"/>
        <w:adjustRightInd w:val="0"/>
        <w:rPr>
          <w:rFonts w:ascii="Arial" w:hAnsi="Arial" w:cs="Arial"/>
        </w:rPr>
      </w:pPr>
      <w:r w:rsidRPr="000C36B7">
        <w:rPr>
          <w:rFonts w:ascii="Arial" w:hAnsi="Arial" w:cs="Arial"/>
        </w:rPr>
        <w:t>De AOW en de Bijstandswet kwamen tot stand, sociale verzorgingsrechten werden zelfs in de grondwet op</w:t>
      </w:r>
      <w:r w:rsidR="00791E06">
        <w:rPr>
          <w:rFonts w:ascii="Arial" w:hAnsi="Arial" w:cs="Arial"/>
        </w:rPr>
        <w:t>genomen en hulpverleners maakte</w:t>
      </w:r>
      <w:r w:rsidR="00486FB1" w:rsidRPr="000C36B7">
        <w:rPr>
          <w:rFonts w:ascii="Arial" w:hAnsi="Arial" w:cs="Arial"/>
        </w:rPr>
        <w:t xml:space="preserve"> mensen bewust van hun rechten. </w:t>
      </w:r>
      <w:r w:rsidR="00C557EF" w:rsidRPr="000C36B7">
        <w:rPr>
          <w:rFonts w:ascii="Arial" w:hAnsi="Arial" w:cs="Arial"/>
        </w:rPr>
        <w:t xml:space="preserve">Maar na 1975 ontstond de crisis van de verzorgingsstaat door maatschappelijke onenigheid. </w:t>
      </w:r>
    </w:p>
    <w:p w14:paraId="6BC13CF4" w14:textId="61946496" w:rsidR="00E13549" w:rsidRPr="000C36B7" w:rsidRDefault="009372DC" w:rsidP="00C6539F">
      <w:pPr>
        <w:widowControl w:val="0"/>
        <w:tabs>
          <w:tab w:val="left" w:pos="1418"/>
        </w:tabs>
        <w:autoSpaceDE w:val="0"/>
        <w:autoSpaceDN w:val="0"/>
        <w:adjustRightInd w:val="0"/>
        <w:rPr>
          <w:rFonts w:ascii="Arial" w:hAnsi="Arial" w:cs="Arial"/>
          <w:b/>
        </w:rPr>
      </w:pPr>
      <w:r w:rsidRPr="000C36B7">
        <w:rPr>
          <w:rFonts w:ascii="Arial" w:hAnsi="Arial" w:cs="Arial"/>
          <w:b/>
        </w:rPr>
        <w:t xml:space="preserve"> </w:t>
      </w:r>
    </w:p>
    <w:p w14:paraId="6F4C52CD" w14:textId="260EC86D" w:rsidR="006C2718" w:rsidRPr="000C36B7" w:rsidRDefault="006C2718" w:rsidP="00C6539F">
      <w:pPr>
        <w:tabs>
          <w:tab w:val="left" w:pos="1418"/>
        </w:tabs>
        <w:spacing w:line="276" w:lineRule="auto"/>
        <w:rPr>
          <w:rFonts w:ascii="Arial" w:eastAsia="Times New Roman" w:hAnsi="Arial" w:cs="Arial"/>
          <w:lang w:eastAsia="nl-NL"/>
        </w:rPr>
      </w:pPr>
    </w:p>
    <w:p w14:paraId="5E116D8B" w14:textId="34D56633" w:rsidR="006C2718" w:rsidRPr="000C36B7" w:rsidRDefault="006C2718" w:rsidP="00C6539F">
      <w:pPr>
        <w:tabs>
          <w:tab w:val="left" w:pos="1418"/>
        </w:tabs>
        <w:spacing w:line="276" w:lineRule="auto"/>
        <w:rPr>
          <w:rFonts w:ascii="Arial" w:eastAsia="Times New Roman" w:hAnsi="Arial" w:cs="Arial"/>
          <w:lang w:eastAsia="nl-NL"/>
        </w:rPr>
      </w:pPr>
    </w:p>
    <w:p w14:paraId="5DA45D10" w14:textId="3D20F551" w:rsidR="00EA5E47" w:rsidRPr="000C36B7" w:rsidRDefault="00EA5E47" w:rsidP="00C6539F">
      <w:pPr>
        <w:tabs>
          <w:tab w:val="left" w:pos="1418"/>
        </w:tabs>
        <w:spacing w:line="276" w:lineRule="auto"/>
        <w:rPr>
          <w:rFonts w:ascii="Arial" w:eastAsia="Times New Roman" w:hAnsi="Arial" w:cs="Arial"/>
          <w:lang w:eastAsia="nl-NL"/>
        </w:rPr>
      </w:pPr>
    </w:p>
    <w:p w14:paraId="05931A6A" w14:textId="32DA3632" w:rsidR="00EA5E47" w:rsidRPr="000C36B7" w:rsidRDefault="00EA5E47" w:rsidP="00C6539F">
      <w:pPr>
        <w:tabs>
          <w:tab w:val="left" w:pos="1418"/>
        </w:tabs>
        <w:spacing w:line="276" w:lineRule="auto"/>
        <w:rPr>
          <w:rFonts w:ascii="Arial" w:eastAsia="Times New Roman" w:hAnsi="Arial" w:cs="Arial"/>
          <w:lang w:eastAsia="nl-NL"/>
        </w:rPr>
      </w:pPr>
    </w:p>
    <w:p w14:paraId="776901B0" w14:textId="660B8323" w:rsidR="00EA5E47" w:rsidRPr="000C36B7" w:rsidRDefault="00EA5E47" w:rsidP="00C6539F">
      <w:pPr>
        <w:tabs>
          <w:tab w:val="left" w:pos="1418"/>
        </w:tabs>
        <w:spacing w:line="276" w:lineRule="auto"/>
        <w:rPr>
          <w:rFonts w:ascii="Arial" w:eastAsia="Times New Roman" w:hAnsi="Arial" w:cs="Arial"/>
          <w:lang w:eastAsia="nl-NL"/>
        </w:rPr>
      </w:pPr>
    </w:p>
    <w:p w14:paraId="1272AB16" w14:textId="3139BF52" w:rsidR="00EA5E47" w:rsidRPr="000C36B7" w:rsidRDefault="00EA5E47" w:rsidP="00C6539F">
      <w:pPr>
        <w:tabs>
          <w:tab w:val="left" w:pos="1418"/>
        </w:tabs>
        <w:spacing w:line="276" w:lineRule="auto"/>
        <w:rPr>
          <w:rFonts w:ascii="Arial" w:eastAsia="Times New Roman" w:hAnsi="Arial" w:cs="Arial"/>
          <w:lang w:eastAsia="nl-NL"/>
        </w:rPr>
      </w:pPr>
    </w:p>
    <w:p w14:paraId="541A1F11" w14:textId="4556B0AE" w:rsidR="00EA5E47" w:rsidRPr="000C36B7" w:rsidRDefault="00EA5E47" w:rsidP="00C6539F">
      <w:pPr>
        <w:tabs>
          <w:tab w:val="left" w:pos="1418"/>
        </w:tabs>
        <w:spacing w:line="276" w:lineRule="auto"/>
        <w:rPr>
          <w:rFonts w:ascii="Arial" w:eastAsia="Times New Roman" w:hAnsi="Arial" w:cs="Arial"/>
          <w:lang w:eastAsia="nl-NL"/>
        </w:rPr>
      </w:pPr>
    </w:p>
    <w:p w14:paraId="0926B23C" w14:textId="2EEE89D3" w:rsidR="00EA5E47" w:rsidRPr="000C36B7" w:rsidRDefault="00EA5E47" w:rsidP="00C6539F">
      <w:pPr>
        <w:tabs>
          <w:tab w:val="left" w:pos="1418"/>
        </w:tabs>
        <w:spacing w:line="276" w:lineRule="auto"/>
        <w:rPr>
          <w:rFonts w:ascii="Arial" w:eastAsia="Times New Roman" w:hAnsi="Arial" w:cs="Arial"/>
          <w:lang w:eastAsia="nl-NL"/>
        </w:rPr>
      </w:pPr>
    </w:p>
    <w:p w14:paraId="2C906038" w14:textId="184B6949" w:rsidR="00EA5E47" w:rsidRPr="000C36B7" w:rsidRDefault="00EA5E47" w:rsidP="00C6539F">
      <w:pPr>
        <w:tabs>
          <w:tab w:val="left" w:pos="1418"/>
        </w:tabs>
        <w:spacing w:line="276" w:lineRule="auto"/>
        <w:rPr>
          <w:rFonts w:ascii="Arial" w:eastAsia="Times New Roman" w:hAnsi="Arial" w:cs="Arial"/>
          <w:lang w:eastAsia="nl-NL"/>
        </w:rPr>
      </w:pPr>
    </w:p>
    <w:p w14:paraId="39C81591" w14:textId="4751F561" w:rsidR="00EA5E47" w:rsidRDefault="00EA5E47" w:rsidP="00C6539F">
      <w:pPr>
        <w:tabs>
          <w:tab w:val="left" w:pos="1418"/>
        </w:tabs>
        <w:spacing w:line="276" w:lineRule="auto"/>
        <w:rPr>
          <w:rFonts w:ascii="Times New Roman" w:eastAsia="Times New Roman" w:hAnsi="Times New Roman" w:cs="Times New Roman"/>
          <w:color w:val="404040" w:themeColor="text1" w:themeTint="BF"/>
          <w:sz w:val="28"/>
          <w:szCs w:val="28"/>
          <w:lang w:eastAsia="nl-NL"/>
        </w:rPr>
      </w:pPr>
    </w:p>
    <w:p w14:paraId="08E3F0A5" w14:textId="77777777" w:rsidR="007818C5" w:rsidRDefault="007818C5" w:rsidP="00C6539F">
      <w:pPr>
        <w:widowControl w:val="0"/>
        <w:tabs>
          <w:tab w:val="left" w:pos="1418"/>
        </w:tabs>
        <w:autoSpaceDE w:val="0"/>
        <w:autoSpaceDN w:val="0"/>
        <w:adjustRightInd w:val="0"/>
        <w:jc w:val="center"/>
        <w:rPr>
          <w:rFonts w:ascii="Times New Roman" w:eastAsia="Times New Roman" w:hAnsi="Times New Roman" w:cs="Times New Roman"/>
          <w:color w:val="404040" w:themeColor="text1" w:themeTint="BF"/>
          <w:sz w:val="26"/>
          <w:szCs w:val="26"/>
          <w:lang w:eastAsia="nl-NL"/>
        </w:rPr>
      </w:pPr>
    </w:p>
    <w:p w14:paraId="2B93A9A2" w14:textId="77777777" w:rsidR="007818C5" w:rsidRDefault="007818C5" w:rsidP="00C6539F">
      <w:pPr>
        <w:widowControl w:val="0"/>
        <w:tabs>
          <w:tab w:val="left" w:pos="1418"/>
        </w:tabs>
        <w:autoSpaceDE w:val="0"/>
        <w:autoSpaceDN w:val="0"/>
        <w:adjustRightInd w:val="0"/>
        <w:jc w:val="center"/>
        <w:rPr>
          <w:rFonts w:ascii="Times New Roman" w:eastAsia="Times New Roman" w:hAnsi="Times New Roman" w:cs="Times New Roman"/>
          <w:color w:val="404040" w:themeColor="text1" w:themeTint="BF"/>
          <w:sz w:val="26"/>
          <w:szCs w:val="26"/>
          <w:lang w:eastAsia="nl-NL"/>
        </w:rPr>
      </w:pPr>
    </w:p>
    <w:p w14:paraId="5ADF6E76" w14:textId="77777777" w:rsidR="007818C5" w:rsidRDefault="007818C5" w:rsidP="00C6539F">
      <w:pPr>
        <w:widowControl w:val="0"/>
        <w:tabs>
          <w:tab w:val="left" w:pos="1418"/>
        </w:tabs>
        <w:autoSpaceDE w:val="0"/>
        <w:autoSpaceDN w:val="0"/>
        <w:adjustRightInd w:val="0"/>
        <w:jc w:val="center"/>
        <w:rPr>
          <w:rFonts w:ascii="Times New Roman" w:eastAsia="Times New Roman" w:hAnsi="Times New Roman" w:cs="Times New Roman"/>
          <w:color w:val="404040" w:themeColor="text1" w:themeTint="BF"/>
          <w:sz w:val="26"/>
          <w:szCs w:val="26"/>
          <w:lang w:eastAsia="nl-NL"/>
        </w:rPr>
      </w:pPr>
    </w:p>
    <w:p w14:paraId="489D9110" w14:textId="77777777" w:rsidR="007818C5" w:rsidRDefault="007818C5" w:rsidP="00C6539F">
      <w:pPr>
        <w:widowControl w:val="0"/>
        <w:tabs>
          <w:tab w:val="left" w:pos="1418"/>
        </w:tabs>
        <w:autoSpaceDE w:val="0"/>
        <w:autoSpaceDN w:val="0"/>
        <w:adjustRightInd w:val="0"/>
        <w:jc w:val="center"/>
        <w:rPr>
          <w:rFonts w:ascii="Times New Roman" w:eastAsia="Times New Roman" w:hAnsi="Times New Roman" w:cs="Times New Roman"/>
          <w:color w:val="404040" w:themeColor="text1" w:themeTint="BF"/>
          <w:sz w:val="26"/>
          <w:szCs w:val="26"/>
          <w:lang w:eastAsia="nl-NL"/>
        </w:rPr>
      </w:pPr>
    </w:p>
    <w:p w14:paraId="41BDE5DE" w14:textId="5A5E2C9C" w:rsidR="003326E1" w:rsidRPr="00F0166E" w:rsidRDefault="0035486E" w:rsidP="00C6539F">
      <w:pPr>
        <w:widowControl w:val="0"/>
        <w:tabs>
          <w:tab w:val="left" w:pos="1418"/>
        </w:tabs>
        <w:autoSpaceDE w:val="0"/>
        <w:autoSpaceDN w:val="0"/>
        <w:adjustRightInd w:val="0"/>
        <w:jc w:val="center"/>
        <w:rPr>
          <w:rFonts w:ascii="TimesNewRomanPSMT" w:hAnsi="TimesNewRomanPSMT" w:cs="TimesNewRomanPSMT"/>
          <w:sz w:val="36"/>
          <w:szCs w:val="36"/>
        </w:rPr>
      </w:pPr>
      <w:r w:rsidRPr="005A1973">
        <w:rPr>
          <w:rFonts w:ascii="Arial" w:eastAsia="Times New Roman" w:hAnsi="Arial" w:cs="Arial"/>
          <w:b/>
          <w:color w:val="000000" w:themeColor="text1"/>
          <w:sz w:val="28"/>
          <w:szCs w:val="28"/>
          <w:lang w:eastAsia="nl-NL"/>
        </w:rPr>
        <w:lastRenderedPageBreak/>
        <w:t>Hoe komt het dat de Verzorgingsstaat vanaf ongeveer 1980 onder druk staat?</w:t>
      </w:r>
    </w:p>
    <w:p w14:paraId="7F67ADC9" w14:textId="77777777" w:rsidR="000F76B8" w:rsidRDefault="000F76B8" w:rsidP="00C6539F">
      <w:pPr>
        <w:tabs>
          <w:tab w:val="left" w:pos="1418"/>
        </w:tabs>
        <w:spacing w:line="276" w:lineRule="auto"/>
        <w:rPr>
          <w:rFonts w:ascii="Arial" w:eastAsia="Times New Roman" w:hAnsi="Arial" w:cs="Arial"/>
          <w:b/>
          <w:color w:val="404040" w:themeColor="text1" w:themeTint="BF"/>
          <w:sz w:val="26"/>
          <w:szCs w:val="26"/>
          <w:lang w:eastAsia="nl-NL"/>
        </w:rPr>
      </w:pPr>
    </w:p>
    <w:p w14:paraId="2F3D0F3C" w14:textId="21C80334" w:rsidR="00D175C3" w:rsidRDefault="00931FE7" w:rsidP="00C6539F">
      <w:pPr>
        <w:tabs>
          <w:tab w:val="left" w:pos="1418"/>
        </w:tabs>
        <w:spacing w:line="276" w:lineRule="auto"/>
        <w:rPr>
          <w:rFonts w:ascii="Arial" w:eastAsia="Times New Roman" w:hAnsi="Arial" w:cs="Arial"/>
          <w:color w:val="000000" w:themeColor="text1"/>
          <w:lang w:eastAsia="nl-NL"/>
        </w:rPr>
      </w:pPr>
      <w:r>
        <w:rPr>
          <w:rFonts w:ascii="Arial" w:eastAsia="Times New Roman" w:hAnsi="Arial" w:cs="Arial"/>
          <w:color w:val="000000" w:themeColor="text1"/>
          <w:lang w:eastAsia="nl-NL"/>
        </w:rPr>
        <w:t xml:space="preserve">In de jaren ’70 en ’80 kwam de verzorgingsstaat in de problemen. De uitgaven </w:t>
      </w:r>
      <w:r w:rsidR="004E7869">
        <w:rPr>
          <w:rFonts w:ascii="Arial" w:eastAsia="Times New Roman" w:hAnsi="Arial" w:cs="Arial"/>
          <w:color w:val="000000" w:themeColor="text1"/>
          <w:lang w:eastAsia="nl-NL"/>
        </w:rPr>
        <w:t xml:space="preserve">aan de sociale zekerheid stegen. Hoe kwam dat? </w:t>
      </w:r>
    </w:p>
    <w:p w14:paraId="13AAFD67" w14:textId="46D632C7" w:rsidR="004E7869" w:rsidRDefault="004E7869" w:rsidP="00C6539F">
      <w:pPr>
        <w:tabs>
          <w:tab w:val="left" w:pos="1418"/>
        </w:tabs>
        <w:spacing w:line="276" w:lineRule="auto"/>
        <w:rPr>
          <w:rFonts w:ascii="Arial" w:eastAsia="Times New Roman" w:hAnsi="Arial" w:cs="Arial"/>
          <w:color w:val="000000" w:themeColor="text1"/>
          <w:lang w:eastAsia="nl-NL"/>
        </w:rPr>
      </w:pPr>
      <w:r>
        <w:rPr>
          <w:rFonts w:ascii="Arial" w:eastAsia="Times New Roman" w:hAnsi="Arial" w:cs="Arial"/>
          <w:color w:val="000000" w:themeColor="text1"/>
          <w:lang w:eastAsia="nl-NL"/>
        </w:rPr>
        <w:t xml:space="preserve">-Economisch ging het niet goed. De werkloosheid steeg en daardoor </w:t>
      </w:r>
      <w:r w:rsidR="00275837">
        <w:rPr>
          <w:rFonts w:ascii="Arial" w:eastAsia="Times New Roman" w:hAnsi="Arial" w:cs="Arial"/>
          <w:color w:val="000000" w:themeColor="text1"/>
          <w:lang w:eastAsia="nl-NL"/>
        </w:rPr>
        <w:t xml:space="preserve">nam het aantal WW-uitkeringen enorm toe. Veel werkgevers wilden hun (ouderen) werknemers niet ontslaan. </w:t>
      </w:r>
      <w:r w:rsidR="007540B2">
        <w:rPr>
          <w:rFonts w:ascii="Arial" w:eastAsia="Times New Roman" w:hAnsi="Arial" w:cs="Arial"/>
          <w:color w:val="000000" w:themeColor="text1"/>
          <w:lang w:eastAsia="nl-NL"/>
        </w:rPr>
        <w:t xml:space="preserve">Daarom lieten ze werknemers afkeuren, zodat ze een WAO-uitkering kregen die hoger </w:t>
      </w:r>
      <w:r w:rsidR="007D7CF1">
        <w:rPr>
          <w:rFonts w:ascii="Arial" w:eastAsia="Times New Roman" w:hAnsi="Arial" w:cs="Arial"/>
          <w:color w:val="000000" w:themeColor="text1"/>
          <w:lang w:eastAsia="nl-NL"/>
        </w:rPr>
        <w:t xml:space="preserve">was dan een WW-uitkering. Dit was niet de bedoeling van de WAO: het </w:t>
      </w:r>
      <w:r w:rsidR="00D04F90">
        <w:rPr>
          <w:rFonts w:ascii="Arial" w:eastAsia="Times New Roman" w:hAnsi="Arial" w:cs="Arial"/>
          <w:color w:val="000000" w:themeColor="text1"/>
          <w:lang w:eastAsia="nl-NL"/>
        </w:rPr>
        <w:t xml:space="preserve">werd op de verkeerde manier gebruikt. </w:t>
      </w:r>
    </w:p>
    <w:p w14:paraId="071EE224" w14:textId="66980DB9" w:rsidR="00D04F90" w:rsidRDefault="00D04F90" w:rsidP="00C6539F">
      <w:pPr>
        <w:tabs>
          <w:tab w:val="left" w:pos="1418"/>
        </w:tabs>
        <w:spacing w:line="276" w:lineRule="auto"/>
        <w:rPr>
          <w:rFonts w:ascii="Arial" w:eastAsia="Times New Roman" w:hAnsi="Arial" w:cs="Arial"/>
          <w:color w:val="000000" w:themeColor="text1"/>
          <w:lang w:eastAsia="nl-NL"/>
        </w:rPr>
      </w:pPr>
      <w:r>
        <w:rPr>
          <w:rFonts w:ascii="Arial" w:eastAsia="Times New Roman" w:hAnsi="Arial" w:cs="Arial"/>
          <w:color w:val="000000" w:themeColor="text1"/>
          <w:lang w:eastAsia="nl-NL"/>
        </w:rPr>
        <w:t>-De hoogte van de uitkeringen was gekoppeld aan de hoogte van de lonen. Als de lonen stegen, stegen de uitkeringen met hetzelfde percentage. De lonen en dus ook de uitkeringen waren in de jaren ’60 flink gestegen.</w:t>
      </w:r>
    </w:p>
    <w:p w14:paraId="7253545C" w14:textId="035C2644" w:rsidR="00D04F90" w:rsidRDefault="00D04F90" w:rsidP="00C6539F">
      <w:pPr>
        <w:tabs>
          <w:tab w:val="left" w:pos="1418"/>
        </w:tabs>
        <w:spacing w:line="276" w:lineRule="auto"/>
        <w:rPr>
          <w:rFonts w:ascii="Arial" w:eastAsia="Times New Roman" w:hAnsi="Arial" w:cs="Arial"/>
          <w:color w:val="000000" w:themeColor="text1"/>
          <w:lang w:eastAsia="nl-NL"/>
        </w:rPr>
      </w:pPr>
      <w:r>
        <w:rPr>
          <w:rFonts w:ascii="Arial" w:eastAsia="Times New Roman" w:hAnsi="Arial" w:cs="Arial"/>
          <w:color w:val="000000" w:themeColor="text1"/>
          <w:lang w:eastAsia="nl-NL"/>
        </w:rPr>
        <w:t>-</w:t>
      </w:r>
      <w:r w:rsidR="006F6580">
        <w:rPr>
          <w:rFonts w:ascii="Arial" w:eastAsia="Times New Roman" w:hAnsi="Arial" w:cs="Arial"/>
          <w:color w:val="000000" w:themeColor="text1"/>
          <w:lang w:eastAsia="nl-NL"/>
        </w:rPr>
        <w:t xml:space="preserve">Door betere medische zorg en een hogere welvaart werden mensen ouder. Het aantal ouderen nam toe (vergrijzing). </w:t>
      </w:r>
      <w:r w:rsidR="00C9161A">
        <w:rPr>
          <w:rFonts w:ascii="Arial" w:eastAsia="Times New Roman" w:hAnsi="Arial" w:cs="Arial"/>
          <w:color w:val="000000" w:themeColor="text1"/>
          <w:lang w:eastAsia="nl-NL"/>
        </w:rPr>
        <w:t xml:space="preserve">Door de vergrijzing kregen meer mensen een AOW-uitkering. </w:t>
      </w:r>
    </w:p>
    <w:p w14:paraId="0134AAEA" w14:textId="77A89459" w:rsidR="00C9161A" w:rsidRDefault="00C9161A" w:rsidP="00C6539F">
      <w:pPr>
        <w:tabs>
          <w:tab w:val="left" w:pos="1418"/>
        </w:tabs>
        <w:spacing w:line="276" w:lineRule="auto"/>
        <w:rPr>
          <w:rFonts w:ascii="Arial" w:eastAsia="Times New Roman" w:hAnsi="Arial" w:cs="Arial"/>
          <w:color w:val="000000" w:themeColor="text1"/>
          <w:lang w:eastAsia="nl-NL"/>
        </w:rPr>
      </w:pPr>
      <w:r>
        <w:rPr>
          <w:rFonts w:ascii="Arial" w:eastAsia="Times New Roman" w:hAnsi="Arial" w:cs="Arial"/>
          <w:color w:val="000000" w:themeColor="text1"/>
          <w:lang w:eastAsia="nl-NL"/>
        </w:rPr>
        <w:t>-Meer echtparen gingen scheiden. Vrouwen hadden vaak weinig o</w:t>
      </w:r>
      <w:r w:rsidR="000035B1">
        <w:rPr>
          <w:rFonts w:ascii="Arial" w:eastAsia="Times New Roman" w:hAnsi="Arial" w:cs="Arial"/>
          <w:color w:val="000000" w:themeColor="text1"/>
          <w:lang w:eastAsia="nl-NL"/>
        </w:rPr>
        <w:t>pleiding en werkervaring. Hierdoor konden zij moeilijk een geschikte baan vinden. Ook was het lastig om de zorg voor de kinderen te combineren me</w:t>
      </w:r>
      <w:r w:rsidR="006735E3">
        <w:rPr>
          <w:rFonts w:ascii="Arial" w:eastAsia="Times New Roman" w:hAnsi="Arial" w:cs="Arial"/>
          <w:color w:val="000000" w:themeColor="text1"/>
          <w:lang w:eastAsia="nl-NL"/>
        </w:rPr>
        <w:t xml:space="preserve">t een baan, omdat er weinig kinderopvang was. Veel alleenstaande moeders deden daarom een beroep op de Bijstandswet. </w:t>
      </w:r>
    </w:p>
    <w:p w14:paraId="0845C523" w14:textId="1C692514" w:rsidR="006735E3" w:rsidRDefault="006735E3" w:rsidP="00C6539F">
      <w:pPr>
        <w:tabs>
          <w:tab w:val="left" w:pos="1418"/>
        </w:tabs>
        <w:spacing w:line="276" w:lineRule="auto"/>
        <w:rPr>
          <w:rFonts w:ascii="Arial" w:eastAsia="Times New Roman" w:hAnsi="Arial" w:cs="Arial"/>
          <w:color w:val="000000" w:themeColor="text1"/>
          <w:lang w:eastAsia="nl-NL"/>
        </w:rPr>
      </w:pPr>
      <w:r>
        <w:rPr>
          <w:rFonts w:ascii="Arial" w:eastAsia="Times New Roman" w:hAnsi="Arial" w:cs="Arial"/>
          <w:color w:val="000000" w:themeColor="text1"/>
          <w:lang w:eastAsia="nl-NL"/>
        </w:rPr>
        <w:t xml:space="preserve">-In de jaren </w:t>
      </w:r>
      <w:r w:rsidR="00DD71FB">
        <w:rPr>
          <w:rFonts w:ascii="Arial" w:eastAsia="Times New Roman" w:hAnsi="Arial" w:cs="Arial"/>
          <w:color w:val="000000" w:themeColor="text1"/>
          <w:lang w:eastAsia="nl-NL"/>
        </w:rPr>
        <w:t xml:space="preserve">’50 was het een schande om van een uitkering te leven. In de jaren ’70 niet meer. Mensen zagen het als een recht om een uitkering te hebben. </w:t>
      </w:r>
      <w:r w:rsidR="00B4466F">
        <w:rPr>
          <w:rFonts w:ascii="Arial" w:eastAsia="Times New Roman" w:hAnsi="Arial" w:cs="Arial"/>
          <w:color w:val="000000" w:themeColor="text1"/>
          <w:lang w:eastAsia="nl-NL"/>
        </w:rPr>
        <w:t xml:space="preserve">Ook fraude was mogelijk doordat de overheid slecht controleerde of iemand wel recht had op een uitkering. </w:t>
      </w:r>
    </w:p>
    <w:p w14:paraId="580A40EA" w14:textId="0C9B7A3B" w:rsidR="00B4466F" w:rsidRDefault="00B4466F" w:rsidP="00C6539F">
      <w:pPr>
        <w:tabs>
          <w:tab w:val="left" w:pos="1418"/>
        </w:tabs>
        <w:spacing w:line="276" w:lineRule="auto"/>
        <w:rPr>
          <w:rFonts w:ascii="Arial" w:eastAsia="Times New Roman" w:hAnsi="Arial" w:cs="Arial"/>
          <w:color w:val="000000" w:themeColor="text1"/>
          <w:lang w:eastAsia="nl-NL"/>
        </w:rPr>
      </w:pPr>
      <w:r>
        <w:rPr>
          <w:rFonts w:ascii="Arial" w:eastAsia="Times New Roman" w:hAnsi="Arial" w:cs="Arial"/>
          <w:color w:val="000000" w:themeColor="text1"/>
          <w:lang w:eastAsia="nl-NL"/>
        </w:rPr>
        <w:t xml:space="preserve">-werken was vaak niet aantrekkelijk. Sommige uitkeringen waren hoger dan het salaris dat je verdiende met een baan. </w:t>
      </w:r>
    </w:p>
    <w:p w14:paraId="3819A42F" w14:textId="77777777" w:rsidR="008E3332" w:rsidRDefault="008E3332" w:rsidP="00C6539F">
      <w:pPr>
        <w:tabs>
          <w:tab w:val="left" w:pos="1418"/>
        </w:tabs>
        <w:spacing w:line="276" w:lineRule="auto"/>
        <w:rPr>
          <w:rFonts w:ascii="Arial" w:eastAsia="Times New Roman" w:hAnsi="Arial" w:cs="Arial"/>
          <w:color w:val="000000" w:themeColor="text1"/>
          <w:lang w:eastAsia="nl-NL"/>
        </w:rPr>
      </w:pPr>
    </w:p>
    <w:p w14:paraId="22D97EDD" w14:textId="34DD7778" w:rsidR="000F76B8" w:rsidRPr="000F76B8" w:rsidRDefault="00D175C3" w:rsidP="00C6539F">
      <w:pPr>
        <w:tabs>
          <w:tab w:val="left" w:pos="1418"/>
        </w:tabs>
        <w:spacing w:line="276" w:lineRule="auto"/>
        <w:rPr>
          <w:rFonts w:ascii="Arial" w:eastAsia="Times New Roman" w:hAnsi="Arial" w:cs="Arial"/>
          <w:color w:val="000000" w:themeColor="text1"/>
          <w:lang w:eastAsia="nl-NL"/>
        </w:rPr>
      </w:pPr>
      <w:r>
        <w:rPr>
          <w:rFonts w:ascii="Arial" w:eastAsia="Times New Roman" w:hAnsi="Arial" w:cs="Arial"/>
          <w:color w:val="000000" w:themeColor="text1"/>
          <w:lang w:eastAsia="nl-NL"/>
        </w:rPr>
        <w:t>e</w:t>
      </w:r>
      <w:r w:rsidR="009741C0">
        <w:rPr>
          <w:rFonts w:ascii="Arial" w:eastAsia="Times New Roman" w:hAnsi="Arial" w:cs="Arial"/>
          <w:color w:val="000000" w:themeColor="text1"/>
          <w:lang w:eastAsia="nl-NL"/>
        </w:rPr>
        <w:t>r was</w:t>
      </w:r>
      <w:r>
        <w:rPr>
          <w:rFonts w:ascii="Arial" w:eastAsia="Times New Roman" w:hAnsi="Arial" w:cs="Arial"/>
          <w:color w:val="000000" w:themeColor="text1"/>
          <w:lang w:eastAsia="nl-NL"/>
        </w:rPr>
        <w:t xml:space="preserve"> ook</w:t>
      </w:r>
      <w:r w:rsidR="006048B9">
        <w:rPr>
          <w:rFonts w:ascii="Arial" w:eastAsia="Times New Roman" w:hAnsi="Arial" w:cs="Arial"/>
          <w:color w:val="000000" w:themeColor="text1"/>
          <w:lang w:eastAsia="nl-NL"/>
        </w:rPr>
        <w:t xml:space="preserve"> </w:t>
      </w:r>
      <w:r w:rsidR="000F76B8" w:rsidRPr="000F76B8">
        <w:rPr>
          <w:rFonts w:ascii="Arial" w:eastAsia="Times New Roman" w:hAnsi="Arial" w:cs="Arial"/>
          <w:color w:val="000000" w:themeColor="text1"/>
          <w:lang w:eastAsia="nl-NL"/>
        </w:rPr>
        <w:t>veel kritiek</w:t>
      </w:r>
      <w:r w:rsidR="006048B9">
        <w:rPr>
          <w:rFonts w:ascii="Arial" w:eastAsia="Times New Roman" w:hAnsi="Arial" w:cs="Arial"/>
          <w:color w:val="000000" w:themeColor="text1"/>
          <w:lang w:eastAsia="nl-NL"/>
        </w:rPr>
        <w:t xml:space="preserve"> op de verzorgingsstaat</w:t>
      </w:r>
      <w:r w:rsidR="000F76B8" w:rsidRPr="000F76B8">
        <w:rPr>
          <w:rFonts w:ascii="Arial" w:eastAsia="Times New Roman" w:hAnsi="Arial" w:cs="Arial"/>
          <w:color w:val="000000" w:themeColor="text1"/>
          <w:lang w:eastAsia="nl-NL"/>
        </w:rPr>
        <w:t>. In de kritieken keren een aantal argumenten voortdurend terug:</w:t>
      </w:r>
    </w:p>
    <w:p w14:paraId="0CE498E3" w14:textId="77777777" w:rsidR="000F76B8" w:rsidRPr="000F76B8" w:rsidRDefault="000F76B8" w:rsidP="00C6539F">
      <w:pPr>
        <w:tabs>
          <w:tab w:val="left" w:pos="1418"/>
        </w:tabs>
        <w:spacing w:line="276" w:lineRule="auto"/>
        <w:rPr>
          <w:rFonts w:ascii="Arial" w:eastAsia="Times New Roman" w:hAnsi="Arial" w:cs="Arial"/>
          <w:color w:val="000000" w:themeColor="text1"/>
          <w:lang w:eastAsia="nl-NL"/>
        </w:rPr>
      </w:pPr>
      <w:r w:rsidRPr="000F76B8">
        <w:rPr>
          <w:rFonts w:ascii="Arial" w:eastAsia="Times New Roman" w:hAnsi="Arial" w:cs="Arial"/>
          <w:color w:val="000000" w:themeColor="text1"/>
          <w:lang w:eastAsia="nl-NL"/>
        </w:rPr>
        <w:t>- in een verzorgingsstaat worden de armen betaald om niets te doen en dus aangemoedigd om niets te blijven doen en arm te blijven;</w:t>
      </w:r>
    </w:p>
    <w:p w14:paraId="38CA0393" w14:textId="77777777" w:rsidR="000F76B8" w:rsidRPr="000F76B8" w:rsidRDefault="000F76B8" w:rsidP="00C6539F">
      <w:pPr>
        <w:tabs>
          <w:tab w:val="left" w:pos="1418"/>
        </w:tabs>
        <w:spacing w:line="276" w:lineRule="auto"/>
        <w:rPr>
          <w:rFonts w:ascii="Arial" w:eastAsia="Times New Roman" w:hAnsi="Arial" w:cs="Arial"/>
          <w:color w:val="000000" w:themeColor="text1"/>
          <w:lang w:eastAsia="nl-NL"/>
        </w:rPr>
      </w:pPr>
      <w:r w:rsidRPr="000F76B8">
        <w:rPr>
          <w:rFonts w:ascii="Arial" w:eastAsia="Times New Roman" w:hAnsi="Arial" w:cs="Arial"/>
          <w:color w:val="000000" w:themeColor="text1"/>
          <w:lang w:eastAsia="nl-NL"/>
        </w:rPr>
        <w:t>- omdat ze niet bloot staan aan de pijnen van échte armoede, wordt hun verlangen om uit hun positie te geraken niet gestimuleerd;</w:t>
      </w:r>
    </w:p>
    <w:p w14:paraId="38F7E057" w14:textId="77777777" w:rsidR="000F76B8" w:rsidRPr="000F76B8" w:rsidRDefault="000F76B8" w:rsidP="00C6539F">
      <w:pPr>
        <w:tabs>
          <w:tab w:val="left" w:pos="1418"/>
        </w:tabs>
        <w:spacing w:line="276" w:lineRule="auto"/>
        <w:rPr>
          <w:rFonts w:ascii="Arial" w:eastAsia="Times New Roman" w:hAnsi="Arial" w:cs="Arial"/>
          <w:color w:val="000000" w:themeColor="text1"/>
          <w:lang w:eastAsia="nl-NL"/>
        </w:rPr>
      </w:pPr>
      <w:r w:rsidRPr="000F76B8">
        <w:rPr>
          <w:rFonts w:ascii="Arial" w:eastAsia="Times New Roman" w:hAnsi="Arial" w:cs="Arial"/>
          <w:color w:val="000000" w:themeColor="text1"/>
          <w:lang w:eastAsia="nl-NL"/>
        </w:rPr>
        <w:t>- de daaruit voortvloeiende langdurige werkloosheid en afhankelijkheid ten opzichte van de overheid, leiden tot een armoede cultuur die zichzelf bestendigt;</w:t>
      </w:r>
    </w:p>
    <w:p w14:paraId="18663D74" w14:textId="77777777" w:rsidR="000F76B8" w:rsidRPr="000F76B8" w:rsidRDefault="000F76B8" w:rsidP="00C6539F">
      <w:pPr>
        <w:tabs>
          <w:tab w:val="left" w:pos="1418"/>
        </w:tabs>
        <w:spacing w:line="276" w:lineRule="auto"/>
        <w:rPr>
          <w:rFonts w:ascii="Arial" w:eastAsia="Times New Roman" w:hAnsi="Arial" w:cs="Arial"/>
          <w:color w:val="000000" w:themeColor="text1"/>
          <w:lang w:eastAsia="nl-NL"/>
        </w:rPr>
      </w:pPr>
      <w:r w:rsidRPr="000F76B8">
        <w:rPr>
          <w:rFonts w:ascii="Arial" w:eastAsia="Times New Roman" w:hAnsi="Arial" w:cs="Arial"/>
          <w:color w:val="000000" w:themeColor="text1"/>
          <w:lang w:eastAsia="nl-NL"/>
        </w:rPr>
        <w:t>- deze cultuur wordt getypeerd door een gevoel van nutteloosheid, een gebrek aan verantwoordelijkheidsgevoel, zwakke gezinswaarden, gezinsontbinding en een overvloed aan tijd;</w:t>
      </w:r>
    </w:p>
    <w:p w14:paraId="2550486F" w14:textId="77777777" w:rsidR="000F76B8" w:rsidRPr="000F76B8" w:rsidRDefault="000F76B8" w:rsidP="00C6539F">
      <w:pPr>
        <w:tabs>
          <w:tab w:val="left" w:pos="1418"/>
        </w:tabs>
        <w:spacing w:line="276" w:lineRule="auto"/>
        <w:rPr>
          <w:rFonts w:ascii="Arial" w:eastAsia="Times New Roman" w:hAnsi="Arial" w:cs="Arial"/>
          <w:color w:val="000000" w:themeColor="text1"/>
          <w:lang w:eastAsia="nl-NL"/>
        </w:rPr>
      </w:pPr>
      <w:r w:rsidRPr="000F76B8">
        <w:rPr>
          <w:rFonts w:ascii="Arial" w:eastAsia="Times New Roman" w:hAnsi="Arial" w:cs="Arial"/>
          <w:color w:val="000000" w:themeColor="text1"/>
          <w:lang w:eastAsia="nl-NL"/>
        </w:rPr>
        <w:t>- die dan weer op hun beurt leiden naar geweld, misdaad en druggebruik.</w:t>
      </w:r>
    </w:p>
    <w:p w14:paraId="13F79422" w14:textId="77777777" w:rsidR="000F76B8" w:rsidRPr="000F76B8" w:rsidRDefault="000F76B8" w:rsidP="00C6539F">
      <w:pPr>
        <w:tabs>
          <w:tab w:val="left" w:pos="1418"/>
        </w:tabs>
        <w:spacing w:line="276" w:lineRule="auto"/>
        <w:rPr>
          <w:rFonts w:ascii="Arial" w:eastAsia="Times New Roman" w:hAnsi="Arial" w:cs="Arial"/>
          <w:color w:val="000000" w:themeColor="text1"/>
          <w:lang w:eastAsia="nl-NL"/>
        </w:rPr>
      </w:pPr>
    </w:p>
    <w:p w14:paraId="4ABC6548" w14:textId="77777777" w:rsidR="008E3332" w:rsidRDefault="008E3332" w:rsidP="00C6539F">
      <w:pPr>
        <w:tabs>
          <w:tab w:val="left" w:pos="1418"/>
        </w:tabs>
        <w:spacing w:line="276" w:lineRule="auto"/>
        <w:rPr>
          <w:rFonts w:ascii="Arial" w:eastAsia="Times New Roman" w:hAnsi="Arial" w:cs="Arial"/>
          <w:color w:val="000000" w:themeColor="text1"/>
          <w:lang w:eastAsia="nl-NL"/>
        </w:rPr>
      </w:pPr>
    </w:p>
    <w:p w14:paraId="38865C90" w14:textId="77777777" w:rsidR="008E3332" w:rsidRDefault="008E3332" w:rsidP="00C6539F">
      <w:pPr>
        <w:tabs>
          <w:tab w:val="left" w:pos="1418"/>
        </w:tabs>
        <w:spacing w:line="276" w:lineRule="auto"/>
        <w:rPr>
          <w:rFonts w:ascii="Arial" w:eastAsia="Times New Roman" w:hAnsi="Arial" w:cs="Arial"/>
          <w:color w:val="000000" w:themeColor="text1"/>
          <w:lang w:eastAsia="nl-NL"/>
        </w:rPr>
      </w:pPr>
    </w:p>
    <w:p w14:paraId="1599DF40" w14:textId="77777777" w:rsidR="008E3332" w:rsidRDefault="008E3332" w:rsidP="00C6539F">
      <w:pPr>
        <w:tabs>
          <w:tab w:val="left" w:pos="1418"/>
        </w:tabs>
        <w:spacing w:line="276" w:lineRule="auto"/>
        <w:rPr>
          <w:rFonts w:ascii="Arial" w:eastAsia="Times New Roman" w:hAnsi="Arial" w:cs="Arial"/>
          <w:color w:val="000000" w:themeColor="text1"/>
          <w:lang w:eastAsia="nl-NL"/>
        </w:rPr>
      </w:pPr>
    </w:p>
    <w:p w14:paraId="1BFA8C9C" w14:textId="77777777" w:rsidR="000F76B8" w:rsidRPr="000F76B8" w:rsidRDefault="000F76B8" w:rsidP="00C6539F">
      <w:pPr>
        <w:tabs>
          <w:tab w:val="left" w:pos="1418"/>
        </w:tabs>
        <w:spacing w:line="276" w:lineRule="auto"/>
        <w:rPr>
          <w:rFonts w:ascii="Arial" w:eastAsia="Times New Roman" w:hAnsi="Arial" w:cs="Arial"/>
          <w:color w:val="000000" w:themeColor="text1"/>
          <w:lang w:eastAsia="nl-NL"/>
        </w:rPr>
      </w:pPr>
      <w:r w:rsidRPr="000F76B8">
        <w:rPr>
          <w:rFonts w:ascii="Arial" w:eastAsia="Times New Roman" w:hAnsi="Arial" w:cs="Arial"/>
          <w:color w:val="000000" w:themeColor="text1"/>
          <w:lang w:eastAsia="nl-NL"/>
        </w:rPr>
        <w:lastRenderedPageBreak/>
        <w:t>Heel populair word de notitie ‘uitkeringsverslaafden’ en de metafoor van de ‘hangmat’: de sociale zekerheid zorgt niet voor een vangnet, maar levert een hangmat waarin mensen wegdrijven in onverantwoordelijkheid en criminaliteit. Duidelijk in de kritiek zijn een reeks opvattingen die een welbepaald mensbeeld uittekenen: dat de mensen zelf en niet de omstandigheden verantwoordelijk zijn voor armoede, dat de afhankelijkheid van uitkeringen een teken is van luiheid en moreel verval, dat mensen enkel maar het goede zullen doen als zij daar met dreiging en beloning, met wortel en stok toe worden aangezet, dus niet in staat zijn tot ethisch handelen zonder dergelijke beloningen.</w:t>
      </w:r>
    </w:p>
    <w:p w14:paraId="75F0EF3F" w14:textId="77777777" w:rsidR="000F76B8" w:rsidRPr="000F76B8" w:rsidRDefault="000F76B8" w:rsidP="00C6539F">
      <w:pPr>
        <w:tabs>
          <w:tab w:val="left" w:pos="1418"/>
        </w:tabs>
        <w:spacing w:line="276" w:lineRule="auto"/>
        <w:rPr>
          <w:rFonts w:ascii="Arial" w:eastAsia="Times New Roman" w:hAnsi="Arial" w:cs="Arial"/>
          <w:color w:val="000000" w:themeColor="text1"/>
          <w:lang w:eastAsia="nl-NL"/>
        </w:rPr>
      </w:pPr>
    </w:p>
    <w:p w14:paraId="37173508" w14:textId="2F3C9E5A" w:rsidR="000F76B8" w:rsidRPr="000F76B8" w:rsidRDefault="000F76B8" w:rsidP="00C6539F">
      <w:pPr>
        <w:tabs>
          <w:tab w:val="left" w:pos="1418"/>
        </w:tabs>
        <w:spacing w:line="276" w:lineRule="auto"/>
        <w:rPr>
          <w:rFonts w:ascii="Arial" w:eastAsia="Times New Roman" w:hAnsi="Arial" w:cs="Arial"/>
          <w:color w:val="000000" w:themeColor="text1"/>
          <w:lang w:eastAsia="nl-NL"/>
        </w:rPr>
      </w:pPr>
      <w:r w:rsidRPr="000F76B8">
        <w:rPr>
          <w:rFonts w:ascii="Arial" w:hAnsi="Arial" w:cs="Arial"/>
          <w:color w:val="000000" w:themeColor="text1"/>
        </w:rPr>
        <w:t xml:space="preserve">Er wordt ook misbruik gemaakt bijv. twee mensen die een uitkering hebben en in het zelfde huis wonen horen minder geld te krijgen, maar omdat die mensen even veel geld willen omdat ze hebberig zijn zet de ene persoon een ander adres neer dan de andere zodat ze meer geld binnen krijgen dan dat ze eigenlijk horen te krijgen. </w:t>
      </w:r>
    </w:p>
    <w:p w14:paraId="105A322D" w14:textId="5D036477" w:rsidR="000F76B8" w:rsidRPr="000F76B8" w:rsidRDefault="008E3332" w:rsidP="00C6539F">
      <w:pPr>
        <w:tabs>
          <w:tab w:val="left" w:pos="1418"/>
        </w:tabs>
        <w:spacing w:line="276" w:lineRule="auto"/>
        <w:rPr>
          <w:rFonts w:ascii="Arial" w:eastAsia="Times New Roman" w:hAnsi="Arial" w:cs="Arial"/>
          <w:color w:val="000000" w:themeColor="text1"/>
          <w:lang w:eastAsia="nl-NL"/>
        </w:rPr>
      </w:pPr>
      <w:r>
        <w:rPr>
          <w:rFonts w:ascii="Times New Roman" w:eastAsia="Times New Roman" w:hAnsi="Times New Roman" w:cs="Times New Roman"/>
          <w:noProof/>
          <w:color w:val="404040" w:themeColor="text1" w:themeTint="BF"/>
          <w:sz w:val="26"/>
          <w:szCs w:val="26"/>
          <w:lang w:eastAsia="nl-NL"/>
        </w:rPr>
        <mc:AlternateContent>
          <mc:Choice Requires="wpi">
            <w:drawing>
              <wp:anchor distT="0" distB="0" distL="114300" distR="114300" simplePos="0" relativeHeight="251732992" behindDoc="0" locked="0" layoutInCell="1" allowOverlap="1" wp14:anchorId="79AFC0ED" wp14:editId="4393A89B">
                <wp:simplePos x="0" y="0"/>
                <wp:positionH relativeFrom="column">
                  <wp:posOffset>2608608</wp:posOffset>
                </wp:positionH>
                <wp:positionV relativeFrom="paragraph">
                  <wp:posOffset>4170538</wp:posOffset>
                </wp:positionV>
                <wp:extent cx="20160" cy="39960"/>
                <wp:effectExtent l="50800" t="50800" r="56515" b="62230"/>
                <wp:wrapNone/>
                <wp:docPr id="16" name="Inkt 16"/>
                <wp:cNvGraphicFramePr/>
                <a:graphic xmlns:a="http://schemas.openxmlformats.org/drawingml/2006/main">
                  <a:graphicData uri="http://schemas.microsoft.com/office/word/2010/wordprocessingInk">
                    <w14:contentPart bwMode="auto" r:id="rId8">
                      <w14:nvContentPartPr>
                        <w14:cNvContentPartPr/>
                      </w14:nvContentPartPr>
                      <w14:xfrm>
                        <a:off x="0" y="0"/>
                        <a:ext cx="20160" cy="39960"/>
                      </w14:xfrm>
                    </w14:contentPart>
                  </a:graphicData>
                </a:graphic>
              </wp:anchor>
            </w:drawing>
          </mc:Choice>
          <mc:Fallback>
            <w:pict>
              <v:shapetype w14:anchorId="51D2D44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t 16" o:spid="_x0000_s1026" type="#_x0000_t75" style="position:absolute;margin-left:204.65pt;margin-top:327.65pt;width:3.15pt;height:4.7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">
                <v:imagedata r:id="rId9" o:title=""/>
              </v:shape>
            </w:pict>
          </mc:Fallback>
        </mc:AlternateContent>
      </w:r>
      <w:r>
        <w:rPr>
          <w:rFonts w:ascii="Times New Roman" w:eastAsia="Times New Roman" w:hAnsi="Times New Roman" w:cs="Times New Roman"/>
          <w:noProof/>
          <w:color w:val="404040" w:themeColor="text1" w:themeTint="BF"/>
          <w:sz w:val="26"/>
          <w:szCs w:val="26"/>
          <w:lang w:eastAsia="nl-NL"/>
        </w:rPr>
        <mc:AlternateContent>
          <mc:Choice Requires="wpi">
            <w:drawing>
              <wp:anchor distT="0" distB="0" distL="114300" distR="114300" simplePos="0" relativeHeight="251731968" behindDoc="0" locked="0" layoutInCell="1" allowOverlap="1" wp14:anchorId="334F3543" wp14:editId="12B807D8">
                <wp:simplePos x="0" y="0"/>
                <wp:positionH relativeFrom="column">
                  <wp:posOffset>2598528</wp:posOffset>
                </wp:positionH>
                <wp:positionV relativeFrom="paragraph">
                  <wp:posOffset>4150378</wp:posOffset>
                </wp:positionV>
                <wp:extent cx="360" cy="10440"/>
                <wp:effectExtent l="50800" t="50800" r="50800" b="40640"/>
                <wp:wrapNone/>
                <wp:docPr id="15" name="Inkt 15"/>
                <wp:cNvGraphicFramePr/>
                <a:graphic xmlns:a="http://schemas.openxmlformats.org/drawingml/2006/main">
                  <a:graphicData uri="http://schemas.microsoft.com/office/word/2010/wordprocessingInk">
                    <w14:contentPart bwMode="auto" r:id="rId10">
                      <w14:nvContentPartPr>
                        <w14:cNvContentPartPr/>
                      </w14:nvContentPartPr>
                      <w14:xfrm>
                        <a:off x="0" y="0"/>
                        <a:ext cx="360" cy="10440"/>
                      </w14:xfrm>
                    </w14:contentPart>
                  </a:graphicData>
                </a:graphic>
              </wp:anchor>
            </w:drawing>
          </mc:Choice>
          <mc:Fallback>
            <w:pict>
              <v:shape w14:anchorId="576EA301" id="Inkt 15" o:spid="_x0000_s1026" type="#_x0000_t75" style="position:absolute;margin-left:203.85pt;margin-top:326.05pt;width:1.55pt;height:2.35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">
                <v:imagedata r:id="rId11" o:title=""/>
              </v:shape>
            </w:pict>
          </mc:Fallback>
        </mc:AlternateContent>
      </w:r>
      <w:r w:rsidR="000F76B8" w:rsidRPr="000F76B8">
        <w:rPr>
          <w:rFonts w:ascii="Arial" w:hAnsi="Arial" w:cs="Arial"/>
          <w:color w:val="000000" w:themeColor="text1"/>
        </w:rPr>
        <w:t>Hier door gaan mensen aan de verzorgingsstaat twijfelen is dit wel het  beste voor de mensen. Of moeten ze het allemaal zelf maar uitzoeken. De overheid en de verzorgingsstaat staan hierdoor een soort van onder druk. Ze weten niet echt wat ze moeten doen, elk jaar gaat er meer geld uit omdat ze de mensen proberen te helpen. Maar als de persoon in de hangmat blijft liggen in de plaats van werk zoeken en bezig te zijn met oplossingen zoeken voor hun problemen gaat het alleen maar meer geld kosten.</w:t>
      </w:r>
    </w:p>
    <w:p w14:paraId="7E3C230E" w14:textId="187F879A" w:rsidR="006234AC" w:rsidRDefault="006234AC" w:rsidP="00C6539F">
      <w:pPr>
        <w:tabs>
          <w:tab w:val="left" w:pos="1418"/>
        </w:tabs>
        <w:spacing w:line="276" w:lineRule="auto"/>
        <w:rPr>
          <w:rFonts w:ascii="Times New Roman" w:eastAsia="Times New Roman" w:hAnsi="Times New Roman" w:cs="Times New Roman"/>
          <w:color w:val="404040" w:themeColor="text1" w:themeTint="BF"/>
          <w:sz w:val="26"/>
          <w:szCs w:val="26"/>
          <w:lang w:eastAsia="nl-NL"/>
        </w:rPr>
      </w:pPr>
    </w:p>
    <w:p w14:paraId="69E23F6D" w14:textId="359BFF0B" w:rsidR="00F0166E" w:rsidRDefault="00F0166E" w:rsidP="00C6539F">
      <w:pPr>
        <w:tabs>
          <w:tab w:val="left" w:pos="1418"/>
        </w:tabs>
        <w:spacing w:line="276" w:lineRule="auto"/>
        <w:rPr>
          <w:rFonts w:ascii="Times New Roman" w:eastAsia="Times New Roman" w:hAnsi="Times New Roman" w:cs="Times New Roman"/>
          <w:color w:val="404040" w:themeColor="text1" w:themeTint="BF"/>
          <w:sz w:val="26"/>
          <w:szCs w:val="26"/>
          <w:lang w:eastAsia="nl-NL"/>
        </w:rPr>
      </w:pPr>
    </w:p>
    <w:p w14:paraId="03EAE502" w14:textId="663223D0" w:rsidR="006234AC" w:rsidRDefault="00BE66FD" w:rsidP="00C6539F">
      <w:pPr>
        <w:tabs>
          <w:tab w:val="left" w:pos="1418"/>
        </w:tabs>
        <w:spacing w:line="276" w:lineRule="auto"/>
        <w:rPr>
          <w:rFonts w:ascii="Times New Roman" w:eastAsia="Times New Roman" w:hAnsi="Times New Roman" w:cs="Times New Roman"/>
          <w:color w:val="404040" w:themeColor="text1" w:themeTint="BF"/>
          <w:sz w:val="26"/>
          <w:szCs w:val="26"/>
          <w:lang w:eastAsia="nl-NL"/>
        </w:rPr>
      </w:pPr>
      <w:r>
        <w:rPr>
          <w:rFonts w:ascii="Times New Roman" w:eastAsia="Times New Roman" w:hAnsi="Times New Roman" w:cs="Times New Roman"/>
          <w:noProof/>
          <w:color w:val="404040" w:themeColor="text1" w:themeTint="BF"/>
          <w:sz w:val="26"/>
          <w:szCs w:val="26"/>
          <w:lang w:eastAsia="nl-NL"/>
        </w:rPr>
        <mc:AlternateContent>
          <mc:Choice Requires="wpi">
            <w:drawing>
              <wp:anchor distT="0" distB="0" distL="114300" distR="114300" simplePos="0" relativeHeight="251724800" behindDoc="0" locked="0" layoutInCell="1" allowOverlap="1" wp14:anchorId="01FD47BF" wp14:editId="3911B286">
                <wp:simplePos x="0" y="0"/>
                <wp:positionH relativeFrom="column">
                  <wp:posOffset>5053728</wp:posOffset>
                </wp:positionH>
                <wp:positionV relativeFrom="paragraph">
                  <wp:posOffset>3444031</wp:posOffset>
                </wp:positionV>
                <wp:extent cx="636480" cy="199080"/>
                <wp:effectExtent l="101600" t="101600" r="100330" b="106045"/>
                <wp:wrapNone/>
                <wp:docPr id="61" name="Inkt 61"/>
                <wp:cNvGraphicFramePr/>
                <a:graphic xmlns:a="http://schemas.openxmlformats.org/drawingml/2006/main">
                  <a:graphicData uri="http://schemas.microsoft.com/office/word/2010/wordprocessingInk">
                    <w14:contentPart bwMode="auto" r:id="rId12">
                      <w14:nvContentPartPr>
                        <w14:cNvContentPartPr/>
                      </w14:nvContentPartPr>
                      <w14:xfrm>
                        <a:off x="0" y="0"/>
                        <a:ext cx="636480" cy="199080"/>
                      </w14:xfrm>
                    </w14:contentPart>
                  </a:graphicData>
                </a:graphic>
              </wp:anchor>
            </w:drawing>
          </mc:Choice>
          <mc:Fallback>
            <w:pict>
              <v:shape w14:anchorId="7132FCC8" id="Inkt 61" o:spid="_x0000_s1026" type="#_x0000_t75" style="position:absolute;margin-left:394.95pt;margin-top:268.2pt;width:56.1pt;height:21.7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">
                <v:imagedata r:id="rId13" o:title=""/>
              </v:shape>
            </w:pict>
          </mc:Fallback>
        </mc:AlternateContent>
      </w:r>
      <w:r>
        <w:rPr>
          <w:rFonts w:ascii="Times New Roman" w:eastAsia="Times New Roman" w:hAnsi="Times New Roman" w:cs="Times New Roman"/>
          <w:noProof/>
          <w:color w:val="404040" w:themeColor="text1" w:themeTint="BF"/>
          <w:sz w:val="26"/>
          <w:szCs w:val="26"/>
          <w:lang w:eastAsia="nl-NL"/>
        </w:rPr>
        <mc:AlternateContent>
          <mc:Choice Requires="wpi">
            <w:drawing>
              <wp:anchor distT="0" distB="0" distL="114300" distR="114300" simplePos="0" relativeHeight="251723776" behindDoc="0" locked="0" layoutInCell="1" allowOverlap="1" wp14:anchorId="746377B2" wp14:editId="76FA9C56">
                <wp:simplePos x="0" y="0"/>
                <wp:positionH relativeFrom="column">
                  <wp:posOffset>4745568</wp:posOffset>
                </wp:positionH>
                <wp:positionV relativeFrom="paragraph">
                  <wp:posOffset>3364471</wp:posOffset>
                </wp:positionV>
                <wp:extent cx="1203120" cy="159480"/>
                <wp:effectExtent l="101600" t="101600" r="118110" b="120015"/>
                <wp:wrapNone/>
                <wp:docPr id="60" name="Inkt 60"/>
                <wp:cNvGraphicFramePr/>
                <a:graphic xmlns:a="http://schemas.openxmlformats.org/drawingml/2006/main">
                  <a:graphicData uri="http://schemas.microsoft.com/office/word/2010/wordprocessingInk">
                    <w14:contentPart bwMode="auto" r:id="rId14">
                      <w14:nvContentPartPr>
                        <w14:cNvContentPartPr/>
                      </w14:nvContentPartPr>
                      <w14:xfrm>
                        <a:off x="0" y="0"/>
                        <a:ext cx="1203120" cy="159480"/>
                      </w14:xfrm>
                    </w14:contentPart>
                  </a:graphicData>
                </a:graphic>
              </wp:anchor>
            </w:drawing>
          </mc:Choice>
          <mc:Fallback>
            <w:pict>
              <v:shape w14:anchorId="3AD97FA0" id="Inkt 60" o:spid="_x0000_s1026" type="#_x0000_t75" style="position:absolute;margin-left:370.65pt;margin-top:261.9pt;width:100.75pt;height:18.55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">
                <v:imagedata r:id="rId15" o:title=""/>
              </v:shape>
            </w:pict>
          </mc:Fallback>
        </mc:AlternateContent>
      </w:r>
      <w:r>
        <w:rPr>
          <w:rFonts w:ascii="Times New Roman" w:eastAsia="Times New Roman" w:hAnsi="Times New Roman" w:cs="Times New Roman"/>
          <w:noProof/>
          <w:color w:val="404040" w:themeColor="text1" w:themeTint="BF"/>
          <w:sz w:val="26"/>
          <w:szCs w:val="26"/>
          <w:lang w:eastAsia="nl-NL"/>
        </w:rPr>
        <mc:AlternateContent>
          <mc:Choice Requires="wpi">
            <w:drawing>
              <wp:anchor distT="0" distB="0" distL="114300" distR="114300" simplePos="0" relativeHeight="251722752" behindDoc="0" locked="0" layoutInCell="1" allowOverlap="1" wp14:anchorId="142E5600" wp14:editId="074C9165">
                <wp:simplePos x="0" y="0"/>
                <wp:positionH relativeFrom="column">
                  <wp:posOffset>4596528</wp:posOffset>
                </wp:positionH>
                <wp:positionV relativeFrom="paragraph">
                  <wp:posOffset>3294631</wp:posOffset>
                </wp:positionV>
                <wp:extent cx="1272600" cy="139680"/>
                <wp:effectExtent l="101600" t="101600" r="73660" b="114935"/>
                <wp:wrapNone/>
                <wp:docPr id="59" name="Inkt 59"/>
                <wp:cNvGraphicFramePr/>
                <a:graphic xmlns:a="http://schemas.openxmlformats.org/drawingml/2006/main">
                  <a:graphicData uri="http://schemas.microsoft.com/office/word/2010/wordprocessingInk">
                    <w14:contentPart bwMode="auto" r:id="rId16">
                      <w14:nvContentPartPr>
                        <w14:cNvContentPartPr/>
                      </w14:nvContentPartPr>
                      <w14:xfrm>
                        <a:off x="0" y="0"/>
                        <a:ext cx="1272600" cy="139680"/>
                      </w14:xfrm>
                    </w14:contentPart>
                  </a:graphicData>
                </a:graphic>
              </wp:anchor>
            </w:drawing>
          </mc:Choice>
          <mc:Fallback>
            <w:pict>
              <v:shape w14:anchorId="599ABB85" id="Inkt 59" o:spid="_x0000_s1026" type="#_x0000_t75" style="position:absolute;margin-left:358.95pt;margin-top:256.4pt;width:106.2pt;height:17.05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">
                <v:imagedata r:id="rId17" o:title=""/>
              </v:shape>
            </w:pict>
          </mc:Fallback>
        </mc:AlternateContent>
      </w:r>
      <w:r>
        <w:rPr>
          <w:rFonts w:ascii="Times New Roman" w:eastAsia="Times New Roman" w:hAnsi="Times New Roman" w:cs="Times New Roman"/>
          <w:noProof/>
          <w:color w:val="404040" w:themeColor="text1" w:themeTint="BF"/>
          <w:sz w:val="26"/>
          <w:szCs w:val="26"/>
          <w:lang w:eastAsia="nl-NL"/>
        </w:rPr>
        <mc:AlternateContent>
          <mc:Choice Requires="wpi">
            <w:drawing>
              <wp:anchor distT="0" distB="0" distL="114300" distR="114300" simplePos="0" relativeHeight="251721728" behindDoc="0" locked="0" layoutInCell="1" allowOverlap="1" wp14:anchorId="103E08B2" wp14:editId="1F7296CD">
                <wp:simplePos x="0" y="0"/>
                <wp:positionH relativeFrom="column">
                  <wp:posOffset>4745568</wp:posOffset>
                </wp:positionH>
                <wp:positionV relativeFrom="paragraph">
                  <wp:posOffset>3384271</wp:posOffset>
                </wp:positionV>
                <wp:extent cx="835200" cy="99720"/>
                <wp:effectExtent l="101600" t="101600" r="104775" b="103505"/>
                <wp:wrapNone/>
                <wp:docPr id="58" name="Inkt 58"/>
                <wp:cNvGraphicFramePr/>
                <a:graphic xmlns:a="http://schemas.openxmlformats.org/drawingml/2006/main">
                  <a:graphicData uri="http://schemas.microsoft.com/office/word/2010/wordprocessingInk">
                    <w14:contentPart bwMode="auto" r:id="rId18">
                      <w14:nvContentPartPr>
                        <w14:cNvContentPartPr/>
                      </w14:nvContentPartPr>
                      <w14:xfrm>
                        <a:off x="0" y="0"/>
                        <a:ext cx="835200" cy="99720"/>
                      </w14:xfrm>
                    </w14:contentPart>
                  </a:graphicData>
                </a:graphic>
              </wp:anchor>
            </w:drawing>
          </mc:Choice>
          <mc:Fallback>
            <w:pict>
              <v:shape w14:anchorId="5C31EA57" id="Inkt 58" o:spid="_x0000_s1026" type="#_x0000_t75" style="position:absolute;margin-left:370.65pt;margin-top:263.5pt;width:71.75pt;height:13.85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">
                <v:imagedata r:id="rId19" o:title=""/>
              </v:shape>
            </w:pict>
          </mc:Fallback>
        </mc:AlternateContent>
      </w:r>
      <w:r>
        <w:rPr>
          <w:rFonts w:ascii="Times New Roman" w:eastAsia="Times New Roman" w:hAnsi="Times New Roman" w:cs="Times New Roman"/>
          <w:noProof/>
          <w:color w:val="404040" w:themeColor="text1" w:themeTint="BF"/>
          <w:sz w:val="26"/>
          <w:szCs w:val="26"/>
          <w:lang w:eastAsia="nl-NL"/>
        </w:rPr>
        <mc:AlternateContent>
          <mc:Choice Requires="wpi">
            <w:drawing>
              <wp:anchor distT="0" distB="0" distL="114300" distR="114300" simplePos="0" relativeHeight="251720704" behindDoc="0" locked="0" layoutInCell="1" allowOverlap="1" wp14:anchorId="7E7A4FDC" wp14:editId="0A0FF86A">
                <wp:simplePos x="0" y="0"/>
                <wp:positionH relativeFrom="column">
                  <wp:posOffset>4526688</wp:posOffset>
                </wp:positionH>
                <wp:positionV relativeFrom="paragraph">
                  <wp:posOffset>3407311</wp:posOffset>
                </wp:positionV>
                <wp:extent cx="1361880" cy="36720"/>
                <wp:effectExtent l="101600" t="101600" r="35560" b="116205"/>
                <wp:wrapNone/>
                <wp:docPr id="57" name="Inkt 57"/>
                <wp:cNvGraphicFramePr/>
                <a:graphic xmlns:a="http://schemas.openxmlformats.org/drawingml/2006/main">
                  <a:graphicData uri="http://schemas.microsoft.com/office/word/2010/wordprocessingInk">
                    <w14:contentPart bwMode="auto" r:id="rId20">
                      <w14:nvContentPartPr>
                        <w14:cNvContentPartPr/>
                      </w14:nvContentPartPr>
                      <w14:xfrm>
                        <a:off x="0" y="0"/>
                        <a:ext cx="1361880" cy="36720"/>
                      </w14:xfrm>
                    </w14:contentPart>
                  </a:graphicData>
                </a:graphic>
              </wp:anchor>
            </w:drawing>
          </mc:Choice>
          <mc:Fallback>
            <w:pict>
              <v:shape w14:anchorId="05230B55" id="Inkt 57" o:spid="_x0000_s1026" type="#_x0000_t75" style="position:absolute;margin-left:353.45pt;margin-top:265.25pt;width:113.25pt;height:9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">
                <v:imagedata r:id="rId21" o:title=""/>
              </v:shape>
            </w:pict>
          </mc:Fallback>
        </mc:AlternateContent>
      </w:r>
    </w:p>
    <w:p w14:paraId="4D244327" w14:textId="12F74275" w:rsidR="006C1232" w:rsidRPr="001E2C24" w:rsidRDefault="006C1232" w:rsidP="00C6539F">
      <w:pPr>
        <w:tabs>
          <w:tab w:val="left" w:pos="1418"/>
        </w:tabs>
        <w:spacing w:line="276" w:lineRule="auto"/>
        <w:jc w:val="center"/>
        <w:rPr>
          <w:rFonts w:ascii="Times New Roman" w:eastAsia="Times New Roman" w:hAnsi="Times New Roman" w:cs="Times New Roman"/>
          <w:color w:val="404040" w:themeColor="text1" w:themeTint="BF"/>
          <w:sz w:val="26"/>
          <w:szCs w:val="26"/>
          <w:lang w:eastAsia="nl-NL"/>
        </w:rPr>
      </w:pPr>
      <w:r>
        <w:rPr>
          <w:rFonts w:ascii="Arial" w:eastAsia="Times New Roman" w:hAnsi="Arial" w:cs="Arial"/>
          <w:b/>
          <w:color w:val="000000" w:themeColor="text1"/>
          <w:sz w:val="28"/>
          <w:szCs w:val="28"/>
          <w:lang w:eastAsia="nl-NL"/>
        </w:rPr>
        <w:t>Nawoord</w:t>
      </w:r>
    </w:p>
    <w:p w14:paraId="0E3B807C" w14:textId="77777777" w:rsidR="006C1232" w:rsidRDefault="006C1232" w:rsidP="00C6539F">
      <w:pPr>
        <w:tabs>
          <w:tab w:val="left" w:pos="1418"/>
        </w:tabs>
        <w:spacing w:line="276" w:lineRule="auto"/>
        <w:rPr>
          <w:rFonts w:ascii="Arial" w:eastAsia="Times New Roman" w:hAnsi="Arial" w:cs="Arial"/>
          <w:b/>
          <w:color w:val="000000" w:themeColor="text1"/>
          <w:lang w:eastAsia="nl-NL"/>
        </w:rPr>
      </w:pPr>
    </w:p>
    <w:p w14:paraId="23CD4B1C" w14:textId="7D3F08F3" w:rsidR="00E85D6B" w:rsidRPr="00705793" w:rsidRDefault="00705793" w:rsidP="00C6539F">
      <w:pPr>
        <w:tabs>
          <w:tab w:val="left" w:pos="1418"/>
        </w:tabs>
        <w:spacing w:line="276" w:lineRule="auto"/>
        <w:rPr>
          <w:rFonts w:ascii="Arial" w:eastAsia="Times New Roman" w:hAnsi="Arial" w:cs="Arial"/>
          <w:color w:val="000000" w:themeColor="text1"/>
          <w:lang w:eastAsia="nl-NL"/>
        </w:rPr>
      </w:pPr>
      <w:r w:rsidRPr="00705793">
        <w:rPr>
          <w:rFonts w:ascii="Arial" w:eastAsia="Times New Roman" w:hAnsi="Arial" w:cs="Arial"/>
          <w:color w:val="000000" w:themeColor="text1"/>
          <w:lang w:eastAsia="nl-NL"/>
        </w:rPr>
        <w:t>Ik</w:t>
      </w:r>
      <w:r>
        <w:rPr>
          <w:rFonts w:ascii="Arial" w:eastAsia="Times New Roman" w:hAnsi="Arial" w:cs="Arial"/>
          <w:color w:val="000000" w:themeColor="text1"/>
          <w:lang w:eastAsia="nl-NL"/>
        </w:rPr>
        <w:t xml:space="preserve"> vond het best wel lastig om te maken. Ik he</w:t>
      </w:r>
      <w:r w:rsidR="00137A5B">
        <w:rPr>
          <w:rFonts w:ascii="Arial" w:eastAsia="Times New Roman" w:hAnsi="Arial" w:cs="Arial"/>
          <w:color w:val="000000" w:themeColor="text1"/>
          <w:lang w:eastAsia="nl-NL"/>
        </w:rPr>
        <w:t>b me ook verk</w:t>
      </w:r>
      <w:r w:rsidR="00E85D6B">
        <w:rPr>
          <w:rFonts w:ascii="Arial" w:eastAsia="Times New Roman" w:hAnsi="Arial" w:cs="Arial"/>
          <w:color w:val="000000" w:themeColor="text1"/>
          <w:lang w:eastAsia="nl-NL"/>
        </w:rPr>
        <w:t>eken op hoe lang het zou duren om het te maken. Ik dacht ooh je krijgt een paar lessen de tijd dus ik hoef nog maar een beetje zelf thui</w:t>
      </w:r>
      <w:r w:rsidR="00A90FED">
        <w:rPr>
          <w:rFonts w:ascii="Arial" w:eastAsia="Times New Roman" w:hAnsi="Arial" w:cs="Arial"/>
          <w:color w:val="000000" w:themeColor="text1"/>
          <w:lang w:eastAsia="nl-NL"/>
        </w:rPr>
        <w:t>s te doen maar omdat het zoeken naar een bron die ook echt bruikbaar was duurde het wat langer dan</w:t>
      </w:r>
      <w:r w:rsidR="00C41CA2">
        <w:rPr>
          <w:rFonts w:ascii="Arial" w:eastAsia="Times New Roman" w:hAnsi="Arial" w:cs="Arial"/>
          <w:color w:val="000000" w:themeColor="text1"/>
          <w:lang w:eastAsia="nl-NL"/>
        </w:rPr>
        <w:t xml:space="preserve"> d</w:t>
      </w:r>
      <w:r w:rsidR="00E63174">
        <w:rPr>
          <w:rFonts w:ascii="Arial" w:eastAsia="Times New Roman" w:hAnsi="Arial" w:cs="Arial"/>
          <w:color w:val="000000" w:themeColor="text1"/>
          <w:lang w:eastAsia="nl-NL"/>
        </w:rPr>
        <w:t xml:space="preserve">at ik dacht. Ik heb veel geleerd van het maken van het werkstuk ik weet nu hoe de verzorgingsstaat in elkaar zit en welke wetten ons nu beschermen en hoe het leven vroeger was. Ben ook heel blij dat ik nu </w:t>
      </w:r>
      <w:r w:rsidR="004A687B">
        <w:rPr>
          <w:rFonts w:ascii="Arial" w:eastAsia="Times New Roman" w:hAnsi="Arial" w:cs="Arial"/>
          <w:color w:val="000000" w:themeColor="text1"/>
          <w:lang w:eastAsia="nl-NL"/>
        </w:rPr>
        <w:t xml:space="preserve">leef en niet toen. </w:t>
      </w:r>
      <w:r w:rsidR="008D1A15">
        <w:rPr>
          <w:rFonts w:ascii="Arial" w:eastAsia="Times New Roman" w:hAnsi="Arial" w:cs="Arial"/>
          <w:color w:val="000000" w:themeColor="text1"/>
          <w:lang w:eastAsia="nl-NL"/>
        </w:rPr>
        <w:t>Ik heb me voor de rest wel vermaakt tijdens het maken van dit werkstuk ik vond het</w:t>
      </w:r>
      <w:r w:rsidR="00862A60">
        <w:rPr>
          <w:rFonts w:ascii="Arial" w:eastAsia="Times New Roman" w:hAnsi="Arial" w:cs="Arial"/>
          <w:color w:val="000000" w:themeColor="text1"/>
          <w:lang w:eastAsia="nl-NL"/>
        </w:rPr>
        <w:t xml:space="preserve"> eigenlijk wel leuk om te doen. Verder hoop ik op een mooi cijfer. </w:t>
      </w:r>
    </w:p>
    <w:p w14:paraId="5C295BB6" w14:textId="77777777" w:rsidR="00510BAA" w:rsidRDefault="00510BAA" w:rsidP="00C6539F">
      <w:pPr>
        <w:tabs>
          <w:tab w:val="left" w:pos="1418"/>
        </w:tabs>
        <w:spacing w:line="276" w:lineRule="auto"/>
        <w:jc w:val="center"/>
        <w:rPr>
          <w:rFonts w:ascii="Arial" w:eastAsia="Times New Roman" w:hAnsi="Arial" w:cs="Arial"/>
          <w:b/>
          <w:color w:val="0D0D0D" w:themeColor="text1" w:themeTint="F2"/>
          <w:sz w:val="28"/>
          <w:szCs w:val="28"/>
          <w:lang w:eastAsia="nl-NL"/>
        </w:rPr>
      </w:pPr>
    </w:p>
    <w:p w14:paraId="39B03194" w14:textId="77777777" w:rsidR="00510BAA" w:rsidRDefault="00510BAA" w:rsidP="00C6539F">
      <w:pPr>
        <w:tabs>
          <w:tab w:val="left" w:pos="1418"/>
        </w:tabs>
        <w:spacing w:line="276" w:lineRule="auto"/>
        <w:jc w:val="center"/>
        <w:rPr>
          <w:rFonts w:ascii="Arial" w:eastAsia="Times New Roman" w:hAnsi="Arial" w:cs="Arial"/>
          <w:b/>
          <w:color w:val="0D0D0D" w:themeColor="text1" w:themeTint="F2"/>
          <w:sz w:val="28"/>
          <w:szCs w:val="28"/>
          <w:lang w:eastAsia="nl-NL"/>
        </w:rPr>
      </w:pPr>
    </w:p>
    <w:p w14:paraId="376ADA26" w14:textId="77777777" w:rsidR="00510BAA" w:rsidRDefault="00510BAA" w:rsidP="00C6539F">
      <w:pPr>
        <w:tabs>
          <w:tab w:val="left" w:pos="1418"/>
        </w:tabs>
        <w:spacing w:line="276" w:lineRule="auto"/>
        <w:jc w:val="center"/>
        <w:rPr>
          <w:rFonts w:ascii="Arial" w:eastAsia="Times New Roman" w:hAnsi="Arial" w:cs="Arial"/>
          <w:b/>
          <w:color w:val="0D0D0D" w:themeColor="text1" w:themeTint="F2"/>
          <w:sz w:val="28"/>
          <w:szCs w:val="28"/>
          <w:lang w:eastAsia="nl-NL"/>
        </w:rPr>
      </w:pPr>
    </w:p>
    <w:p w14:paraId="193FC66A" w14:textId="77777777" w:rsidR="00510BAA" w:rsidRDefault="00510BAA" w:rsidP="00C6539F">
      <w:pPr>
        <w:tabs>
          <w:tab w:val="left" w:pos="1418"/>
        </w:tabs>
        <w:spacing w:line="276" w:lineRule="auto"/>
        <w:jc w:val="center"/>
        <w:rPr>
          <w:rFonts w:ascii="Arial" w:eastAsia="Times New Roman" w:hAnsi="Arial" w:cs="Arial"/>
          <w:b/>
          <w:color w:val="0D0D0D" w:themeColor="text1" w:themeTint="F2"/>
          <w:sz w:val="28"/>
          <w:szCs w:val="28"/>
          <w:lang w:eastAsia="nl-NL"/>
        </w:rPr>
      </w:pPr>
    </w:p>
    <w:p w14:paraId="3EAB857C" w14:textId="77777777" w:rsidR="00510BAA" w:rsidRDefault="00510BAA" w:rsidP="00C6539F">
      <w:pPr>
        <w:tabs>
          <w:tab w:val="left" w:pos="1418"/>
        </w:tabs>
        <w:spacing w:line="276" w:lineRule="auto"/>
        <w:jc w:val="center"/>
        <w:rPr>
          <w:rFonts w:ascii="Arial" w:eastAsia="Times New Roman" w:hAnsi="Arial" w:cs="Arial"/>
          <w:b/>
          <w:color w:val="0D0D0D" w:themeColor="text1" w:themeTint="F2"/>
          <w:sz w:val="28"/>
          <w:szCs w:val="28"/>
          <w:lang w:eastAsia="nl-NL"/>
        </w:rPr>
      </w:pPr>
    </w:p>
    <w:p w14:paraId="552CA9A2" w14:textId="77777777" w:rsidR="00510BAA" w:rsidRDefault="00510BAA" w:rsidP="00C6539F">
      <w:pPr>
        <w:tabs>
          <w:tab w:val="left" w:pos="1418"/>
        </w:tabs>
        <w:spacing w:line="276" w:lineRule="auto"/>
        <w:jc w:val="center"/>
        <w:rPr>
          <w:rFonts w:ascii="Arial" w:eastAsia="Times New Roman" w:hAnsi="Arial" w:cs="Arial"/>
          <w:b/>
          <w:color w:val="0D0D0D" w:themeColor="text1" w:themeTint="F2"/>
          <w:sz w:val="28"/>
          <w:szCs w:val="28"/>
          <w:lang w:eastAsia="nl-NL"/>
        </w:rPr>
      </w:pPr>
    </w:p>
    <w:p w14:paraId="2D747F8C" w14:textId="77777777" w:rsidR="00510BAA" w:rsidRDefault="00510BAA" w:rsidP="00C6539F">
      <w:pPr>
        <w:tabs>
          <w:tab w:val="left" w:pos="1418"/>
        </w:tabs>
        <w:spacing w:line="276" w:lineRule="auto"/>
        <w:jc w:val="center"/>
        <w:rPr>
          <w:rFonts w:ascii="Arial" w:eastAsia="Times New Roman" w:hAnsi="Arial" w:cs="Arial"/>
          <w:b/>
          <w:color w:val="0D0D0D" w:themeColor="text1" w:themeTint="F2"/>
          <w:sz w:val="28"/>
          <w:szCs w:val="28"/>
          <w:lang w:eastAsia="nl-NL"/>
        </w:rPr>
      </w:pPr>
    </w:p>
    <w:p w14:paraId="76474E48" w14:textId="77777777" w:rsidR="00862A60" w:rsidRDefault="00862A60" w:rsidP="00C6539F">
      <w:pPr>
        <w:tabs>
          <w:tab w:val="left" w:pos="1418"/>
        </w:tabs>
        <w:spacing w:line="276" w:lineRule="auto"/>
        <w:jc w:val="center"/>
        <w:rPr>
          <w:rFonts w:ascii="Arial" w:eastAsia="Times New Roman" w:hAnsi="Arial" w:cs="Arial"/>
          <w:b/>
          <w:color w:val="0D0D0D" w:themeColor="text1" w:themeTint="F2"/>
          <w:sz w:val="28"/>
          <w:szCs w:val="28"/>
          <w:lang w:eastAsia="nl-NL"/>
        </w:rPr>
      </w:pPr>
    </w:p>
    <w:p w14:paraId="289311AD" w14:textId="77777777" w:rsidR="00862A60" w:rsidRDefault="00862A60" w:rsidP="00C6539F">
      <w:pPr>
        <w:tabs>
          <w:tab w:val="left" w:pos="1418"/>
        </w:tabs>
        <w:spacing w:line="276" w:lineRule="auto"/>
        <w:jc w:val="center"/>
        <w:rPr>
          <w:rFonts w:ascii="Arial" w:eastAsia="Times New Roman" w:hAnsi="Arial" w:cs="Arial"/>
          <w:b/>
          <w:color w:val="0D0D0D" w:themeColor="text1" w:themeTint="F2"/>
          <w:sz w:val="28"/>
          <w:szCs w:val="28"/>
          <w:lang w:eastAsia="nl-NL"/>
        </w:rPr>
      </w:pPr>
    </w:p>
    <w:p w14:paraId="2D19D485" w14:textId="77777777" w:rsidR="00862A60" w:rsidRDefault="00862A60" w:rsidP="00C6539F">
      <w:pPr>
        <w:tabs>
          <w:tab w:val="left" w:pos="1418"/>
        </w:tabs>
        <w:spacing w:line="276" w:lineRule="auto"/>
        <w:jc w:val="center"/>
        <w:rPr>
          <w:rFonts w:ascii="Arial" w:eastAsia="Times New Roman" w:hAnsi="Arial" w:cs="Arial"/>
          <w:b/>
          <w:color w:val="0D0D0D" w:themeColor="text1" w:themeTint="F2"/>
          <w:sz w:val="28"/>
          <w:szCs w:val="28"/>
          <w:lang w:eastAsia="nl-NL"/>
        </w:rPr>
      </w:pPr>
    </w:p>
    <w:p w14:paraId="6C3217E1" w14:textId="77777777" w:rsidR="00862A60" w:rsidRDefault="00862A60" w:rsidP="00C6539F">
      <w:pPr>
        <w:tabs>
          <w:tab w:val="left" w:pos="1418"/>
        </w:tabs>
        <w:spacing w:line="276" w:lineRule="auto"/>
        <w:jc w:val="center"/>
        <w:rPr>
          <w:rFonts w:ascii="Arial" w:eastAsia="Times New Roman" w:hAnsi="Arial" w:cs="Arial"/>
          <w:b/>
          <w:color w:val="0D0D0D" w:themeColor="text1" w:themeTint="F2"/>
          <w:sz w:val="28"/>
          <w:szCs w:val="28"/>
          <w:lang w:eastAsia="nl-NL"/>
        </w:rPr>
      </w:pPr>
    </w:p>
    <w:p w14:paraId="58CB15DD" w14:textId="77777777" w:rsidR="00862A60" w:rsidRDefault="00862A60" w:rsidP="00C6539F">
      <w:pPr>
        <w:tabs>
          <w:tab w:val="left" w:pos="1418"/>
        </w:tabs>
        <w:spacing w:line="276" w:lineRule="auto"/>
        <w:jc w:val="center"/>
        <w:rPr>
          <w:rFonts w:ascii="Arial" w:eastAsia="Times New Roman" w:hAnsi="Arial" w:cs="Arial"/>
          <w:b/>
          <w:color w:val="0D0D0D" w:themeColor="text1" w:themeTint="F2"/>
          <w:sz w:val="28"/>
          <w:szCs w:val="28"/>
          <w:lang w:eastAsia="nl-NL"/>
        </w:rPr>
      </w:pPr>
    </w:p>
    <w:p w14:paraId="02129455" w14:textId="77777777" w:rsidR="00862A60" w:rsidRDefault="00862A60" w:rsidP="00C6539F">
      <w:pPr>
        <w:tabs>
          <w:tab w:val="left" w:pos="1418"/>
        </w:tabs>
        <w:spacing w:line="276" w:lineRule="auto"/>
        <w:jc w:val="center"/>
        <w:rPr>
          <w:rFonts w:ascii="Arial" w:eastAsia="Times New Roman" w:hAnsi="Arial" w:cs="Arial"/>
          <w:b/>
          <w:color w:val="0D0D0D" w:themeColor="text1" w:themeTint="F2"/>
          <w:sz w:val="28"/>
          <w:szCs w:val="28"/>
          <w:lang w:eastAsia="nl-NL"/>
        </w:rPr>
      </w:pPr>
    </w:p>
    <w:p w14:paraId="1DD13A93" w14:textId="77777777" w:rsidR="00862A60" w:rsidRDefault="00862A60" w:rsidP="00C6539F">
      <w:pPr>
        <w:tabs>
          <w:tab w:val="left" w:pos="1418"/>
        </w:tabs>
        <w:spacing w:line="276" w:lineRule="auto"/>
        <w:jc w:val="center"/>
        <w:rPr>
          <w:rFonts w:ascii="Arial" w:eastAsia="Times New Roman" w:hAnsi="Arial" w:cs="Arial"/>
          <w:b/>
          <w:color w:val="0D0D0D" w:themeColor="text1" w:themeTint="F2"/>
          <w:sz w:val="28"/>
          <w:szCs w:val="28"/>
          <w:lang w:eastAsia="nl-NL"/>
        </w:rPr>
      </w:pPr>
    </w:p>
    <w:p w14:paraId="7EC0EDFF" w14:textId="77777777" w:rsidR="00862A60" w:rsidRDefault="00862A60" w:rsidP="00C6539F">
      <w:pPr>
        <w:tabs>
          <w:tab w:val="left" w:pos="1418"/>
        </w:tabs>
        <w:spacing w:line="276" w:lineRule="auto"/>
        <w:jc w:val="center"/>
        <w:rPr>
          <w:rFonts w:ascii="Arial" w:eastAsia="Times New Roman" w:hAnsi="Arial" w:cs="Arial"/>
          <w:b/>
          <w:color w:val="0D0D0D" w:themeColor="text1" w:themeTint="F2"/>
          <w:sz w:val="28"/>
          <w:szCs w:val="28"/>
          <w:lang w:eastAsia="nl-NL"/>
        </w:rPr>
      </w:pPr>
    </w:p>
    <w:p w14:paraId="4A774340" w14:textId="77777777" w:rsidR="00862A60" w:rsidRDefault="00862A60" w:rsidP="00C6539F">
      <w:pPr>
        <w:tabs>
          <w:tab w:val="left" w:pos="1418"/>
        </w:tabs>
        <w:spacing w:line="276" w:lineRule="auto"/>
        <w:jc w:val="center"/>
        <w:rPr>
          <w:rFonts w:ascii="Arial" w:eastAsia="Times New Roman" w:hAnsi="Arial" w:cs="Arial"/>
          <w:b/>
          <w:color w:val="0D0D0D" w:themeColor="text1" w:themeTint="F2"/>
          <w:sz w:val="28"/>
          <w:szCs w:val="28"/>
          <w:lang w:eastAsia="nl-NL"/>
        </w:rPr>
      </w:pPr>
    </w:p>
    <w:p w14:paraId="5C5BD294" w14:textId="77777777" w:rsidR="00862A60" w:rsidRDefault="00862A60" w:rsidP="00C6539F">
      <w:pPr>
        <w:tabs>
          <w:tab w:val="left" w:pos="1418"/>
        </w:tabs>
        <w:spacing w:line="276" w:lineRule="auto"/>
        <w:jc w:val="center"/>
        <w:rPr>
          <w:rFonts w:ascii="Arial" w:eastAsia="Times New Roman" w:hAnsi="Arial" w:cs="Arial"/>
          <w:b/>
          <w:color w:val="0D0D0D" w:themeColor="text1" w:themeTint="F2"/>
          <w:sz w:val="28"/>
          <w:szCs w:val="28"/>
          <w:lang w:eastAsia="nl-NL"/>
        </w:rPr>
      </w:pPr>
    </w:p>
    <w:p w14:paraId="49AA59EC" w14:textId="77777777" w:rsidR="00862A60" w:rsidRDefault="00862A60" w:rsidP="00C6539F">
      <w:pPr>
        <w:tabs>
          <w:tab w:val="left" w:pos="1418"/>
        </w:tabs>
        <w:spacing w:line="276" w:lineRule="auto"/>
        <w:jc w:val="center"/>
        <w:rPr>
          <w:rFonts w:ascii="Arial" w:eastAsia="Times New Roman" w:hAnsi="Arial" w:cs="Arial"/>
          <w:b/>
          <w:color w:val="0D0D0D" w:themeColor="text1" w:themeTint="F2"/>
          <w:sz w:val="28"/>
          <w:szCs w:val="28"/>
          <w:lang w:eastAsia="nl-NL"/>
        </w:rPr>
      </w:pPr>
    </w:p>
    <w:p w14:paraId="27488AA1" w14:textId="77777777" w:rsidR="00862A60" w:rsidRDefault="00862A60" w:rsidP="00C6539F">
      <w:pPr>
        <w:tabs>
          <w:tab w:val="left" w:pos="1418"/>
        </w:tabs>
        <w:spacing w:line="276" w:lineRule="auto"/>
        <w:jc w:val="center"/>
        <w:rPr>
          <w:rFonts w:ascii="Arial" w:eastAsia="Times New Roman" w:hAnsi="Arial" w:cs="Arial"/>
          <w:b/>
          <w:color w:val="0D0D0D" w:themeColor="text1" w:themeTint="F2"/>
          <w:sz w:val="28"/>
          <w:szCs w:val="28"/>
          <w:lang w:eastAsia="nl-NL"/>
        </w:rPr>
      </w:pPr>
    </w:p>
    <w:p w14:paraId="24FAF870" w14:textId="77777777" w:rsidR="00862A60" w:rsidRDefault="00862A60" w:rsidP="00C6539F">
      <w:pPr>
        <w:tabs>
          <w:tab w:val="left" w:pos="1418"/>
        </w:tabs>
        <w:spacing w:line="276" w:lineRule="auto"/>
        <w:jc w:val="center"/>
        <w:rPr>
          <w:rFonts w:ascii="Arial" w:eastAsia="Times New Roman" w:hAnsi="Arial" w:cs="Arial"/>
          <w:b/>
          <w:color w:val="0D0D0D" w:themeColor="text1" w:themeTint="F2"/>
          <w:sz w:val="28"/>
          <w:szCs w:val="28"/>
          <w:lang w:eastAsia="nl-NL"/>
        </w:rPr>
      </w:pPr>
    </w:p>
    <w:p w14:paraId="4B19B222" w14:textId="77777777" w:rsidR="00862A60" w:rsidRDefault="00862A60" w:rsidP="00C6539F">
      <w:pPr>
        <w:tabs>
          <w:tab w:val="left" w:pos="1418"/>
        </w:tabs>
        <w:spacing w:line="276" w:lineRule="auto"/>
        <w:jc w:val="center"/>
        <w:rPr>
          <w:rFonts w:ascii="Arial" w:eastAsia="Times New Roman" w:hAnsi="Arial" w:cs="Arial"/>
          <w:b/>
          <w:color w:val="0D0D0D" w:themeColor="text1" w:themeTint="F2"/>
          <w:sz w:val="28"/>
          <w:szCs w:val="28"/>
          <w:lang w:eastAsia="nl-NL"/>
        </w:rPr>
      </w:pPr>
    </w:p>
    <w:p w14:paraId="33D3AD33" w14:textId="77777777" w:rsidR="00862A60" w:rsidRDefault="00862A60" w:rsidP="00C6539F">
      <w:pPr>
        <w:tabs>
          <w:tab w:val="left" w:pos="1418"/>
        </w:tabs>
        <w:spacing w:line="276" w:lineRule="auto"/>
        <w:jc w:val="center"/>
        <w:rPr>
          <w:rFonts w:ascii="Arial" w:eastAsia="Times New Roman" w:hAnsi="Arial" w:cs="Arial"/>
          <w:b/>
          <w:color w:val="0D0D0D" w:themeColor="text1" w:themeTint="F2"/>
          <w:sz w:val="28"/>
          <w:szCs w:val="28"/>
          <w:lang w:eastAsia="nl-NL"/>
        </w:rPr>
      </w:pPr>
    </w:p>
    <w:p w14:paraId="5AA8581D" w14:textId="77777777" w:rsidR="00862A60" w:rsidRDefault="00862A60" w:rsidP="00C6539F">
      <w:pPr>
        <w:tabs>
          <w:tab w:val="left" w:pos="1418"/>
        </w:tabs>
        <w:spacing w:line="276" w:lineRule="auto"/>
        <w:jc w:val="center"/>
        <w:rPr>
          <w:rFonts w:ascii="Arial" w:eastAsia="Times New Roman" w:hAnsi="Arial" w:cs="Arial"/>
          <w:b/>
          <w:color w:val="0D0D0D" w:themeColor="text1" w:themeTint="F2"/>
          <w:sz w:val="28"/>
          <w:szCs w:val="28"/>
          <w:lang w:eastAsia="nl-NL"/>
        </w:rPr>
      </w:pPr>
    </w:p>
    <w:p w14:paraId="07494188" w14:textId="77777777" w:rsidR="00862A60" w:rsidRDefault="00862A60" w:rsidP="00C6539F">
      <w:pPr>
        <w:tabs>
          <w:tab w:val="left" w:pos="1418"/>
        </w:tabs>
        <w:spacing w:line="276" w:lineRule="auto"/>
        <w:jc w:val="center"/>
        <w:rPr>
          <w:rFonts w:ascii="Arial" w:eastAsia="Times New Roman" w:hAnsi="Arial" w:cs="Arial"/>
          <w:b/>
          <w:color w:val="0D0D0D" w:themeColor="text1" w:themeTint="F2"/>
          <w:sz w:val="28"/>
          <w:szCs w:val="28"/>
          <w:lang w:eastAsia="nl-NL"/>
        </w:rPr>
      </w:pPr>
    </w:p>
    <w:p w14:paraId="2063AE96" w14:textId="77777777" w:rsidR="00862A60" w:rsidRDefault="00862A60" w:rsidP="00C6539F">
      <w:pPr>
        <w:tabs>
          <w:tab w:val="left" w:pos="1418"/>
        </w:tabs>
        <w:spacing w:line="276" w:lineRule="auto"/>
        <w:jc w:val="center"/>
        <w:rPr>
          <w:rFonts w:ascii="Arial" w:eastAsia="Times New Roman" w:hAnsi="Arial" w:cs="Arial"/>
          <w:b/>
          <w:color w:val="0D0D0D" w:themeColor="text1" w:themeTint="F2"/>
          <w:sz w:val="28"/>
          <w:szCs w:val="28"/>
          <w:lang w:eastAsia="nl-NL"/>
        </w:rPr>
      </w:pPr>
    </w:p>
    <w:p w14:paraId="2B2D8277" w14:textId="77777777" w:rsidR="00862A60" w:rsidRDefault="00862A60" w:rsidP="00C6539F">
      <w:pPr>
        <w:tabs>
          <w:tab w:val="left" w:pos="1418"/>
        </w:tabs>
        <w:spacing w:line="276" w:lineRule="auto"/>
        <w:jc w:val="center"/>
        <w:rPr>
          <w:rFonts w:ascii="Arial" w:eastAsia="Times New Roman" w:hAnsi="Arial" w:cs="Arial"/>
          <w:b/>
          <w:color w:val="0D0D0D" w:themeColor="text1" w:themeTint="F2"/>
          <w:sz w:val="28"/>
          <w:szCs w:val="28"/>
          <w:lang w:eastAsia="nl-NL"/>
        </w:rPr>
      </w:pPr>
    </w:p>
    <w:p w14:paraId="0BF2DE22" w14:textId="77777777" w:rsidR="00862A60" w:rsidRDefault="00862A60" w:rsidP="00C6539F">
      <w:pPr>
        <w:tabs>
          <w:tab w:val="left" w:pos="1418"/>
        </w:tabs>
        <w:spacing w:line="276" w:lineRule="auto"/>
        <w:jc w:val="center"/>
        <w:rPr>
          <w:rFonts w:ascii="Arial" w:eastAsia="Times New Roman" w:hAnsi="Arial" w:cs="Arial"/>
          <w:b/>
          <w:color w:val="0D0D0D" w:themeColor="text1" w:themeTint="F2"/>
          <w:sz w:val="28"/>
          <w:szCs w:val="28"/>
          <w:lang w:eastAsia="nl-NL"/>
        </w:rPr>
      </w:pPr>
    </w:p>
    <w:p w14:paraId="7F407C17" w14:textId="77777777" w:rsidR="00862A60" w:rsidRDefault="00862A60" w:rsidP="00C6539F">
      <w:pPr>
        <w:tabs>
          <w:tab w:val="left" w:pos="1418"/>
        </w:tabs>
        <w:spacing w:line="276" w:lineRule="auto"/>
        <w:jc w:val="center"/>
        <w:rPr>
          <w:rFonts w:ascii="Arial" w:eastAsia="Times New Roman" w:hAnsi="Arial" w:cs="Arial"/>
          <w:b/>
          <w:color w:val="0D0D0D" w:themeColor="text1" w:themeTint="F2"/>
          <w:sz w:val="28"/>
          <w:szCs w:val="28"/>
          <w:lang w:eastAsia="nl-NL"/>
        </w:rPr>
      </w:pPr>
    </w:p>
    <w:bookmarkEnd w:id="0"/>
    <w:sectPr w:rsidR="00862A60" w:rsidSect="00D62902">
      <w:footerReference w:type="even" r:id="rId22"/>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A1F9CA" w14:textId="77777777" w:rsidR="00F77959" w:rsidRDefault="00F77959" w:rsidP="00EC7B0E">
      <w:r>
        <w:separator/>
      </w:r>
    </w:p>
  </w:endnote>
  <w:endnote w:type="continuationSeparator" w:id="0">
    <w:p w14:paraId="6C72A1DF" w14:textId="77777777" w:rsidR="00F77959" w:rsidRDefault="00F77959" w:rsidP="00EC7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TimesNewRomanPSMT">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E30B1" w14:textId="77777777" w:rsidR="00EC7B0E" w:rsidRDefault="00EC7B0E" w:rsidP="00D62902">
    <w:pPr>
      <w:pStyle w:val="Voettekst"/>
      <w:framePr w:wrap="none"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564EAA86" w14:textId="77777777" w:rsidR="00EC7B0E" w:rsidRDefault="00EC7B0E" w:rsidP="00D62902">
    <w:pPr>
      <w:pStyle w:val="Voettekst"/>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8E808" w14:textId="77777777" w:rsidR="00EC7B0E" w:rsidRDefault="00EC7B0E" w:rsidP="00D62902">
    <w:pPr>
      <w:pStyle w:val="Voettekst"/>
      <w:framePr w:wrap="none"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C6539F">
      <w:rPr>
        <w:rStyle w:val="Paginanummer"/>
        <w:noProof/>
      </w:rPr>
      <w:t>11</w:t>
    </w:r>
    <w:r>
      <w:rPr>
        <w:rStyle w:val="Paginanummer"/>
      </w:rPr>
      <w:fldChar w:fldCharType="end"/>
    </w:r>
  </w:p>
  <w:p w14:paraId="5E5A2683" w14:textId="77777777" w:rsidR="00EC7B0E" w:rsidRDefault="00EC7B0E" w:rsidP="00D62902">
    <w:pPr>
      <w:pStyle w:val="Voettekst"/>
      <w:ind w:right="360" w:firstLine="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316AC9" w14:textId="77777777" w:rsidR="00F77959" w:rsidRDefault="00F77959" w:rsidP="00EC7B0E">
      <w:r>
        <w:separator/>
      </w:r>
    </w:p>
  </w:footnote>
  <w:footnote w:type="continuationSeparator" w:id="0">
    <w:p w14:paraId="79A8C9A1" w14:textId="77777777" w:rsidR="00F77959" w:rsidRDefault="00F77959" w:rsidP="00EC7B0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087AF1"/>
    <w:multiLevelType w:val="multilevel"/>
    <w:tmpl w:val="7DFCC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5A812BD"/>
    <w:multiLevelType w:val="hybridMultilevel"/>
    <w:tmpl w:val="EFD2EB1A"/>
    <w:lvl w:ilvl="0" w:tplc="E2DC95F2">
      <w:numFmt w:val="bullet"/>
      <w:lvlText w:val="-"/>
      <w:lvlJc w:val="left"/>
      <w:pPr>
        <w:ind w:left="720" w:hanging="360"/>
      </w:pPr>
      <w:rPr>
        <w:rFonts w:ascii="TimesNewRomanPSMT" w:eastAsiaTheme="minorHAnsi" w:hAnsi="TimesNewRomanPSMT" w:cs="TimesNewRomanPSM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revisionView w:formatting="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C22"/>
    <w:rsid w:val="0000167D"/>
    <w:rsid w:val="000035B1"/>
    <w:rsid w:val="0000605E"/>
    <w:rsid w:val="00012AC3"/>
    <w:rsid w:val="00013249"/>
    <w:rsid w:val="00022F76"/>
    <w:rsid w:val="00025E38"/>
    <w:rsid w:val="0003006C"/>
    <w:rsid w:val="0003197D"/>
    <w:rsid w:val="000365E7"/>
    <w:rsid w:val="00070D96"/>
    <w:rsid w:val="00071E92"/>
    <w:rsid w:val="000857E7"/>
    <w:rsid w:val="000A5260"/>
    <w:rsid w:val="000B25F3"/>
    <w:rsid w:val="000C36B7"/>
    <w:rsid w:val="000D5C54"/>
    <w:rsid w:val="000D7295"/>
    <w:rsid w:val="000D7BBC"/>
    <w:rsid w:val="000E1422"/>
    <w:rsid w:val="000E5FC9"/>
    <w:rsid w:val="000F76B8"/>
    <w:rsid w:val="00106D68"/>
    <w:rsid w:val="00115F95"/>
    <w:rsid w:val="001179EF"/>
    <w:rsid w:val="00117C41"/>
    <w:rsid w:val="0012263A"/>
    <w:rsid w:val="0012285A"/>
    <w:rsid w:val="00123BF4"/>
    <w:rsid w:val="001240BE"/>
    <w:rsid w:val="00125A15"/>
    <w:rsid w:val="00126272"/>
    <w:rsid w:val="00130145"/>
    <w:rsid w:val="00130BDB"/>
    <w:rsid w:val="001372F2"/>
    <w:rsid w:val="001373C1"/>
    <w:rsid w:val="00137A5B"/>
    <w:rsid w:val="00144D93"/>
    <w:rsid w:val="00145CC1"/>
    <w:rsid w:val="0015063F"/>
    <w:rsid w:val="00150FE1"/>
    <w:rsid w:val="0015143F"/>
    <w:rsid w:val="001516F4"/>
    <w:rsid w:val="00152F0C"/>
    <w:rsid w:val="0015332B"/>
    <w:rsid w:val="00164210"/>
    <w:rsid w:val="001731BC"/>
    <w:rsid w:val="001744E8"/>
    <w:rsid w:val="00175327"/>
    <w:rsid w:val="00177318"/>
    <w:rsid w:val="00182D61"/>
    <w:rsid w:val="00184A6A"/>
    <w:rsid w:val="00184F8E"/>
    <w:rsid w:val="00190894"/>
    <w:rsid w:val="00193EFF"/>
    <w:rsid w:val="001A2A27"/>
    <w:rsid w:val="001A2AFF"/>
    <w:rsid w:val="001A4D11"/>
    <w:rsid w:val="001A6A15"/>
    <w:rsid w:val="001B3869"/>
    <w:rsid w:val="001B5E71"/>
    <w:rsid w:val="001D0B41"/>
    <w:rsid w:val="001D76D2"/>
    <w:rsid w:val="001E26CA"/>
    <w:rsid w:val="001E2C24"/>
    <w:rsid w:val="001E3D0B"/>
    <w:rsid w:val="001E46FA"/>
    <w:rsid w:val="001E5484"/>
    <w:rsid w:val="001E6329"/>
    <w:rsid w:val="001F1B56"/>
    <w:rsid w:val="0020092A"/>
    <w:rsid w:val="002068EE"/>
    <w:rsid w:val="00220140"/>
    <w:rsid w:val="0022079B"/>
    <w:rsid w:val="00221599"/>
    <w:rsid w:val="0022293F"/>
    <w:rsid w:val="00234D06"/>
    <w:rsid w:val="00254813"/>
    <w:rsid w:val="002575CA"/>
    <w:rsid w:val="002611A6"/>
    <w:rsid w:val="00275352"/>
    <w:rsid w:val="00275837"/>
    <w:rsid w:val="002803A7"/>
    <w:rsid w:val="00281273"/>
    <w:rsid w:val="002813CB"/>
    <w:rsid w:val="00284AC3"/>
    <w:rsid w:val="00284C5A"/>
    <w:rsid w:val="00292093"/>
    <w:rsid w:val="0029318D"/>
    <w:rsid w:val="002950CD"/>
    <w:rsid w:val="002968E6"/>
    <w:rsid w:val="00297FE7"/>
    <w:rsid w:val="002A210C"/>
    <w:rsid w:val="002A6EB7"/>
    <w:rsid w:val="002B48FC"/>
    <w:rsid w:val="002C5B8E"/>
    <w:rsid w:val="002D2DC6"/>
    <w:rsid w:val="002E1F24"/>
    <w:rsid w:val="002F0464"/>
    <w:rsid w:val="002F15DF"/>
    <w:rsid w:val="002F330D"/>
    <w:rsid w:val="00300ACB"/>
    <w:rsid w:val="003037FF"/>
    <w:rsid w:val="00312DD0"/>
    <w:rsid w:val="00315213"/>
    <w:rsid w:val="00316683"/>
    <w:rsid w:val="0031685B"/>
    <w:rsid w:val="00320E9B"/>
    <w:rsid w:val="00324063"/>
    <w:rsid w:val="00324FF3"/>
    <w:rsid w:val="00327FDE"/>
    <w:rsid w:val="00331ABC"/>
    <w:rsid w:val="003326E1"/>
    <w:rsid w:val="003402E7"/>
    <w:rsid w:val="00341B9A"/>
    <w:rsid w:val="00342D6E"/>
    <w:rsid w:val="00345977"/>
    <w:rsid w:val="0035318B"/>
    <w:rsid w:val="0035486E"/>
    <w:rsid w:val="00356B69"/>
    <w:rsid w:val="00360F1C"/>
    <w:rsid w:val="00364353"/>
    <w:rsid w:val="0036682E"/>
    <w:rsid w:val="00377418"/>
    <w:rsid w:val="00380174"/>
    <w:rsid w:val="00385A24"/>
    <w:rsid w:val="00390CBB"/>
    <w:rsid w:val="00392498"/>
    <w:rsid w:val="003A287E"/>
    <w:rsid w:val="003A48F1"/>
    <w:rsid w:val="003A5B94"/>
    <w:rsid w:val="003A7657"/>
    <w:rsid w:val="003B009D"/>
    <w:rsid w:val="003C763C"/>
    <w:rsid w:val="003D11F1"/>
    <w:rsid w:val="003D2B98"/>
    <w:rsid w:val="003D3DD0"/>
    <w:rsid w:val="0040072B"/>
    <w:rsid w:val="00403964"/>
    <w:rsid w:val="00415045"/>
    <w:rsid w:val="00415B8B"/>
    <w:rsid w:val="00416D36"/>
    <w:rsid w:val="004422BD"/>
    <w:rsid w:val="00444955"/>
    <w:rsid w:val="00451D08"/>
    <w:rsid w:val="00453E45"/>
    <w:rsid w:val="00455A2A"/>
    <w:rsid w:val="00477AA3"/>
    <w:rsid w:val="00480BE1"/>
    <w:rsid w:val="004867A9"/>
    <w:rsid w:val="00486FB1"/>
    <w:rsid w:val="00487892"/>
    <w:rsid w:val="004A3CE4"/>
    <w:rsid w:val="004A4147"/>
    <w:rsid w:val="004A687B"/>
    <w:rsid w:val="004B2C97"/>
    <w:rsid w:val="004B5A70"/>
    <w:rsid w:val="004D063B"/>
    <w:rsid w:val="004D1122"/>
    <w:rsid w:val="004D136C"/>
    <w:rsid w:val="004D3330"/>
    <w:rsid w:val="004D4095"/>
    <w:rsid w:val="004D5B89"/>
    <w:rsid w:val="004D7B79"/>
    <w:rsid w:val="004E28C7"/>
    <w:rsid w:val="004E7869"/>
    <w:rsid w:val="004F08FD"/>
    <w:rsid w:val="004F2143"/>
    <w:rsid w:val="004F424F"/>
    <w:rsid w:val="00507995"/>
    <w:rsid w:val="00510BAA"/>
    <w:rsid w:val="00516B4C"/>
    <w:rsid w:val="005175B6"/>
    <w:rsid w:val="005179C0"/>
    <w:rsid w:val="00520208"/>
    <w:rsid w:val="0052112E"/>
    <w:rsid w:val="0052455E"/>
    <w:rsid w:val="005309FA"/>
    <w:rsid w:val="005369C7"/>
    <w:rsid w:val="0054000B"/>
    <w:rsid w:val="00542563"/>
    <w:rsid w:val="0055396E"/>
    <w:rsid w:val="00557C00"/>
    <w:rsid w:val="00566ECA"/>
    <w:rsid w:val="00572D91"/>
    <w:rsid w:val="0058042E"/>
    <w:rsid w:val="00583678"/>
    <w:rsid w:val="005850EA"/>
    <w:rsid w:val="00585B42"/>
    <w:rsid w:val="00591BD0"/>
    <w:rsid w:val="0059392C"/>
    <w:rsid w:val="00594BBC"/>
    <w:rsid w:val="0059621A"/>
    <w:rsid w:val="005A1973"/>
    <w:rsid w:val="005A3E2F"/>
    <w:rsid w:val="005A6FE2"/>
    <w:rsid w:val="005B123D"/>
    <w:rsid w:val="005B2388"/>
    <w:rsid w:val="005C277B"/>
    <w:rsid w:val="005C6017"/>
    <w:rsid w:val="005C6DB9"/>
    <w:rsid w:val="005D21F2"/>
    <w:rsid w:val="005D2BE0"/>
    <w:rsid w:val="005D4523"/>
    <w:rsid w:val="005E39DC"/>
    <w:rsid w:val="005E7285"/>
    <w:rsid w:val="005E77D8"/>
    <w:rsid w:val="005F09A4"/>
    <w:rsid w:val="005F0D5A"/>
    <w:rsid w:val="005F476A"/>
    <w:rsid w:val="00601137"/>
    <w:rsid w:val="006020A9"/>
    <w:rsid w:val="006048B9"/>
    <w:rsid w:val="00604D06"/>
    <w:rsid w:val="00610B20"/>
    <w:rsid w:val="006148FC"/>
    <w:rsid w:val="00616E20"/>
    <w:rsid w:val="006231C6"/>
    <w:rsid w:val="006234AC"/>
    <w:rsid w:val="00633724"/>
    <w:rsid w:val="00642257"/>
    <w:rsid w:val="00646630"/>
    <w:rsid w:val="00650CE5"/>
    <w:rsid w:val="00652A2F"/>
    <w:rsid w:val="006612FE"/>
    <w:rsid w:val="00666297"/>
    <w:rsid w:val="00667309"/>
    <w:rsid w:val="00667F18"/>
    <w:rsid w:val="006735E3"/>
    <w:rsid w:val="00673C78"/>
    <w:rsid w:val="00680ED1"/>
    <w:rsid w:val="00682D91"/>
    <w:rsid w:val="00683029"/>
    <w:rsid w:val="00683567"/>
    <w:rsid w:val="00684A18"/>
    <w:rsid w:val="006912E7"/>
    <w:rsid w:val="006935C4"/>
    <w:rsid w:val="00694446"/>
    <w:rsid w:val="006A4DA2"/>
    <w:rsid w:val="006A794E"/>
    <w:rsid w:val="006B458B"/>
    <w:rsid w:val="006B4C28"/>
    <w:rsid w:val="006B6B5F"/>
    <w:rsid w:val="006C06D8"/>
    <w:rsid w:val="006C0DA4"/>
    <w:rsid w:val="006C1232"/>
    <w:rsid w:val="006C2718"/>
    <w:rsid w:val="006C558C"/>
    <w:rsid w:val="006C5A60"/>
    <w:rsid w:val="006D2568"/>
    <w:rsid w:val="006D3047"/>
    <w:rsid w:val="006D4359"/>
    <w:rsid w:val="006D62E6"/>
    <w:rsid w:val="006F0779"/>
    <w:rsid w:val="006F6580"/>
    <w:rsid w:val="007052F3"/>
    <w:rsid w:val="00705793"/>
    <w:rsid w:val="00707C51"/>
    <w:rsid w:val="0071040C"/>
    <w:rsid w:val="007110E6"/>
    <w:rsid w:val="00723FCC"/>
    <w:rsid w:val="0072680C"/>
    <w:rsid w:val="007310E7"/>
    <w:rsid w:val="00731554"/>
    <w:rsid w:val="00733071"/>
    <w:rsid w:val="007348D8"/>
    <w:rsid w:val="00737E3E"/>
    <w:rsid w:val="00742672"/>
    <w:rsid w:val="00746C4C"/>
    <w:rsid w:val="007540B2"/>
    <w:rsid w:val="00755CA1"/>
    <w:rsid w:val="00777E48"/>
    <w:rsid w:val="007803F4"/>
    <w:rsid w:val="007818C5"/>
    <w:rsid w:val="00782DE3"/>
    <w:rsid w:val="007833A1"/>
    <w:rsid w:val="00791E06"/>
    <w:rsid w:val="007B3DA4"/>
    <w:rsid w:val="007B41C4"/>
    <w:rsid w:val="007C0B19"/>
    <w:rsid w:val="007C37A7"/>
    <w:rsid w:val="007C4311"/>
    <w:rsid w:val="007C4A71"/>
    <w:rsid w:val="007C669D"/>
    <w:rsid w:val="007D001C"/>
    <w:rsid w:val="007D1263"/>
    <w:rsid w:val="007D2C86"/>
    <w:rsid w:val="007D7CF1"/>
    <w:rsid w:val="007E431B"/>
    <w:rsid w:val="007F17C9"/>
    <w:rsid w:val="007F3FA0"/>
    <w:rsid w:val="0080018B"/>
    <w:rsid w:val="008017F3"/>
    <w:rsid w:val="00810FF8"/>
    <w:rsid w:val="00816A43"/>
    <w:rsid w:val="008248FC"/>
    <w:rsid w:val="008347D3"/>
    <w:rsid w:val="00835840"/>
    <w:rsid w:val="008503F5"/>
    <w:rsid w:val="00852D33"/>
    <w:rsid w:val="00862A60"/>
    <w:rsid w:val="00864B75"/>
    <w:rsid w:val="00864DFF"/>
    <w:rsid w:val="008717EE"/>
    <w:rsid w:val="00874FD5"/>
    <w:rsid w:val="00880BA8"/>
    <w:rsid w:val="00887207"/>
    <w:rsid w:val="00894E70"/>
    <w:rsid w:val="00895ADD"/>
    <w:rsid w:val="008A2473"/>
    <w:rsid w:val="008A3599"/>
    <w:rsid w:val="008A41B7"/>
    <w:rsid w:val="008B7B36"/>
    <w:rsid w:val="008C0F93"/>
    <w:rsid w:val="008C1ED1"/>
    <w:rsid w:val="008C2CE9"/>
    <w:rsid w:val="008C6060"/>
    <w:rsid w:val="008D1A15"/>
    <w:rsid w:val="008E3255"/>
    <w:rsid w:val="008E3332"/>
    <w:rsid w:val="008F186C"/>
    <w:rsid w:val="008F4FED"/>
    <w:rsid w:val="00902FA6"/>
    <w:rsid w:val="0090535E"/>
    <w:rsid w:val="009156C1"/>
    <w:rsid w:val="00917F07"/>
    <w:rsid w:val="00925852"/>
    <w:rsid w:val="00931FE7"/>
    <w:rsid w:val="00933CDE"/>
    <w:rsid w:val="009372DC"/>
    <w:rsid w:val="00951DF9"/>
    <w:rsid w:val="00956B94"/>
    <w:rsid w:val="0097332F"/>
    <w:rsid w:val="00973E28"/>
    <w:rsid w:val="009741C0"/>
    <w:rsid w:val="00982D94"/>
    <w:rsid w:val="0098619C"/>
    <w:rsid w:val="00990A9D"/>
    <w:rsid w:val="0099223C"/>
    <w:rsid w:val="00994C54"/>
    <w:rsid w:val="009A0E1C"/>
    <w:rsid w:val="009B6496"/>
    <w:rsid w:val="009C128F"/>
    <w:rsid w:val="009C7AF7"/>
    <w:rsid w:val="009E1439"/>
    <w:rsid w:val="009E20E1"/>
    <w:rsid w:val="009E2F7E"/>
    <w:rsid w:val="009E67DA"/>
    <w:rsid w:val="009E715B"/>
    <w:rsid w:val="009E7D5C"/>
    <w:rsid w:val="009F5736"/>
    <w:rsid w:val="00A01A43"/>
    <w:rsid w:val="00A03B0E"/>
    <w:rsid w:val="00A0456B"/>
    <w:rsid w:val="00A17E73"/>
    <w:rsid w:val="00A22315"/>
    <w:rsid w:val="00A30D4B"/>
    <w:rsid w:val="00A429B4"/>
    <w:rsid w:val="00A50253"/>
    <w:rsid w:val="00A52F65"/>
    <w:rsid w:val="00A534F1"/>
    <w:rsid w:val="00A56440"/>
    <w:rsid w:val="00A6031C"/>
    <w:rsid w:val="00A65FC0"/>
    <w:rsid w:val="00A70E16"/>
    <w:rsid w:val="00A7297F"/>
    <w:rsid w:val="00A744A1"/>
    <w:rsid w:val="00A90FED"/>
    <w:rsid w:val="00A91493"/>
    <w:rsid w:val="00A9581A"/>
    <w:rsid w:val="00AA0C64"/>
    <w:rsid w:val="00AA317C"/>
    <w:rsid w:val="00AB0007"/>
    <w:rsid w:val="00AB61E1"/>
    <w:rsid w:val="00AC25A6"/>
    <w:rsid w:val="00AC7F83"/>
    <w:rsid w:val="00AD20D1"/>
    <w:rsid w:val="00AE0C30"/>
    <w:rsid w:val="00AF1EC1"/>
    <w:rsid w:val="00AF2ADD"/>
    <w:rsid w:val="00AF7828"/>
    <w:rsid w:val="00B0582B"/>
    <w:rsid w:val="00B06E29"/>
    <w:rsid w:val="00B164F2"/>
    <w:rsid w:val="00B23847"/>
    <w:rsid w:val="00B24424"/>
    <w:rsid w:val="00B26BEE"/>
    <w:rsid w:val="00B31485"/>
    <w:rsid w:val="00B32842"/>
    <w:rsid w:val="00B368D2"/>
    <w:rsid w:val="00B4286E"/>
    <w:rsid w:val="00B4466F"/>
    <w:rsid w:val="00B51F57"/>
    <w:rsid w:val="00B70B47"/>
    <w:rsid w:val="00B75D9C"/>
    <w:rsid w:val="00B7614A"/>
    <w:rsid w:val="00B80ECC"/>
    <w:rsid w:val="00B8565B"/>
    <w:rsid w:val="00B86A03"/>
    <w:rsid w:val="00B911D9"/>
    <w:rsid w:val="00BA5EA9"/>
    <w:rsid w:val="00BB0CD9"/>
    <w:rsid w:val="00BB1D18"/>
    <w:rsid w:val="00BB279B"/>
    <w:rsid w:val="00BB2DEB"/>
    <w:rsid w:val="00BC4056"/>
    <w:rsid w:val="00BC7BD9"/>
    <w:rsid w:val="00BD536C"/>
    <w:rsid w:val="00BD7020"/>
    <w:rsid w:val="00BE401E"/>
    <w:rsid w:val="00BE66FD"/>
    <w:rsid w:val="00C0199C"/>
    <w:rsid w:val="00C01E1A"/>
    <w:rsid w:val="00C076DC"/>
    <w:rsid w:val="00C17031"/>
    <w:rsid w:val="00C2191F"/>
    <w:rsid w:val="00C23A5C"/>
    <w:rsid w:val="00C23B79"/>
    <w:rsid w:val="00C23C22"/>
    <w:rsid w:val="00C26935"/>
    <w:rsid w:val="00C3526F"/>
    <w:rsid w:val="00C40A26"/>
    <w:rsid w:val="00C40B1A"/>
    <w:rsid w:val="00C41CA2"/>
    <w:rsid w:val="00C46AA9"/>
    <w:rsid w:val="00C47DA5"/>
    <w:rsid w:val="00C51DD4"/>
    <w:rsid w:val="00C53BBF"/>
    <w:rsid w:val="00C5568D"/>
    <w:rsid w:val="00C557EF"/>
    <w:rsid w:val="00C64B54"/>
    <w:rsid w:val="00C6539F"/>
    <w:rsid w:val="00C9161A"/>
    <w:rsid w:val="00C95189"/>
    <w:rsid w:val="00C96A34"/>
    <w:rsid w:val="00C97249"/>
    <w:rsid w:val="00CB4CDD"/>
    <w:rsid w:val="00CD6D15"/>
    <w:rsid w:val="00CD77EC"/>
    <w:rsid w:val="00CF3A03"/>
    <w:rsid w:val="00D04F90"/>
    <w:rsid w:val="00D07558"/>
    <w:rsid w:val="00D1144D"/>
    <w:rsid w:val="00D175C3"/>
    <w:rsid w:val="00D23E65"/>
    <w:rsid w:val="00D30F16"/>
    <w:rsid w:val="00D31A08"/>
    <w:rsid w:val="00D3304D"/>
    <w:rsid w:val="00D37163"/>
    <w:rsid w:val="00D4154D"/>
    <w:rsid w:val="00D43D1A"/>
    <w:rsid w:val="00D511F4"/>
    <w:rsid w:val="00D548EC"/>
    <w:rsid w:val="00D60A48"/>
    <w:rsid w:val="00D62902"/>
    <w:rsid w:val="00D66448"/>
    <w:rsid w:val="00D72D8F"/>
    <w:rsid w:val="00D77A1E"/>
    <w:rsid w:val="00D820DC"/>
    <w:rsid w:val="00D82992"/>
    <w:rsid w:val="00D85188"/>
    <w:rsid w:val="00DA5793"/>
    <w:rsid w:val="00DC11A5"/>
    <w:rsid w:val="00DC18A7"/>
    <w:rsid w:val="00DC50E1"/>
    <w:rsid w:val="00DD00EA"/>
    <w:rsid w:val="00DD480C"/>
    <w:rsid w:val="00DD62EF"/>
    <w:rsid w:val="00DD668A"/>
    <w:rsid w:val="00DD71FB"/>
    <w:rsid w:val="00DE0CBB"/>
    <w:rsid w:val="00DF391F"/>
    <w:rsid w:val="00DF4127"/>
    <w:rsid w:val="00E03B57"/>
    <w:rsid w:val="00E07DA8"/>
    <w:rsid w:val="00E11590"/>
    <w:rsid w:val="00E13549"/>
    <w:rsid w:val="00E143DC"/>
    <w:rsid w:val="00E14DA0"/>
    <w:rsid w:val="00E2324C"/>
    <w:rsid w:val="00E26241"/>
    <w:rsid w:val="00E27981"/>
    <w:rsid w:val="00E341AC"/>
    <w:rsid w:val="00E350DE"/>
    <w:rsid w:val="00E36CC3"/>
    <w:rsid w:val="00E41D60"/>
    <w:rsid w:val="00E47657"/>
    <w:rsid w:val="00E503A8"/>
    <w:rsid w:val="00E52105"/>
    <w:rsid w:val="00E54A9A"/>
    <w:rsid w:val="00E62818"/>
    <w:rsid w:val="00E63174"/>
    <w:rsid w:val="00E6712D"/>
    <w:rsid w:val="00E67B8D"/>
    <w:rsid w:val="00E705B5"/>
    <w:rsid w:val="00E85D6B"/>
    <w:rsid w:val="00E90616"/>
    <w:rsid w:val="00E94352"/>
    <w:rsid w:val="00E977CA"/>
    <w:rsid w:val="00EA5725"/>
    <w:rsid w:val="00EA5E47"/>
    <w:rsid w:val="00EA7363"/>
    <w:rsid w:val="00EB7D95"/>
    <w:rsid w:val="00EC2307"/>
    <w:rsid w:val="00EC7B0E"/>
    <w:rsid w:val="00ED057D"/>
    <w:rsid w:val="00ED0E9C"/>
    <w:rsid w:val="00ED10B6"/>
    <w:rsid w:val="00ED48E9"/>
    <w:rsid w:val="00EE4673"/>
    <w:rsid w:val="00EF11EA"/>
    <w:rsid w:val="00EF6725"/>
    <w:rsid w:val="00F0166E"/>
    <w:rsid w:val="00F117E7"/>
    <w:rsid w:val="00F224C4"/>
    <w:rsid w:val="00F24A86"/>
    <w:rsid w:val="00F32373"/>
    <w:rsid w:val="00F3389E"/>
    <w:rsid w:val="00F50F51"/>
    <w:rsid w:val="00F5731C"/>
    <w:rsid w:val="00F7148B"/>
    <w:rsid w:val="00F73485"/>
    <w:rsid w:val="00F75080"/>
    <w:rsid w:val="00F77959"/>
    <w:rsid w:val="00F909AF"/>
    <w:rsid w:val="00FA0E53"/>
    <w:rsid w:val="00FA1C56"/>
    <w:rsid w:val="00FA5E5A"/>
    <w:rsid w:val="00FC094B"/>
    <w:rsid w:val="00FC1414"/>
    <w:rsid w:val="00FC188F"/>
    <w:rsid w:val="00FC49E9"/>
    <w:rsid w:val="00FC7F6D"/>
    <w:rsid w:val="00FE1B31"/>
    <w:rsid w:val="00FF485D"/>
    <w:rsid w:val="00FF4DC6"/>
    <w:rsid w:val="00FF7C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544F6"/>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A287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Teken"/>
    <w:uiPriority w:val="99"/>
    <w:unhideWhenUsed/>
    <w:rsid w:val="00EC7B0E"/>
    <w:pPr>
      <w:tabs>
        <w:tab w:val="center" w:pos="4536"/>
        <w:tab w:val="right" w:pos="9072"/>
      </w:tabs>
    </w:pPr>
  </w:style>
  <w:style w:type="character" w:customStyle="1" w:styleId="VoettekstTeken">
    <w:name w:val="Voettekst Teken"/>
    <w:basedOn w:val="Standaardalinea-lettertype"/>
    <w:link w:val="Voettekst"/>
    <w:uiPriority w:val="99"/>
    <w:rsid w:val="00EC7B0E"/>
  </w:style>
  <w:style w:type="character" w:styleId="Paginanummer">
    <w:name w:val="page number"/>
    <w:basedOn w:val="Standaardalinea-lettertype"/>
    <w:uiPriority w:val="99"/>
    <w:semiHidden/>
    <w:unhideWhenUsed/>
    <w:rsid w:val="00EC7B0E"/>
  </w:style>
  <w:style w:type="paragraph" w:styleId="Voetnoottekst">
    <w:name w:val="footnote text"/>
    <w:basedOn w:val="Standaard"/>
    <w:link w:val="VoetnoottekstTeken"/>
    <w:uiPriority w:val="99"/>
    <w:unhideWhenUsed/>
    <w:rsid w:val="00D62902"/>
  </w:style>
  <w:style w:type="character" w:customStyle="1" w:styleId="VoetnoottekstTeken">
    <w:name w:val="Voetnoottekst Teken"/>
    <w:basedOn w:val="Standaardalinea-lettertype"/>
    <w:link w:val="Voetnoottekst"/>
    <w:uiPriority w:val="99"/>
    <w:rsid w:val="00D62902"/>
  </w:style>
  <w:style w:type="character" w:styleId="Voetnootmarkering">
    <w:name w:val="footnote reference"/>
    <w:basedOn w:val="Standaardalinea-lettertype"/>
    <w:uiPriority w:val="99"/>
    <w:unhideWhenUsed/>
    <w:rsid w:val="00D62902"/>
    <w:rPr>
      <w:vertAlign w:val="superscript"/>
    </w:rPr>
  </w:style>
  <w:style w:type="character" w:styleId="Verwijzingopmerking">
    <w:name w:val="annotation reference"/>
    <w:basedOn w:val="Standaardalinea-lettertype"/>
    <w:uiPriority w:val="99"/>
    <w:semiHidden/>
    <w:unhideWhenUsed/>
    <w:rsid w:val="00C95189"/>
    <w:rPr>
      <w:sz w:val="18"/>
      <w:szCs w:val="18"/>
    </w:rPr>
  </w:style>
  <w:style w:type="paragraph" w:styleId="Tekstopmerking">
    <w:name w:val="annotation text"/>
    <w:basedOn w:val="Standaard"/>
    <w:link w:val="TekstopmerkingTeken"/>
    <w:uiPriority w:val="99"/>
    <w:semiHidden/>
    <w:unhideWhenUsed/>
    <w:rsid w:val="00C95189"/>
  </w:style>
  <w:style w:type="character" w:customStyle="1" w:styleId="TekstopmerkingTeken">
    <w:name w:val="Tekst opmerking Teken"/>
    <w:basedOn w:val="Standaardalinea-lettertype"/>
    <w:link w:val="Tekstopmerking"/>
    <w:uiPriority w:val="99"/>
    <w:semiHidden/>
    <w:rsid w:val="00C95189"/>
  </w:style>
  <w:style w:type="paragraph" w:styleId="Onderwerpvanopmerking">
    <w:name w:val="annotation subject"/>
    <w:basedOn w:val="Tekstopmerking"/>
    <w:next w:val="Tekstopmerking"/>
    <w:link w:val="OnderwerpvanopmerkingTeken"/>
    <w:uiPriority w:val="99"/>
    <w:semiHidden/>
    <w:unhideWhenUsed/>
    <w:rsid w:val="00C95189"/>
    <w:rPr>
      <w:b/>
      <w:bCs/>
      <w:sz w:val="20"/>
      <w:szCs w:val="20"/>
    </w:rPr>
  </w:style>
  <w:style w:type="character" w:customStyle="1" w:styleId="OnderwerpvanopmerkingTeken">
    <w:name w:val="Onderwerp van opmerking Teken"/>
    <w:basedOn w:val="TekstopmerkingTeken"/>
    <w:link w:val="Onderwerpvanopmerking"/>
    <w:uiPriority w:val="99"/>
    <w:semiHidden/>
    <w:rsid w:val="00C95189"/>
    <w:rPr>
      <w:b/>
      <w:bCs/>
      <w:sz w:val="20"/>
      <w:szCs w:val="20"/>
    </w:rPr>
  </w:style>
  <w:style w:type="paragraph" w:styleId="Ballontekst">
    <w:name w:val="Balloon Text"/>
    <w:basedOn w:val="Standaard"/>
    <w:link w:val="BallontekstTeken"/>
    <w:uiPriority w:val="99"/>
    <w:semiHidden/>
    <w:unhideWhenUsed/>
    <w:rsid w:val="00C95189"/>
    <w:rPr>
      <w:rFonts w:ascii="Times New Roman" w:hAnsi="Times New Roman" w:cs="Times New Roman"/>
      <w:sz w:val="18"/>
      <w:szCs w:val="18"/>
    </w:rPr>
  </w:style>
  <w:style w:type="character" w:customStyle="1" w:styleId="BallontekstTeken">
    <w:name w:val="Ballontekst Teken"/>
    <w:basedOn w:val="Standaardalinea-lettertype"/>
    <w:link w:val="Ballontekst"/>
    <w:uiPriority w:val="99"/>
    <w:semiHidden/>
    <w:rsid w:val="00C95189"/>
    <w:rPr>
      <w:rFonts w:ascii="Times New Roman" w:hAnsi="Times New Roman" w:cs="Times New Roman"/>
      <w:sz w:val="18"/>
      <w:szCs w:val="18"/>
    </w:rPr>
  </w:style>
  <w:style w:type="paragraph" w:styleId="Koptekst">
    <w:name w:val="header"/>
    <w:basedOn w:val="Standaard"/>
    <w:link w:val="KoptekstTeken"/>
    <w:uiPriority w:val="99"/>
    <w:unhideWhenUsed/>
    <w:rsid w:val="004D4095"/>
    <w:pPr>
      <w:tabs>
        <w:tab w:val="center" w:pos="4536"/>
        <w:tab w:val="right" w:pos="9072"/>
      </w:tabs>
    </w:pPr>
  </w:style>
  <w:style w:type="character" w:customStyle="1" w:styleId="KoptekstTeken">
    <w:name w:val="Koptekst Teken"/>
    <w:basedOn w:val="Standaardalinea-lettertype"/>
    <w:link w:val="Koptekst"/>
    <w:uiPriority w:val="99"/>
    <w:rsid w:val="004D4095"/>
  </w:style>
  <w:style w:type="character" w:styleId="Hyperlink">
    <w:name w:val="Hyperlink"/>
    <w:basedOn w:val="Standaardalinea-lettertype"/>
    <w:uiPriority w:val="99"/>
    <w:unhideWhenUsed/>
    <w:rsid w:val="004D4095"/>
    <w:rPr>
      <w:color w:val="0563C1" w:themeColor="hyperlink"/>
      <w:u w:val="single"/>
    </w:rPr>
  </w:style>
  <w:style w:type="character" w:styleId="GevolgdeHyperlink">
    <w:name w:val="FollowedHyperlink"/>
    <w:basedOn w:val="Standaardalinea-lettertype"/>
    <w:uiPriority w:val="99"/>
    <w:semiHidden/>
    <w:unhideWhenUsed/>
    <w:rsid w:val="002E1F24"/>
    <w:rPr>
      <w:color w:val="954F72" w:themeColor="followedHyperlink"/>
      <w:u w:val="single"/>
    </w:rPr>
  </w:style>
  <w:style w:type="paragraph" w:styleId="Lijstalinea">
    <w:name w:val="List Paragraph"/>
    <w:basedOn w:val="Standaard"/>
    <w:uiPriority w:val="34"/>
    <w:qFormat/>
    <w:rsid w:val="00737E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customXml" Target="ink/ink7.xml"/><Relationship Id="rId21" Type="http://schemas.openxmlformats.org/officeDocument/2006/relationships/image" Target="media/image7.png"/><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customXml" Target="ink/ink2.xml"/><Relationship Id="rId11" Type="http://schemas.openxmlformats.org/officeDocument/2006/relationships/image" Target="media/image2.png"/><Relationship Id="rId12" Type="http://schemas.openxmlformats.org/officeDocument/2006/relationships/customXml" Target="ink/ink3.xml"/><Relationship Id="rId13" Type="http://schemas.openxmlformats.org/officeDocument/2006/relationships/image" Target="media/image3.png"/><Relationship Id="rId14" Type="http://schemas.openxmlformats.org/officeDocument/2006/relationships/customXml" Target="ink/ink4.xml"/><Relationship Id="rId15" Type="http://schemas.openxmlformats.org/officeDocument/2006/relationships/image" Target="media/image4.png"/><Relationship Id="rId16" Type="http://schemas.openxmlformats.org/officeDocument/2006/relationships/customXml" Target="ink/ink5.xml"/><Relationship Id="rId17" Type="http://schemas.openxmlformats.org/officeDocument/2006/relationships/image" Target="media/image5.png"/><Relationship Id="rId18" Type="http://schemas.openxmlformats.org/officeDocument/2006/relationships/customXml" Target="ink/ink6.xml"/><Relationship Id="rId19" Type="http://schemas.openxmlformats.org/officeDocument/2006/relationships/image" Target="media/image6.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04-20T20:18:41.499"/>
    </inkml:context>
    <inkml:brush xml:id="br0">
      <inkml:brushProperty name="width" value="0.05292" units="cm"/>
      <inkml:brushProperty name="height" value="0.05292" units="cm"/>
      <inkml:brushProperty name="color" value="#FFFFFF"/>
    </inkml:brush>
  </inkml:definitions>
  <inkml:trace contextRef="#ctx0" brushRef="#br0">0 0 24575,'54'108'0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04-20T20:18:40.277"/>
    </inkml:context>
    <inkml:brush xml:id="br0">
      <inkml:brushProperty name="width" value="0.05292" units="cm"/>
      <inkml:brushProperty name="height" value="0.05292" units="cm"/>
      <inkml:brushProperty name="color" value="#FFFFFF"/>
    </inkml:brush>
  </inkml:definitions>
  <inkml:trace contextRef="#ctx0" brushRef="#br0">1 28 24575,'0'-27'0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04-20T19:48:12.513"/>
    </inkml:context>
    <inkml:brush xml:id="br0">
      <inkml:brushProperty name="width" value="0.21167" units="cm"/>
      <inkml:brushProperty name="height" value="0.21167" units="cm"/>
      <inkml:brushProperty name="color" value="#FFFFFF"/>
    </inkml:brush>
  </inkml:definitions>
  <inkml:trace contextRef="#ctx0" brushRef="#br0">0 0 24575,'807'218'0,"-711"-188"0,-12-3 0,-3 1 0,11 3 0,515 187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04-20T19:48:12.203"/>
    </inkml:context>
    <inkml:brush xml:id="br0">
      <inkml:brushProperty name="width" value="0.21167" units="cm"/>
      <inkml:brushProperty name="height" value="0.21167" units="cm"/>
      <inkml:brushProperty name="color" value="#FFFFFF"/>
    </inkml:brush>
  </inkml:definitions>
  <inkml:trace contextRef="#ctx0" brushRef="#br0">0 0 24575,'1184'31'0,"-1077"-23"0,-9 2 0,-4 0 0,-2 1 0,1 2 0,5 0 0,7 2 0,-18-4 0,7 1 0,5 0 0,4 1 0,1 1 0,1 0 0,-2 1 0,-2 0 0,-6 2 0,-6 0 0,-8 1 0,-10 2 0,267 133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04-20T19:48:11.847"/>
    </inkml:context>
    <inkml:brush xml:id="br0">
      <inkml:brushProperty name="width" value="0.21167" units="cm"/>
      <inkml:brushProperty name="height" value="0.21167" units="cm"/>
      <inkml:brushProperty name="color" value="#FFFFFF"/>
    </inkml:brush>
  </inkml:definitions>
  <inkml:trace contextRef="#ctx0" brushRef="#br0">0 386 24575,'227'-58'0,"-138"36"0,2 0 0,8 2 0,-19 8 0,5 0 0,4 2 0,2 0 0,0-1-547,-8 2 1,2-2 0,1 2 0,1-1 0,1 0 0,1 0 77,-5 1 1,1-1 0,1 0 0,1 0 0,0 0 0,-2 1 0,-1 0 382,8 1 1,-1 0-1,-1 1 1,-1 0-1,-2 1 1,-2 0 252,5-1 0,-1 1 0,-2 1 1,-4 0-1,-5 0-167,16-1 0,-7 1 0,-8 4 0,6 5 0,-10 4 0,20 7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04-20T19:48:11.365"/>
    </inkml:context>
    <inkml:brush xml:id="br0">
      <inkml:brushProperty name="width" value="0.21167" units="cm"/>
      <inkml:brushProperty name="height" value="0.21167" units="cm"/>
      <inkml:brushProperty name="color" value="#FFFFFF"/>
    </inkml:brush>
  </inkml:definitions>
  <inkml:trace contextRef="#ctx0" brushRef="#br0">0 0 24575,'1012'83'0,"-909"-74"0,-17-1 0,-1 1 0,16 2 0,-14-1 0,17 0 0,11 2 0,4 0 0,-1 2 0,-8 0 0,-13 0 0,-19 1 0,-26 1 0,0 23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04-20T19:48:10.986"/>
    </inkml:context>
    <inkml:brush xml:id="br0">
      <inkml:brushProperty name="width" value="0.21167" units="cm"/>
      <inkml:brushProperty name="height" value="0.21167" units="cm"/>
      <inkml:brushProperty name="color" value="#FFFFFF"/>
    </inkml:brush>
  </inkml:definitions>
  <inkml:trace contextRef="#ctx0" brushRef="#br0">1 101 24575,'1690'-73'0,"-1586"68"0,-17-1 0,-7 1 0,-1 0 0,8 2 0,15 0 0,1450 21 0</inkml:trace>
</inkml:ink>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A2C9A-50C4-A742-9E25-B18648227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3678</Words>
  <Characters>20231</Characters>
  <Application>Microsoft Macintosh Word</Application>
  <DocSecurity>0</DocSecurity>
  <Lines>168</Lines>
  <Paragraphs>47</Paragraphs>
  <ScaleCrop>false</ScaleCrop>
  <HeadingPairs>
    <vt:vector size="2" baseType="variant">
      <vt:variant>
        <vt:lpstr>Titel</vt:lpstr>
      </vt:variant>
      <vt:variant>
        <vt:i4>1</vt:i4>
      </vt:variant>
    </vt:vector>
  </HeadingPairs>
  <TitlesOfParts>
    <vt:vector size="1" baseType="lpstr">
      <vt:lpstr/>
    </vt:vector>
  </TitlesOfParts>
  <Company>Wellantcollege</Company>
  <LinksUpToDate>false</LinksUpToDate>
  <CharactersWithSpaces>23862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madelon167@gmail.com</dc:creator>
  <cp:lastModifiedBy>madelon167@gmail.com</cp:lastModifiedBy>
  <cp:revision>6</cp:revision>
  <dcterms:created xsi:type="dcterms:W3CDTF">2016-05-09T14:00:00Z</dcterms:created>
  <dcterms:modified xsi:type="dcterms:W3CDTF">2016-05-09T14:04:00Z</dcterms:modified>
</cp:coreProperties>
</file>