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D4B53" w14:textId="77777777" w:rsidR="00137B90" w:rsidRPr="00EB2219" w:rsidRDefault="00EB2219" w:rsidP="00EB2219">
      <w:pPr>
        <w:pStyle w:val="Lijstalinea"/>
        <w:numPr>
          <w:ilvl w:val="0"/>
          <w:numId w:val="1"/>
        </w:numPr>
        <w:jc w:val="center"/>
        <w:rPr>
          <w:rFonts w:ascii="Comic Sans MS" w:hAnsi="Comic Sans MS" w:cs="Arial"/>
          <w:b/>
          <w:color w:val="000000" w:themeColor="text1"/>
          <w:sz w:val="36"/>
          <w:szCs w:val="36"/>
        </w:rPr>
      </w:pPr>
      <w:r w:rsidRPr="00EB2219">
        <w:rPr>
          <w:rFonts w:ascii="Comic Sans MS" w:hAnsi="Comic Sans MS" w:cs="Arial"/>
          <w:b/>
          <w:color w:val="000000" w:themeColor="text1"/>
          <w:sz w:val="36"/>
          <w:szCs w:val="36"/>
        </w:rPr>
        <w:t>Tijd van jagers en boeren</w:t>
      </w:r>
    </w:p>
    <w:p w14:paraId="6BEF7B94" w14:textId="77777777" w:rsidR="00EB2219" w:rsidRDefault="00EB2219" w:rsidP="00EB2219">
      <w:pPr>
        <w:pStyle w:val="Lijstalinea"/>
        <w:jc w:val="center"/>
        <w:rPr>
          <w:rFonts w:ascii="Comic Sans MS" w:hAnsi="Comic Sans MS" w:cs="Apple Chancery"/>
          <w:b/>
          <w:color w:val="000000" w:themeColor="text1"/>
          <w:sz w:val="28"/>
          <w:szCs w:val="28"/>
        </w:rPr>
      </w:pPr>
      <w:r>
        <w:rPr>
          <w:rFonts w:ascii="Comic Sans MS" w:hAnsi="Comic Sans MS" w:cs="Apple Chancery"/>
          <w:b/>
          <w:color w:val="000000" w:themeColor="text1"/>
          <w:sz w:val="28"/>
          <w:szCs w:val="28"/>
        </w:rPr>
        <w:t>(</w:t>
      </w:r>
      <w:r w:rsidRPr="00EB2219">
        <w:rPr>
          <w:rFonts w:ascii="Comic Sans MS" w:hAnsi="Comic Sans MS" w:cs="Apple Chancery"/>
          <w:b/>
          <w:color w:val="000000" w:themeColor="text1"/>
          <w:sz w:val="28"/>
          <w:szCs w:val="28"/>
        </w:rPr>
        <w:t>Tot 3000 v.Chr.</w:t>
      </w:r>
      <w:r>
        <w:rPr>
          <w:rFonts w:ascii="Comic Sans MS" w:hAnsi="Comic Sans MS" w:cs="Apple Chancery"/>
          <w:b/>
          <w:color w:val="000000" w:themeColor="text1"/>
          <w:sz w:val="28"/>
          <w:szCs w:val="28"/>
        </w:rPr>
        <w:t>)</w:t>
      </w:r>
    </w:p>
    <w:p w14:paraId="5D64C118" w14:textId="77777777" w:rsidR="00EB2219" w:rsidRDefault="00EB2219" w:rsidP="00EB2219">
      <w:pPr>
        <w:pStyle w:val="Lijstalinea"/>
        <w:rPr>
          <w:rFonts w:ascii="Comic Sans MS" w:hAnsi="Comic Sans MS" w:cs="Apple Chancery"/>
          <w:b/>
          <w:color w:val="000000" w:themeColor="text1"/>
        </w:rPr>
      </w:pPr>
    </w:p>
    <w:p w14:paraId="7D5097F2" w14:textId="77777777" w:rsidR="00EB2219" w:rsidRDefault="00EB2219" w:rsidP="00EB2219">
      <w:pPr>
        <w:pStyle w:val="Lijstalinea"/>
        <w:ind w:left="1800"/>
        <w:rPr>
          <w:rFonts w:ascii="Comic Sans MS" w:hAnsi="Comic Sans MS" w:cs="Apple Chancery"/>
          <w:b/>
          <w:color w:val="000000" w:themeColor="text1"/>
        </w:rPr>
      </w:pPr>
      <w:r>
        <w:rPr>
          <w:rFonts w:ascii="Comic Sans MS" w:hAnsi="Comic Sans MS" w:cs="Apple Chancery"/>
          <w:b/>
          <w:color w:val="000000" w:themeColor="text1"/>
        </w:rPr>
        <w:t xml:space="preserve">1.1 </w:t>
      </w:r>
      <w:r w:rsidRPr="00EB2219">
        <w:rPr>
          <w:rFonts w:ascii="Comic Sans MS" w:hAnsi="Comic Sans MS" w:cs="Apple Chancery"/>
          <w:b/>
          <w:color w:val="000000" w:themeColor="text1"/>
        </w:rPr>
        <w:t>Van jagers-verzamelaars naar boeren.</w:t>
      </w:r>
      <w:r w:rsidRPr="00EB2219">
        <w:rPr>
          <w:rFonts w:ascii="Comic Sans MS" w:hAnsi="Comic Sans MS" w:cs="Apple Chancery"/>
          <w:b/>
          <w:color w:val="000000" w:themeColor="text1"/>
        </w:rPr>
        <w:br/>
      </w:r>
    </w:p>
    <w:p w14:paraId="17E22424" w14:textId="77777777" w:rsidR="00EB2219" w:rsidRDefault="00EB2219" w:rsidP="00EB2219">
      <w:pPr>
        <w:pStyle w:val="Lijstalinea"/>
        <w:numPr>
          <w:ilvl w:val="0"/>
          <w:numId w:val="5"/>
        </w:numPr>
        <w:rPr>
          <w:rFonts w:ascii="Comic Sans MS" w:hAnsi="Comic Sans MS" w:cs="Apple Chancery"/>
          <w:b/>
          <w:color w:val="000000" w:themeColor="text1"/>
        </w:rPr>
      </w:pPr>
      <w:r w:rsidRPr="00EB2219">
        <w:rPr>
          <w:rFonts w:ascii="Comic Sans MS" w:hAnsi="Comic Sans MS" w:cs="Apple Chancery"/>
          <w:b/>
          <w:color w:val="000000" w:themeColor="text1"/>
        </w:rPr>
        <w:t>Onderzoeksvraag: Welke gevolgen had de Neolithische Revolutie voor de leefwijze van de mensen in de tijd van jagers en boeren?</w:t>
      </w:r>
    </w:p>
    <w:p w14:paraId="59912B0E" w14:textId="77777777" w:rsidR="00EB2219" w:rsidRDefault="00EB2219" w:rsidP="00EB2219">
      <w:pPr>
        <w:rPr>
          <w:rFonts w:ascii="Comic Sans MS" w:hAnsi="Comic Sans MS" w:cs="Apple Chancery"/>
          <w:b/>
          <w:color w:val="000000" w:themeColor="text1"/>
        </w:rPr>
      </w:pPr>
    </w:p>
    <w:p w14:paraId="312D97D8" w14:textId="77777777" w:rsidR="00EB2219" w:rsidRDefault="00EB2219" w:rsidP="00EB2219">
      <w:pPr>
        <w:rPr>
          <w:rFonts w:ascii="Comic Sans MS" w:hAnsi="Comic Sans MS" w:cs="Apple Chancery"/>
          <w:b/>
          <w:color w:val="000000" w:themeColor="text1"/>
        </w:rPr>
      </w:pPr>
      <w:r w:rsidRPr="00EB2219">
        <w:rPr>
          <w:rFonts w:ascii="Comic Sans MS" w:hAnsi="Comic Sans MS" w:cs="Apple Chancery"/>
          <w:b/>
          <w:color w:val="000000" w:themeColor="text1"/>
        </w:rPr>
        <w:t>De eerste mensen</w:t>
      </w:r>
    </w:p>
    <w:p w14:paraId="3D27188E" w14:textId="77777777" w:rsidR="00EB2219" w:rsidRDefault="00EB2219" w:rsidP="00EB2219">
      <w:pPr>
        <w:rPr>
          <w:rFonts w:ascii="Comic Sans MS" w:hAnsi="Comic Sans MS" w:cs="Apple Chancery"/>
          <w:color w:val="000000" w:themeColor="text1"/>
        </w:rPr>
      </w:pPr>
      <w:r>
        <w:rPr>
          <w:rFonts w:ascii="Comic Sans MS" w:hAnsi="Comic Sans MS" w:cs="Apple Chancery"/>
          <w:color w:val="000000" w:themeColor="text1"/>
        </w:rPr>
        <w:t xml:space="preserve">Paleo-antropologen (onderzoekers) zeggen dat de eerste mensachtigen ongeveer 3 miljoen jaar geleden in Afrika </w:t>
      </w:r>
      <w:r w:rsidR="00727994">
        <w:rPr>
          <w:rFonts w:ascii="Comic Sans MS" w:hAnsi="Comic Sans MS" w:cs="Apple Chancery"/>
          <w:color w:val="000000" w:themeColor="text1"/>
        </w:rPr>
        <w:t>ontstonden</w:t>
      </w:r>
      <w:r>
        <w:rPr>
          <w:rFonts w:ascii="Comic Sans MS" w:hAnsi="Comic Sans MS" w:cs="Apple Chancery"/>
          <w:color w:val="000000" w:themeColor="text1"/>
        </w:rPr>
        <w:t xml:space="preserve">. Volgens de Theorie van Charles Darwin is de mens vanuit Afrika naar Europa etc. Getrokken, en vanuit daar weer verder. De mensen tegen deze </w:t>
      </w:r>
      <w:r w:rsidRPr="00EB2219">
        <w:rPr>
          <w:rFonts w:ascii="Comic Sans MS" w:hAnsi="Comic Sans MS" w:cs="Apple Chancery"/>
          <w:b/>
          <w:color w:val="000000" w:themeColor="text1"/>
        </w:rPr>
        <w:t>evolutietheorie</w:t>
      </w:r>
      <w:r>
        <w:rPr>
          <w:rFonts w:ascii="Comic Sans MS" w:hAnsi="Comic Sans MS" w:cs="Apple Chancery"/>
          <w:color w:val="000000" w:themeColor="text1"/>
        </w:rPr>
        <w:t xml:space="preserve">, de </w:t>
      </w:r>
      <w:r w:rsidRPr="00EB2219">
        <w:rPr>
          <w:rFonts w:ascii="Comic Sans MS" w:hAnsi="Comic Sans MS" w:cs="Apple Chancery"/>
          <w:b/>
          <w:color w:val="000000" w:themeColor="text1"/>
        </w:rPr>
        <w:t>creationisten</w:t>
      </w:r>
      <w:r>
        <w:rPr>
          <w:rFonts w:ascii="Comic Sans MS" w:hAnsi="Comic Sans MS" w:cs="Apple Chancery"/>
          <w:b/>
          <w:color w:val="000000" w:themeColor="text1"/>
        </w:rPr>
        <w:t xml:space="preserve"> </w:t>
      </w:r>
      <w:r w:rsidRPr="00EB2219">
        <w:rPr>
          <w:rFonts w:ascii="Comic Sans MS" w:hAnsi="Comic Sans MS" w:cs="Apple Chancery"/>
          <w:color w:val="000000" w:themeColor="text1"/>
        </w:rPr>
        <w:t>zeggen dat alles op aarde door een schepping is ontstaa</w:t>
      </w:r>
      <w:r>
        <w:rPr>
          <w:rFonts w:ascii="Comic Sans MS" w:hAnsi="Comic Sans MS" w:cs="Apple Chancery"/>
          <w:color w:val="000000" w:themeColor="text1"/>
        </w:rPr>
        <w:t>n, dit is door god gedaan, of meerdere goden.</w:t>
      </w:r>
    </w:p>
    <w:p w14:paraId="1FE5C652" w14:textId="77777777" w:rsidR="00EB2219" w:rsidRDefault="00EB2219" w:rsidP="00EB2219">
      <w:pPr>
        <w:rPr>
          <w:rFonts w:ascii="Comic Sans MS" w:hAnsi="Comic Sans MS" w:cs="Apple Chancery"/>
          <w:color w:val="000000" w:themeColor="text1"/>
        </w:rPr>
      </w:pPr>
    </w:p>
    <w:p w14:paraId="4CF5FD3F" w14:textId="77777777" w:rsidR="00EB2219" w:rsidRPr="00EB2219" w:rsidRDefault="00EB2219" w:rsidP="00EB2219">
      <w:pPr>
        <w:rPr>
          <w:rFonts w:ascii="Comic Sans MS" w:hAnsi="Comic Sans MS" w:cs="Apple Chancery"/>
          <w:b/>
          <w:color w:val="000000" w:themeColor="text1"/>
        </w:rPr>
      </w:pPr>
      <w:r w:rsidRPr="00EB2219">
        <w:rPr>
          <w:rFonts w:ascii="Comic Sans MS" w:hAnsi="Comic Sans MS" w:cs="Apple Chancery"/>
          <w:b/>
          <w:color w:val="000000" w:themeColor="text1"/>
        </w:rPr>
        <w:t>Leefwijze van Jagers-verzamelaars</w:t>
      </w:r>
    </w:p>
    <w:p w14:paraId="14014257" w14:textId="77777777" w:rsidR="007A20C9" w:rsidRDefault="007A20C9" w:rsidP="00EB2219">
      <w:pPr>
        <w:rPr>
          <w:rFonts w:ascii="Comic Sans MS" w:hAnsi="Comic Sans MS" w:cs="Apple Chancery"/>
          <w:color w:val="000000" w:themeColor="text1"/>
        </w:rPr>
      </w:pPr>
      <w:r>
        <w:rPr>
          <w:rFonts w:ascii="Comic Sans MS" w:hAnsi="Comic Sans MS" w:cs="Apple Chancery"/>
          <w:color w:val="000000" w:themeColor="text1"/>
        </w:rPr>
        <w:t xml:space="preserve">De eerste mensen op aarde leefde als </w:t>
      </w:r>
      <w:r w:rsidRPr="00727994">
        <w:rPr>
          <w:rFonts w:ascii="Comic Sans MS" w:hAnsi="Comic Sans MS" w:cs="Apple Chancery"/>
          <w:b/>
          <w:color w:val="000000" w:themeColor="text1"/>
        </w:rPr>
        <w:t>jagers-verzamelaars</w:t>
      </w:r>
      <w:r>
        <w:rPr>
          <w:rFonts w:ascii="Comic Sans MS" w:hAnsi="Comic Sans MS" w:cs="Apple Chancery"/>
          <w:color w:val="000000" w:themeColor="text1"/>
        </w:rPr>
        <w:t xml:space="preserve">. Dit is een periode van de prehistorie, en we noemen dit het </w:t>
      </w:r>
      <w:r w:rsidRPr="00727994">
        <w:rPr>
          <w:rFonts w:ascii="Comic Sans MS" w:hAnsi="Comic Sans MS" w:cs="Apple Chancery"/>
          <w:b/>
          <w:color w:val="000000" w:themeColor="text1"/>
        </w:rPr>
        <w:t>Paleolithicum</w:t>
      </w:r>
      <w:r>
        <w:rPr>
          <w:rFonts w:ascii="Comic Sans MS" w:hAnsi="Comic Sans MS" w:cs="Apple Chancery"/>
          <w:color w:val="000000" w:themeColor="text1"/>
        </w:rPr>
        <w:t xml:space="preserve"> of de Oude Steentijd. Het waren </w:t>
      </w:r>
      <w:r w:rsidRPr="00727994">
        <w:rPr>
          <w:rFonts w:ascii="Comic Sans MS" w:hAnsi="Comic Sans MS" w:cs="Apple Chancery"/>
          <w:b/>
          <w:color w:val="000000" w:themeColor="text1"/>
        </w:rPr>
        <w:t>nomaden</w:t>
      </w:r>
      <w:r>
        <w:rPr>
          <w:rFonts w:ascii="Comic Sans MS" w:hAnsi="Comic Sans MS" w:cs="Apple Chancery"/>
          <w:color w:val="000000" w:themeColor="text1"/>
        </w:rPr>
        <w:t>, ze trokken steeds met kleine groepjes verder opzoek naar eten. Ze hadden dus geen vaste woonplek, maar verbleven in tijdelijke tentjes. Vanuit deze tentenkampen gingen ze dan jagen en verzamelde ze eten, zoals bessen, noten een planten. Uiteindelijk was er op die plek dan niet genoeg eten meer, en trokken de nomaden weer verder waar wel weer genoeg voedsel was.</w:t>
      </w:r>
    </w:p>
    <w:p w14:paraId="0F5ABF07" w14:textId="65B757C7" w:rsidR="00727994" w:rsidRDefault="007A20C9" w:rsidP="00EB2219">
      <w:pPr>
        <w:rPr>
          <w:rFonts w:ascii="Comic Sans MS" w:hAnsi="Comic Sans MS" w:cs="Apple Chancery"/>
          <w:color w:val="000000" w:themeColor="text1"/>
        </w:rPr>
      </w:pPr>
      <w:r>
        <w:rPr>
          <w:rFonts w:ascii="Comic Sans MS" w:hAnsi="Comic Sans MS" w:cs="Apple Chancery"/>
          <w:color w:val="000000" w:themeColor="text1"/>
        </w:rPr>
        <w:t xml:space="preserve">De </w:t>
      </w:r>
      <w:r w:rsidRPr="00B124BC">
        <w:rPr>
          <w:rFonts w:ascii="Comic Sans MS" w:hAnsi="Comic Sans MS" w:cs="Apple Chancery"/>
          <w:b/>
          <w:color w:val="000000" w:themeColor="text1"/>
        </w:rPr>
        <w:t>immateriële kenmerken</w:t>
      </w:r>
      <w:r>
        <w:rPr>
          <w:rFonts w:ascii="Comic Sans MS" w:hAnsi="Comic Sans MS" w:cs="Apple Chancery"/>
          <w:color w:val="000000" w:themeColor="text1"/>
        </w:rPr>
        <w:t xml:space="preserve"> van de nomaden, wat deze mensen dachten en voelden hebben we nooit goed kunnen achterhalen. Uit de grafgiften die de nomaden bij de doden begroeven kun je afleiden wat de overledene deed, of wat zijn status was. Wanneer er dan veel sieraden lagen, konden wetenschappers afleiden dat dit een belangrijk persoon moest zijn geweest</w:t>
      </w:r>
      <w:r w:rsidR="00B124BC">
        <w:rPr>
          <w:rFonts w:ascii="Comic Sans MS" w:hAnsi="Comic Sans MS" w:cs="Apple Chancery"/>
          <w:color w:val="000000" w:themeColor="text1"/>
        </w:rPr>
        <w:t xml:space="preserve">. </w:t>
      </w:r>
      <w:r w:rsidR="00727994">
        <w:rPr>
          <w:rFonts w:ascii="Comic Sans MS" w:hAnsi="Comic Sans MS" w:cs="Apple Chancery"/>
          <w:color w:val="000000" w:themeColor="text1"/>
        </w:rPr>
        <w:t>Ook geloofden de nomaden waarschijnlijk in een leven na de dood.</w:t>
      </w:r>
    </w:p>
    <w:p w14:paraId="275F2498" w14:textId="77777777" w:rsidR="00727994" w:rsidRDefault="00727994" w:rsidP="00EB2219">
      <w:pPr>
        <w:rPr>
          <w:rFonts w:ascii="Comic Sans MS" w:hAnsi="Comic Sans MS" w:cs="Apple Chancery"/>
          <w:color w:val="000000" w:themeColor="text1"/>
        </w:rPr>
      </w:pPr>
    </w:p>
    <w:p w14:paraId="080BA5C7" w14:textId="77777777" w:rsidR="00EB2219" w:rsidRDefault="00727994" w:rsidP="00EB2219">
      <w:pPr>
        <w:rPr>
          <w:rFonts w:ascii="Comic Sans MS" w:hAnsi="Comic Sans MS" w:cs="Apple Chancery"/>
          <w:color w:val="000000" w:themeColor="text1"/>
        </w:rPr>
      </w:pPr>
      <w:r w:rsidRPr="00727994">
        <w:rPr>
          <w:rFonts w:ascii="Comic Sans MS" w:hAnsi="Comic Sans MS" w:cs="Apple Chancery"/>
          <w:b/>
          <w:color w:val="000000" w:themeColor="text1"/>
        </w:rPr>
        <w:t>Wat konden de onderzoekers aannemen aan de hand van de gevonden grafgiften?</w:t>
      </w:r>
      <w:r w:rsidR="007A20C9" w:rsidRPr="00727994">
        <w:rPr>
          <w:rFonts w:ascii="Comic Sans MS" w:hAnsi="Comic Sans MS" w:cs="Apple Chancery"/>
          <w:b/>
          <w:color w:val="000000" w:themeColor="text1"/>
        </w:rPr>
        <w:t xml:space="preserve"> </w:t>
      </w:r>
    </w:p>
    <w:p w14:paraId="41E36C81" w14:textId="77777777" w:rsidR="00727994" w:rsidRPr="00727994" w:rsidRDefault="00727994" w:rsidP="00727994">
      <w:pPr>
        <w:pStyle w:val="Lijstalinea"/>
        <w:numPr>
          <w:ilvl w:val="0"/>
          <w:numId w:val="6"/>
        </w:numPr>
        <w:rPr>
          <w:rFonts w:ascii="Comic Sans MS" w:hAnsi="Comic Sans MS" w:cs="Apple Chancery"/>
          <w:color w:val="000000" w:themeColor="text1"/>
        </w:rPr>
      </w:pPr>
      <w:r w:rsidRPr="00727994">
        <w:rPr>
          <w:rFonts w:ascii="Comic Sans MS" w:hAnsi="Comic Sans MS" w:cs="Apple Chancery"/>
          <w:color w:val="000000" w:themeColor="text1"/>
        </w:rPr>
        <w:t>Hoe meer kostbare spullen, hoe belangrijker het persoon.</w:t>
      </w:r>
    </w:p>
    <w:p w14:paraId="4CC666F5" w14:textId="77777777" w:rsidR="00727994" w:rsidRDefault="00727994" w:rsidP="00727994">
      <w:pPr>
        <w:pStyle w:val="Lijstalinea"/>
        <w:numPr>
          <w:ilvl w:val="0"/>
          <w:numId w:val="6"/>
        </w:numPr>
        <w:rPr>
          <w:rFonts w:ascii="Comic Sans MS" w:hAnsi="Comic Sans MS" w:cs="Apple Chancery"/>
          <w:color w:val="000000" w:themeColor="text1"/>
        </w:rPr>
      </w:pPr>
      <w:r>
        <w:rPr>
          <w:rFonts w:ascii="Comic Sans MS" w:hAnsi="Comic Sans MS" w:cs="Apple Chancery"/>
          <w:color w:val="000000" w:themeColor="text1"/>
        </w:rPr>
        <w:t>Leven na de dood, de grafgiften zijn er om dan nodig te hebben.</w:t>
      </w:r>
    </w:p>
    <w:p w14:paraId="72689387" w14:textId="77777777" w:rsidR="00900A35" w:rsidRDefault="00900A35" w:rsidP="00727994">
      <w:pPr>
        <w:rPr>
          <w:rFonts w:ascii="Comic Sans MS" w:hAnsi="Comic Sans MS" w:cs="Apple Chancery"/>
          <w:b/>
          <w:color w:val="000000" w:themeColor="text1"/>
        </w:rPr>
      </w:pPr>
    </w:p>
    <w:p w14:paraId="30F089AC" w14:textId="77777777" w:rsidR="00727994" w:rsidRDefault="00727994" w:rsidP="00727994">
      <w:pPr>
        <w:rPr>
          <w:rFonts w:ascii="Comic Sans MS" w:hAnsi="Comic Sans MS" w:cs="Apple Chancery"/>
          <w:b/>
          <w:color w:val="000000" w:themeColor="text1"/>
        </w:rPr>
      </w:pPr>
      <w:r w:rsidRPr="00727994">
        <w:rPr>
          <w:rFonts w:ascii="Comic Sans MS" w:hAnsi="Comic Sans MS" w:cs="Apple Chancery"/>
          <w:b/>
          <w:color w:val="000000" w:themeColor="text1"/>
        </w:rPr>
        <w:t>Overgang naar de landbouw</w:t>
      </w:r>
    </w:p>
    <w:p w14:paraId="16DE470E" w14:textId="77777777" w:rsidR="00727994" w:rsidRPr="00727994" w:rsidRDefault="00727994" w:rsidP="00727994">
      <w:pPr>
        <w:pStyle w:val="Lijstalinea"/>
        <w:numPr>
          <w:ilvl w:val="0"/>
          <w:numId w:val="5"/>
        </w:numPr>
        <w:rPr>
          <w:rFonts w:ascii="Comic Sans MS" w:hAnsi="Comic Sans MS" w:cs="Apple Chancery"/>
          <w:b/>
          <w:color w:val="000000" w:themeColor="text1"/>
        </w:rPr>
      </w:pPr>
      <w:r>
        <w:rPr>
          <w:rFonts w:ascii="Comic Sans MS" w:hAnsi="Comic Sans MS" w:cs="Apple Chancery"/>
          <w:b/>
          <w:color w:val="000000" w:themeColor="text1"/>
        </w:rPr>
        <w:t xml:space="preserve">1989 </w:t>
      </w:r>
      <w:r>
        <w:rPr>
          <w:rFonts w:ascii="Comic Sans MS" w:hAnsi="Comic Sans MS" w:cs="Apple Chancery"/>
          <w:color w:val="000000" w:themeColor="text1"/>
        </w:rPr>
        <w:t>archeologen ontdekken in Israël een kamp van de jagers-verzamelaars van ongeveer 20.000 jaar oud.</w:t>
      </w:r>
    </w:p>
    <w:p w14:paraId="6858A712" w14:textId="77777777" w:rsidR="00900A35" w:rsidRDefault="00727994" w:rsidP="00727994">
      <w:pPr>
        <w:pStyle w:val="Lijstalinea"/>
        <w:ind w:left="2520"/>
        <w:rPr>
          <w:rFonts w:ascii="Comic Sans MS" w:hAnsi="Comic Sans MS" w:cs="Apple Chancery"/>
          <w:color w:val="000000" w:themeColor="text1"/>
        </w:rPr>
      </w:pPr>
      <w:r w:rsidRPr="00900A35">
        <w:rPr>
          <w:rFonts w:ascii="Comic Sans MS" w:hAnsi="Comic Sans MS" w:cs="Apple Chancery"/>
          <w:color w:val="000000" w:themeColor="text1"/>
          <w:sz w:val="22"/>
          <w:szCs w:val="22"/>
        </w:rPr>
        <w:t>(de Ohalo-cultuur)</w:t>
      </w:r>
      <w:r>
        <w:rPr>
          <w:rFonts w:ascii="Comic Sans MS" w:hAnsi="Comic Sans MS" w:cs="Apple Chancery"/>
          <w:color w:val="000000" w:themeColor="text1"/>
        </w:rPr>
        <w:t xml:space="preserve"> </w:t>
      </w:r>
    </w:p>
    <w:p w14:paraId="2C0E4637" w14:textId="20315ADF" w:rsidR="00FC4F66" w:rsidRDefault="00727994" w:rsidP="00900A35">
      <w:pPr>
        <w:rPr>
          <w:rFonts w:ascii="Comic Sans MS" w:hAnsi="Comic Sans MS" w:cs="Apple Chancery"/>
          <w:color w:val="000000" w:themeColor="text1"/>
        </w:rPr>
      </w:pPr>
      <w:r w:rsidRPr="00900A35">
        <w:rPr>
          <w:rFonts w:ascii="Comic Sans MS" w:hAnsi="Comic Sans MS" w:cs="Apple Chancery"/>
          <w:color w:val="000000" w:themeColor="text1"/>
        </w:rPr>
        <w:lastRenderedPageBreak/>
        <w:t xml:space="preserve">Deze jagers-verzamelaars leefde in hutten van takken. Er werden </w:t>
      </w:r>
      <w:r w:rsidR="00900A35" w:rsidRPr="00900A35">
        <w:rPr>
          <w:rFonts w:ascii="Comic Sans MS" w:hAnsi="Comic Sans MS" w:cs="Apple Chancery"/>
          <w:color w:val="000000" w:themeColor="text1"/>
        </w:rPr>
        <w:t xml:space="preserve">sporen van werktuigen gevonden, en schelpen als kralen en resten planten die waren gegeten. De onderzoekers concludeerden dat er langer dan een jaar was gewoond, het waren dus nog wel jagers-verzamelaars, maar geen nomaden meer. Waarschijnlijk door het weer, er was meer eten te vinden waardoor de verzamelaars langer op een plek konden blijven. Toen werd het goede klimaat te warm en zou de landbouw zijn ontstaan. </w:t>
      </w:r>
      <w:r w:rsidR="00900A35">
        <w:rPr>
          <w:rFonts w:ascii="Comic Sans MS" w:hAnsi="Comic Sans MS" w:cs="Apple Chancery"/>
          <w:color w:val="000000" w:themeColor="text1"/>
        </w:rPr>
        <w:t xml:space="preserve">Landbouw begon in het Midden-Oosten, daarna verspreidde de kennis verder. Pas rond 5000 v.Chr. kwam de </w:t>
      </w:r>
      <w:r w:rsidR="00900A35" w:rsidRPr="00900A35">
        <w:rPr>
          <w:rFonts w:ascii="Comic Sans MS" w:hAnsi="Comic Sans MS" w:cs="Apple Chancery"/>
          <w:b/>
          <w:color w:val="000000" w:themeColor="text1"/>
        </w:rPr>
        <w:t>Neolithische Revolutie</w:t>
      </w:r>
      <w:r w:rsidR="00900A35">
        <w:rPr>
          <w:rFonts w:ascii="Comic Sans MS" w:hAnsi="Comic Sans MS" w:cs="Apple Chancery"/>
          <w:color w:val="000000" w:themeColor="text1"/>
        </w:rPr>
        <w:t xml:space="preserve"> (verandering van nomaden bestaan naar een vaste plek) ook in (West)- Europa. Landbouw bracht meer voedsel op dan</w:t>
      </w:r>
      <w:r w:rsidR="00FC4F66">
        <w:rPr>
          <w:rFonts w:ascii="Comic Sans MS" w:hAnsi="Comic Sans MS" w:cs="Apple Chancery"/>
          <w:color w:val="000000" w:themeColor="text1"/>
        </w:rPr>
        <w:t xml:space="preserve"> verzamelen, daardoor groeide de bevolking in het Midden-Oosten</w:t>
      </w:r>
      <w:r w:rsidR="00B124BC">
        <w:rPr>
          <w:rStyle w:val="Voetnootmarkering"/>
          <w:rFonts w:ascii="Comic Sans MS" w:hAnsi="Comic Sans MS" w:cs="Apple Chancery"/>
          <w:color w:val="000000" w:themeColor="text1"/>
        </w:rPr>
        <w:footnoteReference w:id="1"/>
      </w:r>
      <w:r w:rsidR="00FC4F66">
        <w:rPr>
          <w:rFonts w:ascii="Comic Sans MS" w:hAnsi="Comic Sans MS" w:cs="Apple Chancery"/>
          <w:color w:val="000000" w:themeColor="text1"/>
        </w:rPr>
        <w:t xml:space="preserve">, en moesten mensen dus verder naar Europa trekken. In Nederland vestigde de eerste boeren rond 5300 v.Chr. </w:t>
      </w:r>
    </w:p>
    <w:p w14:paraId="3AA87C4E" w14:textId="77777777" w:rsidR="00FC4F66" w:rsidRDefault="00FC4F66" w:rsidP="00900A35">
      <w:pPr>
        <w:rPr>
          <w:rFonts w:ascii="Comic Sans MS" w:hAnsi="Comic Sans MS" w:cs="Apple Chancery"/>
          <w:color w:val="000000" w:themeColor="text1"/>
        </w:rPr>
      </w:pPr>
    </w:p>
    <w:p w14:paraId="5858CE1C" w14:textId="61E7DC77" w:rsidR="007640F8" w:rsidRPr="007640F8" w:rsidRDefault="007640F8" w:rsidP="00900A35">
      <w:pPr>
        <w:rPr>
          <w:rFonts w:ascii="Comic Sans MS" w:hAnsi="Comic Sans MS" w:cs="Apple Chancery"/>
          <w:b/>
          <w:color w:val="000000" w:themeColor="text1"/>
        </w:rPr>
      </w:pPr>
      <w:r w:rsidRPr="007640F8">
        <w:rPr>
          <w:rFonts w:ascii="Comic Sans MS" w:hAnsi="Comic Sans MS" w:cs="Apple Chancery"/>
          <w:b/>
          <w:color w:val="000000" w:themeColor="text1"/>
        </w:rPr>
        <w:t>In het kort:</w:t>
      </w:r>
    </w:p>
    <w:p w14:paraId="6CB58B62" w14:textId="77777777" w:rsidR="00FC4F66" w:rsidRPr="00E51C0A" w:rsidRDefault="00FC4F66" w:rsidP="00900A35">
      <w:pPr>
        <w:rPr>
          <w:rFonts w:ascii="Comic Sans MS" w:hAnsi="Comic Sans MS" w:cs="Apple Chancery"/>
          <w:color w:val="000000" w:themeColor="text1"/>
          <w:sz w:val="22"/>
          <w:szCs w:val="22"/>
        </w:rPr>
      </w:pPr>
      <w:r w:rsidRPr="00E51C0A">
        <w:rPr>
          <w:rFonts w:ascii="Comic Sans MS" w:hAnsi="Comic Sans MS" w:cs="Apple Chancery"/>
          <w:color w:val="000000" w:themeColor="text1"/>
          <w:sz w:val="22"/>
          <w:szCs w:val="22"/>
        </w:rPr>
        <w:t xml:space="preserve">Nomaden </w:t>
      </w:r>
      <w:r w:rsidR="00E51C0A" w:rsidRPr="00E51C0A">
        <w:rPr>
          <w:rFonts w:ascii="Comic Sans MS" w:hAnsi="Comic Sans MS" w:cs="Apple Chancery"/>
          <w:color w:val="000000" w:themeColor="text1"/>
          <w:sz w:val="22"/>
          <w:szCs w:val="22"/>
        </w:rPr>
        <w:t xml:space="preserve"> </w:t>
      </w:r>
      <w:r w:rsidR="00E21A7F" w:rsidRPr="00E51C0A">
        <w:rPr>
          <w:rFonts w:ascii="Wingdings" w:hAnsi="Wingdings" w:cs="Apple Chancery"/>
          <w:b/>
          <w:color w:val="000000" w:themeColor="text1"/>
          <w:sz w:val="22"/>
          <w:szCs w:val="22"/>
        </w:rPr>
        <w:t></w:t>
      </w:r>
      <w:r w:rsidR="00E51C0A" w:rsidRPr="00E51C0A">
        <w:rPr>
          <w:rFonts w:ascii="Wingdings" w:hAnsi="Wingdings" w:cs="Apple Chancery"/>
          <w:b/>
          <w:color w:val="000000" w:themeColor="text1"/>
          <w:sz w:val="22"/>
          <w:szCs w:val="22"/>
        </w:rPr>
        <w:t></w:t>
      </w:r>
      <w:r w:rsidR="00E21A7F" w:rsidRPr="00E51C0A">
        <w:rPr>
          <w:rFonts w:ascii="Comic Sans MS" w:hAnsi="Comic Sans MS" w:cs="Apple Chancery"/>
          <w:color w:val="000000" w:themeColor="text1"/>
          <w:sz w:val="22"/>
          <w:szCs w:val="22"/>
        </w:rPr>
        <w:t>weeromstandigheden</w:t>
      </w:r>
      <w:r w:rsidR="00E21A7F" w:rsidRPr="00E51C0A">
        <w:rPr>
          <w:rFonts w:ascii="Comic Sans MS" w:hAnsi="Comic Sans MS" w:cs="Apple Chancery"/>
          <w:b/>
          <w:color w:val="000000" w:themeColor="text1"/>
          <w:sz w:val="22"/>
          <w:szCs w:val="22"/>
        </w:rPr>
        <w:t xml:space="preserve"> </w:t>
      </w:r>
      <w:r w:rsidR="00E21A7F" w:rsidRPr="00E51C0A">
        <w:rPr>
          <w:rFonts w:ascii="Wingdings" w:hAnsi="Wingdings" w:cs="Apple Chancery"/>
          <w:b/>
          <w:color w:val="000000" w:themeColor="text1"/>
          <w:sz w:val="22"/>
          <w:szCs w:val="22"/>
        </w:rPr>
        <w:t></w:t>
      </w:r>
      <w:r w:rsidR="00E21A7F" w:rsidRPr="00E51C0A">
        <w:rPr>
          <w:rFonts w:ascii="Wingdings" w:hAnsi="Wingdings" w:cs="Apple Chancery"/>
          <w:b/>
          <w:color w:val="000000" w:themeColor="text1"/>
          <w:sz w:val="22"/>
          <w:szCs w:val="22"/>
        </w:rPr>
        <w:t></w:t>
      </w:r>
      <w:r w:rsidR="00E21A7F" w:rsidRPr="00E51C0A">
        <w:rPr>
          <w:rFonts w:ascii="Wingdings" w:hAnsi="Wingdings" w:cs="Apple Chancery"/>
          <w:b/>
          <w:color w:val="000000" w:themeColor="text1"/>
          <w:sz w:val="22"/>
          <w:szCs w:val="22"/>
        </w:rPr>
        <w:t></w:t>
      </w:r>
      <w:r w:rsidR="00E21A7F" w:rsidRPr="00E51C0A">
        <w:rPr>
          <w:rFonts w:ascii="Comic Sans MS" w:hAnsi="Comic Sans MS" w:cs="Apple Chancery"/>
          <w:b/>
          <w:color w:val="000000" w:themeColor="text1"/>
          <w:sz w:val="22"/>
          <w:szCs w:val="22"/>
        </w:rPr>
        <w:t xml:space="preserve"> </w:t>
      </w:r>
      <w:r w:rsidR="00E21A7F" w:rsidRPr="00E51C0A">
        <w:rPr>
          <w:rFonts w:ascii="Comic Sans MS" w:hAnsi="Comic Sans MS" w:cs="Apple Chancery"/>
          <w:color w:val="000000" w:themeColor="text1"/>
          <w:sz w:val="22"/>
          <w:szCs w:val="22"/>
        </w:rPr>
        <w:t>nomaden blijven op 1 plek</w:t>
      </w:r>
      <w:r w:rsidR="00E51C0A" w:rsidRPr="00E51C0A">
        <w:rPr>
          <w:rFonts w:ascii="Comic Sans MS" w:hAnsi="Comic Sans MS" w:cs="Apple Chancery"/>
          <w:color w:val="000000" w:themeColor="text1"/>
          <w:sz w:val="22"/>
          <w:szCs w:val="22"/>
        </w:rPr>
        <w:t xml:space="preserve"> </w:t>
      </w:r>
      <w:r w:rsidR="00E51C0A" w:rsidRPr="00E51C0A">
        <w:rPr>
          <w:rFonts w:ascii="Wingdings" w:hAnsi="Wingdings" w:cs="Apple Chancery"/>
          <w:b/>
          <w:color w:val="000000" w:themeColor="text1"/>
          <w:sz w:val="22"/>
          <w:szCs w:val="22"/>
        </w:rPr>
        <w:t></w:t>
      </w:r>
      <w:r w:rsidR="00E51C0A" w:rsidRPr="00E51C0A">
        <w:rPr>
          <w:rFonts w:ascii="Wingdings" w:hAnsi="Wingdings" w:cs="Apple Chancery"/>
          <w:b/>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 xml:space="preserve"> </w:t>
      </w:r>
      <w:r w:rsidR="00E51C0A">
        <w:rPr>
          <w:rFonts w:ascii="Wingdings" w:hAnsi="Wingdings" w:cs="Apple Chancery"/>
          <w:color w:val="000000" w:themeColor="text1"/>
          <w:sz w:val="22"/>
          <w:szCs w:val="22"/>
        </w:rPr>
        <w:t></w:t>
      </w:r>
      <w:r w:rsidR="00E51C0A">
        <w:rPr>
          <w:rFonts w:ascii="Comic Sans MS" w:hAnsi="Comic Sans MS" w:cs="Apple Chancery"/>
          <w:color w:val="000000" w:themeColor="text1"/>
          <w:sz w:val="22"/>
          <w:szCs w:val="22"/>
        </w:rPr>
        <w:t xml:space="preserve">  </w:t>
      </w:r>
      <w:r w:rsidR="00E21A7F" w:rsidRPr="00E51C0A">
        <w:rPr>
          <w:rFonts w:ascii="Comic Sans MS" w:hAnsi="Comic Sans MS" w:cs="Apple Chancery"/>
          <w:color w:val="000000" w:themeColor="text1"/>
          <w:sz w:val="22"/>
          <w:szCs w:val="22"/>
        </w:rPr>
        <w:t xml:space="preserve"> </w:t>
      </w:r>
      <w:r w:rsidR="00E51C0A" w:rsidRPr="00E51C0A">
        <w:rPr>
          <w:rFonts w:ascii="Wingdings" w:hAnsi="Wingdings" w:cs="Apple Chancery"/>
          <w:b/>
          <w:color w:val="000000" w:themeColor="text1"/>
          <w:sz w:val="22"/>
          <w:szCs w:val="22"/>
        </w:rPr>
        <w:t></w:t>
      </w:r>
      <w:r w:rsidR="00E51C0A" w:rsidRPr="00E51C0A">
        <w:rPr>
          <w:rFonts w:ascii="Wingdings" w:hAnsi="Wingdings" w:cs="Apple Chancery"/>
          <w:b/>
          <w:color w:val="000000" w:themeColor="text1"/>
          <w:sz w:val="22"/>
          <w:szCs w:val="22"/>
        </w:rPr>
        <w:t></w:t>
      </w:r>
      <w:r w:rsidR="00E21A7F" w:rsidRPr="00E51C0A">
        <w:rPr>
          <w:rFonts w:ascii="Comic Sans MS" w:hAnsi="Comic Sans MS" w:cs="Apple Chancery"/>
          <w:color w:val="000000" w:themeColor="text1"/>
          <w:sz w:val="22"/>
          <w:szCs w:val="22"/>
        </w:rPr>
        <w:t>begin van de landbouw</w:t>
      </w:r>
      <w:r w:rsidR="00E51C0A" w:rsidRPr="00E51C0A">
        <w:rPr>
          <w:rFonts w:ascii="Comic Sans MS" w:hAnsi="Comic Sans MS" w:cs="Apple Chancery"/>
          <w:color w:val="000000" w:themeColor="text1"/>
          <w:sz w:val="22"/>
          <w:szCs w:val="22"/>
        </w:rPr>
        <w:t xml:space="preserve">  </w:t>
      </w:r>
      <w:r w:rsidR="00E51C0A" w:rsidRPr="00E51C0A">
        <w:rPr>
          <w:rFonts w:ascii="Wingdings" w:hAnsi="Wingdings" w:cs="Apple Chancery"/>
          <w:b/>
          <w:color w:val="000000" w:themeColor="text1"/>
          <w:sz w:val="22"/>
          <w:szCs w:val="22"/>
        </w:rPr>
        <w:t></w:t>
      </w:r>
      <w:r w:rsidR="00E21A7F" w:rsidRPr="00E51C0A">
        <w:rPr>
          <w:rFonts w:ascii="Comic Sans MS" w:hAnsi="Comic Sans MS" w:cs="Apple Chancery"/>
          <w:color w:val="000000" w:themeColor="text1"/>
          <w:sz w:val="22"/>
          <w:szCs w:val="22"/>
        </w:rPr>
        <w:t xml:space="preserve"> meer voedsel met </w:t>
      </w:r>
      <w:r w:rsidR="00E51C0A" w:rsidRPr="00E51C0A">
        <w:rPr>
          <w:rFonts w:ascii="Comic Sans MS" w:hAnsi="Comic Sans MS" w:cs="Apple Chancery"/>
          <w:color w:val="000000" w:themeColor="text1"/>
          <w:sz w:val="22"/>
          <w:szCs w:val="22"/>
        </w:rPr>
        <w:t xml:space="preserve">     </w:t>
      </w:r>
      <w:r w:rsidR="00E51C0A" w:rsidRPr="00E51C0A">
        <w:rPr>
          <w:rFonts w:ascii="Wingdings" w:hAnsi="Wingdings" w:cs="Apple Chancery"/>
          <w:b/>
          <w:color w:val="000000" w:themeColor="text1"/>
          <w:sz w:val="22"/>
          <w:szCs w:val="22"/>
        </w:rPr>
        <w:t></w:t>
      </w:r>
      <w:r w:rsidR="00E51C0A" w:rsidRPr="00E51C0A">
        <w:rPr>
          <w:rFonts w:ascii="Wingdings" w:hAnsi="Wingdings" w:cs="Apple Chancery"/>
          <w:b/>
          <w:color w:val="000000" w:themeColor="text1"/>
          <w:sz w:val="22"/>
          <w:szCs w:val="22"/>
        </w:rPr>
        <w:t></w:t>
      </w:r>
      <w:r w:rsidR="00E21A7F" w:rsidRPr="00E51C0A">
        <w:rPr>
          <w:rFonts w:ascii="Comic Sans MS" w:hAnsi="Comic Sans MS" w:cs="Apple Chancery"/>
          <w:color w:val="000000" w:themeColor="text1"/>
          <w:sz w:val="22"/>
          <w:szCs w:val="22"/>
        </w:rPr>
        <w:t xml:space="preserve">landbouw </w:t>
      </w:r>
      <w:r w:rsidR="00E51C0A" w:rsidRPr="00E51C0A">
        <w:rPr>
          <w:rFonts w:ascii="Wingdings" w:hAnsi="Wingdings" w:cs="Apple Chancery"/>
          <w:b/>
          <w:color w:val="000000" w:themeColor="text1"/>
          <w:sz w:val="22"/>
          <w:szCs w:val="22"/>
        </w:rPr>
        <w:t></w:t>
      </w:r>
      <w:r w:rsidR="00E51C0A">
        <w:rPr>
          <w:rFonts w:ascii="Comic Sans MS" w:hAnsi="Comic Sans MS" w:cs="Apple Chancery"/>
          <w:color w:val="000000" w:themeColor="text1"/>
          <w:sz w:val="22"/>
          <w:szCs w:val="22"/>
        </w:rPr>
        <w:t xml:space="preserve"> </w:t>
      </w:r>
      <w:r w:rsidR="00E51C0A" w:rsidRPr="00E51C0A">
        <w:rPr>
          <w:rFonts w:ascii="Comic Sans MS" w:hAnsi="Comic Sans MS" w:cs="Apple Chancery"/>
          <w:color w:val="000000" w:themeColor="text1"/>
          <w:sz w:val="22"/>
          <w:szCs w:val="22"/>
        </w:rPr>
        <w:t>bevolking</w:t>
      </w:r>
      <w:r w:rsidR="00E51C0A">
        <w:rPr>
          <w:rFonts w:ascii="Comic Sans MS" w:hAnsi="Comic Sans MS" w:cs="Apple Chancery"/>
          <w:color w:val="000000" w:themeColor="text1"/>
          <w:sz w:val="22"/>
          <w:szCs w:val="22"/>
        </w:rPr>
        <w:t xml:space="preserve"> </w:t>
      </w:r>
      <w:r w:rsidR="00E51C0A" w:rsidRPr="00E51C0A">
        <w:rPr>
          <w:rFonts w:ascii="Wingdings" w:hAnsi="Wingdings" w:cs="Apple Chancery"/>
          <w:b/>
          <w:color w:val="000000" w:themeColor="text1"/>
          <w:sz w:val="22"/>
          <w:szCs w:val="22"/>
        </w:rPr>
        <w:t></w:t>
      </w:r>
      <w:r w:rsidR="00E51C0A">
        <w:rPr>
          <w:rFonts w:ascii="Wingdings" w:hAnsi="Wingdings" w:cs="Apple Chancery"/>
          <w:b/>
          <w:color w:val="000000" w:themeColor="text1"/>
          <w:sz w:val="22"/>
          <w:szCs w:val="22"/>
        </w:rPr>
        <w:t></w:t>
      </w:r>
      <w:r w:rsidR="00E51C0A" w:rsidRPr="00E51C0A">
        <w:rPr>
          <w:rFonts w:ascii="Wingdings" w:hAnsi="Wingdings" w:cs="Apple Chancery"/>
          <w:b/>
          <w:color w:val="000000" w:themeColor="text1"/>
          <w:sz w:val="22"/>
          <w:szCs w:val="22"/>
        </w:rPr>
        <w:t></w:t>
      </w:r>
      <w:r w:rsidR="00E51C0A">
        <w:rPr>
          <w:rFonts w:ascii="Wingdings" w:hAnsi="Wingdings" w:cs="Apple Chancery"/>
          <w:b/>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51C0A" w:rsidRPr="00E51C0A">
        <w:rPr>
          <w:rFonts w:ascii="Comic Sans MS" w:hAnsi="Comic Sans MS" w:cs="Apple Chancery"/>
          <w:color w:val="000000" w:themeColor="text1"/>
          <w:sz w:val="22"/>
          <w:szCs w:val="22"/>
        </w:rPr>
        <w:t></w:t>
      </w:r>
      <w:r w:rsidR="00E21A7F" w:rsidRPr="00E51C0A">
        <w:rPr>
          <w:rFonts w:ascii="Comic Sans MS" w:hAnsi="Comic Sans MS" w:cs="Apple Chancery"/>
          <w:color w:val="000000" w:themeColor="text1"/>
          <w:sz w:val="22"/>
          <w:szCs w:val="22"/>
        </w:rPr>
        <w:t></w:t>
      </w:r>
      <w:r w:rsidR="00E21A7F" w:rsidRPr="00E51C0A">
        <w:rPr>
          <w:rFonts w:ascii="Wingdings" w:hAnsi="Wingdings" w:cs="Apple Chancery"/>
          <w:color w:val="000000" w:themeColor="text1"/>
          <w:sz w:val="22"/>
          <w:szCs w:val="22"/>
        </w:rPr>
        <w:t></w:t>
      </w:r>
      <w:r w:rsidR="00E21A7F" w:rsidRPr="00E51C0A">
        <w:rPr>
          <w:rFonts w:ascii="Wingdings" w:hAnsi="Wingdings" w:cs="Apple Chancery"/>
          <w:color w:val="000000" w:themeColor="text1"/>
          <w:sz w:val="22"/>
          <w:szCs w:val="22"/>
        </w:rPr>
        <w:t></w:t>
      </w:r>
      <w:r w:rsidR="00E21A7F" w:rsidRPr="00E51C0A">
        <w:rPr>
          <w:rFonts w:ascii="Wingdings" w:hAnsi="Wingdings" w:cs="Apple Chancery"/>
          <w:color w:val="000000" w:themeColor="text1"/>
          <w:sz w:val="22"/>
          <w:szCs w:val="22"/>
        </w:rPr>
        <w:t></w:t>
      </w:r>
    </w:p>
    <w:p w14:paraId="0BB120A5" w14:textId="77777777" w:rsidR="00FC4F66" w:rsidRDefault="00FC4F66" w:rsidP="00900A35">
      <w:pPr>
        <w:rPr>
          <w:rFonts w:ascii="Comic Sans MS" w:hAnsi="Comic Sans MS" w:cs="Apple Chancery"/>
          <w:color w:val="000000" w:themeColor="text1"/>
        </w:rPr>
      </w:pPr>
    </w:p>
    <w:p w14:paraId="253E1F1A" w14:textId="77777777" w:rsidR="00FC4F66" w:rsidRDefault="00FC4F66" w:rsidP="00900A35">
      <w:pPr>
        <w:rPr>
          <w:rFonts w:ascii="Comic Sans MS" w:hAnsi="Comic Sans MS" w:cs="Apple Chancery"/>
          <w:b/>
          <w:color w:val="000000" w:themeColor="text1"/>
        </w:rPr>
      </w:pPr>
      <w:r>
        <w:rPr>
          <w:rFonts w:ascii="Comic Sans MS" w:hAnsi="Comic Sans MS" w:cs="Apple Chancery"/>
          <w:b/>
          <w:color w:val="000000" w:themeColor="text1"/>
        </w:rPr>
        <w:t>De l</w:t>
      </w:r>
      <w:r w:rsidRPr="00FC4F66">
        <w:rPr>
          <w:rFonts w:ascii="Comic Sans MS" w:hAnsi="Comic Sans MS" w:cs="Apple Chancery"/>
          <w:b/>
          <w:color w:val="000000" w:themeColor="text1"/>
        </w:rPr>
        <w:t>andbouwsamenleving</w:t>
      </w:r>
      <w:r w:rsidR="00E21A7F">
        <w:rPr>
          <w:rFonts w:ascii="Comic Sans MS" w:hAnsi="Comic Sans MS" w:cs="Apple Chancery"/>
          <w:b/>
          <w:color w:val="000000" w:themeColor="text1"/>
        </w:rPr>
        <w:t xml:space="preserve"> </w:t>
      </w:r>
    </w:p>
    <w:p w14:paraId="292533E2" w14:textId="38302343" w:rsidR="001E4A3C" w:rsidRDefault="001E4A3C" w:rsidP="00900A35">
      <w:pPr>
        <w:rPr>
          <w:rFonts w:ascii="Comic Sans MS" w:hAnsi="Comic Sans MS" w:cs="Apple Chancery"/>
          <w:color w:val="000000" w:themeColor="text1"/>
        </w:rPr>
      </w:pPr>
      <w:r>
        <w:rPr>
          <w:rFonts w:ascii="Comic Sans MS" w:hAnsi="Comic Sans MS" w:cs="Apple Chancery"/>
          <w:color w:val="000000" w:themeColor="text1"/>
        </w:rPr>
        <w:t>De grote veranderingen na de overgang naar landbouw:</w:t>
      </w:r>
    </w:p>
    <w:p w14:paraId="13442445" w14:textId="2E101880" w:rsidR="001E4A3C" w:rsidRDefault="001E4A3C" w:rsidP="001E4A3C">
      <w:pPr>
        <w:pStyle w:val="Lijstalinea"/>
        <w:numPr>
          <w:ilvl w:val="0"/>
          <w:numId w:val="5"/>
        </w:numPr>
        <w:rPr>
          <w:rFonts w:ascii="Comic Sans MS" w:hAnsi="Comic Sans MS" w:cs="Apple Chancery"/>
          <w:color w:val="000000" w:themeColor="text1"/>
        </w:rPr>
      </w:pPr>
      <w:r>
        <w:rPr>
          <w:rFonts w:ascii="Comic Sans MS" w:hAnsi="Comic Sans MS" w:cs="Apple Chancery"/>
          <w:color w:val="000000" w:themeColor="text1"/>
        </w:rPr>
        <w:t>Bevolking groeide</w:t>
      </w:r>
    </w:p>
    <w:p w14:paraId="5042CF1B" w14:textId="2A6428E0" w:rsidR="001E4A3C" w:rsidRDefault="001E4A3C" w:rsidP="001E4A3C">
      <w:pPr>
        <w:pStyle w:val="Lijstalinea"/>
        <w:numPr>
          <w:ilvl w:val="0"/>
          <w:numId w:val="5"/>
        </w:numPr>
        <w:rPr>
          <w:rFonts w:ascii="Comic Sans MS" w:hAnsi="Comic Sans MS" w:cs="Apple Chancery"/>
          <w:color w:val="000000" w:themeColor="text1"/>
        </w:rPr>
      </w:pPr>
      <w:r>
        <w:rPr>
          <w:rFonts w:ascii="Comic Sans MS" w:hAnsi="Comic Sans MS" w:cs="Apple Chancery"/>
          <w:color w:val="000000" w:themeColor="text1"/>
        </w:rPr>
        <w:t>Levenswijze veranderde; mensen werden sedentair, op een plek wonend.</w:t>
      </w:r>
    </w:p>
    <w:p w14:paraId="6E4461E5" w14:textId="3514E695" w:rsidR="007640F8" w:rsidRDefault="001E4A3C" w:rsidP="007640F8">
      <w:pPr>
        <w:pStyle w:val="Lijstalinea"/>
        <w:numPr>
          <w:ilvl w:val="0"/>
          <w:numId w:val="5"/>
        </w:numPr>
        <w:rPr>
          <w:rFonts w:ascii="Comic Sans MS" w:hAnsi="Comic Sans MS" w:cs="Apple Chancery"/>
          <w:color w:val="000000" w:themeColor="text1"/>
        </w:rPr>
      </w:pPr>
      <w:r>
        <w:rPr>
          <w:rFonts w:ascii="Comic Sans MS" w:hAnsi="Comic Sans MS" w:cs="Apple Chancery"/>
          <w:color w:val="000000" w:themeColor="text1"/>
        </w:rPr>
        <w:t xml:space="preserve">Hutten werden </w:t>
      </w:r>
      <w:r w:rsidR="007640F8">
        <w:rPr>
          <w:rFonts w:ascii="Comic Sans MS" w:hAnsi="Comic Sans MS" w:cs="Apple Chancery"/>
          <w:color w:val="000000" w:themeColor="text1"/>
        </w:rPr>
        <w:t>vaste boerderijen</w:t>
      </w:r>
    </w:p>
    <w:p w14:paraId="7DDEA32A" w14:textId="1B7950DC" w:rsidR="007640F8" w:rsidRDefault="007640F8" w:rsidP="007640F8">
      <w:pPr>
        <w:pStyle w:val="Lijstalinea"/>
        <w:numPr>
          <w:ilvl w:val="0"/>
          <w:numId w:val="5"/>
        </w:numPr>
        <w:rPr>
          <w:rFonts w:ascii="Comic Sans MS" w:hAnsi="Comic Sans MS" w:cs="Apple Chancery"/>
          <w:color w:val="000000" w:themeColor="text1"/>
        </w:rPr>
      </w:pPr>
      <w:r>
        <w:rPr>
          <w:rFonts w:ascii="Comic Sans MS" w:hAnsi="Comic Sans MS" w:cs="Apple Chancery"/>
          <w:color w:val="000000" w:themeColor="text1"/>
        </w:rPr>
        <w:t>Dorpjes werden steden</w:t>
      </w:r>
    </w:p>
    <w:p w14:paraId="61267592" w14:textId="181C7EEC" w:rsidR="007640F8" w:rsidRDefault="007640F8" w:rsidP="007640F8">
      <w:pPr>
        <w:pStyle w:val="Lijstalinea"/>
        <w:numPr>
          <w:ilvl w:val="0"/>
          <w:numId w:val="5"/>
        </w:numPr>
        <w:rPr>
          <w:rFonts w:ascii="Comic Sans MS" w:hAnsi="Comic Sans MS" w:cs="Apple Chancery"/>
          <w:color w:val="000000" w:themeColor="text1"/>
        </w:rPr>
      </w:pPr>
      <w:r>
        <w:rPr>
          <w:rFonts w:ascii="Comic Sans MS" w:hAnsi="Comic Sans MS" w:cs="Apple Chancery"/>
          <w:color w:val="000000" w:themeColor="text1"/>
        </w:rPr>
        <w:t>Naast bijlen, messen en speren werden nu ook sikkels, ploegen en maalstenen gemaakt</w:t>
      </w:r>
    </w:p>
    <w:p w14:paraId="181FD434" w14:textId="1701A856" w:rsidR="007640F8" w:rsidRDefault="007640F8" w:rsidP="007640F8">
      <w:pPr>
        <w:pStyle w:val="Lijstalinea"/>
        <w:numPr>
          <w:ilvl w:val="0"/>
          <w:numId w:val="5"/>
        </w:numPr>
        <w:rPr>
          <w:rFonts w:ascii="Comic Sans MS" w:hAnsi="Comic Sans MS" w:cs="Apple Chancery"/>
          <w:color w:val="000000" w:themeColor="text1"/>
        </w:rPr>
      </w:pPr>
      <w:r>
        <w:rPr>
          <w:rFonts w:ascii="Comic Sans MS" w:hAnsi="Comic Sans MS" w:cs="Apple Chancery"/>
          <w:color w:val="000000" w:themeColor="text1"/>
        </w:rPr>
        <w:t>Ook werden potten van klei gemaakt (aardewerk), om spullen te bewaren.</w:t>
      </w:r>
    </w:p>
    <w:p w14:paraId="35A39C52" w14:textId="79F4C6D7" w:rsidR="007640F8" w:rsidRDefault="007640F8" w:rsidP="007640F8">
      <w:pPr>
        <w:pStyle w:val="Lijstalinea"/>
        <w:numPr>
          <w:ilvl w:val="0"/>
          <w:numId w:val="5"/>
        </w:numPr>
        <w:rPr>
          <w:rFonts w:ascii="Comic Sans MS" w:hAnsi="Comic Sans MS" w:cs="Apple Chancery"/>
          <w:color w:val="000000" w:themeColor="text1"/>
        </w:rPr>
      </w:pPr>
      <w:r>
        <w:rPr>
          <w:rFonts w:ascii="Comic Sans MS" w:hAnsi="Comic Sans MS" w:cs="Apple Chancery"/>
          <w:color w:val="000000" w:themeColor="text1"/>
        </w:rPr>
        <w:t>Mensen hadden steeds meer bezittingen waardoor aanzien tussen mensen verschilde.</w:t>
      </w:r>
    </w:p>
    <w:p w14:paraId="60B0CEA7" w14:textId="450E794E" w:rsidR="007640F8" w:rsidRPr="007640F8" w:rsidRDefault="007640F8" w:rsidP="007640F8">
      <w:pPr>
        <w:pStyle w:val="Lijstalinea"/>
        <w:numPr>
          <w:ilvl w:val="0"/>
          <w:numId w:val="5"/>
        </w:numPr>
        <w:rPr>
          <w:rFonts w:ascii="Comic Sans MS" w:hAnsi="Comic Sans MS" w:cs="Apple Chancery"/>
          <w:color w:val="000000" w:themeColor="text1"/>
        </w:rPr>
      </w:pPr>
      <w:r>
        <w:rPr>
          <w:rFonts w:ascii="Comic Sans MS" w:hAnsi="Comic Sans MS" w:cs="Apple Chancery"/>
          <w:color w:val="000000" w:themeColor="text1"/>
        </w:rPr>
        <w:t>Zo ontstond sociale hiërarchie, groepen kregen bijvoorbeeld leiders.</w:t>
      </w:r>
    </w:p>
    <w:p w14:paraId="4C7CFB8B" w14:textId="77777777" w:rsidR="001E4A3C" w:rsidRDefault="001E4A3C" w:rsidP="001E4A3C">
      <w:pPr>
        <w:rPr>
          <w:rFonts w:ascii="Comic Sans MS" w:hAnsi="Comic Sans MS" w:cs="Apple Chancery"/>
          <w:color w:val="000000" w:themeColor="text1"/>
        </w:rPr>
      </w:pPr>
    </w:p>
    <w:p w14:paraId="748754DA" w14:textId="6FA949B1" w:rsidR="001E4A3C" w:rsidRDefault="001E4A3C" w:rsidP="001E4A3C">
      <w:pPr>
        <w:rPr>
          <w:rFonts w:ascii="Comic Sans MS" w:hAnsi="Comic Sans MS" w:cs="Apple Chancery"/>
          <w:color w:val="000000" w:themeColor="text1"/>
        </w:rPr>
      </w:pPr>
      <w:r>
        <w:rPr>
          <w:rFonts w:ascii="Comic Sans MS" w:hAnsi="Comic Sans MS" w:cs="Apple Chancery"/>
          <w:color w:val="000000" w:themeColor="text1"/>
        </w:rPr>
        <w:t xml:space="preserve">De verandering naar agrarische leefwijze word ook wel de </w:t>
      </w:r>
      <w:r w:rsidRPr="007640F8">
        <w:rPr>
          <w:rFonts w:ascii="Comic Sans MS" w:hAnsi="Comic Sans MS" w:cs="Apple Chancery"/>
          <w:b/>
          <w:color w:val="000000" w:themeColor="text1"/>
        </w:rPr>
        <w:t>Sedentaire revolutie</w:t>
      </w:r>
      <w:r>
        <w:rPr>
          <w:rFonts w:ascii="Comic Sans MS" w:hAnsi="Comic Sans MS" w:cs="Apple Chancery"/>
          <w:color w:val="000000" w:themeColor="text1"/>
        </w:rPr>
        <w:t xml:space="preserve"> genoemd.</w:t>
      </w:r>
    </w:p>
    <w:p w14:paraId="4B6C6341" w14:textId="77777777" w:rsidR="00B124BC" w:rsidRDefault="00B124BC" w:rsidP="001E4A3C">
      <w:pPr>
        <w:rPr>
          <w:rFonts w:ascii="Comic Sans MS" w:hAnsi="Comic Sans MS" w:cs="Apple Chancery"/>
          <w:color w:val="000000" w:themeColor="text1"/>
        </w:rPr>
      </w:pPr>
    </w:p>
    <w:p w14:paraId="19F147B6" w14:textId="20706DEF" w:rsidR="007640F8" w:rsidRDefault="00E77FE5" w:rsidP="001E4A3C">
      <w:pPr>
        <w:rPr>
          <w:rFonts w:ascii="Comic Sans MS" w:hAnsi="Comic Sans MS" w:cs="Apple Chancery"/>
          <w:color w:val="000000" w:themeColor="text1"/>
        </w:rPr>
      </w:pPr>
      <w:r w:rsidRPr="00B124BC">
        <w:rPr>
          <w:rFonts w:ascii="Comic Sans MS" w:hAnsi="Comic Sans MS" w:cs="Apple Chancery"/>
          <w:b/>
          <w:color w:val="000000" w:themeColor="text1"/>
        </w:rPr>
        <w:t>Neolithische revolutie</w:t>
      </w:r>
      <w:r>
        <w:rPr>
          <w:rFonts w:ascii="Comic Sans MS" w:hAnsi="Comic Sans MS" w:cs="Apple Chancery"/>
          <w:color w:val="000000" w:themeColor="text1"/>
        </w:rPr>
        <w:t xml:space="preserve"> </w:t>
      </w:r>
      <w:r w:rsidR="00B124BC">
        <w:rPr>
          <w:rFonts w:ascii="Comic Sans MS" w:hAnsi="Comic Sans MS" w:cs="Apple Chancery"/>
          <w:color w:val="000000" w:themeColor="text1"/>
        </w:rPr>
        <w:t>=</w:t>
      </w:r>
      <w:r>
        <w:rPr>
          <w:rFonts w:ascii="Comic Sans MS" w:hAnsi="Comic Sans MS" w:cs="Apple Chancery"/>
          <w:color w:val="000000" w:themeColor="text1"/>
        </w:rPr>
        <w:t xml:space="preserve"> dus de overgang van jagen en verzamelen naar landbouw</w:t>
      </w:r>
      <w:r w:rsidR="00B124BC">
        <w:rPr>
          <w:rFonts w:ascii="Comic Sans MS" w:hAnsi="Comic Sans MS" w:cs="Apple Chancery"/>
          <w:color w:val="000000" w:themeColor="text1"/>
        </w:rPr>
        <w:t>.</w:t>
      </w:r>
    </w:p>
    <w:p w14:paraId="6791A773" w14:textId="7C76347A" w:rsidR="00B124BC" w:rsidRDefault="00B124BC" w:rsidP="001E4A3C">
      <w:pPr>
        <w:rPr>
          <w:rFonts w:ascii="Comic Sans MS" w:hAnsi="Comic Sans MS" w:cs="Apple Chancery"/>
          <w:color w:val="000000" w:themeColor="text1"/>
        </w:rPr>
      </w:pPr>
      <w:r w:rsidRPr="00B124BC">
        <w:rPr>
          <w:rFonts w:ascii="Comic Sans MS" w:hAnsi="Comic Sans MS" w:cs="Apple Chancery"/>
          <w:b/>
          <w:color w:val="000000" w:themeColor="text1"/>
        </w:rPr>
        <w:t>Sedentaire revolutie</w:t>
      </w:r>
      <w:r>
        <w:rPr>
          <w:rFonts w:ascii="Comic Sans MS" w:hAnsi="Comic Sans MS" w:cs="Apple Chancery"/>
          <w:color w:val="000000" w:themeColor="text1"/>
        </w:rPr>
        <w:t xml:space="preserve"> = dus de overgang van een nomadisch bestaan naar een permanente woonplaats.</w:t>
      </w:r>
    </w:p>
    <w:p w14:paraId="5DC81BAA" w14:textId="77777777" w:rsidR="00B124BC" w:rsidRDefault="00B124BC" w:rsidP="001E4A3C">
      <w:pPr>
        <w:rPr>
          <w:rFonts w:ascii="Comic Sans MS" w:hAnsi="Comic Sans MS" w:cs="Apple Chancery"/>
          <w:color w:val="000000" w:themeColor="text1"/>
        </w:rPr>
      </w:pPr>
    </w:p>
    <w:p w14:paraId="60DA1F99" w14:textId="45B9E464" w:rsidR="00B124BC" w:rsidRPr="00B124BC" w:rsidRDefault="00B124BC" w:rsidP="001E4A3C">
      <w:pPr>
        <w:rPr>
          <w:rFonts w:ascii="Comic Sans MS" w:hAnsi="Comic Sans MS" w:cs="Apple Chancery"/>
          <w:b/>
          <w:color w:val="000000" w:themeColor="text1"/>
        </w:rPr>
      </w:pPr>
      <w:r w:rsidRPr="00B124BC">
        <w:rPr>
          <w:rFonts w:ascii="Comic Sans MS" w:hAnsi="Comic Sans MS" w:cs="Apple Chancery"/>
          <w:b/>
          <w:color w:val="000000" w:themeColor="text1"/>
        </w:rPr>
        <w:t>Antwoord op onderzoeksvraag:</w:t>
      </w:r>
      <w:r>
        <w:rPr>
          <w:rFonts w:ascii="Comic Sans MS" w:hAnsi="Comic Sans MS" w:cs="Apple Chancery"/>
          <w:b/>
          <w:color w:val="000000" w:themeColor="text1"/>
        </w:rPr>
        <w:t xml:space="preserve"> </w:t>
      </w:r>
      <w:r w:rsidRPr="00B124BC">
        <w:rPr>
          <w:rFonts w:ascii="Comic Sans MS" w:hAnsi="Comic Sans MS" w:cs="Apple Chancery"/>
          <w:color w:val="000000" w:themeColor="text1"/>
        </w:rPr>
        <w:t>Zie alle veranderingen hierboven</w:t>
      </w:r>
      <w:r>
        <w:rPr>
          <w:rFonts w:ascii="Comic Sans MS" w:hAnsi="Comic Sans MS" w:cs="Apple Chancery"/>
          <w:color w:val="000000" w:themeColor="text1"/>
        </w:rPr>
        <w:t>.</w:t>
      </w:r>
    </w:p>
    <w:p w14:paraId="71CAE13B" w14:textId="77777777" w:rsidR="001E4A3C" w:rsidRPr="001E4A3C" w:rsidRDefault="001E4A3C" w:rsidP="001E4A3C">
      <w:pPr>
        <w:rPr>
          <w:rFonts w:ascii="Comic Sans MS" w:hAnsi="Comic Sans MS" w:cs="Apple Chancery"/>
          <w:color w:val="000000" w:themeColor="text1"/>
        </w:rPr>
      </w:pPr>
    </w:p>
    <w:p w14:paraId="1FE1897C" w14:textId="77777777" w:rsidR="001E4A3C" w:rsidRPr="00B124BC" w:rsidRDefault="001E4A3C" w:rsidP="00B124BC">
      <w:pPr>
        <w:rPr>
          <w:rFonts w:ascii="Comic Sans MS" w:hAnsi="Comic Sans MS" w:cs="Apple Chancery"/>
          <w:color w:val="000000" w:themeColor="text1"/>
        </w:rPr>
      </w:pPr>
      <w:bookmarkStart w:id="0" w:name="_GoBack"/>
      <w:bookmarkEnd w:id="0"/>
    </w:p>
    <w:p w14:paraId="5B3BF505" w14:textId="77777777" w:rsidR="00FC4F66" w:rsidRDefault="00FC4F66" w:rsidP="00900A35">
      <w:pPr>
        <w:rPr>
          <w:rFonts w:ascii="Comic Sans MS" w:hAnsi="Comic Sans MS" w:cs="Apple Chancery"/>
          <w:b/>
          <w:color w:val="000000" w:themeColor="text1"/>
        </w:rPr>
      </w:pPr>
    </w:p>
    <w:p w14:paraId="2633B315" w14:textId="77777777" w:rsidR="00FC4F66" w:rsidRPr="00FC4F66" w:rsidRDefault="00FC4F66" w:rsidP="00900A35">
      <w:pPr>
        <w:rPr>
          <w:rFonts w:ascii="Comic Sans MS" w:hAnsi="Comic Sans MS" w:cs="Apple Chancery"/>
          <w:b/>
          <w:color w:val="000000" w:themeColor="text1"/>
        </w:rPr>
      </w:pPr>
    </w:p>
    <w:sectPr w:rsidR="00FC4F66" w:rsidRPr="00FC4F66" w:rsidSect="00137B9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0BFFA" w14:textId="77777777" w:rsidR="00B124BC" w:rsidRDefault="00B124BC" w:rsidP="00B124BC">
      <w:r>
        <w:separator/>
      </w:r>
    </w:p>
  </w:endnote>
  <w:endnote w:type="continuationSeparator" w:id="0">
    <w:p w14:paraId="33AA9A96" w14:textId="77777777" w:rsidR="00B124BC" w:rsidRDefault="00B124BC" w:rsidP="00B1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128AC" w14:textId="77777777" w:rsidR="00B124BC" w:rsidRDefault="00B124BC" w:rsidP="00B124BC">
      <w:r>
        <w:separator/>
      </w:r>
    </w:p>
  </w:footnote>
  <w:footnote w:type="continuationSeparator" w:id="0">
    <w:p w14:paraId="2915EE33" w14:textId="77777777" w:rsidR="00B124BC" w:rsidRDefault="00B124BC" w:rsidP="00B124BC">
      <w:r>
        <w:continuationSeparator/>
      </w:r>
    </w:p>
  </w:footnote>
  <w:footnote w:id="1">
    <w:p w14:paraId="2077E731" w14:textId="0C62F562" w:rsidR="00B124BC" w:rsidRDefault="00B124BC">
      <w:pPr>
        <w:pStyle w:val="Voetnoottekst"/>
      </w:pPr>
      <w:r>
        <w:rPr>
          <w:rStyle w:val="Voetnootmarkering"/>
        </w:rPr>
        <w:footnoteRef/>
      </w:r>
      <w:r>
        <w:t xml:space="preserve"> </w:t>
      </w:r>
      <w:r w:rsidRPr="00B124BC">
        <w:rPr>
          <w:sz w:val="20"/>
          <w:szCs w:val="20"/>
        </w:rPr>
        <w:t>Om precies te zijn:</w:t>
      </w:r>
      <w:r>
        <w:rPr>
          <w:sz w:val="20"/>
          <w:szCs w:val="20"/>
        </w:rPr>
        <w:t xml:space="preserve"> De vruchtbare halve maan, een gebied in het Midden-Oosten.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703F"/>
    <w:multiLevelType w:val="hybridMultilevel"/>
    <w:tmpl w:val="C04E2A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CBF796B"/>
    <w:multiLevelType w:val="hybridMultilevel"/>
    <w:tmpl w:val="AC42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94E04"/>
    <w:multiLevelType w:val="hybridMultilevel"/>
    <w:tmpl w:val="7FE4DD66"/>
    <w:lvl w:ilvl="0" w:tplc="6C160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CE6333"/>
    <w:multiLevelType w:val="hybridMultilevel"/>
    <w:tmpl w:val="C9181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7E1810"/>
    <w:multiLevelType w:val="hybridMultilevel"/>
    <w:tmpl w:val="538A3C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16746EF"/>
    <w:multiLevelType w:val="multilevel"/>
    <w:tmpl w:val="46103D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19"/>
    <w:rsid w:val="00137B90"/>
    <w:rsid w:val="001E4A3C"/>
    <w:rsid w:val="00727994"/>
    <w:rsid w:val="007640F8"/>
    <w:rsid w:val="007A20C9"/>
    <w:rsid w:val="00900A35"/>
    <w:rsid w:val="00B124BC"/>
    <w:rsid w:val="00E21A7F"/>
    <w:rsid w:val="00E51C0A"/>
    <w:rsid w:val="00E77FE5"/>
    <w:rsid w:val="00EB2219"/>
    <w:rsid w:val="00FC4F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9D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B2219"/>
    <w:pPr>
      <w:ind w:left="720"/>
      <w:contextualSpacing/>
    </w:pPr>
  </w:style>
  <w:style w:type="paragraph" w:styleId="Voetnoottekst">
    <w:name w:val="footnote text"/>
    <w:basedOn w:val="Normaal"/>
    <w:link w:val="VoetnoottekstTeken"/>
    <w:uiPriority w:val="99"/>
    <w:unhideWhenUsed/>
    <w:rsid w:val="00B124BC"/>
  </w:style>
  <w:style w:type="character" w:customStyle="1" w:styleId="VoetnoottekstTeken">
    <w:name w:val="Voetnoottekst Teken"/>
    <w:basedOn w:val="Standaardalinea-lettertype"/>
    <w:link w:val="Voetnoottekst"/>
    <w:uiPriority w:val="99"/>
    <w:rsid w:val="00B124BC"/>
  </w:style>
  <w:style w:type="character" w:styleId="Voetnootmarkering">
    <w:name w:val="footnote reference"/>
    <w:basedOn w:val="Standaardalinea-lettertype"/>
    <w:uiPriority w:val="99"/>
    <w:unhideWhenUsed/>
    <w:rsid w:val="00B124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B2219"/>
    <w:pPr>
      <w:ind w:left="720"/>
      <w:contextualSpacing/>
    </w:pPr>
  </w:style>
  <w:style w:type="paragraph" w:styleId="Voetnoottekst">
    <w:name w:val="footnote text"/>
    <w:basedOn w:val="Normaal"/>
    <w:link w:val="VoetnoottekstTeken"/>
    <w:uiPriority w:val="99"/>
    <w:unhideWhenUsed/>
    <w:rsid w:val="00B124BC"/>
  </w:style>
  <w:style w:type="character" w:customStyle="1" w:styleId="VoetnoottekstTeken">
    <w:name w:val="Voetnoottekst Teken"/>
    <w:basedOn w:val="Standaardalinea-lettertype"/>
    <w:link w:val="Voetnoottekst"/>
    <w:uiPriority w:val="99"/>
    <w:rsid w:val="00B124BC"/>
  </w:style>
  <w:style w:type="character" w:styleId="Voetnootmarkering">
    <w:name w:val="footnote reference"/>
    <w:basedOn w:val="Standaardalinea-lettertype"/>
    <w:uiPriority w:val="99"/>
    <w:unhideWhenUsed/>
    <w:rsid w:val="00B12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602</Words>
  <Characters>3314</Characters>
  <Application>Microsoft Macintosh Word</Application>
  <DocSecurity>0</DocSecurity>
  <Lines>27</Lines>
  <Paragraphs>7</Paragraphs>
  <ScaleCrop>false</ScaleCrop>
  <Company>Catering Rousseau</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Mijke Rousseau</dc:creator>
  <cp:keywords/>
  <dc:description/>
  <cp:lastModifiedBy>Mijke Rousseau</cp:lastModifiedBy>
  <cp:revision>4</cp:revision>
  <dcterms:created xsi:type="dcterms:W3CDTF">2016-04-09T14:06:00Z</dcterms:created>
  <dcterms:modified xsi:type="dcterms:W3CDTF">2016-04-09T15:32:00Z</dcterms:modified>
</cp:coreProperties>
</file>