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AC29B" w14:textId="77777777" w:rsidR="006C6F6E" w:rsidRPr="0002201B" w:rsidRDefault="00B9296F" w:rsidP="00B9296F">
      <w:pPr>
        <w:pStyle w:val="Titel"/>
        <w:rPr>
          <w:rFonts w:ascii="Comic Sans MS" w:hAnsi="Comic Sans MS"/>
        </w:rPr>
      </w:pPr>
      <w:r w:rsidRPr="0002201B">
        <w:rPr>
          <w:rFonts w:ascii="Comic Sans MS" w:hAnsi="Comic Sans MS"/>
        </w:rPr>
        <w:t>NE SV H4</w:t>
      </w:r>
    </w:p>
    <w:p w14:paraId="532888FA" w14:textId="77777777" w:rsidR="00B9296F" w:rsidRPr="0002201B" w:rsidRDefault="00B9296F" w:rsidP="00B9296F">
      <w:pPr>
        <w:pStyle w:val="Kop1"/>
        <w:rPr>
          <w:rFonts w:ascii="Comic Sans MS" w:hAnsi="Comic Sans MS"/>
        </w:rPr>
      </w:pPr>
      <w:r w:rsidRPr="0002201B">
        <w:rPr>
          <w:rFonts w:ascii="Comic Sans MS" w:hAnsi="Comic Sans MS"/>
        </w:rPr>
        <w:t>Over lezen</w:t>
      </w:r>
    </w:p>
    <w:p w14:paraId="551BC266" w14:textId="77777777" w:rsidR="009D400E" w:rsidRPr="0002201B" w:rsidRDefault="009D400E" w:rsidP="009D400E">
      <w:pPr>
        <w:pStyle w:val="Kop2"/>
        <w:rPr>
          <w:rFonts w:ascii="Comic Sans MS" w:hAnsi="Comic Sans MS"/>
          <w:sz w:val="24"/>
        </w:rPr>
      </w:pPr>
      <w:r w:rsidRPr="0002201B">
        <w:rPr>
          <w:rFonts w:ascii="Comic Sans MS" w:hAnsi="Comic Sans MS"/>
          <w:sz w:val="24"/>
        </w:rPr>
        <w:t>2.2: Spanning</w:t>
      </w:r>
    </w:p>
    <w:p w14:paraId="24FDAC42" w14:textId="77777777" w:rsidR="00B9296F" w:rsidRPr="0002201B" w:rsidRDefault="00B9296F" w:rsidP="00B9296F">
      <w:pPr>
        <w:rPr>
          <w:rFonts w:ascii="Comic Sans MS" w:hAnsi="Comic Sans MS"/>
          <w:sz w:val="20"/>
        </w:rPr>
      </w:pPr>
      <w:r w:rsidRPr="0002201B">
        <w:rPr>
          <w:rFonts w:ascii="Comic Sans MS" w:hAnsi="Comic Sans MS"/>
          <w:sz w:val="20"/>
        </w:rPr>
        <w:t xml:space="preserve">Door spanning wordt de lezer aangezet om verder te lezen. Er zijn verschillende </w:t>
      </w:r>
      <w:r w:rsidRPr="0002201B">
        <w:rPr>
          <w:rFonts w:ascii="Comic Sans MS" w:hAnsi="Comic Sans MS"/>
          <w:b/>
          <w:sz w:val="20"/>
        </w:rPr>
        <w:t>sturingsmechanismen</w:t>
      </w:r>
      <w:r w:rsidRPr="0002201B">
        <w:rPr>
          <w:rFonts w:ascii="Comic Sans MS" w:hAnsi="Comic Sans MS"/>
          <w:sz w:val="20"/>
        </w:rPr>
        <w:t xml:space="preserve"> om voor spanning te zorgen die de lezer beïnvloeden. Ze maken de lezer een </w:t>
      </w:r>
      <w:r w:rsidRPr="0002201B">
        <w:rPr>
          <w:rFonts w:ascii="Comic Sans MS" w:hAnsi="Comic Sans MS"/>
          <w:b/>
          <w:sz w:val="20"/>
        </w:rPr>
        <w:t>actieve lezer</w:t>
      </w:r>
      <w:r w:rsidRPr="0002201B">
        <w:rPr>
          <w:rFonts w:ascii="Comic Sans MS" w:hAnsi="Comic Sans MS"/>
          <w:sz w:val="20"/>
        </w:rPr>
        <w:t xml:space="preserve"> waarbij vermoedens en verwachtingen ontstaan. Enkele sturingsmechanismes zijn:</w:t>
      </w:r>
    </w:p>
    <w:tbl>
      <w:tblPr>
        <w:tblStyle w:val="Tabelraster"/>
        <w:tblW w:w="0" w:type="auto"/>
        <w:tblLook w:val="04A0" w:firstRow="1" w:lastRow="0" w:firstColumn="1" w:lastColumn="0" w:noHBand="0" w:noVBand="1"/>
      </w:tblPr>
      <w:tblGrid>
        <w:gridCol w:w="4390"/>
        <w:gridCol w:w="4672"/>
      </w:tblGrid>
      <w:tr w:rsidR="00B9296F" w:rsidRPr="0002201B" w14:paraId="628F6DA3" w14:textId="77777777" w:rsidTr="00E93CB8">
        <w:tc>
          <w:tcPr>
            <w:tcW w:w="4390" w:type="dxa"/>
          </w:tcPr>
          <w:p w14:paraId="32C6145A" w14:textId="77777777" w:rsidR="00B9296F" w:rsidRPr="0002201B" w:rsidRDefault="00B9296F" w:rsidP="00B9296F">
            <w:pPr>
              <w:rPr>
                <w:rFonts w:ascii="Comic Sans MS" w:hAnsi="Comic Sans MS"/>
                <w:sz w:val="20"/>
              </w:rPr>
            </w:pPr>
            <w:r w:rsidRPr="0002201B">
              <w:rPr>
                <w:rFonts w:ascii="Comic Sans MS" w:hAnsi="Comic Sans MS"/>
                <w:b/>
                <w:sz w:val="20"/>
              </w:rPr>
              <w:t>Open plekken</w:t>
            </w:r>
            <w:r w:rsidRPr="0002201B">
              <w:rPr>
                <w:rFonts w:ascii="Comic Sans MS" w:hAnsi="Comic Sans MS"/>
                <w:sz w:val="20"/>
              </w:rPr>
              <w:t>: Iets wordt verzwegen voor de lezer.</w:t>
            </w:r>
          </w:p>
        </w:tc>
        <w:tc>
          <w:tcPr>
            <w:tcW w:w="4672" w:type="dxa"/>
          </w:tcPr>
          <w:p w14:paraId="74079942" w14:textId="77777777" w:rsidR="00B9296F" w:rsidRPr="0002201B" w:rsidRDefault="00B9296F" w:rsidP="00B9296F">
            <w:pPr>
              <w:rPr>
                <w:rFonts w:ascii="Comic Sans MS" w:hAnsi="Comic Sans MS"/>
                <w:sz w:val="20"/>
              </w:rPr>
            </w:pPr>
            <w:r w:rsidRPr="0002201B">
              <w:rPr>
                <w:rFonts w:ascii="Comic Sans MS" w:hAnsi="Comic Sans MS"/>
                <w:b/>
                <w:sz w:val="20"/>
              </w:rPr>
              <w:t>Vermoedens</w:t>
            </w:r>
            <w:r w:rsidRPr="0002201B">
              <w:rPr>
                <w:rFonts w:ascii="Comic Sans MS" w:hAnsi="Comic Sans MS"/>
                <w:sz w:val="20"/>
              </w:rPr>
              <w:t xml:space="preserve"> of </w:t>
            </w:r>
            <w:r w:rsidRPr="0002201B">
              <w:rPr>
                <w:rFonts w:ascii="Comic Sans MS" w:hAnsi="Comic Sans MS"/>
                <w:b/>
                <w:sz w:val="20"/>
              </w:rPr>
              <w:t>verwachtingen</w:t>
            </w:r>
            <w:r w:rsidRPr="0002201B">
              <w:rPr>
                <w:rFonts w:ascii="Comic Sans MS" w:hAnsi="Comic Sans MS"/>
                <w:sz w:val="20"/>
              </w:rPr>
              <w:t xml:space="preserve"> over de afloop laten ontstaan door aanwijzingen.</w:t>
            </w:r>
          </w:p>
        </w:tc>
      </w:tr>
      <w:tr w:rsidR="00B9296F" w:rsidRPr="0002201B" w14:paraId="54EEB42A" w14:textId="77777777" w:rsidTr="00E93CB8">
        <w:tc>
          <w:tcPr>
            <w:tcW w:w="4390" w:type="dxa"/>
          </w:tcPr>
          <w:p w14:paraId="336DFF60" w14:textId="77777777" w:rsidR="00B9296F" w:rsidRPr="0002201B" w:rsidRDefault="00B9296F" w:rsidP="00B9296F">
            <w:pPr>
              <w:rPr>
                <w:rFonts w:ascii="Comic Sans MS" w:hAnsi="Comic Sans MS"/>
                <w:b/>
                <w:sz w:val="20"/>
              </w:rPr>
            </w:pPr>
            <w:r w:rsidRPr="0002201B">
              <w:rPr>
                <w:rFonts w:ascii="Comic Sans MS" w:hAnsi="Comic Sans MS"/>
                <w:b/>
                <w:sz w:val="20"/>
              </w:rPr>
              <w:t>Gevaarlijke omgeving</w:t>
            </w:r>
          </w:p>
        </w:tc>
        <w:tc>
          <w:tcPr>
            <w:tcW w:w="4672" w:type="dxa"/>
          </w:tcPr>
          <w:p w14:paraId="1DEAD4B4" w14:textId="77777777" w:rsidR="00B9296F" w:rsidRPr="0002201B" w:rsidRDefault="00B9296F" w:rsidP="00B9296F">
            <w:pPr>
              <w:rPr>
                <w:rFonts w:ascii="Comic Sans MS" w:hAnsi="Comic Sans MS"/>
                <w:sz w:val="20"/>
              </w:rPr>
            </w:pPr>
            <w:r w:rsidRPr="0002201B">
              <w:rPr>
                <w:rFonts w:ascii="Comic Sans MS" w:hAnsi="Comic Sans MS"/>
                <w:b/>
                <w:sz w:val="20"/>
              </w:rPr>
              <w:t>Gevaarlijke situatie</w:t>
            </w:r>
          </w:p>
        </w:tc>
      </w:tr>
      <w:tr w:rsidR="00B9296F" w:rsidRPr="0002201B" w14:paraId="391BE8DC" w14:textId="77777777" w:rsidTr="00E93CB8">
        <w:tc>
          <w:tcPr>
            <w:tcW w:w="4390" w:type="dxa"/>
          </w:tcPr>
          <w:p w14:paraId="648280A1" w14:textId="77777777" w:rsidR="00B9296F" w:rsidRPr="0002201B" w:rsidRDefault="00B9296F" w:rsidP="00B9296F">
            <w:pPr>
              <w:rPr>
                <w:rFonts w:ascii="Comic Sans MS" w:hAnsi="Comic Sans MS"/>
                <w:b/>
                <w:sz w:val="20"/>
              </w:rPr>
            </w:pPr>
            <w:r w:rsidRPr="0002201B">
              <w:rPr>
                <w:rFonts w:ascii="Comic Sans MS" w:hAnsi="Comic Sans MS"/>
                <w:b/>
                <w:sz w:val="20"/>
              </w:rPr>
              <w:t xml:space="preserve">Uitstellen </w:t>
            </w:r>
            <w:r w:rsidRPr="0002201B">
              <w:rPr>
                <w:rFonts w:ascii="Comic Sans MS" w:hAnsi="Comic Sans MS"/>
                <w:sz w:val="20"/>
              </w:rPr>
              <w:t>van een ontknoping, door opeens iets anders te beschrijven (bijv. flashback).</w:t>
            </w:r>
          </w:p>
        </w:tc>
        <w:tc>
          <w:tcPr>
            <w:tcW w:w="4672" w:type="dxa"/>
          </w:tcPr>
          <w:p w14:paraId="7D8D845D" w14:textId="77777777" w:rsidR="00B9296F" w:rsidRPr="0002201B" w:rsidRDefault="00B9296F" w:rsidP="00B9296F">
            <w:pPr>
              <w:rPr>
                <w:rFonts w:ascii="Comic Sans MS" w:hAnsi="Comic Sans MS"/>
                <w:sz w:val="20"/>
              </w:rPr>
            </w:pPr>
            <w:r w:rsidRPr="0002201B">
              <w:rPr>
                <w:rFonts w:ascii="Comic Sans MS" w:hAnsi="Comic Sans MS"/>
                <w:b/>
                <w:sz w:val="20"/>
              </w:rPr>
              <w:t>Vertragen</w:t>
            </w:r>
            <w:r w:rsidRPr="0002201B">
              <w:rPr>
                <w:rFonts w:ascii="Comic Sans MS" w:hAnsi="Comic Sans MS"/>
                <w:sz w:val="20"/>
              </w:rPr>
              <w:t>: Een spannende gebeurtenis langer laten duren door een uitvoerige beschrijving.</w:t>
            </w:r>
          </w:p>
        </w:tc>
      </w:tr>
      <w:tr w:rsidR="00B9296F" w:rsidRPr="0002201B" w14:paraId="59BDB4DF" w14:textId="77777777" w:rsidTr="00E93CB8">
        <w:tc>
          <w:tcPr>
            <w:tcW w:w="4390" w:type="dxa"/>
          </w:tcPr>
          <w:p w14:paraId="7EC10A2C" w14:textId="77777777" w:rsidR="00B9296F" w:rsidRPr="0002201B" w:rsidRDefault="00E93CB8" w:rsidP="00B9296F">
            <w:pPr>
              <w:rPr>
                <w:rFonts w:ascii="Comic Sans MS" w:hAnsi="Comic Sans MS"/>
                <w:sz w:val="20"/>
              </w:rPr>
            </w:pPr>
            <w:r w:rsidRPr="0002201B">
              <w:rPr>
                <w:rFonts w:ascii="Comic Sans MS" w:hAnsi="Comic Sans MS"/>
                <w:b/>
                <w:sz w:val="20"/>
              </w:rPr>
              <w:t>Onverwachte wending</w:t>
            </w:r>
            <w:r w:rsidRPr="0002201B">
              <w:rPr>
                <w:rFonts w:ascii="Comic Sans MS" w:hAnsi="Comic Sans MS"/>
                <w:sz w:val="20"/>
              </w:rPr>
              <w:t>, waardoor je vermoedens veranderen.</w:t>
            </w:r>
          </w:p>
        </w:tc>
        <w:tc>
          <w:tcPr>
            <w:tcW w:w="4672" w:type="dxa"/>
          </w:tcPr>
          <w:p w14:paraId="4EB03A69" w14:textId="77777777" w:rsidR="00B9296F" w:rsidRPr="0002201B" w:rsidRDefault="00E93CB8" w:rsidP="00B9296F">
            <w:pPr>
              <w:rPr>
                <w:rFonts w:ascii="Comic Sans MS" w:hAnsi="Comic Sans MS"/>
                <w:sz w:val="20"/>
              </w:rPr>
            </w:pPr>
            <w:r w:rsidRPr="0002201B">
              <w:rPr>
                <w:rFonts w:ascii="Comic Sans MS" w:hAnsi="Comic Sans MS"/>
                <w:b/>
                <w:sz w:val="20"/>
              </w:rPr>
              <w:t>Informatievoorsprong,</w:t>
            </w:r>
            <w:r w:rsidRPr="0002201B">
              <w:rPr>
                <w:rFonts w:ascii="Comic Sans MS" w:hAnsi="Comic Sans MS"/>
                <w:sz w:val="20"/>
              </w:rPr>
              <w:t xml:space="preserve"> zodat je als lezer iets weet wat de personages niet weten.</w:t>
            </w:r>
          </w:p>
        </w:tc>
      </w:tr>
    </w:tbl>
    <w:p w14:paraId="5DD0A9F9" w14:textId="77777777" w:rsidR="00B9296F" w:rsidRPr="0002201B" w:rsidRDefault="00B9296F" w:rsidP="00B9296F">
      <w:pPr>
        <w:rPr>
          <w:rFonts w:ascii="Comic Sans MS" w:hAnsi="Comic Sans MS"/>
          <w:sz w:val="20"/>
        </w:rPr>
      </w:pPr>
    </w:p>
    <w:p w14:paraId="2915A2EE" w14:textId="77777777" w:rsidR="00E93CB8" w:rsidRPr="0002201B" w:rsidRDefault="00E93CB8" w:rsidP="00B9296F">
      <w:pPr>
        <w:rPr>
          <w:rFonts w:ascii="Comic Sans MS" w:hAnsi="Comic Sans MS"/>
          <w:sz w:val="20"/>
        </w:rPr>
      </w:pPr>
      <w:r w:rsidRPr="0002201B">
        <w:rPr>
          <w:rFonts w:ascii="Comic Sans MS" w:hAnsi="Comic Sans MS"/>
          <w:sz w:val="20"/>
        </w:rPr>
        <w:t>Maar er is nog meer te zeggen over spanning. Soorten spanning kunnen op verschillende manieren onderscheden worden:</w:t>
      </w:r>
    </w:p>
    <w:p w14:paraId="3E184666" w14:textId="77777777" w:rsidR="00E93CB8" w:rsidRPr="0002201B" w:rsidRDefault="00E93CB8" w:rsidP="00E93CB8">
      <w:pPr>
        <w:pStyle w:val="Geenafstand"/>
        <w:rPr>
          <w:rFonts w:ascii="Comic Sans MS" w:hAnsi="Comic Sans MS"/>
          <w:sz w:val="20"/>
          <w:szCs w:val="20"/>
        </w:rPr>
      </w:pPr>
      <w:r w:rsidRPr="0002201B">
        <w:rPr>
          <w:rFonts w:ascii="Comic Sans MS" w:hAnsi="Comic Sans MS"/>
          <w:sz w:val="20"/>
          <w:szCs w:val="20"/>
        </w:rPr>
        <w:t>Waar in het boek is de spanning?</w:t>
      </w:r>
    </w:p>
    <w:p w14:paraId="44518AE6" w14:textId="77777777" w:rsidR="00E93CB8" w:rsidRPr="0002201B" w:rsidRDefault="00E93CB8" w:rsidP="00E93CB8">
      <w:pPr>
        <w:pStyle w:val="Geenafstand"/>
        <w:numPr>
          <w:ilvl w:val="0"/>
          <w:numId w:val="4"/>
        </w:numPr>
        <w:rPr>
          <w:rFonts w:ascii="Comic Sans MS" w:hAnsi="Comic Sans MS"/>
          <w:sz w:val="20"/>
          <w:szCs w:val="20"/>
        </w:rPr>
      </w:pPr>
      <w:r w:rsidRPr="0002201B">
        <w:rPr>
          <w:rFonts w:ascii="Comic Sans MS" w:hAnsi="Comic Sans MS"/>
          <w:b/>
          <w:sz w:val="20"/>
          <w:szCs w:val="20"/>
        </w:rPr>
        <w:t>Globale spanning</w:t>
      </w:r>
      <w:r w:rsidRPr="0002201B">
        <w:rPr>
          <w:rFonts w:ascii="Comic Sans MS" w:hAnsi="Comic Sans MS"/>
          <w:sz w:val="20"/>
          <w:szCs w:val="20"/>
        </w:rPr>
        <w:t xml:space="preserve"> blijft het hele boek bestaan.</w:t>
      </w:r>
    </w:p>
    <w:p w14:paraId="074A7D37" w14:textId="77777777" w:rsidR="00E93CB8" w:rsidRPr="0002201B" w:rsidRDefault="00E93CB8" w:rsidP="00E93CB8">
      <w:pPr>
        <w:pStyle w:val="Geenafstand"/>
        <w:numPr>
          <w:ilvl w:val="0"/>
          <w:numId w:val="4"/>
        </w:numPr>
        <w:rPr>
          <w:rFonts w:ascii="Comic Sans MS" w:hAnsi="Comic Sans MS"/>
          <w:sz w:val="20"/>
          <w:szCs w:val="20"/>
        </w:rPr>
      </w:pPr>
      <w:r w:rsidRPr="0002201B">
        <w:rPr>
          <w:rFonts w:ascii="Comic Sans MS" w:hAnsi="Comic Sans MS"/>
          <w:b/>
          <w:sz w:val="20"/>
          <w:szCs w:val="20"/>
        </w:rPr>
        <w:t xml:space="preserve">lokale </w:t>
      </w:r>
      <w:r w:rsidRPr="0002201B">
        <w:rPr>
          <w:rFonts w:ascii="Comic Sans MS" w:hAnsi="Comic Sans MS"/>
          <w:sz w:val="20"/>
          <w:szCs w:val="20"/>
        </w:rPr>
        <w:t>spanning is rond een bepaalde situatie in het boek, die verdwijnt weer.</w:t>
      </w:r>
    </w:p>
    <w:p w14:paraId="4FB24A6C" w14:textId="77777777" w:rsidR="00E93CB8" w:rsidRPr="0002201B" w:rsidRDefault="00E93CB8" w:rsidP="00E93CB8">
      <w:pPr>
        <w:pStyle w:val="Geenafstand"/>
        <w:rPr>
          <w:rFonts w:ascii="Comic Sans MS" w:hAnsi="Comic Sans MS"/>
          <w:sz w:val="20"/>
          <w:szCs w:val="20"/>
        </w:rPr>
      </w:pPr>
    </w:p>
    <w:p w14:paraId="05DDE7DB" w14:textId="77777777" w:rsidR="00E93CB8" w:rsidRPr="0002201B" w:rsidRDefault="00E93CB8" w:rsidP="00E93CB8">
      <w:pPr>
        <w:pStyle w:val="Geenafstand"/>
        <w:rPr>
          <w:rFonts w:ascii="Comic Sans MS" w:hAnsi="Comic Sans MS"/>
          <w:sz w:val="20"/>
          <w:szCs w:val="20"/>
        </w:rPr>
      </w:pPr>
      <w:r w:rsidRPr="0002201B">
        <w:rPr>
          <w:rFonts w:ascii="Comic Sans MS" w:hAnsi="Comic Sans MS"/>
          <w:sz w:val="20"/>
          <w:szCs w:val="20"/>
        </w:rPr>
        <w:t>Op welke tijd is de spanning gericht?</w:t>
      </w:r>
    </w:p>
    <w:p w14:paraId="2D146F23" w14:textId="306CF56A" w:rsidR="00E93CB8" w:rsidRPr="0002201B" w:rsidRDefault="00E93CB8" w:rsidP="00E93CB8">
      <w:pPr>
        <w:pStyle w:val="Geenafstand"/>
        <w:numPr>
          <w:ilvl w:val="0"/>
          <w:numId w:val="5"/>
        </w:numPr>
        <w:rPr>
          <w:rFonts w:ascii="Comic Sans MS" w:hAnsi="Comic Sans MS"/>
          <w:sz w:val="20"/>
          <w:szCs w:val="20"/>
        </w:rPr>
      </w:pPr>
      <w:r w:rsidRPr="0002201B">
        <w:rPr>
          <w:rFonts w:ascii="Comic Sans MS" w:hAnsi="Comic Sans MS"/>
          <w:sz w:val="20"/>
          <w:szCs w:val="20"/>
        </w:rPr>
        <w:t xml:space="preserve">Bij </w:t>
      </w:r>
      <w:r w:rsidRPr="0002201B">
        <w:rPr>
          <w:rFonts w:ascii="Comic Sans MS" w:hAnsi="Comic Sans MS"/>
          <w:b/>
          <w:sz w:val="20"/>
          <w:szCs w:val="20"/>
        </w:rPr>
        <w:t>op het verleden gerichte spanning</w:t>
      </w:r>
      <w:r w:rsidRPr="0002201B">
        <w:rPr>
          <w:rFonts w:ascii="Comic Sans MS" w:hAnsi="Comic Sans MS"/>
          <w:sz w:val="20"/>
          <w:szCs w:val="20"/>
        </w:rPr>
        <w:t xml:space="preserve"> gaat het om iets wat in het verleden is gebeurt</w:t>
      </w:r>
      <w:r w:rsidR="00594CC1">
        <w:rPr>
          <w:rFonts w:ascii="Comic Sans MS" w:hAnsi="Comic Sans MS"/>
          <w:sz w:val="20"/>
          <w:szCs w:val="20"/>
        </w:rPr>
        <w:t>, zoals een moord</w:t>
      </w:r>
      <w:r w:rsidRPr="0002201B">
        <w:rPr>
          <w:rFonts w:ascii="Comic Sans MS" w:hAnsi="Comic Sans MS"/>
          <w:sz w:val="20"/>
          <w:szCs w:val="20"/>
        </w:rPr>
        <w:t>. Hier gaat vaak het hele boek over.</w:t>
      </w:r>
    </w:p>
    <w:p w14:paraId="03F85C7F" w14:textId="77777777" w:rsidR="00E93CB8" w:rsidRPr="0002201B" w:rsidRDefault="00E93CB8" w:rsidP="00A10313">
      <w:pPr>
        <w:pStyle w:val="Lijstalinea"/>
        <w:numPr>
          <w:ilvl w:val="0"/>
          <w:numId w:val="2"/>
        </w:numPr>
        <w:rPr>
          <w:rFonts w:ascii="Comic Sans MS" w:hAnsi="Comic Sans MS"/>
          <w:sz w:val="20"/>
          <w:szCs w:val="20"/>
        </w:rPr>
      </w:pPr>
      <w:r w:rsidRPr="0002201B">
        <w:rPr>
          <w:rFonts w:ascii="Comic Sans MS" w:hAnsi="Comic Sans MS"/>
          <w:sz w:val="20"/>
          <w:szCs w:val="20"/>
        </w:rPr>
        <w:t xml:space="preserve">Bij </w:t>
      </w:r>
      <w:r w:rsidRPr="0002201B">
        <w:rPr>
          <w:rFonts w:ascii="Comic Sans MS" w:hAnsi="Comic Sans MS"/>
          <w:b/>
          <w:sz w:val="20"/>
          <w:szCs w:val="20"/>
        </w:rPr>
        <w:t>op de toekomst gerichte spanning</w:t>
      </w:r>
      <w:r w:rsidRPr="0002201B">
        <w:rPr>
          <w:rFonts w:ascii="Comic Sans MS" w:hAnsi="Comic Sans MS"/>
          <w:sz w:val="20"/>
          <w:szCs w:val="20"/>
        </w:rPr>
        <w:t xml:space="preserve"> gaat het over wat er in de toekomst zal gebeuren.</w:t>
      </w:r>
    </w:p>
    <w:p w14:paraId="6A013240" w14:textId="77777777" w:rsidR="00E93CB8" w:rsidRPr="0002201B" w:rsidRDefault="00E93CB8" w:rsidP="00E93CB8">
      <w:pPr>
        <w:pStyle w:val="Geenafstand"/>
        <w:rPr>
          <w:rFonts w:ascii="Comic Sans MS" w:hAnsi="Comic Sans MS"/>
          <w:sz w:val="20"/>
          <w:szCs w:val="20"/>
        </w:rPr>
      </w:pPr>
      <w:r w:rsidRPr="0002201B">
        <w:rPr>
          <w:rFonts w:ascii="Comic Sans MS" w:hAnsi="Comic Sans MS"/>
          <w:sz w:val="20"/>
          <w:szCs w:val="20"/>
        </w:rPr>
        <w:t>Waardoor is het spannend?</w:t>
      </w:r>
    </w:p>
    <w:p w14:paraId="4AF1B158" w14:textId="77777777" w:rsidR="00E93CB8" w:rsidRPr="0002201B" w:rsidRDefault="00E93CB8" w:rsidP="00E93CB8">
      <w:pPr>
        <w:pStyle w:val="Geenafstand"/>
        <w:numPr>
          <w:ilvl w:val="0"/>
          <w:numId w:val="2"/>
        </w:numPr>
        <w:rPr>
          <w:rFonts w:ascii="Comic Sans MS" w:hAnsi="Comic Sans MS"/>
          <w:sz w:val="20"/>
          <w:szCs w:val="20"/>
        </w:rPr>
      </w:pPr>
      <w:r w:rsidRPr="0002201B">
        <w:rPr>
          <w:rFonts w:ascii="Comic Sans MS" w:hAnsi="Comic Sans MS"/>
          <w:b/>
          <w:sz w:val="20"/>
          <w:szCs w:val="20"/>
        </w:rPr>
        <w:t>Actiespanning</w:t>
      </w:r>
      <w:r w:rsidRPr="0002201B">
        <w:rPr>
          <w:rFonts w:ascii="Comic Sans MS" w:hAnsi="Comic Sans MS"/>
          <w:sz w:val="20"/>
          <w:szCs w:val="20"/>
        </w:rPr>
        <w:t xml:space="preserve"> ontstaat door de gebeurtenissen in het verhaal, zoals avonturenromans.</w:t>
      </w:r>
    </w:p>
    <w:p w14:paraId="352D4C9E" w14:textId="77777777" w:rsidR="00E93CB8" w:rsidRPr="0002201B" w:rsidRDefault="00E93CB8" w:rsidP="00E93CB8">
      <w:pPr>
        <w:pStyle w:val="Lijstalinea"/>
        <w:numPr>
          <w:ilvl w:val="0"/>
          <w:numId w:val="3"/>
        </w:numPr>
        <w:rPr>
          <w:rFonts w:ascii="Comic Sans MS" w:hAnsi="Comic Sans MS"/>
          <w:sz w:val="20"/>
          <w:szCs w:val="20"/>
        </w:rPr>
      </w:pPr>
      <w:r w:rsidRPr="0002201B">
        <w:rPr>
          <w:rFonts w:ascii="Comic Sans MS" w:hAnsi="Comic Sans MS"/>
          <w:b/>
          <w:sz w:val="20"/>
          <w:szCs w:val="20"/>
        </w:rPr>
        <w:t>Psychologische</w:t>
      </w:r>
      <w:r w:rsidRPr="0002201B">
        <w:rPr>
          <w:rFonts w:ascii="Comic Sans MS" w:hAnsi="Comic Sans MS"/>
          <w:sz w:val="20"/>
          <w:szCs w:val="20"/>
        </w:rPr>
        <w:t xml:space="preserve"> spanning draait vooral om de gedachten en gevoelens van personages.</w:t>
      </w:r>
    </w:p>
    <w:p w14:paraId="25E12676" w14:textId="77777777" w:rsidR="00E93CB8" w:rsidRPr="0002201B" w:rsidRDefault="009D400E" w:rsidP="009D400E">
      <w:pPr>
        <w:pStyle w:val="Kop3"/>
        <w:rPr>
          <w:rFonts w:ascii="Comic Sans MS" w:hAnsi="Comic Sans MS"/>
        </w:rPr>
      </w:pPr>
      <w:r w:rsidRPr="0002201B">
        <w:rPr>
          <w:rFonts w:ascii="Comic Sans MS" w:hAnsi="Comic Sans MS"/>
        </w:rPr>
        <w:t>2.3: Verhaalsoorten</w:t>
      </w:r>
    </w:p>
    <w:p w14:paraId="498D4745" w14:textId="77777777" w:rsidR="009D400E" w:rsidRPr="0002201B" w:rsidRDefault="009D400E" w:rsidP="009D400E">
      <w:pPr>
        <w:pStyle w:val="Lijstalinea"/>
        <w:numPr>
          <w:ilvl w:val="0"/>
          <w:numId w:val="3"/>
        </w:numPr>
        <w:rPr>
          <w:rFonts w:ascii="Comic Sans MS" w:hAnsi="Comic Sans MS"/>
        </w:rPr>
      </w:pPr>
      <w:r w:rsidRPr="0002201B">
        <w:rPr>
          <w:rFonts w:ascii="Comic Sans MS" w:hAnsi="Comic Sans MS"/>
          <w:b/>
        </w:rPr>
        <w:t>Fabel</w:t>
      </w:r>
      <w:r w:rsidRPr="0002201B">
        <w:rPr>
          <w:rFonts w:ascii="Comic Sans MS" w:hAnsi="Comic Sans MS"/>
        </w:rPr>
        <w:t xml:space="preserve">: </w:t>
      </w:r>
      <w:r w:rsidRPr="0002201B">
        <w:rPr>
          <w:rFonts w:ascii="Comic Sans MS" w:hAnsi="Comic Sans MS"/>
          <w:i/>
          <w:u w:val="single"/>
        </w:rPr>
        <w:t>Kort, eenvoudig verhaal waarin dieren spreken en handelen als mensen. Meestal is er een moraal</w:t>
      </w:r>
      <w:r w:rsidRPr="0002201B">
        <w:rPr>
          <w:rFonts w:ascii="Comic Sans MS" w:hAnsi="Comic Sans MS"/>
        </w:rPr>
        <w:t>, en het gaat vaak over een ondeugd als hebberigheid. Het is een genre van alle tijden en culturen.</w:t>
      </w:r>
    </w:p>
    <w:p w14:paraId="4BF40A11" w14:textId="77777777" w:rsidR="009D400E" w:rsidRPr="0002201B" w:rsidRDefault="009D400E" w:rsidP="009D400E">
      <w:pPr>
        <w:pStyle w:val="Lijstalinea"/>
        <w:numPr>
          <w:ilvl w:val="0"/>
          <w:numId w:val="3"/>
        </w:numPr>
        <w:rPr>
          <w:rFonts w:ascii="Comic Sans MS" w:hAnsi="Comic Sans MS"/>
        </w:rPr>
      </w:pPr>
      <w:r w:rsidRPr="00594CC1">
        <w:rPr>
          <w:rFonts w:ascii="Comic Sans MS" w:hAnsi="Comic Sans MS"/>
          <w:b/>
        </w:rPr>
        <w:t>Parabel (gelijkenis</w:t>
      </w:r>
      <w:r w:rsidRPr="00594CC1">
        <w:rPr>
          <w:rFonts w:ascii="Comic Sans MS" w:hAnsi="Comic Sans MS"/>
          <w:i/>
          <w:u w:val="single"/>
        </w:rPr>
        <w:t>): Een kort verhaal met een moraal, waarin mensen de hoofdrol spelen.</w:t>
      </w:r>
      <w:r w:rsidRPr="0002201B">
        <w:rPr>
          <w:rFonts w:ascii="Comic Sans MS" w:hAnsi="Comic Sans MS"/>
        </w:rPr>
        <w:t xml:space="preserve"> De lezer moet de overeenkomst met zijn/haar eigen leven ontdekken. De toon is plechtig en het heeft vaak een godsdienstig, politiek of maatschappelijk thema. Ook goed en kwaad komt vaak voor. In de Bijbel staan veel parabels.</w:t>
      </w:r>
    </w:p>
    <w:p w14:paraId="6C330C82" w14:textId="77777777" w:rsidR="009D400E" w:rsidRPr="0002201B" w:rsidRDefault="009D400E" w:rsidP="009D400E">
      <w:pPr>
        <w:pStyle w:val="Lijstalinea"/>
        <w:numPr>
          <w:ilvl w:val="0"/>
          <w:numId w:val="3"/>
        </w:numPr>
        <w:rPr>
          <w:rFonts w:ascii="Comic Sans MS" w:hAnsi="Comic Sans MS"/>
        </w:rPr>
      </w:pPr>
      <w:r w:rsidRPr="00594CC1">
        <w:rPr>
          <w:rFonts w:ascii="Comic Sans MS" w:hAnsi="Comic Sans MS"/>
          <w:b/>
        </w:rPr>
        <w:t>Allegorie</w:t>
      </w:r>
      <w:r w:rsidRPr="0002201B">
        <w:rPr>
          <w:rFonts w:ascii="Comic Sans MS" w:hAnsi="Comic Sans MS"/>
        </w:rPr>
        <w:t xml:space="preserve">: </w:t>
      </w:r>
      <w:r w:rsidRPr="00594CC1">
        <w:rPr>
          <w:rFonts w:ascii="Comic Sans MS" w:hAnsi="Comic Sans MS"/>
          <w:i/>
          <w:u w:val="single"/>
        </w:rPr>
        <w:t>Verhaal of gedicht dat is gebaseerd op een metafoor</w:t>
      </w:r>
      <w:r w:rsidRPr="0002201B">
        <w:rPr>
          <w:rFonts w:ascii="Comic Sans MS" w:hAnsi="Comic Sans MS"/>
        </w:rPr>
        <w:t xml:space="preserve"> die de hele tekst door wordt volgehouden en vaak een wat abstract karakter heeft. Een allegorie heeft vaak de bedoeling de lezer iets te leren. Veel gedichten zijn allegorieën. </w:t>
      </w:r>
    </w:p>
    <w:p w14:paraId="7D73CB5D" w14:textId="77777777" w:rsidR="009D400E" w:rsidRPr="0002201B" w:rsidRDefault="009D400E" w:rsidP="009D400E">
      <w:pPr>
        <w:pStyle w:val="Kop3"/>
        <w:rPr>
          <w:rFonts w:ascii="Comic Sans MS" w:hAnsi="Comic Sans MS"/>
        </w:rPr>
      </w:pPr>
      <w:r w:rsidRPr="0002201B">
        <w:rPr>
          <w:rFonts w:ascii="Comic Sans MS" w:hAnsi="Comic Sans MS"/>
        </w:rPr>
        <w:lastRenderedPageBreak/>
        <w:t>2.4: Stijlfiguren</w:t>
      </w:r>
    </w:p>
    <w:p w14:paraId="5E4D9D9A" w14:textId="77777777" w:rsidR="009D400E" w:rsidRPr="0002201B" w:rsidRDefault="009D400E" w:rsidP="009D400E">
      <w:pPr>
        <w:pStyle w:val="Lijstalinea"/>
        <w:numPr>
          <w:ilvl w:val="0"/>
          <w:numId w:val="7"/>
        </w:numPr>
        <w:rPr>
          <w:rFonts w:ascii="Comic Sans MS" w:hAnsi="Comic Sans MS"/>
          <w:sz w:val="20"/>
          <w:szCs w:val="20"/>
        </w:rPr>
      </w:pPr>
      <w:r w:rsidRPr="0002201B">
        <w:rPr>
          <w:rFonts w:ascii="Comic Sans MS" w:hAnsi="Comic Sans MS"/>
          <w:b/>
          <w:sz w:val="20"/>
          <w:szCs w:val="20"/>
        </w:rPr>
        <w:t>Tegenstelling (antithese)</w:t>
      </w:r>
      <w:proofErr w:type="gramStart"/>
      <w:r w:rsidRPr="0002201B">
        <w:rPr>
          <w:rFonts w:ascii="Comic Sans MS" w:hAnsi="Comic Sans MS"/>
          <w:b/>
          <w:sz w:val="20"/>
          <w:szCs w:val="20"/>
        </w:rPr>
        <w:t>:</w:t>
      </w:r>
      <w:r w:rsidRPr="0002201B">
        <w:rPr>
          <w:rFonts w:ascii="Comic Sans MS" w:hAnsi="Comic Sans MS"/>
          <w:sz w:val="20"/>
          <w:szCs w:val="20"/>
        </w:rPr>
        <w:t>Tegengestelde</w:t>
      </w:r>
      <w:proofErr w:type="gramEnd"/>
      <w:r w:rsidRPr="0002201B">
        <w:rPr>
          <w:rFonts w:ascii="Comic Sans MS" w:hAnsi="Comic Sans MS"/>
          <w:sz w:val="20"/>
          <w:szCs w:val="20"/>
        </w:rPr>
        <w:t xml:space="preserve"> zaken worden naast elkaar gezet (rijk-arm) hoe sterker en aparter de tegenstelling, hoe krachtiger het effect.</w:t>
      </w:r>
    </w:p>
    <w:p w14:paraId="62A40FA9" w14:textId="77777777" w:rsidR="009D400E" w:rsidRPr="0002201B" w:rsidRDefault="009D400E" w:rsidP="009D400E">
      <w:pPr>
        <w:pStyle w:val="Lijstalinea"/>
        <w:numPr>
          <w:ilvl w:val="0"/>
          <w:numId w:val="7"/>
        </w:numPr>
        <w:rPr>
          <w:rFonts w:ascii="Comic Sans MS" w:hAnsi="Comic Sans MS"/>
          <w:sz w:val="20"/>
          <w:szCs w:val="20"/>
        </w:rPr>
      </w:pPr>
      <w:proofErr w:type="gramStart"/>
      <w:r w:rsidRPr="0002201B">
        <w:rPr>
          <w:rFonts w:ascii="Comic Sans MS" w:hAnsi="Comic Sans MS"/>
          <w:b/>
          <w:sz w:val="20"/>
          <w:szCs w:val="20"/>
        </w:rPr>
        <w:t>Overdrijving (hyperbool):</w:t>
      </w:r>
      <w:r w:rsidRPr="0002201B">
        <w:rPr>
          <w:rFonts w:ascii="Comic Sans MS" w:hAnsi="Comic Sans MS"/>
          <w:sz w:val="20"/>
          <w:szCs w:val="20"/>
        </w:rPr>
        <w:t xml:space="preserve"> Iets wordt overdreven; groter gemaakt dan de werkelijkheid.</w:t>
      </w:r>
      <w:proofErr w:type="gramEnd"/>
    </w:p>
    <w:p w14:paraId="4AF9A3C1" w14:textId="77777777" w:rsidR="009D400E" w:rsidRPr="0002201B" w:rsidRDefault="009D400E" w:rsidP="009D400E">
      <w:pPr>
        <w:pStyle w:val="Lijstalinea"/>
        <w:numPr>
          <w:ilvl w:val="0"/>
          <w:numId w:val="7"/>
        </w:numPr>
        <w:rPr>
          <w:rFonts w:ascii="Comic Sans MS" w:hAnsi="Comic Sans MS"/>
          <w:sz w:val="20"/>
          <w:szCs w:val="20"/>
        </w:rPr>
      </w:pPr>
      <w:r w:rsidRPr="0002201B">
        <w:rPr>
          <w:rFonts w:ascii="Comic Sans MS" w:hAnsi="Comic Sans MS"/>
          <w:b/>
          <w:sz w:val="20"/>
          <w:szCs w:val="20"/>
        </w:rPr>
        <w:t>Retorische vraag</w:t>
      </w:r>
      <w:r w:rsidRPr="0002201B">
        <w:rPr>
          <w:rFonts w:ascii="Comic Sans MS" w:hAnsi="Comic Sans MS"/>
          <w:sz w:val="20"/>
          <w:szCs w:val="20"/>
        </w:rPr>
        <w:t xml:space="preserve">: </w:t>
      </w:r>
      <w:r w:rsidR="007E0243" w:rsidRPr="0002201B">
        <w:rPr>
          <w:rFonts w:ascii="Comic Sans MS" w:hAnsi="Comic Sans MS"/>
          <w:sz w:val="20"/>
          <w:szCs w:val="20"/>
        </w:rPr>
        <w:t>Een vraag waarop het antwoord bekend is.</w:t>
      </w:r>
    </w:p>
    <w:p w14:paraId="660C0963" w14:textId="77777777" w:rsidR="007E0243" w:rsidRPr="0002201B" w:rsidRDefault="007E0243" w:rsidP="009D400E">
      <w:pPr>
        <w:pStyle w:val="Lijstalinea"/>
        <w:numPr>
          <w:ilvl w:val="0"/>
          <w:numId w:val="7"/>
        </w:numPr>
        <w:rPr>
          <w:rFonts w:ascii="Comic Sans MS" w:hAnsi="Comic Sans MS"/>
          <w:sz w:val="20"/>
          <w:szCs w:val="20"/>
        </w:rPr>
      </w:pPr>
      <w:r w:rsidRPr="0002201B">
        <w:rPr>
          <w:rFonts w:ascii="Comic Sans MS" w:hAnsi="Comic Sans MS"/>
          <w:b/>
          <w:sz w:val="20"/>
          <w:szCs w:val="20"/>
        </w:rPr>
        <w:t>Ellips</w:t>
      </w:r>
      <w:r w:rsidRPr="0002201B">
        <w:rPr>
          <w:rFonts w:ascii="Comic Sans MS" w:hAnsi="Comic Sans MS"/>
          <w:sz w:val="20"/>
          <w:szCs w:val="20"/>
        </w:rPr>
        <w:t xml:space="preserve"> (weglating): Een of meerdere woorden worden weggelaten, ondanks dat je ze wel zou verwachten. Dit gebeurt veel in spraak- en dichttaal, maar is fout in een zakelijke tekst.</w:t>
      </w:r>
    </w:p>
    <w:p w14:paraId="21027419" w14:textId="571B50C3" w:rsidR="000F281D" w:rsidRPr="0002201B" w:rsidRDefault="000F281D" w:rsidP="000F281D">
      <w:pPr>
        <w:pStyle w:val="Kop1"/>
        <w:rPr>
          <w:rFonts w:ascii="Comic Sans MS" w:hAnsi="Comic Sans MS"/>
        </w:rPr>
      </w:pPr>
      <w:r w:rsidRPr="0002201B">
        <w:rPr>
          <w:rFonts w:ascii="Comic Sans MS" w:hAnsi="Comic Sans MS"/>
        </w:rPr>
        <w:t>3: Grammatica</w:t>
      </w:r>
    </w:p>
    <w:p w14:paraId="666F4E4A" w14:textId="05142E4B" w:rsidR="000F281D" w:rsidRPr="0002201B" w:rsidRDefault="000F281D" w:rsidP="000F281D">
      <w:pPr>
        <w:pStyle w:val="Kop3"/>
        <w:rPr>
          <w:rFonts w:ascii="Comic Sans MS" w:hAnsi="Comic Sans MS"/>
        </w:rPr>
      </w:pPr>
      <w:r w:rsidRPr="0002201B">
        <w:rPr>
          <w:rFonts w:ascii="Comic Sans MS" w:hAnsi="Comic Sans MS"/>
        </w:rPr>
        <w:t>3.1: Meervoudig samengestelde zinnen</w:t>
      </w:r>
    </w:p>
    <w:p w14:paraId="384D35C2" w14:textId="4A2BE47C" w:rsidR="000F281D" w:rsidRPr="0002201B" w:rsidRDefault="000F281D" w:rsidP="000F281D">
      <w:pPr>
        <w:rPr>
          <w:rFonts w:ascii="Comic Sans MS" w:hAnsi="Comic Sans MS"/>
        </w:rPr>
      </w:pPr>
      <w:r w:rsidRPr="0002201B">
        <w:rPr>
          <w:rFonts w:ascii="Comic Sans MS" w:hAnsi="Comic Sans MS"/>
        </w:rPr>
        <w:t xml:space="preserve">Samengestelde zinnen kunnen ook uit meer dan twee bij-/hoofdzinnen bestaan, zolang er minimaal 1 hoofdzin is. </w:t>
      </w:r>
      <w:r w:rsidR="000919CC" w:rsidRPr="0002201B">
        <w:rPr>
          <w:rFonts w:ascii="Comic Sans MS" w:hAnsi="Comic Sans MS"/>
        </w:rPr>
        <w:t>Door de persoonsvormen te tellen, kom je erachter hoeveel hoofd-/bijzinnen er zijn.  Daarna kan je de bijzinnen gaan begrenzen en benoemen.</w:t>
      </w:r>
    </w:p>
    <w:p w14:paraId="26B007E7" w14:textId="3A9B6468" w:rsidR="000919CC" w:rsidRPr="0002201B" w:rsidRDefault="000919CC" w:rsidP="000919CC">
      <w:pPr>
        <w:pStyle w:val="Kop3"/>
        <w:rPr>
          <w:rFonts w:ascii="Comic Sans MS" w:hAnsi="Comic Sans MS"/>
        </w:rPr>
      </w:pPr>
      <w:r w:rsidRPr="0002201B">
        <w:rPr>
          <w:rFonts w:ascii="Comic Sans MS" w:hAnsi="Comic Sans MS"/>
        </w:rPr>
        <w:t>3.2: De (verkeerd aansluitende) beknopte bijzin</w:t>
      </w:r>
    </w:p>
    <w:p w14:paraId="10E95266" w14:textId="3BBD1AB8" w:rsidR="000919CC" w:rsidRPr="0002201B" w:rsidRDefault="000919CC" w:rsidP="000919CC">
      <w:pPr>
        <w:rPr>
          <w:rFonts w:ascii="Comic Sans MS" w:hAnsi="Comic Sans MS"/>
        </w:rPr>
      </w:pPr>
      <w:r w:rsidRPr="0002201B">
        <w:rPr>
          <w:rFonts w:ascii="Comic Sans MS" w:hAnsi="Comic Sans MS"/>
        </w:rPr>
        <w:t xml:space="preserve">Bijzinnen kunnen soms korter geschreven. Dan maak je er een </w:t>
      </w:r>
      <w:r w:rsidRPr="0002201B">
        <w:rPr>
          <w:rFonts w:ascii="Comic Sans MS" w:hAnsi="Comic Sans MS"/>
          <w:b/>
        </w:rPr>
        <w:t>beknopte bijzin</w:t>
      </w:r>
      <w:r w:rsidRPr="0002201B">
        <w:rPr>
          <w:rFonts w:ascii="Comic Sans MS" w:hAnsi="Comic Sans MS"/>
        </w:rPr>
        <w:t xml:space="preserve"> van. Hierin staat:</w:t>
      </w:r>
    </w:p>
    <w:p w14:paraId="36E38A1C" w14:textId="2C3EE067" w:rsidR="000919CC" w:rsidRPr="0002201B" w:rsidRDefault="000919CC" w:rsidP="000919CC">
      <w:pPr>
        <w:pStyle w:val="Lijstalinea"/>
        <w:numPr>
          <w:ilvl w:val="0"/>
          <w:numId w:val="14"/>
        </w:numPr>
        <w:rPr>
          <w:rFonts w:ascii="Comic Sans MS" w:hAnsi="Comic Sans MS"/>
        </w:rPr>
      </w:pPr>
      <w:r w:rsidRPr="0002201B">
        <w:rPr>
          <w:rFonts w:ascii="Comic Sans MS" w:hAnsi="Comic Sans MS"/>
        </w:rPr>
        <w:t>Geen onderwerp</w:t>
      </w:r>
    </w:p>
    <w:p w14:paraId="64F1D32A" w14:textId="700259DF" w:rsidR="000919CC" w:rsidRPr="0002201B" w:rsidRDefault="000919CC" w:rsidP="000919CC">
      <w:pPr>
        <w:pStyle w:val="Lijstalinea"/>
        <w:numPr>
          <w:ilvl w:val="0"/>
          <w:numId w:val="14"/>
        </w:numPr>
        <w:rPr>
          <w:rFonts w:ascii="Comic Sans MS" w:hAnsi="Comic Sans MS"/>
        </w:rPr>
      </w:pPr>
      <w:r w:rsidRPr="0002201B">
        <w:rPr>
          <w:rFonts w:ascii="Comic Sans MS" w:hAnsi="Comic Sans MS"/>
        </w:rPr>
        <w:t>Geen persoonsvorm</w:t>
      </w:r>
    </w:p>
    <w:p w14:paraId="0333A9B6" w14:textId="53AEDEDE" w:rsidR="000919CC" w:rsidRPr="0002201B" w:rsidRDefault="000919CC" w:rsidP="000919CC">
      <w:pPr>
        <w:pStyle w:val="Lijstalinea"/>
        <w:numPr>
          <w:ilvl w:val="0"/>
          <w:numId w:val="14"/>
        </w:numPr>
        <w:rPr>
          <w:rFonts w:ascii="Comic Sans MS" w:hAnsi="Comic Sans MS"/>
        </w:rPr>
      </w:pPr>
      <w:r w:rsidRPr="0002201B">
        <w:rPr>
          <w:rFonts w:ascii="Comic Sans MS" w:hAnsi="Comic Sans MS"/>
        </w:rPr>
        <w:t>Wel een combinatie van te + infinitief of een onvoltooid deelwoord (inf.+ d: slapend, lopend,)</w:t>
      </w:r>
    </w:p>
    <w:p w14:paraId="48A8DC8B" w14:textId="0AE82E8B" w:rsidR="000919CC" w:rsidRPr="0002201B" w:rsidRDefault="000919CC" w:rsidP="000919CC">
      <w:pPr>
        <w:rPr>
          <w:rFonts w:ascii="Comic Sans MS" w:hAnsi="Comic Sans MS"/>
        </w:rPr>
      </w:pPr>
      <w:r w:rsidRPr="0002201B">
        <w:rPr>
          <w:rFonts w:ascii="Comic Sans MS" w:hAnsi="Comic Sans MS"/>
        </w:rPr>
        <w:t>Van een beknopt</w:t>
      </w:r>
      <w:r w:rsidR="00594CC1">
        <w:rPr>
          <w:rFonts w:ascii="Comic Sans MS" w:hAnsi="Comic Sans MS"/>
        </w:rPr>
        <w:t>e</w:t>
      </w:r>
      <w:r w:rsidRPr="0002201B">
        <w:rPr>
          <w:rFonts w:ascii="Comic Sans MS" w:hAnsi="Comic Sans MS"/>
        </w:rPr>
        <w:t xml:space="preserve"> bijzin kan je simpel weer een gewone bijzin maken, door onderwerp + persoonsvorm </w:t>
      </w:r>
      <w:r w:rsidR="00906EF6">
        <w:rPr>
          <w:rFonts w:ascii="Comic Sans MS" w:hAnsi="Comic Sans MS"/>
        </w:rPr>
        <w:t xml:space="preserve">weer </w:t>
      </w:r>
      <w:r w:rsidRPr="0002201B">
        <w:rPr>
          <w:rFonts w:ascii="Comic Sans MS" w:hAnsi="Comic Sans MS"/>
        </w:rPr>
        <w:t>toe te voegen.</w:t>
      </w:r>
    </w:p>
    <w:p w14:paraId="4783D244" w14:textId="3C79B566" w:rsidR="000919CC" w:rsidRPr="0002201B" w:rsidRDefault="000919CC" w:rsidP="000919CC">
      <w:pPr>
        <w:rPr>
          <w:rFonts w:ascii="Comic Sans MS" w:hAnsi="Comic Sans MS"/>
        </w:rPr>
      </w:pPr>
      <w:r w:rsidRPr="0002201B">
        <w:rPr>
          <w:rFonts w:ascii="Comic Sans MS" w:hAnsi="Comic Sans MS"/>
        </w:rPr>
        <w:t xml:space="preserve">Een </w:t>
      </w:r>
      <w:r w:rsidRPr="0002201B">
        <w:rPr>
          <w:rFonts w:ascii="Comic Sans MS" w:hAnsi="Comic Sans MS"/>
          <w:b/>
        </w:rPr>
        <w:t>verkeerd aansluitende beknopte bijzin</w:t>
      </w:r>
      <w:r w:rsidRPr="0002201B">
        <w:rPr>
          <w:rFonts w:ascii="Comic Sans MS" w:hAnsi="Comic Sans MS"/>
        </w:rPr>
        <w:t xml:space="preserve"> is een bijzin die niet bij het onderwerp van de hoofdzin hoort, zoals; Enthousiast zwaaiend reed de auto met het bruidspaar weg.</w:t>
      </w:r>
    </w:p>
    <w:p w14:paraId="76D118D7" w14:textId="77777777" w:rsidR="007E0243" w:rsidRPr="0002201B" w:rsidRDefault="007E0243" w:rsidP="007E0243">
      <w:pPr>
        <w:pStyle w:val="Kop1"/>
        <w:rPr>
          <w:rFonts w:ascii="Comic Sans MS" w:hAnsi="Comic Sans MS"/>
        </w:rPr>
      </w:pPr>
      <w:r w:rsidRPr="0002201B">
        <w:rPr>
          <w:rFonts w:ascii="Comic Sans MS" w:hAnsi="Comic Sans MS"/>
        </w:rPr>
        <w:t>4: Spelling</w:t>
      </w:r>
    </w:p>
    <w:p w14:paraId="4EB2F64D" w14:textId="77777777" w:rsidR="007E0243" w:rsidRPr="0002201B" w:rsidRDefault="007E0243" w:rsidP="007E0243">
      <w:pPr>
        <w:pStyle w:val="Kop3"/>
        <w:rPr>
          <w:rFonts w:ascii="Comic Sans MS" w:hAnsi="Comic Sans MS"/>
        </w:rPr>
      </w:pPr>
      <w:r w:rsidRPr="0002201B">
        <w:rPr>
          <w:rFonts w:ascii="Comic Sans MS" w:hAnsi="Comic Sans MS"/>
        </w:rPr>
        <w:t>Woorden als alle(n), beide(n), enkele(n), dezelfde(n) enkele(n)weinige(n), vele(n)</w:t>
      </w:r>
    </w:p>
    <w:p w14:paraId="429FCE1A" w14:textId="287439D0" w:rsidR="007E0243" w:rsidRPr="0002201B" w:rsidRDefault="00906EF6" w:rsidP="00906EF6">
      <w:pPr>
        <w:ind w:left="4956" w:hanging="4956"/>
        <w:rPr>
          <w:rFonts w:ascii="Comic Sans MS" w:hAnsi="Comic Sans MS"/>
        </w:rPr>
      </w:pPr>
      <w:proofErr w:type="spellStart"/>
      <w:r>
        <w:rPr>
          <w:rFonts w:ascii="Comic Sans MS" w:hAnsi="Comic Sans MS"/>
        </w:rPr>
        <w:t>Bijvoegelijke</w:t>
      </w:r>
      <w:proofErr w:type="spellEnd"/>
      <w:r>
        <w:rPr>
          <w:rFonts w:ascii="Comic Sans MS" w:hAnsi="Comic Sans MS"/>
        </w:rPr>
        <w:t xml:space="preserve"> gebruikt </w:t>
      </w:r>
      <w:r w:rsidR="007E0243" w:rsidRPr="0002201B">
        <w:rPr>
          <w:rFonts w:ascii="Comic Sans MS" w:hAnsi="Comic Sans MS"/>
        </w:rPr>
        <w:sym w:font="Wingdings" w:char="F0E0"/>
      </w:r>
      <w:r>
        <w:rPr>
          <w:rFonts w:ascii="Comic Sans MS" w:hAnsi="Comic Sans MS"/>
        </w:rPr>
        <w:t xml:space="preserve"> zonder n </w:t>
      </w:r>
      <w:r>
        <w:rPr>
          <w:rFonts w:ascii="Comic Sans MS" w:hAnsi="Comic Sans MS"/>
        </w:rPr>
        <w:tab/>
      </w:r>
      <w:r w:rsidR="007E0243" w:rsidRPr="0002201B">
        <w:rPr>
          <w:rFonts w:ascii="Comic Sans MS" w:hAnsi="Comic Sans MS"/>
        </w:rPr>
        <w:t xml:space="preserve">De </w:t>
      </w:r>
      <w:r w:rsidR="007E0243" w:rsidRPr="0002201B">
        <w:rPr>
          <w:rFonts w:ascii="Comic Sans MS" w:hAnsi="Comic Sans MS"/>
          <w:b/>
        </w:rPr>
        <w:t>meeste</w:t>
      </w:r>
      <w:r w:rsidR="007E0243" w:rsidRPr="0002201B">
        <w:rPr>
          <w:rFonts w:ascii="Comic Sans MS" w:hAnsi="Comic Sans MS"/>
        </w:rPr>
        <w:t xml:space="preserve"> leerlingen waren op tijd klaar, </w:t>
      </w:r>
      <w:r w:rsidR="007E0243" w:rsidRPr="0002201B">
        <w:rPr>
          <w:rFonts w:ascii="Comic Sans MS" w:hAnsi="Comic Sans MS"/>
          <w:b/>
        </w:rPr>
        <w:t xml:space="preserve">enkele </w:t>
      </w:r>
      <w:r w:rsidR="007E0243" w:rsidRPr="0002201B">
        <w:rPr>
          <w:rFonts w:ascii="Comic Sans MS" w:hAnsi="Comic Sans MS"/>
        </w:rPr>
        <w:t xml:space="preserve">niet. </w:t>
      </w:r>
    </w:p>
    <w:p w14:paraId="07B28507" w14:textId="10207DD5" w:rsidR="007E0243" w:rsidRPr="0002201B" w:rsidRDefault="007E0243" w:rsidP="007E0243">
      <w:pPr>
        <w:rPr>
          <w:rFonts w:ascii="Comic Sans MS" w:hAnsi="Comic Sans MS"/>
        </w:rPr>
      </w:pPr>
      <w:r w:rsidRPr="0002201B">
        <w:rPr>
          <w:rFonts w:ascii="Comic Sans MS" w:hAnsi="Comic Sans MS"/>
        </w:rPr>
        <w:t>Zelfstandig gebruikt</w:t>
      </w:r>
      <w:r w:rsidR="00906EF6">
        <w:rPr>
          <w:rFonts w:ascii="Comic Sans MS" w:hAnsi="Comic Sans MS"/>
        </w:rPr>
        <w:t xml:space="preserve"> en persoon</w:t>
      </w:r>
      <w:r w:rsidRPr="0002201B">
        <w:rPr>
          <w:rFonts w:ascii="Comic Sans MS" w:hAnsi="Comic Sans MS"/>
        </w:rPr>
        <w:t xml:space="preserve"> </w:t>
      </w:r>
      <w:r w:rsidRPr="0002201B">
        <w:rPr>
          <w:rFonts w:ascii="Comic Sans MS" w:hAnsi="Comic Sans MS"/>
        </w:rPr>
        <w:sym w:font="Wingdings" w:char="F0E0"/>
      </w:r>
      <w:r w:rsidR="00906EF6">
        <w:rPr>
          <w:rFonts w:ascii="Comic Sans MS" w:hAnsi="Comic Sans MS"/>
        </w:rPr>
        <w:t xml:space="preserve"> met n </w:t>
      </w:r>
      <w:r w:rsidR="00906EF6">
        <w:rPr>
          <w:rFonts w:ascii="Comic Sans MS" w:hAnsi="Comic Sans MS"/>
        </w:rPr>
        <w:tab/>
      </w:r>
      <w:r w:rsidRPr="0002201B">
        <w:rPr>
          <w:rFonts w:ascii="Comic Sans MS" w:hAnsi="Comic Sans MS"/>
        </w:rPr>
        <w:t xml:space="preserve">De brugklassers zijn </w:t>
      </w:r>
      <w:r w:rsidRPr="0002201B">
        <w:rPr>
          <w:rFonts w:ascii="Comic Sans MS" w:hAnsi="Comic Sans MS"/>
          <w:b/>
        </w:rPr>
        <w:t>allen</w:t>
      </w:r>
      <w:r w:rsidRPr="0002201B">
        <w:rPr>
          <w:rFonts w:ascii="Comic Sans MS" w:hAnsi="Comic Sans MS"/>
        </w:rPr>
        <w:t xml:space="preserve"> bevorderd.</w:t>
      </w:r>
    </w:p>
    <w:p w14:paraId="1B508C6C" w14:textId="77777777" w:rsidR="00906EF6" w:rsidRDefault="007E0243" w:rsidP="00906EF6">
      <w:pPr>
        <w:rPr>
          <w:rFonts w:ascii="Comic Sans MS" w:hAnsi="Comic Sans MS"/>
        </w:rPr>
      </w:pPr>
      <w:r w:rsidRPr="0002201B">
        <w:rPr>
          <w:rFonts w:ascii="Comic Sans MS" w:hAnsi="Comic Sans MS"/>
        </w:rPr>
        <w:t xml:space="preserve">Zelfstandig maar geen persoon </w:t>
      </w:r>
      <w:r w:rsidRPr="0002201B">
        <w:rPr>
          <w:rFonts w:ascii="Comic Sans MS" w:hAnsi="Comic Sans MS"/>
        </w:rPr>
        <w:sym w:font="Wingdings" w:char="F0E0"/>
      </w:r>
      <w:r w:rsidRPr="0002201B">
        <w:rPr>
          <w:rFonts w:ascii="Comic Sans MS" w:hAnsi="Comic Sans MS"/>
        </w:rPr>
        <w:t xml:space="preserve"> geen n</w:t>
      </w:r>
      <w:r w:rsidRPr="0002201B">
        <w:rPr>
          <w:rFonts w:ascii="Comic Sans MS" w:hAnsi="Comic Sans MS"/>
        </w:rPr>
        <w:tab/>
      </w:r>
      <w:r w:rsidR="00906EF6">
        <w:rPr>
          <w:rFonts w:ascii="Comic Sans MS" w:hAnsi="Comic Sans MS"/>
        </w:rPr>
        <w:tab/>
      </w:r>
      <w:r w:rsidRPr="0002201B">
        <w:rPr>
          <w:rFonts w:ascii="Comic Sans MS" w:hAnsi="Comic Sans MS"/>
        </w:rPr>
        <w:t xml:space="preserve">De inktpatronen zijn </w:t>
      </w:r>
      <w:r w:rsidRPr="0002201B">
        <w:rPr>
          <w:rFonts w:ascii="Comic Sans MS" w:hAnsi="Comic Sans MS"/>
          <w:b/>
        </w:rPr>
        <w:t>alle</w:t>
      </w:r>
      <w:r w:rsidR="00906EF6">
        <w:rPr>
          <w:rFonts w:ascii="Comic Sans MS" w:hAnsi="Comic Sans MS"/>
        </w:rPr>
        <w:t xml:space="preserve"> vervangen. </w:t>
      </w:r>
    </w:p>
    <w:p w14:paraId="0E09E5EB" w14:textId="7C27D928" w:rsidR="007E0243" w:rsidRPr="00906EF6" w:rsidRDefault="007E0243" w:rsidP="00906EF6">
      <w:pPr>
        <w:rPr>
          <w:rFonts w:ascii="Comic Sans MS" w:hAnsi="Comic Sans MS"/>
        </w:rPr>
      </w:pPr>
      <w:r w:rsidRPr="00906EF6">
        <w:rPr>
          <w:rStyle w:val="Kop1Char"/>
          <w:rFonts w:ascii="Comic Sans MS" w:hAnsi="Comic Sans MS"/>
        </w:rPr>
        <w:t>6: Lees vaardig</w:t>
      </w:r>
    </w:p>
    <w:p w14:paraId="2CC63207" w14:textId="77777777" w:rsidR="007E0243" w:rsidRPr="0002201B" w:rsidRDefault="007E0243" w:rsidP="007E0243">
      <w:pPr>
        <w:pStyle w:val="Kop3"/>
        <w:rPr>
          <w:rFonts w:ascii="Comic Sans MS" w:hAnsi="Comic Sans MS"/>
        </w:rPr>
      </w:pPr>
      <w:r w:rsidRPr="0002201B">
        <w:rPr>
          <w:rFonts w:ascii="Comic Sans MS" w:hAnsi="Comic Sans MS"/>
        </w:rPr>
        <w:t>6.1: Samenvatten</w:t>
      </w:r>
    </w:p>
    <w:p w14:paraId="4A79FF39" w14:textId="77777777" w:rsidR="007E0243" w:rsidRPr="0002201B" w:rsidRDefault="007E0243" w:rsidP="007E0243">
      <w:pPr>
        <w:rPr>
          <w:rFonts w:ascii="Comic Sans MS" w:hAnsi="Comic Sans MS"/>
        </w:rPr>
      </w:pPr>
      <w:r w:rsidRPr="0002201B">
        <w:rPr>
          <w:rFonts w:ascii="Comic Sans MS" w:hAnsi="Comic Sans MS"/>
        </w:rPr>
        <w:t xml:space="preserve">Als je een tekst samenvat, haal je de hoofdzaken eruit en schrijf je daarmee de tekst opnieuw zonder dat de lezer iets belangrijks mist. </w:t>
      </w:r>
      <w:r w:rsidR="0082466A" w:rsidRPr="0002201B">
        <w:rPr>
          <w:rFonts w:ascii="Comic Sans MS" w:hAnsi="Comic Sans MS"/>
        </w:rPr>
        <w:t>De bedoeling en de hoofdgedachte moeten duidelijk zijn.</w:t>
      </w:r>
    </w:p>
    <w:p w14:paraId="45410EE4" w14:textId="77777777" w:rsidR="0082466A" w:rsidRPr="0002201B" w:rsidRDefault="0082466A" w:rsidP="007E0243">
      <w:pPr>
        <w:rPr>
          <w:rFonts w:ascii="Comic Sans MS" w:hAnsi="Comic Sans MS"/>
        </w:rPr>
      </w:pPr>
      <w:r w:rsidRPr="0002201B">
        <w:rPr>
          <w:rFonts w:ascii="Comic Sans MS" w:hAnsi="Comic Sans MS"/>
        </w:rPr>
        <w:lastRenderedPageBreak/>
        <w:t>Uit een samenvatting laat je weg: Details, voorbeelden, anekdotes, uitweidingen, herhalingen.</w:t>
      </w:r>
    </w:p>
    <w:p w14:paraId="6BE50ADB" w14:textId="77777777" w:rsidR="0082466A" w:rsidRPr="0002201B" w:rsidRDefault="0082466A" w:rsidP="007E0243">
      <w:pPr>
        <w:rPr>
          <w:rFonts w:ascii="Comic Sans MS" w:hAnsi="Comic Sans MS"/>
          <w:b/>
        </w:rPr>
      </w:pPr>
      <w:r w:rsidRPr="0002201B">
        <w:rPr>
          <w:rFonts w:ascii="Comic Sans MS" w:hAnsi="Comic Sans MS"/>
          <w:b/>
        </w:rPr>
        <w:t>Bij het samenvatten moet je:</w:t>
      </w:r>
    </w:p>
    <w:p w14:paraId="4CDE5F15" w14:textId="77777777" w:rsidR="0082466A" w:rsidRPr="0002201B" w:rsidRDefault="0082466A" w:rsidP="0082466A">
      <w:pPr>
        <w:pStyle w:val="Lijstalinea"/>
        <w:numPr>
          <w:ilvl w:val="0"/>
          <w:numId w:val="9"/>
        </w:numPr>
        <w:rPr>
          <w:rFonts w:ascii="Comic Sans MS" w:hAnsi="Comic Sans MS"/>
        </w:rPr>
      </w:pPr>
      <w:r w:rsidRPr="0002201B">
        <w:rPr>
          <w:rFonts w:ascii="Comic Sans MS" w:hAnsi="Comic Sans MS"/>
        </w:rPr>
        <w:t>De inhoud helemaal begrijpen</w:t>
      </w:r>
    </w:p>
    <w:p w14:paraId="09F27549" w14:textId="77777777" w:rsidR="0082466A" w:rsidRPr="0002201B" w:rsidRDefault="0082466A" w:rsidP="0082466A">
      <w:pPr>
        <w:pStyle w:val="Lijstalinea"/>
        <w:numPr>
          <w:ilvl w:val="0"/>
          <w:numId w:val="9"/>
        </w:numPr>
        <w:rPr>
          <w:rFonts w:ascii="Comic Sans MS" w:hAnsi="Comic Sans MS"/>
        </w:rPr>
      </w:pPr>
      <w:r w:rsidRPr="0002201B">
        <w:rPr>
          <w:rFonts w:ascii="Comic Sans MS" w:hAnsi="Comic Sans MS"/>
        </w:rPr>
        <w:t>Tekstsoort herkennen</w:t>
      </w:r>
    </w:p>
    <w:p w14:paraId="358A1E07" w14:textId="77777777" w:rsidR="0082466A" w:rsidRPr="0002201B" w:rsidRDefault="0082466A" w:rsidP="0082466A">
      <w:pPr>
        <w:pStyle w:val="Lijstalinea"/>
        <w:numPr>
          <w:ilvl w:val="0"/>
          <w:numId w:val="9"/>
        </w:numPr>
        <w:rPr>
          <w:rFonts w:ascii="Comic Sans MS" w:hAnsi="Comic Sans MS"/>
        </w:rPr>
      </w:pPr>
      <w:r w:rsidRPr="0002201B">
        <w:rPr>
          <w:rFonts w:ascii="Comic Sans MS" w:hAnsi="Comic Sans MS"/>
        </w:rPr>
        <w:t>Hoofdgedachte en bedoeling vaststellen</w:t>
      </w:r>
    </w:p>
    <w:p w14:paraId="0EAEC857" w14:textId="77777777" w:rsidR="0082466A" w:rsidRPr="0002201B" w:rsidRDefault="0082466A" w:rsidP="0082466A">
      <w:pPr>
        <w:pStyle w:val="Lijstalinea"/>
        <w:numPr>
          <w:ilvl w:val="0"/>
          <w:numId w:val="9"/>
        </w:numPr>
        <w:rPr>
          <w:rFonts w:ascii="Comic Sans MS" w:hAnsi="Comic Sans MS"/>
        </w:rPr>
      </w:pPr>
      <w:r w:rsidRPr="0002201B">
        <w:rPr>
          <w:rFonts w:ascii="Comic Sans MS" w:hAnsi="Comic Sans MS"/>
        </w:rPr>
        <w:t>Opbouw van de tekst doorzien. Hierbij kijk je naar:</w:t>
      </w:r>
    </w:p>
    <w:p w14:paraId="62486441" w14:textId="77777777" w:rsidR="0082466A" w:rsidRPr="0002201B" w:rsidRDefault="0082466A" w:rsidP="0082466A">
      <w:pPr>
        <w:pStyle w:val="Lijstalinea"/>
        <w:numPr>
          <w:ilvl w:val="1"/>
          <w:numId w:val="9"/>
        </w:numPr>
        <w:rPr>
          <w:rFonts w:ascii="Comic Sans MS" w:hAnsi="Comic Sans MS"/>
        </w:rPr>
      </w:pPr>
      <w:r w:rsidRPr="0002201B">
        <w:rPr>
          <w:rFonts w:ascii="Comic Sans MS" w:hAnsi="Comic Sans MS"/>
        </w:rPr>
        <w:t>Inleiding, middenstuk, slot</w:t>
      </w:r>
    </w:p>
    <w:p w14:paraId="0E3B09BA" w14:textId="5BBEBA61" w:rsidR="0082466A" w:rsidRPr="0002201B" w:rsidRDefault="0082466A" w:rsidP="0082466A">
      <w:pPr>
        <w:pStyle w:val="Lijstalinea"/>
        <w:numPr>
          <w:ilvl w:val="1"/>
          <w:numId w:val="9"/>
        </w:numPr>
        <w:rPr>
          <w:rFonts w:ascii="Comic Sans MS" w:hAnsi="Comic Sans MS"/>
        </w:rPr>
      </w:pPr>
      <w:r w:rsidRPr="0002201B">
        <w:rPr>
          <w:rFonts w:ascii="Comic Sans MS" w:hAnsi="Comic Sans MS"/>
        </w:rPr>
        <w:t xml:space="preserve">Opbouw middenstuk, </w:t>
      </w:r>
      <w:r w:rsidR="00906EF6">
        <w:rPr>
          <w:rFonts w:ascii="Comic Sans MS" w:hAnsi="Comic Sans MS"/>
        </w:rPr>
        <w:t>deelonderwerpen</w:t>
      </w:r>
    </w:p>
    <w:p w14:paraId="09F0DE92" w14:textId="77777777" w:rsidR="0082466A" w:rsidRPr="0002201B" w:rsidRDefault="0082466A" w:rsidP="0082466A">
      <w:pPr>
        <w:pStyle w:val="Lijstalinea"/>
        <w:numPr>
          <w:ilvl w:val="1"/>
          <w:numId w:val="9"/>
        </w:numPr>
        <w:rPr>
          <w:rFonts w:ascii="Comic Sans MS" w:hAnsi="Comic Sans MS"/>
        </w:rPr>
      </w:pPr>
      <w:r w:rsidRPr="0002201B">
        <w:rPr>
          <w:rFonts w:ascii="Comic Sans MS" w:hAnsi="Comic Sans MS"/>
        </w:rPr>
        <w:t>Verbanden tussen de alinea’s</w:t>
      </w:r>
    </w:p>
    <w:p w14:paraId="78972AC7" w14:textId="274D3DD2" w:rsidR="0082466A" w:rsidRPr="0002201B" w:rsidRDefault="00906EF6" w:rsidP="0082466A">
      <w:pPr>
        <w:pStyle w:val="Lijstalinea"/>
        <w:numPr>
          <w:ilvl w:val="1"/>
          <w:numId w:val="9"/>
        </w:numPr>
        <w:rPr>
          <w:rFonts w:ascii="Comic Sans MS" w:hAnsi="Comic Sans MS"/>
        </w:rPr>
      </w:pPr>
      <w:r>
        <w:rPr>
          <w:rFonts w:ascii="Comic Sans MS" w:hAnsi="Comic Sans MS"/>
        </w:rPr>
        <w:t>Functies van tekstgedeelten</w:t>
      </w:r>
    </w:p>
    <w:p w14:paraId="5A5106C8" w14:textId="77777777" w:rsidR="0082466A" w:rsidRPr="0002201B" w:rsidRDefault="0082466A" w:rsidP="0082466A">
      <w:pPr>
        <w:rPr>
          <w:rFonts w:ascii="Comic Sans MS" w:hAnsi="Comic Sans MS"/>
        </w:rPr>
      </w:pPr>
      <w:r w:rsidRPr="0002201B">
        <w:rPr>
          <w:rFonts w:ascii="Comic Sans MS" w:hAnsi="Comic Sans MS"/>
        </w:rPr>
        <w:t xml:space="preserve">Soms is het handig om een </w:t>
      </w:r>
      <w:r w:rsidRPr="0002201B">
        <w:rPr>
          <w:rFonts w:ascii="Comic Sans MS" w:hAnsi="Comic Sans MS"/>
          <w:b/>
        </w:rPr>
        <w:t>opbouwschema</w:t>
      </w:r>
      <w:r w:rsidRPr="0002201B">
        <w:rPr>
          <w:rFonts w:ascii="Comic Sans MS" w:hAnsi="Comic Sans MS"/>
        </w:rPr>
        <w:t xml:space="preserve"> te maken van de tekst. Wat je je moet afvragen:</w:t>
      </w:r>
    </w:p>
    <w:p w14:paraId="717E1579" w14:textId="77777777" w:rsidR="0082466A" w:rsidRPr="0002201B" w:rsidRDefault="0082466A" w:rsidP="0082466A">
      <w:pPr>
        <w:pStyle w:val="Lijstalinea"/>
        <w:numPr>
          <w:ilvl w:val="0"/>
          <w:numId w:val="10"/>
        </w:numPr>
        <w:rPr>
          <w:rFonts w:ascii="Comic Sans MS" w:hAnsi="Comic Sans MS"/>
        </w:rPr>
      </w:pPr>
      <w:r w:rsidRPr="0002201B">
        <w:rPr>
          <w:rFonts w:ascii="Comic Sans MS" w:hAnsi="Comic Sans MS"/>
        </w:rPr>
        <w:t>Wat is het onderwerp + de kernzin per alinea?</w:t>
      </w:r>
    </w:p>
    <w:p w14:paraId="0D0AB59A" w14:textId="77777777" w:rsidR="0082466A" w:rsidRPr="0002201B" w:rsidRDefault="0082466A" w:rsidP="0082466A">
      <w:pPr>
        <w:pStyle w:val="Lijstalinea"/>
        <w:numPr>
          <w:ilvl w:val="0"/>
          <w:numId w:val="10"/>
        </w:numPr>
        <w:rPr>
          <w:rFonts w:ascii="Comic Sans MS" w:hAnsi="Comic Sans MS"/>
        </w:rPr>
      </w:pPr>
      <w:r w:rsidRPr="0002201B">
        <w:rPr>
          <w:rFonts w:ascii="Comic Sans MS" w:hAnsi="Comic Sans MS"/>
        </w:rPr>
        <w:t>Zijn er verschillende alinea’s met hetzelfde deelonderwerp?</w:t>
      </w:r>
    </w:p>
    <w:p w14:paraId="6EE5851F" w14:textId="77777777" w:rsidR="0082466A" w:rsidRPr="0002201B" w:rsidRDefault="0082466A" w:rsidP="0082466A">
      <w:pPr>
        <w:pStyle w:val="Lijstalinea"/>
        <w:numPr>
          <w:ilvl w:val="0"/>
          <w:numId w:val="10"/>
        </w:numPr>
        <w:rPr>
          <w:rFonts w:ascii="Comic Sans MS" w:hAnsi="Comic Sans MS"/>
        </w:rPr>
      </w:pPr>
      <w:r w:rsidRPr="0002201B">
        <w:rPr>
          <w:rFonts w:ascii="Comic Sans MS" w:hAnsi="Comic Sans MS"/>
        </w:rPr>
        <w:t>Wat is de functie van elk tekstdeel?</w:t>
      </w:r>
    </w:p>
    <w:p w14:paraId="7630EE98" w14:textId="77777777" w:rsidR="0082466A" w:rsidRPr="0002201B" w:rsidRDefault="0082466A" w:rsidP="0082466A">
      <w:pPr>
        <w:rPr>
          <w:rFonts w:ascii="Comic Sans MS" w:hAnsi="Comic Sans MS"/>
        </w:rPr>
      </w:pPr>
      <w:r w:rsidRPr="0002201B">
        <w:rPr>
          <w:rFonts w:ascii="Comic Sans MS" w:hAnsi="Comic Sans MS"/>
        </w:rPr>
        <w:t xml:space="preserve">Bij een </w:t>
      </w:r>
      <w:r w:rsidRPr="0002201B">
        <w:rPr>
          <w:rFonts w:ascii="Comic Sans MS" w:hAnsi="Comic Sans MS"/>
          <w:b/>
        </w:rPr>
        <w:t>geleide samenvatting</w:t>
      </w:r>
      <w:r w:rsidRPr="0002201B">
        <w:rPr>
          <w:rFonts w:ascii="Comic Sans MS" w:hAnsi="Comic Sans MS"/>
        </w:rPr>
        <w:t xml:space="preserve"> staan in de opdracht aandachtspunten.</w:t>
      </w:r>
    </w:p>
    <w:p w14:paraId="4E3E32A1" w14:textId="77777777" w:rsidR="0082466A" w:rsidRPr="00906EF6" w:rsidRDefault="0082466A" w:rsidP="0082466A">
      <w:pPr>
        <w:rPr>
          <w:rFonts w:ascii="Comic Sans MS" w:hAnsi="Comic Sans MS"/>
          <w:i/>
        </w:rPr>
      </w:pPr>
      <w:r w:rsidRPr="00906EF6">
        <w:rPr>
          <w:rFonts w:ascii="Comic Sans MS" w:hAnsi="Comic Sans MS"/>
          <w:i/>
        </w:rPr>
        <w:t>Stappenplan bij het schrijven van een samenvatting:</w:t>
      </w:r>
    </w:p>
    <w:p w14:paraId="43293C9B"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Lees de tekst oriënterend</w:t>
      </w:r>
    </w:p>
    <w:p w14:paraId="2006D24A"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Noteer onderwerp + hoofdgedachte</w:t>
      </w:r>
    </w:p>
    <w:p w14:paraId="40BE1B67"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Lees grondig; merk kernzinnen en signaalwoorden</w:t>
      </w:r>
    </w:p>
    <w:p w14:paraId="582E12F0"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Verdeel de tekst in delen</w:t>
      </w:r>
    </w:p>
    <w:p w14:paraId="7A9956D4"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Verdeel middenstuk in deelonderwerpen</w:t>
      </w:r>
    </w:p>
    <w:p w14:paraId="67A4F474"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Maak een opbouwschema</w:t>
      </w:r>
    </w:p>
    <w:p w14:paraId="3E4306A5"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Schrijf een kladversie</w:t>
      </w:r>
    </w:p>
    <w:p w14:paraId="2C62AF20"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Controleer of alle hoofdzaken, argumenten en verbanden aanwezig zijn.</w:t>
      </w:r>
    </w:p>
    <w:p w14:paraId="60E52787"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Controleer of de hoofdgedachte duidelijk is.</w:t>
      </w:r>
    </w:p>
    <w:p w14:paraId="522A5C21"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Ga na of de gegeven aandachtspunten verwerkt zijn</w:t>
      </w:r>
    </w:p>
    <w:p w14:paraId="3E1D4205" w14:textId="77777777" w:rsidR="0082466A" w:rsidRPr="0002201B" w:rsidRDefault="0082466A" w:rsidP="0082466A">
      <w:pPr>
        <w:pStyle w:val="Lijstalinea"/>
        <w:numPr>
          <w:ilvl w:val="0"/>
          <w:numId w:val="11"/>
        </w:numPr>
        <w:rPr>
          <w:rFonts w:ascii="Comic Sans MS" w:hAnsi="Comic Sans MS"/>
        </w:rPr>
      </w:pPr>
      <w:r w:rsidRPr="0002201B">
        <w:rPr>
          <w:rFonts w:ascii="Comic Sans MS" w:hAnsi="Comic Sans MS"/>
        </w:rPr>
        <w:t>Schrijf de netversie.</w:t>
      </w:r>
    </w:p>
    <w:p w14:paraId="219BDF0F" w14:textId="3911E81A" w:rsidR="003F7B9A" w:rsidRPr="0002201B" w:rsidRDefault="009F1C84" w:rsidP="009F1C84">
      <w:pPr>
        <w:pStyle w:val="Kop1"/>
        <w:rPr>
          <w:rFonts w:ascii="Comic Sans MS" w:hAnsi="Comic Sans MS"/>
        </w:rPr>
      </w:pPr>
      <w:r w:rsidRPr="0002201B">
        <w:rPr>
          <w:rFonts w:ascii="Comic Sans MS" w:hAnsi="Comic Sans MS"/>
        </w:rPr>
        <w:t>7: Schrijf vaardig</w:t>
      </w:r>
    </w:p>
    <w:p w14:paraId="2D1C7DC6" w14:textId="2386CF06" w:rsidR="009F1C84" w:rsidRPr="0002201B" w:rsidRDefault="009F1C84" w:rsidP="009F1C84">
      <w:pPr>
        <w:pStyle w:val="Kop3"/>
        <w:rPr>
          <w:rFonts w:ascii="Comic Sans MS" w:hAnsi="Comic Sans MS"/>
        </w:rPr>
      </w:pPr>
      <w:r w:rsidRPr="0002201B">
        <w:rPr>
          <w:rFonts w:ascii="Comic Sans MS" w:hAnsi="Comic Sans MS"/>
        </w:rPr>
        <w:t>7.1: Afspraken en regels voor schrijven op niveau</w:t>
      </w:r>
    </w:p>
    <w:p w14:paraId="68247069" w14:textId="55B95E2D" w:rsidR="009F1C84" w:rsidRPr="0002201B" w:rsidRDefault="009F1C84" w:rsidP="009F1C84">
      <w:pPr>
        <w:rPr>
          <w:rFonts w:ascii="Comic Sans MS" w:hAnsi="Comic Sans MS"/>
        </w:rPr>
      </w:pPr>
      <w:r w:rsidRPr="0002201B">
        <w:rPr>
          <w:rFonts w:ascii="Comic Sans MS" w:hAnsi="Comic Sans MS"/>
        </w:rPr>
        <w:t>Regel 22: Schrijf woorden die samen een zinsdeel vormen, ook bij elkaar op.</w:t>
      </w:r>
    </w:p>
    <w:p w14:paraId="05C0EFBA" w14:textId="00996A9F" w:rsidR="009F1C84" w:rsidRPr="0002201B" w:rsidRDefault="009F1C84" w:rsidP="009F1C84">
      <w:pPr>
        <w:rPr>
          <w:rFonts w:ascii="Comic Sans MS" w:hAnsi="Comic Sans MS"/>
        </w:rPr>
      </w:pPr>
      <w:r w:rsidRPr="0002201B">
        <w:rPr>
          <w:rFonts w:ascii="Comic Sans MS" w:hAnsi="Comic Sans MS"/>
        </w:rPr>
        <w:t xml:space="preserve">Regel 23: Zet een komma áchter de </w:t>
      </w:r>
      <w:r w:rsidRPr="00906EF6">
        <w:rPr>
          <w:rFonts w:ascii="Comic Sans MS" w:hAnsi="Comic Sans MS"/>
        </w:rPr>
        <w:t>beperkende bijvoeglijke bijzin</w:t>
      </w:r>
      <w:r w:rsidRPr="0002201B">
        <w:rPr>
          <w:rFonts w:ascii="Comic Sans MS" w:hAnsi="Comic Sans MS"/>
        </w:rPr>
        <w:t xml:space="preserve"> en zet een komma vóór en áchter de uitbreidende bijvoeglijke bijzin.</w:t>
      </w:r>
    </w:p>
    <w:p w14:paraId="189C081E" w14:textId="46BEE340" w:rsidR="009F1C84" w:rsidRPr="0002201B" w:rsidRDefault="009F1C84" w:rsidP="009F1C84">
      <w:pPr>
        <w:ind w:left="708"/>
        <w:rPr>
          <w:rFonts w:ascii="Comic Sans MS" w:hAnsi="Comic Sans MS"/>
        </w:rPr>
      </w:pPr>
      <w:r w:rsidRPr="0002201B">
        <w:rPr>
          <w:rFonts w:ascii="Comic Sans MS" w:hAnsi="Comic Sans MS"/>
        </w:rPr>
        <w:lastRenderedPageBreak/>
        <w:t xml:space="preserve">Een </w:t>
      </w:r>
      <w:r w:rsidRPr="00906EF6">
        <w:rPr>
          <w:rFonts w:ascii="Comic Sans MS" w:hAnsi="Comic Sans MS"/>
          <w:b/>
        </w:rPr>
        <w:t>uitbreidende bijzin</w:t>
      </w:r>
      <w:r w:rsidRPr="0002201B">
        <w:rPr>
          <w:rFonts w:ascii="Comic Sans MS" w:hAnsi="Comic Sans MS"/>
        </w:rPr>
        <w:t xml:space="preserve"> geeft extra, soms weglaatbare informatie. Een </w:t>
      </w:r>
      <w:r w:rsidRPr="00906EF6">
        <w:rPr>
          <w:rFonts w:ascii="Comic Sans MS" w:hAnsi="Comic Sans MS"/>
          <w:b/>
        </w:rPr>
        <w:t>beperkende bijzin</w:t>
      </w:r>
      <w:r w:rsidRPr="0002201B">
        <w:rPr>
          <w:rFonts w:ascii="Comic Sans MS" w:hAnsi="Comic Sans MS"/>
        </w:rPr>
        <w:t xml:space="preserve"> is niet </w:t>
      </w:r>
      <w:proofErr w:type="spellStart"/>
      <w:r w:rsidRPr="0002201B">
        <w:rPr>
          <w:rFonts w:ascii="Comic Sans MS" w:hAnsi="Comic Sans MS"/>
        </w:rPr>
        <w:t>weglaatbaar</w:t>
      </w:r>
      <w:proofErr w:type="spellEnd"/>
      <w:r w:rsidRPr="0002201B">
        <w:rPr>
          <w:rFonts w:ascii="Comic Sans MS" w:hAnsi="Comic Sans MS"/>
        </w:rPr>
        <w:t xml:space="preserve"> en geeft nauwkeuriger de betekenis van het kernwoord aan. Hiervoor kan je vaak het woord ‘’alleen’’ neerzetten.</w:t>
      </w:r>
    </w:p>
    <w:p w14:paraId="6F17370B" w14:textId="48D84E03" w:rsidR="009F1C84" w:rsidRPr="0002201B" w:rsidRDefault="009F1C84" w:rsidP="009F1C84">
      <w:pPr>
        <w:pStyle w:val="Lijstalinea"/>
        <w:numPr>
          <w:ilvl w:val="0"/>
          <w:numId w:val="12"/>
        </w:numPr>
        <w:rPr>
          <w:rFonts w:ascii="Comic Sans MS" w:hAnsi="Comic Sans MS"/>
        </w:rPr>
      </w:pPr>
      <w:r w:rsidRPr="0002201B">
        <w:rPr>
          <w:rFonts w:ascii="Comic Sans MS" w:hAnsi="Comic Sans MS"/>
        </w:rPr>
        <w:t>De twee honden die geen halsband om hebben, lopen aan de waterkant.</w:t>
      </w:r>
    </w:p>
    <w:p w14:paraId="1BBD8C6A" w14:textId="2420F714" w:rsidR="009F1C84" w:rsidRPr="0002201B" w:rsidRDefault="009F1C84" w:rsidP="009F1C84">
      <w:pPr>
        <w:pStyle w:val="Lijstalinea"/>
        <w:numPr>
          <w:ilvl w:val="1"/>
          <w:numId w:val="12"/>
        </w:numPr>
        <w:rPr>
          <w:rFonts w:ascii="Comic Sans MS" w:hAnsi="Comic Sans MS"/>
        </w:rPr>
      </w:pPr>
      <w:r w:rsidRPr="0002201B">
        <w:rPr>
          <w:rFonts w:ascii="Comic Sans MS" w:hAnsi="Comic Sans MS"/>
        </w:rPr>
        <w:t>Alleen de twee honden zonder halsband lopen daar, de rest loopt ergens anders.</w:t>
      </w:r>
    </w:p>
    <w:p w14:paraId="63AAAC34" w14:textId="259D39C2" w:rsidR="009F1C84" w:rsidRPr="0002201B" w:rsidRDefault="009F1C84" w:rsidP="009F1C84">
      <w:pPr>
        <w:pStyle w:val="Lijstalinea"/>
        <w:numPr>
          <w:ilvl w:val="0"/>
          <w:numId w:val="12"/>
        </w:numPr>
        <w:rPr>
          <w:rFonts w:ascii="Comic Sans MS" w:hAnsi="Comic Sans MS"/>
        </w:rPr>
      </w:pPr>
      <w:r w:rsidRPr="0002201B">
        <w:rPr>
          <w:rFonts w:ascii="Comic Sans MS" w:hAnsi="Comic Sans MS"/>
        </w:rPr>
        <w:t>De twee honden, die geen halsband om hebben, lopen aan de waterkant.</w:t>
      </w:r>
    </w:p>
    <w:p w14:paraId="1FB3722A" w14:textId="32B7649B" w:rsidR="009F1C84" w:rsidRPr="0002201B" w:rsidRDefault="009F1C84" w:rsidP="009F1C84">
      <w:pPr>
        <w:pStyle w:val="Lijstalinea"/>
        <w:numPr>
          <w:ilvl w:val="1"/>
          <w:numId w:val="12"/>
        </w:numPr>
        <w:rPr>
          <w:rFonts w:ascii="Comic Sans MS" w:hAnsi="Comic Sans MS"/>
        </w:rPr>
      </w:pPr>
      <w:r w:rsidRPr="0002201B">
        <w:rPr>
          <w:rFonts w:ascii="Comic Sans MS" w:hAnsi="Comic Sans MS"/>
        </w:rPr>
        <w:t>De twee honden lopen daar, en extra info is dat ze geen halsband om hebben.</w:t>
      </w:r>
    </w:p>
    <w:p w14:paraId="422F7C11" w14:textId="78BD2DCB" w:rsidR="009F1C84" w:rsidRPr="0002201B" w:rsidRDefault="009F1C84" w:rsidP="009F1C84">
      <w:pPr>
        <w:pStyle w:val="Kop3"/>
        <w:rPr>
          <w:rFonts w:ascii="Comic Sans MS" w:hAnsi="Comic Sans MS"/>
        </w:rPr>
      </w:pPr>
      <w:r w:rsidRPr="0002201B">
        <w:rPr>
          <w:rFonts w:ascii="Comic Sans MS" w:hAnsi="Comic Sans MS"/>
        </w:rPr>
        <w:t>7.2: Het schrijven van een klachtenbrief</w:t>
      </w:r>
    </w:p>
    <w:p w14:paraId="41CCBF1E" w14:textId="2BBB96EB" w:rsidR="009F1C84" w:rsidRPr="0002201B" w:rsidRDefault="009F1C84" w:rsidP="009F1C84">
      <w:pPr>
        <w:rPr>
          <w:rFonts w:ascii="Comic Sans MS" w:hAnsi="Comic Sans MS"/>
        </w:rPr>
      </w:pPr>
      <w:r w:rsidRPr="0002201B">
        <w:rPr>
          <w:rFonts w:ascii="Comic Sans MS" w:hAnsi="Comic Sans MS"/>
        </w:rPr>
        <w:t>Een klachtenbrief is een zakelijke brief waarin je klaagt over iets of iemand met als doel het overtuigen dat de klacht terecht is. De brief moet netjes zijn en heeft de vorm van een zakelijke brief.</w:t>
      </w:r>
    </w:p>
    <w:p w14:paraId="5ABC0BF0" w14:textId="7147E6B4" w:rsidR="009F1C84" w:rsidRPr="0002201B" w:rsidRDefault="009F1C84" w:rsidP="009F1C84">
      <w:pPr>
        <w:rPr>
          <w:rFonts w:ascii="Comic Sans MS" w:hAnsi="Comic Sans MS"/>
        </w:rPr>
      </w:pPr>
      <w:r w:rsidRPr="0002201B">
        <w:rPr>
          <w:rFonts w:ascii="Comic Sans MS" w:hAnsi="Comic Sans MS"/>
        </w:rPr>
        <w:t>De opbouw van een klachtenbrief is als volgt:</w:t>
      </w:r>
      <w:r w:rsidR="00906EF6">
        <w:rPr>
          <w:rFonts w:ascii="Comic Sans MS" w:hAnsi="Comic Sans MS"/>
        </w:rPr>
        <w:t xml:space="preserve"> </w:t>
      </w:r>
      <w:r w:rsidRPr="0002201B">
        <w:rPr>
          <w:rFonts w:ascii="Comic Sans MS" w:hAnsi="Comic Sans MS"/>
        </w:rPr>
        <w:t xml:space="preserve">In de inleiding staat de aanleiding van de klacht, in het middenstuk </w:t>
      </w:r>
      <w:r w:rsidR="00A35C31" w:rsidRPr="0002201B">
        <w:rPr>
          <w:rFonts w:ascii="Comic Sans MS" w:hAnsi="Comic Sans MS"/>
        </w:rPr>
        <w:t xml:space="preserve">worden de precieze klacht, de oorzaak van de klacht en een oplossing genoemd en het slot rond de brief beleefd af door aan te geven wat er verwacht wordt. </w:t>
      </w:r>
    </w:p>
    <w:p w14:paraId="326D4205" w14:textId="102C51AA" w:rsidR="00A35C31" w:rsidRPr="0002201B" w:rsidRDefault="00A35C31" w:rsidP="00A35C31">
      <w:pPr>
        <w:pStyle w:val="Kop1"/>
        <w:rPr>
          <w:rFonts w:ascii="Comic Sans MS" w:hAnsi="Comic Sans MS"/>
        </w:rPr>
      </w:pPr>
      <w:r w:rsidRPr="0002201B">
        <w:rPr>
          <w:rFonts w:ascii="Comic Sans MS" w:hAnsi="Comic Sans MS"/>
        </w:rPr>
        <w:t>4.8: Spreken, kijken en luisteren</w:t>
      </w:r>
    </w:p>
    <w:p w14:paraId="584CAA41" w14:textId="43AF8407" w:rsidR="00A35C31" w:rsidRPr="0002201B" w:rsidRDefault="00A35C31" w:rsidP="00A35C31">
      <w:pPr>
        <w:pStyle w:val="Kop3"/>
        <w:rPr>
          <w:rFonts w:ascii="Comic Sans MS" w:hAnsi="Comic Sans MS"/>
        </w:rPr>
      </w:pPr>
      <w:r w:rsidRPr="0002201B">
        <w:rPr>
          <w:rFonts w:ascii="Comic Sans MS" w:hAnsi="Comic Sans MS"/>
        </w:rPr>
        <w:t>8.1: Luisteraars bij de les houden</w:t>
      </w:r>
    </w:p>
    <w:p w14:paraId="208905C8" w14:textId="2CD00FEC" w:rsidR="00A35C31" w:rsidRPr="0002201B" w:rsidRDefault="00A35C31" w:rsidP="00A35C31">
      <w:pPr>
        <w:rPr>
          <w:rFonts w:ascii="Comic Sans MS" w:hAnsi="Comic Sans MS"/>
        </w:rPr>
      </w:pPr>
      <w:r w:rsidRPr="0002201B">
        <w:rPr>
          <w:rFonts w:ascii="Comic Sans MS" w:hAnsi="Comic Sans MS"/>
        </w:rPr>
        <w:t>Bij een presentatie is het belangrijk dat de luisteraars bij de les blijven. Hier zijn verschillende manieren voor.</w:t>
      </w:r>
    </w:p>
    <w:p w14:paraId="4C649580" w14:textId="2F0B8EC4" w:rsidR="00A35C31" w:rsidRPr="0002201B" w:rsidRDefault="00A35C31" w:rsidP="00A35C31">
      <w:pPr>
        <w:pStyle w:val="Lijstalinea"/>
        <w:numPr>
          <w:ilvl w:val="0"/>
          <w:numId w:val="13"/>
        </w:numPr>
        <w:rPr>
          <w:rFonts w:ascii="Comic Sans MS" w:hAnsi="Comic Sans MS"/>
        </w:rPr>
      </w:pPr>
      <w:r w:rsidRPr="0002201B">
        <w:rPr>
          <w:rFonts w:ascii="Comic Sans MS" w:hAnsi="Comic Sans MS"/>
        </w:rPr>
        <w:t xml:space="preserve">Regelmatig een </w:t>
      </w:r>
      <w:r w:rsidRPr="0002201B">
        <w:rPr>
          <w:rFonts w:ascii="Comic Sans MS" w:hAnsi="Comic Sans MS"/>
          <w:b/>
        </w:rPr>
        <w:t xml:space="preserve">samenvatting </w:t>
      </w:r>
      <w:r w:rsidRPr="0002201B">
        <w:rPr>
          <w:rFonts w:ascii="Comic Sans MS" w:hAnsi="Comic Sans MS"/>
        </w:rPr>
        <w:t>geven van wat tot dan toe is verteld</w:t>
      </w:r>
    </w:p>
    <w:p w14:paraId="0D2DBF2B" w14:textId="277EADC6" w:rsidR="00A35C31" w:rsidRPr="0002201B" w:rsidRDefault="00A35C31" w:rsidP="00A35C31">
      <w:pPr>
        <w:pStyle w:val="Lijstalinea"/>
        <w:numPr>
          <w:ilvl w:val="0"/>
          <w:numId w:val="13"/>
        </w:numPr>
        <w:rPr>
          <w:rFonts w:ascii="Comic Sans MS" w:hAnsi="Comic Sans MS"/>
        </w:rPr>
      </w:pPr>
      <w:r w:rsidRPr="0002201B">
        <w:rPr>
          <w:rFonts w:ascii="Comic Sans MS" w:hAnsi="Comic Sans MS"/>
          <w:b/>
        </w:rPr>
        <w:t>Verbindingen</w:t>
      </w:r>
      <w:r w:rsidRPr="0002201B">
        <w:rPr>
          <w:rFonts w:ascii="Comic Sans MS" w:hAnsi="Comic Sans MS"/>
        </w:rPr>
        <w:t xml:space="preserve"> tussen onderdelen van de presentatie.</w:t>
      </w:r>
    </w:p>
    <w:p w14:paraId="6970CD3E" w14:textId="0DBB7070" w:rsidR="00A35C31" w:rsidRPr="0002201B" w:rsidRDefault="00A35C31" w:rsidP="00A35C31">
      <w:pPr>
        <w:pStyle w:val="Lijstalinea"/>
        <w:numPr>
          <w:ilvl w:val="0"/>
          <w:numId w:val="13"/>
        </w:numPr>
        <w:rPr>
          <w:rFonts w:ascii="Comic Sans MS" w:hAnsi="Comic Sans MS"/>
        </w:rPr>
      </w:pPr>
      <w:r w:rsidRPr="0002201B">
        <w:rPr>
          <w:rFonts w:ascii="Comic Sans MS" w:hAnsi="Comic Sans MS"/>
        </w:rPr>
        <w:t xml:space="preserve">Een </w:t>
      </w:r>
      <w:r w:rsidRPr="0002201B">
        <w:rPr>
          <w:rFonts w:ascii="Comic Sans MS" w:hAnsi="Comic Sans MS"/>
          <w:b/>
        </w:rPr>
        <w:t>rode draad</w:t>
      </w:r>
      <w:r w:rsidRPr="0002201B">
        <w:rPr>
          <w:rFonts w:ascii="Comic Sans MS" w:hAnsi="Comic Sans MS"/>
        </w:rPr>
        <w:t xml:space="preserve"> in het verhaal of betoog waarin je het centrale thema van de presentatie duidelijk maakt. Dat herhaal je dan af en toe in andere woorden.</w:t>
      </w:r>
    </w:p>
    <w:p w14:paraId="200A18DC" w14:textId="2B697691" w:rsidR="00A35C31" w:rsidRPr="0002201B" w:rsidRDefault="00A35C31" w:rsidP="00A35C31">
      <w:pPr>
        <w:pStyle w:val="Kop3"/>
        <w:rPr>
          <w:rFonts w:ascii="Comic Sans MS" w:hAnsi="Comic Sans MS"/>
        </w:rPr>
      </w:pPr>
      <w:r w:rsidRPr="0002201B">
        <w:rPr>
          <w:rFonts w:ascii="Comic Sans MS" w:hAnsi="Comic Sans MS"/>
        </w:rPr>
        <w:t>8.2 Praatprogramma’s</w:t>
      </w:r>
    </w:p>
    <w:p w14:paraId="1CC0CC47" w14:textId="60CAD937" w:rsidR="00A35C31" w:rsidRPr="0002201B" w:rsidRDefault="00A35C31" w:rsidP="00A35C31">
      <w:pPr>
        <w:rPr>
          <w:rFonts w:ascii="Comic Sans MS" w:hAnsi="Comic Sans MS"/>
        </w:rPr>
      </w:pPr>
      <w:r w:rsidRPr="0002201B">
        <w:rPr>
          <w:rFonts w:ascii="Comic Sans MS" w:hAnsi="Comic Sans MS"/>
        </w:rPr>
        <w:t>In praatprogramma’s bespreken deskundigen, politici en spraakm</w:t>
      </w:r>
      <w:r w:rsidR="0074080B" w:rsidRPr="0002201B">
        <w:rPr>
          <w:rFonts w:ascii="Comic Sans MS" w:hAnsi="Comic Sans MS"/>
        </w:rPr>
        <w:t>akende personen actuele onderwerpen. Vaak gebeurt dat via een interview door een journalist of presentator.</w:t>
      </w:r>
    </w:p>
    <w:p w14:paraId="6C8C6350" w14:textId="3CFAF77A" w:rsidR="0074080B" w:rsidRPr="0002201B" w:rsidRDefault="0074080B" w:rsidP="0074080B">
      <w:pPr>
        <w:pStyle w:val="Kop1"/>
        <w:rPr>
          <w:rFonts w:ascii="Comic Sans MS" w:hAnsi="Comic Sans MS"/>
        </w:rPr>
      </w:pPr>
      <w:r w:rsidRPr="0002201B">
        <w:rPr>
          <w:rFonts w:ascii="Comic Sans MS" w:hAnsi="Comic Sans MS"/>
        </w:rPr>
        <w:t>4.9: Over taalgebruik</w:t>
      </w:r>
    </w:p>
    <w:p w14:paraId="62B2AA5D" w14:textId="1D7533EF" w:rsidR="0074080B" w:rsidRPr="0002201B" w:rsidRDefault="0074080B" w:rsidP="0074080B">
      <w:pPr>
        <w:pStyle w:val="Kop3"/>
        <w:rPr>
          <w:rFonts w:ascii="Comic Sans MS" w:hAnsi="Comic Sans MS"/>
        </w:rPr>
      </w:pPr>
      <w:r w:rsidRPr="0002201B">
        <w:rPr>
          <w:rFonts w:ascii="Comic Sans MS" w:hAnsi="Comic Sans MS"/>
        </w:rPr>
        <w:t>9.1: Taalfouten – Contaminatie en verhaspelde uitdrukkingen</w:t>
      </w:r>
    </w:p>
    <w:p w14:paraId="259698EB" w14:textId="6E1CB6EA" w:rsidR="0074080B" w:rsidRPr="0002201B" w:rsidRDefault="0074080B" w:rsidP="0074080B">
      <w:pPr>
        <w:rPr>
          <w:rFonts w:ascii="Comic Sans MS" w:hAnsi="Comic Sans MS"/>
        </w:rPr>
      </w:pPr>
      <w:r w:rsidRPr="0002201B">
        <w:rPr>
          <w:rFonts w:ascii="Comic Sans MS" w:hAnsi="Comic Sans MS"/>
        </w:rPr>
        <w:t xml:space="preserve">Soms halen mensen worden die ongeveer hetzelfde betekenen door elkaar (verhaspelen). Dit is </w:t>
      </w:r>
      <w:r w:rsidRPr="001F14E2">
        <w:rPr>
          <w:rFonts w:ascii="Comic Sans MS" w:hAnsi="Comic Sans MS"/>
          <w:b/>
        </w:rPr>
        <w:t>contaminatie</w:t>
      </w:r>
      <w:r w:rsidRPr="0002201B">
        <w:rPr>
          <w:rFonts w:ascii="Comic Sans MS" w:hAnsi="Comic Sans MS"/>
        </w:rPr>
        <w:t xml:space="preserve"> en kan ook voorkomen bij uitdrukkingen. Degenen die in de opdrachten voorkomen zijn:</w:t>
      </w:r>
    </w:p>
    <w:tbl>
      <w:tblPr>
        <w:tblStyle w:val="Tabelraster"/>
        <w:tblW w:w="0" w:type="auto"/>
        <w:tblLook w:val="04A0" w:firstRow="1" w:lastRow="0" w:firstColumn="1" w:lastColumn="0" w:noHBand="0" w:noVBand="1"/>
      </w:tblPr>
      <w:tblGrid>
        <w:gridCol w:w="3114"/>
        <w:gridCol w:w="5948"/>
      </w:tblGrid>
      <w:tr w:rsidR="00D27332" w:rsidRPr="0002201B" w14:paraId="07D7BE35" w14:textId="77777777" w:rsidTr="001F14E2">
        <w:tc>
          <w:tcPr>
            <w:tcW w:w="3114" w:type="dxa"/>
          </w:tcPr>
          <w:p w14:paraId="3EAE8476" w14:textId="6CC10150" w:rsidR="00D27332" w:rsidRPr="0002201B" w:rsidRDefault="00D27332" w:rsidP="001F14E2">
            <w:pPr>
              <w:pStyle w:val="Geenafstand"/>
              <w:rPr>
                <w:rFonts w:ascii="Comic Sans MS" w:hAnsi="Comic Sans MS"/>
                <w:b/>
              </w:rPr>
            </w:pPr>
            <w:r w:rsidRPr="0002201B">
              <w:rPr>
                <w:rFonts w:ascii="Comic Sans MS" w:hAnsi="Comic Sans MS"/>
                <w:b/>
              </w:rPr>
              <w:t xml:space="preserve">Dit is een contaminatie </w:t>
            </w:r>
          </w:p>
        </w:tc>
        <w:tc>
          <w:tcPr>
            <w:tcW w:w="5948" w:type="dxa"/>
          </w:tcPr>
          <w:p w14:paraId="481C7C42" w14:textId="2A7CD61F" w:rsidR="00D27332" w:rsidRPr="0002201B" w:rsidRDefault="00D27332" w:rsidP="0074080B">
            <w:pPr>
              <w:pStyle w:val="Geenafstand"/>
              <w:rPr>
                <w:rFonts w:ascii="Comic Sans MS" w:hAnsi="Comic Sans MS"/>
                <w:b/>
              </w:rPr>
            </w:pPr>
            <w:r w:rsidRPr="0002201B">
              <w:rPr>
                <w:rFonts w:ascii="Comic Sans MS" w:hAnsi="Comic Sans MS"/>
                <w:b/>
              </w:rPr>
              <w:t>Want het komt van…</w:t>
            </w:r>
          </w:p>
        </w:tc>
      </w:tr>
      <w:tr w:rsidR="00D27332" w:rsidRPr="0002201B" w14:paraId="38ED40FA" w14:textId="77777777" w:rsidTr="001F14E2">
        <w:tc>
          <w:tcPr>
            <w:tcW w:w="3114" w:type="dxa"/>
          </w:tcPr>
          <w:p w14:paraId="741FAA58" w14:textId="00E292C3" w:rsidR="00D27332" w:rsidRPr="0002201B" w:rsidRDefault="00D27332" w:rsidP="0074080B">
            <w:pPr>
              <w:pStyle w:val="Geenafstand"/>
              <w:rPr>
                <w:rFonts w:ascii="Comic Sans MS" w:hAnsi="Comic Sans MS"/>
              </w:rPr>
            </w:pPr>
            <w:r w:rsidRPr="0002201B">
              <w:rPr>
                <w:rFonts w:ascii="Comic Sans MS" w:hAnsi="Comic Sans MS"/>
              </w:rPr>
              <w:t>Op de hoogte zijn met</w:t>
            </w:r>
          </w:p>
        </w:tc>
        <w:tc>
          <w:tcPr>
            <w:tcW w:w="5948" w:type="dxa"/>
          </w:tcPr>
          <w:p w14:paraId="7DD6EA73" w14:textId="5F41E814" w:rsidR="00D27332" w:rsidRPr="0002201B" w:rsidRDefault="00D27332" w:rsidP="0074080B">
            <w:pPr>
              <w:pStyle w:val="Geenafstand"/>
              <w:rPr>
                <w:rFonts w:ascii="Comic Sans MS" w:hAnsi="Comic Sans MS"/>
              </w:rPr>
            </w:pPr>
            <w:r w:rsidRPr="0002201B">
              <w:rPr>
                <w:rFonts w:ascii="Comic Sans MS" w:hAnsi="Comic Sans MS"/>
              </w:rPr>
              <w:t>Op de hoogte zijn van en bekend zijn met</w:t>
            </w:r>
          </w:p>
        </w:tc>
      </w:tr>
      <w:tr w:rsidR="0074080B" w:rsidRPr="0002201B" w14:paraId="11EC0A33" w14:textId="77777777" w:rsidTr="001F14E2">
        <w:tc>
          <w:tcPr>
            <w:tcW w:w="3114" w:type="dxa"/>
          </w:tcPr>
          <w:p w14:paraId="40CA0BF4" w14:textId="722F1EB3" w:rsidR="0074080B" w:rsidRPr="0002201B" w:rsidRDefault="0074080B" w:rsidP="0074080B">
            <w:pPr>
              <w:pStyle w:val="Geenafstand"/>
              <w:rPr>
                <w:rFonts w:ascii="Comic Sans MS" w:hAnsi="Comic Sans MS"/>
              </w:rPr>
            </w:pPr>
            <w:r w:rsidRPr="0002201B">
              <w:rPr>
                <w:rFonts w:ascii="Comic Sans MS" w:hAnsi="Comic Sans MS"/>
              </w:rPr>
              <w:lastRenderedPageBreak/>
              <w:t xml:space="preserve">Kost </w:t>
            </w:r>
            <w:proofErr w:type="gramStart"/>
            <w:r w:rsidRPr="0002201B">
              <w:rPr>
                <w:rFonts w:ascii="Comic Sans MS" w:hAnsi="Comic Sans MS"/>
              </w:rPr>
              <w:t>duur</w:t>
            </w:r>
            <w:proofErr w:type="gramEnd"/>
          </w:p>
        </w:tc>
        <w:tc>
          <w:tcPr>
            <w:tcW w:w="5948" w:type="dxa"/>
          </w:tcPr>
          <w:p w14:paraId="22397937" w14:textId="2AAE170E" w:rsidR="0074080B" w:rsidRPr="0002201B" w:rsidRDefault="0074080B" w:rsidP="0074080B">
            <w:pPr>
              <w:pStyle w:val="Geenafstand"/>
              <w:rPr>
                <w:rFonts w:ascii="Comic Sans MS" w:hAnsi="Comic Sans MS"/>
              </w:rPr>
            </w:pPr>
            <w:r w:rsidRPr="0002201B">
              <w:rPr>
                <w:rFonts w:ascii="Comic Sans MS" w:hAnsi="Comic Sans MS"/>
              </w:rPr>
              <w:t xml:space="preserve">Is </w:t>
            </w:r>
            <w:proofErr w:type="gramStart"/>
            <w:r w:rsidRPr="0002201B">
              <w:rPr>
                <w:rFonts w:ascii="Comic Sans MS" w:hAnsi="Comic Sans MS"/>
              </w:rPr>
              <w:t>duur</w:t>
            </w:r>
            <w:proofErr w:type="gramEnd"/>
            <w:r w:rsidRPr="0002201B">
              <w:rPr>
                <w:rFonts w:ascii="Comic Sans MS" w:hAnsi="Comic Sans MS"/>
              </w:rPr>
              <w:t xml:space="preserve"> en kost veel</w:t>
            </w:r>
          </w:p>
        </w:tc>
      </w:tr>
      <w:tr w:rsidR="0074080B" w:rsidRPr="0002201B" w14:paraId="0F74949C" w14:textId="77777777" w:rsidTr="001F14E2">
        <w:tc>
          <w:tcPr>
            <w:tcW w:w="3114" w:type="dxa"/>
          </w:tcPr>
          <w:p w14:paraId="27500A7D" w14:textId="46386952" w:rsidR="0074080B" w:rsidRPr="0002201B" w:rsidRDefault="0074080B" w:rsidP="0074080B">
            <w:pPr>
              <w:pStyle w:val="Geenafstand"/>
              <w:rPr>
                <w:rFonts w:ascii="Comic Sans MS" w:hAnsi="Comic Sans MS"/>
              </w:rPr>
            </w:pPr>
            <w:r w:rsidRPr="0002201B">
              <w:rPr>
                <w:rFonts w:ascii="Comic Sans MS" w:hAnsi="Comic Sans MS"/>
              </w:rPr>
              <w:t>Aan de noodrem trekken</w:t>
            </w:r>
          </w:p>
        </w:tc>
        <w:tc>
          <w:tcPr>
            <w:tcW w:w="5948" w:type="dxa"/>
          </w:tcPr>
          <w:p w14:paraId="44AF2D95" w14:textId="57FC2860" w:rsidR="0074080B" w:rsidRPr="0002201B" w:rsidRDefault="0074080B" w:rsidP="0074080B">
            <w:pPr>
              <w:pStyle w:val="Geenafstand"/>
              <w:rPr>
                <w:rFonts w:ascii="Comic Sans MS" w:hAnsi="Comic Sans MS"/>
              </w:rPr>
            </w:pPr>
            <w:r w:rsidRPr="0002201B">
              <w:rPr>
                <w:rFonts w:ascii="Comic Sans MS" w:hAnsi="Comic Sans MS"/>
              </w:rPr>
              <w:t>Aan de bel trekken en op de rem trappen</w:t>
            </w:r>
          </w:p>
        </w:tc>
      </w:tr>
      <w:tr w:rsidR="0074080B" w:rsidRPr="0002201B" w14:paraId="638EA358" w14:textId="77777777" w:rsidTr="001F14E2">
        <w:tc>
          <w:tcPr>
            <w:tcW w:w="3114" w:type="dxa"/>
          </w:tcPr>
          <w:p w14:paraId="0675D23B" w14:textId="4C0348C6" w:rsidR="0074080B" w:rsidRPr="0002201B" w:rsidRDefault="0074080B" w:rsidP="0074080B">
            <w:pPr>
              <w:pStyle w:val="Geenafstand"/>
              <w:rPr>
                <w:rFonts w:ascii="Comic Sans MS" w:hAnsi="Comic Sans MS"/>
              </w:rPr>
            </w:pPr>
            <w:r w:rsidRPr="0002201B">
              <w:rPr>
                <w:rFonts w:ascii="Comic Sans MS" w:hAnsi="Comic Sans MS"/>
              </w:rPr>
              <w:t>Zoiets dergelijks</w:t>
            </w:r>
          </w:p>
        </w:tc>
        <w:tc>
          <w:tcPr>
            <w:tcW w:w="5948" w:type="dxa"/>
          </w:tcPr>
          <w:p w14:paraId="710EE5B1" w14:textId="16F3E116" w:rsidR="0074080B" w:rsidRPr="0002201B" w:rsidRDefault="0074080B" w:rsidP="0074080B">
            <w:pPr>
              <w:pStyle w:val="Geenafstand"/>
              <w:rPr>
                <w:rFonts w:ascii="Comic Sans MS" w:hAnsi="Comic Sans MS"/>
              </w:rPr>
            </w:pPr>
            <w:r w:rsidRPr="0002201B">
              <w:rPr>
                <w:rFonts w:ascii="Comic Sans MS" w:hAnsi="Comic Sans MS"/>
              </w:rPr>
              <w:t>Zoiets en iets dergelijks</w:t>
            </w:r>
          </w:p>
        </w:tc>
      </w:tr>
      <w:tr w:rsidR="0074080B" w:rsidRPr="0002201B" w14:paraId="78032681" w14:textId="77777777" w:rsidTr="001F14E2">
        <w:tc>
          <w:tcPr>
            <w:tcW w:w="3114" w:type="dxa"/>
          </w:tcPr>
          <w:p w14:paraId="721D6479" w14:textId="6AE0DD3E" w:rsidR="0074080B" w:rsidRPr="0002201B" w:rsidRDefault="0074080B" w:rsidP="0074080B">
            <w:pPr>
              <w:pStyle w:val="Geenafstand"/>
              <w:rPr>
                <w:rFonts w:ascii="Comic Sans MS" w:hAnsi="Comic Sans MS"/>
              </w:rPr>
            </w:pPr>
            <w:r w:rsidRPr="0002201B">
              <w:rPr>
                <w:rFonts w:ascii="Comic Sans MS" w:hAnsi="Comic Sans MS"/>
              </w:rPr>
              <w:t>Wegomleiding</w:t>
            </w:r>
          </w:p>
        </w:tc>
        <w:tc>
          <w:tcPr>
            <w:tcW w:w="5948" w:type="dxa"/>
          </w:tcPr>
          <w:p w14:paraId="6CA4594F" w14:textId="404D25AE" w:rsidR="0074080B" w:rsidRPr="0002201B" w:rsidRDefault="0074080B" w:rsidP="0074080B">
            <w:pPr>
              <w:pStyle w:val="Geenafstand"/>
              <w:rPr>
                <w:rFonts w:ascii="Comic Sans MS" w:hAnsi="Comic Sans MS"/>
              </w:rPr>
            </w:pPr>
            <w:r w:rsidRPr="0002201B">
              <w:rPr>
                <w:rFonts w:ascii="Comic Sans MS" w:hAnsi="Comic Sans MS"/>
              </w:rPr>
              <w:t>Omleiding en wegomlegging</w:t>
            </w:r>
          </w:p>
        </w:tc>
      </w:tr>
      <w:tr w:rsidR="0074080B" w:rsidRPr="0002201B" w14:paraId="2CC14A47" w14:textId="77777777" w:rsidTr="001F14E2">
        <w:tc>
          <w:tcPr>
            <w:tcW w:w="3114" w:type="dxa"/>
          </w:tcPr>
          <w:p w14:paraId="2BE917FA" w14:textId="7243B3DD" w:rsidR="0074080B" w:rsidRPr="0002201B" w:rsidRDefault="0074080B" w:rsidP="0074080B">
            <w:pPr>
              <w:pStyle w:val="Geenafstand"/>
              <w:rPr>
                <w:rFonts w:ascii="Comic Sans MS" w:hAnsi="Comic Sans MS"/>
              </w:rPr>
            </w:pPr>
            <w:r w:rsidRPr="0002201B">
              <w:rPr>
                <w:rFonts w:ascii="Comic Sans MS" w:hAnsi="Comic Sans MS"/>
              </w:rPr>
              <w:t>Stopl</w:t>
            </w:r>
            <w:bookmarkStart w:id="0" w:name="_GoBack"/>
            <w:bookmarkEnd w:id="0"/>
            <w:r w:rsidRPr="0002201B">
              <w:rPr>
                <w:rFonts w:ascii="Comic Sans MS" w:hAnsi="Comic Sans MS"/>
              </w:rPr>
              <w:t>eggen</w:t>
            </w:r>
          </w:p>
        </w:tc>
        <w:tc>
          <w:tcPr>
            <w:tcW w:w="5948" w:type="dxa"/>
          </w:tcPr>
          <w:p w14:paraId="2849A811" w14:textId="4CFE967A" w:rsidR="0074080B" w:rsidRPr="0002201B" w:rsidRDefault="0074080B" w:rsidP="0074080B">
            <w:pPr>
              <w:pStyle w:val="Geenafstand"/>
              <w:rPr>
                <w:rFonts w:ascii="Comic Sans MS" w:hAnsi="Comic Sans MS"/>
              </w:rPr>
            </w:pPr>
            <w:r w:rsidRPr="0002201B">
              <w:rPr>
                <w:rFonts w:ascii="Comic Sans MS" w:hAnsi="Comic Sans MS"/>
              </w:rPr>
              <w:t>Stilleggen en stopzetten</w:t>
            </w:r>
          </w:p>
        </w:tc>
      </w:tr>
      <w:tr w:rsidR="0074080B" w:rsidRPr="0002201B" w14:paraId="0C0210F6" w14:textId="77777777" w:rsidTr="001F14E2">
        <w:tc>
          <w:tcPr>
            <w:tcW w:w="3114" w:type="dxa"/>
          </w:tcPr>
          <w:p w14:paraId="0E4B3ED1" w14:textId="5DDFB13E" w:rsidR="0074080B" w:rsidRPr="0002201B" w:rsidRDefault="0074080B" w:rsidP="0074080B">
            <w:pPr>
              <w:pStyle w:val="Geenafstand"/>
              <w:rPr>
                <w:rFonts w:ascii="Comic Sans MS" w:hAnsi="Comic Sans MS"/>
              </w:rPr>
            </w:pPr>
            <w:r w:rsidRPr="0002201B">
              <w:rPr>
                <w:rFonts w:ascii="Comic Sans MS" w:hAnsi="Comic Sans MS"/>
              </w:rPr>
              <w:t>Tegen in willen werpen</w:t>
            </w:r>
          </w:p>
        </w:tc>
        <w:tc>
          <w:tcPr>
            <w:tcW w:w="5948" w:type="dxa"/>
          </w:tcPr>
          <w:p w14:paraId="77B5942A" w14:textId="16365F4E" w:rsidR="0074080B" w:rsidRPr="0002201B" w:rsidRDefault="0074080B" w:rsidP="0074080B">
            <w:pPr>
              <w:pStyle w:val="Geenafstand"/>
              <w:rPr>
                <w:rFonts w:ascii="Comic Sans MS" w:hAnsi="Comic Sans MS"/>
              </w:rPr>
            </w:pPr>
            <w:r w:rsidRPr="0002201B">
              <w:rPr>
                <w:rFonts w:ascii="Comic Sans MS" w:hAnsi="Comic Sans MS"/>
              </w:rPr>
              <w:t>Tegen in willen brengen en willen tegenwerpen</w:t>
            </w:r>
          </w:p>
        </w:tc>
      </w:tr>
      <w:tr w:rsidR="0074080B" w:rsidRPr="0002201B" w14:paraId="24CA66DA" w14:textId="77777777" w:rsidTr="001F14E2">
        <w:tc>
          <w:tcPr>
            <w:tcW w:w="3114" w:type="dxa"/>
          </w:tcPr>
          <w:p w14:paraId="46517107" w14:textId="3EF2EDA1" w:rsidR="0074080B" w:rsidRPr="0002201B" w:rsidRDefault="0074080B" w:rsidP="0074080B">
            <w:pPr>
              <w:pStyle w:val="Geenafstand"/>
              <w:rPr>
                <w:rFonts w:ascii="Comic Sans MS" w:hAnsi="Comic Sans MS"/>
              </w:rPr>
            </w:pPr>
            <w:r w:rsidRPr="0002201B">
              <w:rPr>
                <w:rFonts w:ascii="Comic Sans MS" w:hAnsi="Comic Sans MS"/>
              </w:rPr>
              <w:t>Volgens mijn mening</w:t>
            </w:r>
          </w:p>
        </w:tc>
        <w:tc>
          <w:tcPr>
            <w:tcW w:w="5948" w:type="dxa"/>
          </w:tcPr>
          <w:p w14:paraId="3D69F435" w14:textId="08931F78" w:rsidR="0074080B" w:rsidRPr="0002201B" w:rsidRDefault="0074080B" w:rsidP="0074080B">
            <w:pPr>
              <w:pStyle w:val="Geenafstand"/>
              <w:rPr>
                <w:rFonts w:ascii="Comic Sans MS" w:hAnsi="Comic Sans MS"/>
              </w:rPr>
            </w:pPr>
            <w:r w:rsidRPr="0002201B">
              <w:rPr>
                <w:rFonts w:ascii="Comic Sans MS" w:hAnsi="Comic Sans MS"/>
              </w:rPr>
              <w:t>Naar mijn mening en volgens mij</w:t>
            </w:r>
          </w:p>
        </w:tc>
      </w:tr>
      <w:tr w:rsidR="0074080B" w:rsidRPr="0002201B" w14:paraId="7AE9B0C3" w14:textId="77777777" w:rsidTr="001F14E2">
        <w:tc>
          <w:tcPr>
            <w:tcW w:w="3114" w:type="dxa"/>
          </w:tcPr>
          <w:p w14:paraId="03D88B9F" w14:textId="0F2AFA3D" w:rsidR="0074080B" w:rsidRPr="0002201B" w:rsidRDefault="0074080B" w:rsidP="0074080B">
            <w:pPr>
              <w:pStyle w:val="Geenafstand"/>
              <w:rPr>
                <w:rFonts w:ascii="Comic Sans MS" w:hAnsi="Comic Sans MS"/>
              </w:rPr>
            </w:pPr>
            <w:r w:rsidRPr="0002201B">
              <w:rPr>
                <w:rFonts w:ascii="Comic Sans MS" w:hAnsi="Comic Sans MS"/>
              </w:rPr>
              <w:t>Medestadsgenoten</w:t>
            </w:r>
          </w:p>
        </w:tc>
        <w:tc>
          <w:tcPr>
            <w:tcW w:w="5948" w:type="dxa"/>
          </w:tcPr>
          <w:p w14:paraId="2570FEBF" w14:textId="3C369867" w:rsidR="0074080B" w:rsidRPr="0002201B" w:rsidRDefault="0074080B" w:rsidP="0074080B">
            <w:pPr>
              <w:pStyle w:val="Geenafstand"/>
              <w:rPr>
                <w:rFonts w:ascii="Comic Sans MS" w:hAnsi="Comic Sans MS"/>
              </w:rPr>
            </w:pPr>
            <w:r w:rsidRPr="0002201B">
              <w:rPr>
                <w:rFonts w:ascii="Comic Sans MS" w:hAnsi="Comic Sans MS"/>
              </w:rPr>
              <w:t>Stadgenoten en medeburgers</w:t>
            </w:r>
          </w:p>
        </w:tc>
      </w:tr>
      <w:tr w:rsidR="0074080B" w:rsidRPr="0002201B" w14:paraId="49806F8C" w14:textId="77777777" w:rsidTr="001F14E2">
        <w:tc>
          <w:tcPr>
            <w:tcW w:w="3114" w:type="dxa"/>
          </w:tcPr>
          <w:p w14:paraId="01812FEE" w14:textId="790AEE79" w:rsidR="0074080B" w:rsidRPr="0002201B" w:rsidRDefault="0074080B" w:rsidP="0074080B">
            <w:pPr>
              <w:pStyle w:val="Geenafstand"/>
              <w:rPr>
                <w:rFonts w:ascii="Comic Sans MS" w:hAnsi="Comic Sans MS"/>
              </w:rPr>
            </w:pPr>
            <w:r w:rsidRPr="0002201B">
              <w:rPr>
                <w:rFonts w:ascii="Comic Sans MS" w:hAnsi="Comic Sans MS"/>
              </w:rPr>
              <w:t>Mistoestanden</w:t>
            </w:r>
          </w:p>
        </w:tc>
        <w:tc>
          <w:tcPr>
            <w:tcW w:w="5948" w:type="dxa"/>
          </w:tcPr>
          <w:p w14:paraId="54187655" w14:textId="1BF22E55" w:rsidR="0074080B" w:rsidRPr="0002201B" w:rsidRDefault="0074080B" w:rsidP="0074080B">
            <w:pPr>
              <w:pStyle w:val="Geenafstand"/>
              <w:rPr>
                <w:rFonts w:ascii="Comic Sans MS" w:hAnsi="Comic Sans MS"/>
              </w:rPr>
            </w:pPr>
            <w:r w:rsidRPr="0002201B">
              <w:rPr>
                <w:rFonts w:ascii="Comic Sans MS" w:hAnsi="Comic Sans MS"/>
              </w:rPr>
              <w:t>Misstanden en wantoestanden</w:t>
            </w:r>
          </w:p>
        </w:tc>
      </w:tr>
      <w:tr w:rsidR="0074080B" w:rsidRPr="0002201B" w14:paraId="7140FB01" w14:textId="77777777" w:rsidTr="001F14E2">
        <w:tc>
          <w:tcPr>
            <w:tcW w:w="3114" w:type="dxa"/>
          </w:tcPr>
          <w:p w14:paraId="6C4A4C86" w14:textId="5B405D57" w:rsidR="0074080B" w:rsidRPr="0002201B" w:rsidRDefault="0074080B" w:rsidP="0074080B">
            <w:pPr>
              <w:pStyle w:val="Geenafstand"/>
              <w:rPr>
                <w:rFonts w:ascii="Comic Sans MS" w:hAnsi="Comic Sans MS"/>
              </w:rPr>
            </w:pPr>
            <w:proofErr w:type="gramStart"/>
            <w:r w:rsidRPr="0002201B">
              <w:rPr>
                <w:rFonts w:ascii="Comic Sans MS" w:hAnsi="Comic Sans MS"/>
              </w:rPr>
              <w:t xml:space="preserve">Behoort tot een van de </w:t>
            </w:r>
            <w:proofErr w:type="gramEnd"/>
          </w:p>
        </w:tc>
        <w:tc>
          <w:tcPr>
            <w:tcW w:w="5948" w:type="dxa"/>
          </w:tcPr>
          <w:p w14:paraId="7966A125" w14:textId="4F49B85C" w:rsidR="0074080B" w:rsidRPr="0002201B" w:rsidRDefault="0074080B" w:rsidP="0074080B">
            <w:pPr>
              <w:pStyle w:val="Geenafstand"/>
              <w:rPr>
                <w:rFonts w:ascii="Comic Sans MS" w:hAnsi="Comic Sans MS"/>
              </w:rPr>
            </w:pPr>
            <w:proofErr w:type="gramStart"/>
            <w:r w:rsidRPr="0002201B">
              <w:rPr>
                <w:rFonts w:ascii="Comic Sans MS" w:hAnsi="Comic Sans MS"/>
              </w:rPr>
              <w:t xml:space="preserve">Is een van de en behoort tot de </w:t>
            </w:r>
            <w:proofErr w:type="gramEnd"/>
          </w:p>
        </w:tc>
      </w:tr>
      <w:tr w:rsidR="000F281D" w:rsidRPr="0002201B" w14:paraId="6A4936D8" w14:textId="77777777" w:rsidTr="001F14E2">
        <w:tc>
          <w:tcPr>
            <w:tcW w:w="3114" w:type="dxa"/>
          </w:tcPr>
          <w:p w14:paraId="5E122EDD" w14:textId="15C9E419" w:rsidR="000F281D" w:rsidRPr="0002201B" w:rsidRDefault="000F281D" w:rsidP="0074080B">
            <w:pPr>
              <w:pStyle w:val="Geenafstand"/>
              <w:rPr>
                <w:rFonts w:ascii="Comic Sans MS" w:hAnsi="Comic Sans MS"/>
              </w:rPr>
            </w:pPr>
            <w:r w:rsidRPr="0002201B">
              <w:rPr>
                <w:rFonts w:ascii="Comic Sans MS" w:hAnsi="Comic Sans MS"/>
              </w:rPr>
              <w:t>Een visje opgooien</w:t>
            </w:r>
          </w:p>
        </w:tc>
        <w:tc>
          <w:tcPr>
            <w:tcW w:w="5948" w:type="dxa"/>
          </w:tcPr>
          <w:p w14:paraId="7A9CBE9B" w14:textId="7D404E92" w:rsidR="000F281D" w:rsidRPr="0002201B" w:rsidRDefault="000F281D" w:rsidP="0074080B">
            <w:pPr>
              <w:pStyle w:val="Geenafstand"/>
              <w:rPr>
                <w:rFonts w:ascii="Comic Sans MS" w:hAnsi="Comic Sans MS"/>
              </w:rPr>
            </w:pPr>
            <w:r w:rsidRPr="0002201B">
              <w:rPr>
                <w:rFonts w:ascii="Comic Sans MS" w:hAnsi="Comic Sans MS"/>
              </w:rPr>
              <w:t>Een visje uitwerpen en een balletje opgooien.</w:t>
            </w:r>
          </w:p>
        </w:tc>
      </w:tr>
      <w:tr w:rsidR="0074080B" w:rsidRPr="0002201B" w14:paraId="7E33E0D0" w14:textId="77777777" w:rsidTr="001F14E2">
        <w:tc>
          <w:tcPr>
            <w:tcW w:w="3114" w:type="dxa"/>
          </w:tcPr>
          <w:p w14:paraId="77B27A10" w14:textId="319B4122" w:rsidR="0074080B" w:rsidRPr="0002201B" w:rsidRDefault="00D27332" w:rsidP="0074080B">
            <w:pPr>
              <w:pStyle w:val="Geenafstand"/>
              <w:rPr>
                <w:rFonts w:ascii="Comic Sans MS" w:hAnsi="Comic Sans MS"/>
              </w:rPr>
            </w:pPr>
            <w:r w:rsidRPr="0002201B">
              <w:rPr>
                <w:rFonts w:ascii="Comic Sans MS" w:hAnsi="Comic Sans MS"/>
              </w:rPr>
              <w:t>Door de ogen kunnen zien.</w:t>
            </w:r>
          </w:p>
        </w:tc>
        <w:tc>
          <w:tcPr>
            <w:tcW w:w="5948" w:type="dxa"/>
          </w:tcPr>
          <w:p w14:paraId="1501B971" w14:textId="56728652" w:rsidR="0074080B" w:rsidRPr="0002201B" w:rsidRDefault="00D27332" w:rsidP="0074080B">
            <w:pPr>
              <w:pStyle w:val="Geenafstand"/>
              <w:rPr>
                <w:rFonts w:ascii="Comic Sans MS" w:hAnsi="Comic Sans MS"/>
              </w:rPr>
            </w:pPr>
            <w:r w:rsidRPr="0002201B">
              <w:rPr>
                <w:rFonts w:ascii="Comic Sans MS" w:hAnsi="Comic Sans MS"/>
              </w:rPr>
              <w:t>Een oogje dichtknijpen en iets door de vingers zien.</w:t>
            </w:r>
          </w:p>
        </w:tc>
      </w:tr>
      <w:tr w:rsidR="00D27332" w:rsidRPr="0002201B" w14:paraId="44DA0374" w14:textId="77777777" w:rsidTr="001F14E2">
        <w:tc>
          <w:tcPr>
            <w:tcW w:w="3114" w:type="dxa"/>
          </w:tcPr>
          <w:p w14:paraId="010A1E66" w14:textId="7AC34E2E" w:rsidR="00D27332" w:rsidRPr="0002201B" w:rsidRDefault="00D27332" w:rsidP="0074080B">
            <w:pPr>
              <w:pStyle w:val="Geenafstand"/>
              <w:rPr>
                <w:rFonts w:ascii="Comic Sans MS" w:hAnsi="Comic Sans MS"/>
              </w:rPr>
            </w:pPr>
            <w:r w:rsidRPr="0002201B">
              <w:rPr>
                <w:rFonts w:ascii="Comic Sans MS" w:hAnsi="Comic Sans MS"/>
              </w:rPr>
              <w:t>Met een olifant op een mug.</w:t>
            </w:r>
          </w:p>
        </w:tc>
        <w:tc>
          <w:tcPr>
            <w:tcW w:w="5948" w:type="dxa"/>
          </w:tcPr>
          <w:p w14:paraId="7C3CD591" w14:textId="2C1E8A19" w:rsidR="00D27332" w:rsidRPr="0002201B" w:rsidRDefault="00D27332" w:rsidP="0074080B">
            <w:pPr>
              <w:pStyle w:val="Geenafstand"/>
              <w:rPr>
                <w:rFonts w:ascii="Comic Sans MS" w:hAnsi="Comic Sans MS"/>
              </w:rPr>
            </w:pPr>
            <w:r w:rsidRPr="0002201B">
              <w:rPr>
                <w:rFonts w:ascii="Comic Sans MS" w:hAnsi="Comic Sans MS"/>
              </w:rPr>
              <w:t>Met een kanon op een mug schieten en van een mug een olifant maken.</w:t>
            </w:r>
          </w:p>
        </w:tc>
      </w:tr>
      <w:tr w:rsidR="00D27332" w:rsidRPr="0002201B" w14:paraId="2FF2BBBB" w14:textId="77777777" w:rsidTr="001F14E2">
        <w:tc>
          <w:tcPr>
            <w:tcW w:w="3114" w:type="dxa"/>
          </w:tcPr>
          <w:p w14:paraId="03C201C6" w14:textId="0E18C988" w:rsidR="00D27332" w:rsidRPr="0002201B" w:rsidRDefault="00D27332" w:rsidP="0074080B">
            <w:pPr>
              <w:pStyle w:val="Geenafstand"/>
              <w:rPr>
                <w:rFonts w:ascii="Comic Sans MS" w:hAnsi="Comic Sans MS"/>
              </w:rPr>
            </w:pPr>
            <w:r w:rsidRPr="0002201B">
              <w:rPr>
                <w:rFonts w:ascii="Comic Sans MS" w:hAnsi="Comic Sans MS"/>
              </w:rPr>
              <w:t>De kurk waar alles om draait.</w:t>
            </w:r>
          </w:p>
        </w:tc>
        <w:tc>
          <w:tcPr>
            <w:tcW w:w="5948" w:type="dxa"/>
          </w:tcPr>
          <w:p w14:paraId="44CAB79C" w14:textId="67F81CA7" w:rsidR="00D27332" w:rsidRPr="0002201B" w:rsidRDefault="00D27332" w:rsidP="0074080B">
            <w:pPr>
              <w:pStyle w:val="Geenafstand"/>
              <w:rPr>
                <w:rFonts w:ascii="Comic Sans MS" w:hAnsi="Comic Sans MS"/>
              </w:rPr>
            </w:pPr>
            <w:r w:rsidRPr="0002201B">
              <w:rPr>
                <w:rFonts w:ascii="Comic Sans MS" w:hAnsi="Comic Sans MS"/>
              </w:rPr>
              <w:t>De kurk waarop alles drijft en daar draait alles om.</w:t>
            </w:r>
          </w:p>
        </w:tc>
      </w:tr>
      <w:tr w:rsidR="00D27332" w:rsidRPr="0002201B" w14:paraId="41718EC5" w14:textId="77777777" w:rsidTr="001F14E2">
        <w:tc>
          <w:tcPr>
            <w:tcW w:w="3114" w:type="dxa"/>
          </w:tcPr>
          <w:p w14:paraId="198BE485" w14:textId="349B2E54" w:rsidR="00D27332" w:rsidRPr="0002201B" w:rsidRDefault="00D27332" w:rsidP="0074080B">
            <w:pPr>
              <w:pStyle w:val="Geenafstand"/>
              <w:rPr>
                <w:rFonts w:ascii="Comic Sans MS" w:hAnsi="Comic Sans MS"/>
              </w:rPr>
            </w:pPr>
            <w:r w:rsidRPr="0002201B">
              <w:rPr>
                <w:rFonts w:ascii="Comic Sans MS" w:hAnsi="Comic Sans MS"/>
              </w:rPr>
              <w:t>In zijn achterhoofd te knopen.</w:t>
            </w:r>
          </w:p>
        </w:tc>
        <w:tc>
          <w:tcPr>
            <w:tcW w:w="5948" w:type="dxa"/>
          </w:tcPr>
          <w:p w14:paraId="26CA7EDC" w14:textId="6D8B0919" w:rsidR="00D27332" w:rsidRPr="0002201B" w:rsidRDefault="00D27332" w:rsidP="0074080B">
            <w:pPr>
              <w:pStyle w:val="Geenafstand"/>
              <w:rPr>
                <w:rFonts w:ascii="Comic Sans MS" w:hAnsi="Comic Sans MS"/>
              </w:rPr>
            </w:pPr>
            <w:r w:rsidRPr="0002201B">
              <w:rPr>
                <w:rFonts w:ascii="Comic Sans MS" w:hAnsi="Comic Sans MS"/>
              </w:rPr>
              <w:t>In zijn oren te knopen en iets in zijn achterhoofd houden.</w:t>
            </w:r>
          </w:p>
        </w:tc>
      </w:tr>
      <w:tr w:rsidR="00D27332" w:rsidRPr="0002201B" w14:paraId="333DBEA1" w14:textId="77777777" w:rsidTr="001F14E2">
        <w:tc>
          <w:tcPr>
            <w:tcW w:w="3114" w:type="dxa"/>
          </w:tcPr>
          <w:p w14:paraId="18934BC3" w14:textId="42A1ABFD" w:rsidR="00D27332" w:rsidRPr="0002201B" w:rsidRDefault="00D27332" w:rsidP="00D27332">
            <w:pPr>
              <w:pStyle w:val="Geenafstand"/>
              <w:rPr>
                <w:rFonts w:ascii="Comic Sans MS" w:hAnsi="Comic Sans MS"/>
              </w:rPr>
            </w:pPr>
            <w:r w:rsidRPr="0002201B">
              <w:rPr>
                <w:rFonts w:ascii="Comic Sans MS" w:hAnsi="Comic Sans MS"/>
              </w:rPr>
              <w:t>De puntjes achter de i zetten.</w:t>
            </w:r>
          </w:p>
        </w:tc>
        <w:tc>
          <w:tcPr>
            <w:tcW w:w="5948" w:type="dxa"/>
          </w:tcPr>
          <w:p w14:paraId="65CE37C0" w14:textId="084A5DD8" w:rsidR="00D27332" w:rsidRPr="0002201B" w:rsidRDefault="00D27332" w:rsidP="0074080B">
            <w:pPr>
              <w:pStyle w:val="Geenafstand"/>
              <w:rPr>
                <w:rFonts w:ascii="Comic Sans MS" w:hAnsi="Comic Sans MS"/>
              </w:rPr>
            </w:pPr>
            <w:r w:rsidRPr="0002201B">
              <w:rPr>
                <w:rFonts w:ascii="Comic Sans MS" w:hAnsi="Comic Sans MS"/>
              </w:rPr>
              <w:t>De puntjes op de i zeten en ergens een punt achter zetten.</w:t>
            </w:r>
          </w:p>
        </w:tc>
      </w:tr>
      <w:tr w:rsidR="00D27332" w:rsidRPr="0002201B" w14:paraId="13A93CC1" w14:textId="77777777" w:rsidTr="001F14E2">
        <w:tc>
          <w:tcPr>
            <w:tcW w:w="3114" w:type="dxa"/>
          </w:tcPr>
          <w:p w14:paraId="7CB0ACCB" w14:textId="68A5FB2C" w:rsidR="00D27332" w:rsidRPr="0002201B" w:rsidRDefault="00D27332" w:rsidP="0074080B">
            <w:pPr>
              <w:pStyle w:val="Geenafstand"/>
              <w:rPr>
                <w:rFonts w:ascii="Comic Sans MS" w:hAnsi="Comic Sans MS"/>
              </w:rPr>
            </w:pPr>
            <w:r w:rsidRPr="0002201B">
              <w:rPr>
                <w:rFonts w:ascii="Comic Sans MS" w:hAnsi="Comic Sans MS"/>
              </w:rPr>
              <w:t>Voor een appel en een peer.</w:t>
            </w:r>
          </w:p>
        </w:tc>
        <w:tc>
          <w:tcPr>
            <w:tcW w:w="5948" w:type="dxa"/>
          </w:tcPr>
          <w:p w14:paraId="20E1DB5D" w14:textId="46B46B4C" w:rsidR="00D27332" w:rsidRPr="0002201B" w:rsidRDefault="00D27332" w:rsidP="0074080B">
            <w:pPr>
              <w:pStyle w:val="Geenafstand"/>
              <w:rPr>
                <w:rFonts w:ascii="Comic Sans MS" w:hAnsi="Comic Sans MS"/>
              </w:rPr>
            </w:pPr>
            <w:r w:rsidRPr="0002201B">
              <w:rPr>
                <w:rFonts w:ascii="Comic Sans MS" w:hAnsi="Comic Sans MS"/>
              </w:rPr>
              <w:t>Voor een appel en een ei en appels met peren vergelijken.</w:t>
            </w:r>
          </w:p>
        </w:tc>
      </w:tr>
      <w:tr w:rsidR="00D27332" w:rsidRPr="0002201B" w14:paraId="76F49441" w14:textId="77777777" w:rsidTr="001F14E2">
        <w:tc>
          <w:tcPr>
            <w:tcW w:w="3114" w:type="dxa"/>
          </w:tcPr>
          <w:p w14:paraId="60577669" w14:textId="1FE879F3" w:rsidR="00D27332" w:rsidRPr="0002201B" w:rsidRDefault="00D27332" w:rsidP="0074080B">
            <w:pPr>
              <w:pStyle w:val="Geenafstand"/>
              <w:rPr>
                <w:rFonts w:ascii="Comic Sans MS" w:hAnsi="Comic Sans MS"/>
              </w:rPr>
            </w:pPr>
            <w:r w:rsidRPr="0002201B">
              <w:rPr>
                <w:rFonts w:ascii="Comic Sans MS" w:hAnsi="Comic Sans MS"/>
              </w:rPr>
              <w:t>Uit het verkeerde bed gestapt.</w:t>
            </w:r>
          </w:p>
        </w:tc>
        <w:tc>
          <w:tcPr>
            <w:tcW w:w="5948" w:type="dxa"/>
          </w:tcPr>
          <w:p w14:paraId="16668B24" w14:textId="357AD9F1" w:rsidR="00D27332" w:rsidRPr="0002201B" w:rsidRDefault="00D27332" w:rsidP="0074080B">
            <w:pPr>
              <w:pStyle w:val="Geenafstand"/>
              <w:rPr>
                <w:rFonts w:ascii="Comic Sans MS" w:hAnsi="Comic Sans MS"/>
              </w:rPr>
            </w:pPr>
            <w:r w:rsidRPr="0002201B">
              <w:rPr>
                <w:rFonts w:ascii="Comic Sans MS" w:hAnsi="Comic Sans MS"/>
              </w:rPr>
              <w:t>Met het verkeerde been uit bed gestapt slecht geslapen vanwege een verkeerd bed (= geen spreekwoord.)</w:t>
            </w:r>
          </w:p>
        </w:tc>
      </w:tr>
      <w:tr w:rsidR="00D27332" w:rsidRPr="0002201B" w14:paraId="0FC6268B" w14:textId="77777777" w:rsidTr="001F14E2">
        <w:tc>
          <w:tcPr>
            <w:tcW w:w="3114" w:type="dxa"/>
          </w:tcPr>
          <w:p w14:paraId="16732142" w14:textId="77651F1E" w:rsidR="00D27332" w:rsidRPr="0002201B" w:rsidRDefault="00D27332" w:rsidP="0074080B">
            <w:pPr>
              <w:pStyle w:val="Geenafstand"/>
              <w:rPr>
                <w:rFonts w:ascii="Comic Sans MS" w:hAnsi="Comic Sans MS"/>
              </w:rPr>
            </w:pPr>
            <w:r w:rsidRPr="0002201B">
              <w:rPr>
                <w:rFonts w:ascii="Comic Sans MS" w:hAnsi="Comic Sans MS"/>
              </w:rPr>
              <w:t>Op mijn broekzak.</w:t>
            </w:r>
          </w:p>
        </w:tc>
        <w:tc>
          <w:tcPr>
            <w:tcW w:w="5948" w:type="dxa"/>
          </w:tcPr>
          <w:p w14:paraId="59CFB100" w14:textId="7D67B4FC" w:rsidR="00D27332" w:rsidRPr="0002201B" w:rsidRDefault="00D27332" w:rsidP="0074080B">
            <w:pPr>
              <w:pStyle w:val="Geenafstand"/>
              <w:rPr>
                <w:rFonts w:ascii="Comic Sans MS" w:hAnsi="Comic Sans MS"/>
              </w:rPr>
            </w:pPr>
            <w:r w:rsidRPr="0002201B">
              <w:rPr>
                <w:rFonts w:ascii="Comic Sans MS" w:hAnsi="Comic Sans MS"/>
              </w:rPr>
              <w:t>Op zijn duimpje kennen en als zijn broekzak kennen.</w:t>
            </w:r>
          </w:p>
        </w:tc>
      </w:tr>
      <w:tr w:rsidR="00D27332" w:rsidRPr="0002201B" w14:paraId="360652A7" w14:textId="77777777" w:rsidTr="001F14E2">
        <w:tc>
          <w:tcPr>
            <w:tcW w:w="3114" w:type="dxa"/>
          </w:tcPr>
          <w:p w14:paraId="4B1E627F" w14:textId="2B9D9920" w:rsidR="00D27332" w:rsidRPr="0002201B" w:rsidRDefault="00D27332" w:rsidP="0074080B">
            <w:pPr>
              <w:pStyle w:val="Geenafstand"/>
              <w:rPr>
                <w:rFonts w:ascii="Comic Sans MS" w:hAnsi="Comic Sans MS"/>
              </w:rPr>
            </w:pPr>
            <w:r w:rsidRPr="0002201B">
              <w:rPr>
                <w:rFonts w:ascii="Comic Sans MS" w:hAnsi="Comic Sans MS"/>
              </w:rPr>
              <w:t>Er zijn drie doden omgekomen.</w:t>
            </w:r>
          </w:p>
        </w:tc>
        <w:tc>
          <w:tcPr>
            <w:tcW w:w="5948" w:type="dxa"/>
          </w:tcPr>
          <w:p w14:paraId="67B56C3D" w14:textId="58082CE7" w:rsidR="00D27332" w:rsidRPr="0002201B" w:rsidRDefault="00D27332" w:rsidP="0074080B">
            <w:pPr>
              <w:pStyle w:val="Geenafstand"/>
              <w:rPr>
                <w:rFonts w:ascii="Comic Sans MS" w:hAnsi="Comic Sans MS"/>
              </w:rPr>
            </w:pPr>
            <w:r w:rsidRPr="0002201B">
              <w:rPr>
                <w:rFonts w:ascii="Comic Sans MS" w:hAnsi="Comic Sans MS"/>
              </w:rPr>
              <w:t>Er zijn drie doden gevallen en drie mensen omgekomen.</w:t>
            </w:r>
          </w:p>
        </w:tc>
      </w:tr>
      <w:tr w:rsidR="00D27332" w:rsidRPr="0002201B" w14:paraId="2BF0187A" w14:textId="77777777" w:rsidTr="001F14E2">
        <w:tc>
          <w:tcPr>
            <w:tcW w:w="3114" w:type="dxa"/>
          </w:tcPr>
          <w:p w14:paraId="3D77BF4A" w14:textId="34E7C5B4" w:rsidR="00D27332" w:rsidRPr="0002201B" w:rsidRDefault="00D27332" w:rsidP="0074080B">
            <w:pPr>
              <w:pStyle w:val="Geenafstand"/>
              <w:rPr>
                <w:rFonts w:ascii="Comic Sans MS" w:hAnsi="Comic Sans MS"/>
              </w:rPr>
            </w:pPr>
            <w:r w:rsidRPr="0002201B">
              <w:rPr>
                <w:rFonts w:ascii="Comic Sans MS" w:hAnsi="Comic Sans MS"/>
              </w:rPr>
              <w:t>Een heet hangijzer aansnijden</w:t>
            </w:r>
          </w:p>
        </w:tc>
        <w:tc>
          <w:tcPr>
            <w:tcW w:w="5948" w:type="dxa"/>
          </w:tcPr>
          <w:p w14:paraId="35F24FE7" w14:textId="3A7E3D6F" w:rsidR="00D27332" w:rsidRPr="0002201B" w:rsidRDefault="00D27332" w:rsidP="0074080B">
            <w:pPr>
              <w:pStyle w:val="Geenafstand"/>
              <w:rPr>
                <w:rFonts w:ascii="Comic Sans MS" w:hAnsi="Comic Sans MS"/>
              </w:rPr>
            </w:pPr>
            <w:proofErr w:type="gramStart"/>
            <w:r w:rsidRPr="0002201B">
              <w:rPr>
                <w:rFonts w:ascii="Comic Sans MS" w:hAnsi="Comic Sans MS"/>
              </w:rPr>
              <w:t>Een onderwerp aansnijden wordt figuurlijk gebruikt maar is door deze combinatie letterlijk geworden.</w:t>
            </w:r>
            <w:proofErr w:type="gramEnd"/>
          </w:p>
        </w:tc>
      </w:tr>
    </w:tbl>
    <w:p w14:paraId="5EA22671" w14:textId="35064442" w:rsidR="0074080B" w:rsidRPr="0002201B" w:rsidRDefault="000F281D" w:rsidP="000F281D">
      <w:pPr>
        <w:pStyle w:val="Kop3"/>
        <w:rPr>
          <w:rFonts w:ascii="Comic Sans MS" w:hAnsi="Comic Sans MS"/>
        </w:rPr>
      </w:pPr>
      <w:r w:rsidRPr="0002201B">
        <w:rPr>
          <w:rFonts w:ascii="Comic Sans MS" w:hAnsi="Comic Sans MS"/>
        </w:rPr>
        <w:t>9.3: Nederlands in het verleden.</w:t>
      </w:r>
    </w:p>
    <w:p w14:paraId="0FEA9296" w14:textId="08DE4AE2" w:rsidR="000F281D" w:rsidRPr="0002201B" w:rsidRDefault="000F281D" w:rsidP="000F281D">
      <w:pPr>
        <w:rPr>
          <w:rFonts w:ascii="Comic Sans MS" w:hAnsi="Comic Sans MS"/>
        </w:rPr>
      </w:pPr>
      <w:r w:rsidRPr="0002201B">
        <w:rPr>
          <w:rFonts w:ascii="Comic Sans MS" w:hAnsi="Comic Sans MS"/>
        </w:rPr>
        <w:t xml:space="preserve">Het Nederlands heeft een lang verleden. </w:t>
      </w:r>
      <w:r w:rsidR="001F14E2" w:rsidRPr="001F14E2">
        <w:rPr>
          <w:rFonts w:ascii="Comic Sans MS" w:hAnsi="Comic Sans MS"/>
          <w:b/>
        </w:rPr>
        <w:t>Oudnederlands</w:t>
      </w:r>
      <w:r w:rsidR="001F14E2">
        <w:rPr>
          <w:rFonts w:ascii="Comic Sans MS" w:hAnsi="Comic Sans MS"/>
        </w:rPr>
        <w:t xml:space="preserve"> bestond voor 1150. H</w:t>
      </w:r>
      <w:r w:rsidRPr="0002201B">
        <w:rPr>
          <w:rFonts w:ascii="Comic Sans MS" w:hAnsi="Comic Sans MS"/>
        </w:rPr>
        <w:t xml:space="preserve">iervan is heel weinig bewaard gebleven, in tegenstelling tot het </w:t>
      </w:r>
      <w:r w:rsidRPr="001F14E2">
        <w:rPr>
          <w:rFonts w:ascii="Comic Sans MS" w:hAnsi="Comic Sans MS"/>
          <w:b/>
        </w:rPr>
        <w:t>Middelnederlands</w:t>
      </w:r>
      <w:r w:rsidRPr="0002201B">
        <w:rPr>
          <w:rFonts w:ascii="Comic Sans MS" w:hAnsi="Comic Sans MS"/>
        </w:rPr>
        <w:t xml:space="preserve">, de </w:t>
      </w:r>
      <w:proofErr w:type="gramStart"/>
      <w:r w:rsidRPr="0002201B">
        <w:rPr>
          <w:rFonts w:ascii="Comic Sans MS" w:hAnsi="Comic Sans MS"/>
        </w:rPr>
        <w:t xml:space="preserve">taal  </w:t>
      </w:r>
      <w:proofErr w:type="gramEnd"/>
      <w:r w:rsidRPr="0002201B">
        <w:rPr>
          <w:rFonts w:ascii="Comic Sans MS" w:hAnsi="Comic Sans MS"/>
        </w:rPr>
        <w:t>van 1150 tot 1500. De spelling hiervan was fonetisch, wat betekent dat alles geschreven wer</w:t>
      </w:r>
      <w:r w:rsidR="001F14E2">
        <w:rPr>
          <w:rFonts w:ascii="Comic Sans MS" w:hAnsi="Comic Sans MS"/>
        </w:rPr>
        <w:t>d zoals het klonk. In deze peri</w:t>
      </w:r>
      <w:r w:rsidRPr="0002201B">
        <w:rPr>
          <w:rFonts w:ascii="Comic Sans MS" w:hAnsi="Comic Sans MS"/>
        </w:rPr>
        <w:t>ode was er nog niet één Nederlands, maar waren er verschillende dialecten. De sprekers van die dialecten konden elkaar waarschijnlijk min of meer verstaan. Vanaf de 16</w:t>
      </w:r>
      <w:r w:rsidRPr="0002201B">
        <w:rPr>
          <w:rFonts w:ascii="Comic Sans MS" w:hAnsi="Comic Sans MS"/>
          <w:vertAlign w:val="superscript"/>
        </w:rPr>
        <w:t>e</w:t>
      </w:r>
      <w:r w:rsidRPr="0002201B">
        <w:rPr>
          <w:rFonts w:ascii="Comic Sans MS" w:hAnsi="Comic Sans MS"/>
        </w:rPr>
        <w:t xml:space="preserve"> eeuw kwam er geleidelijk een eenheidstaal. Dit werd bevorderd door het eerste Nederlandse grammaticaboek in 1584. </w:t>
      </w:r>
    </w:p>
    <w:p w14:paraId="6AD52C9C" w14:textId="77777777" w:rsidR="00A35C31" w:rsidRPr="0002201B" w:rsidRDefault="00A35C31" w:rsidP="00A35C31">
      <w:pPr>
        <w:pStyle w:val="Lijstalinea"/>
        <w:rPr>
          <w:rFonts w:ascii="Comic Sans MS" w:hAnsi="Comic Sans MS"/>
        </w:rPr>
      </w:pPr>
    </w:p>
    <w:p w14:paraId="1726CCF1" w14:textId="77777777" w:rsidR="009F1C84" w:rsidRPr="0002201B" w:rsidRDefault="009F1C84" w:rsidP="009F1C84">
      <w:pPr>
        <w:rPr>
          <w:rFonts w:ascii="Comic Sans MS" w:hAnsi="Comic Sans MS"/>
        </w:rPr>
      </w:pPr>
    </w:p>
    <w:p w14:paraId="037A801A" w14:textId="77777777" w:rsidR="0082466A" w:rsidRPr="0002201B" w:rsidRDefault="0082466A" w:rsidP="0082466A">
      <w:pPr>
        <w:rPr>
          <w:rFonts w:ascii="Comic Sans MS" w:hAnsi="Comic Sans MS"/>
        </w:rPr>
      </w:pPr>
    </w:p>
    <w:p w14:paraId="0D912776" w14:textId="77777777" w:rsidR="0082466A" w:rsidRPr="0002201B" w:rsidRDefault="0082466A" w:rsidP="0082466A">
      <w:pPr>
        <w:rPr>
          <w:rFonts w:ascii="Comic Sans MS" w:hAnsi="Comic Sans MS"/>
        </w:rPr>
      </w:pPr>
    </w:p>
    <w:sectPr w:rsidR="0082466A" w:rsidRPr="00022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688B"/>
    <w:multiLevelType w:val="hybridMultilevel"/>
    <w:tmpl w:val="ECD09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56F38"/>
    <w:multiLevelType w:val="hybridMultilevel"/>
    <w:tmpl w:val="22FEC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472BE7"/>
    <w:multiLevelType w:val="hybridMultilevel"/>
    <w:tmpl w:val="ECBEB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E036C2"/>
    <w:multiLevelType w:val="hybridMultilevel"/>
    <w:tmpl w:val="1F322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7A23DB"/>
    <w:multiLevelType w:val="hybridMultilevel"/>
    <w:tmpl w:val="816A62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4221D3"/>
    <w:multiLevelType w:val="hybridMultilevel"/>
    <w:tmpl w:val="9ADC5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7D72B5"/>
    <w:multiLevelType w:val="hybridMultilevel"/>
    <w:tmpl w:val="A07C2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AB1F1F"/>
    <w:multiLevelType w:val="hybridMultilevel"/>
    <w:tmpl w:val="421A3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C00B94"/>
    <w:multiLevelType w:val="hybridMultilevel"/>
    <w:tmpl w:val="E2603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B178B5"/>
    <w:multiLevelType w:val="hybridMultilevel"/>
    <w:tmpl w:val="190C48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B07076"/>
    <w:multiLevelType w:val="hybridMultilevel"/>
    <w:tmpl w:val="61A21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9B6982"/>
    <w:multiLevelType w:val="hybridMultilevel"/>
    <w:tmpl w:val="B6986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046546"/>
    <w:multiLevelType w:val="hybridMultilevel"/>
    <w:tmpl w:val="D3227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8D6998"/>
    <w:multiLevelType w:val="hybridMultilevel"/>
    <w:tmpl w:val="56882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2"/>
  </w:num>
  <w:num w:numId="5">
    <w:abstractNumId w:val="13"/>
  </w:num>
  <w:num w:numId="6">
    <w:abstractNumId w:val="11"/>
  </w:num>
  <w:num w:numId="7">
    <w:abstractNumId w:val="10"/>
  </w:num>
  <w:num w:numId="8">
    <w:abstractNumId w:val="5"/>
  </w:num>
  <w:num w:numId="9">
    <w:abstractNumId w:val="4"/>
  </w:num>
  <w:num w:numId="10">
    <w:abstractNumId w:val="2"/>
  </w:num>
  <w:num w:numId="11">
    <w:abstractNumId w:val="7"/>
  </w:num>
  <w:num w:numId="12">
    <w:abstractNumId w:val="9"/>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6F"/>
    <w:rsid w:val="0002201B"/>
    <w:rsid w:val="000919CC"/>
    <w:rsid w:val="000F281D"/>
    <w:rsid w:val="001F14E2"/>
    <w:rsid w:val="002D31A6"/>
    <w:rsid w:val="003F7B9A"/>
    <w:rsid w:val="004760E7"/>
    <w:rsid w:val="00594CC1"/>
    <w:rsid w:val="0074080B"/>
    <w:rsid w:val="007E0243"/>
    <w:rsid w:val="0082466A"/>
    <w:rsid w:val="00906EF6"/>
    <w:rsid w:val="009D400E"/>
    <w:rsid w:val="009F1C84"/>
    <w:rsid w:val="00A35C31"/>
    <w:rsid w:val="00B9296F"/>
    <w:rsid w:val="00D27332"/>
    <w:rsid w:val="00E93CB8"/>
    <w:rsid w:val="00FA5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8CF9"/>
  <w15:chartTrackingRefBased/>
  <w15:docId w15:val="{4BA50112-EC98-4631-B1A5-B028EEB4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92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D40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D40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92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96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9296F"/>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B9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93CB8"/>
    <w:pPr>
      <w:ind w:left="720"/>
      <w:contextualSpacing/>
    </w:pPr>
  </w:style>
  <w:style w:type="paragraph" w:styleId="Geenafstand">
    <w:name w:val="No Spacing"/>
    <w:uiPriority w:val="1"/>
    <w:qFormat/>
    <w:rsid w:val="00E93CB8"/>
    <w:pPr>
      <w:spacing w:after="0" w:line="240" w:lineRule="auto"/>
    </w:pPr>
  </w:style>
  <w:style w:type="character" w:customStyle="1" w:styleId="Kop2Char">
    <w:name w:val="Kop 2 Char"/>
    <w:basedOn w:val="Standaardalinea-lettertype"/>
    <w:link w:val="Kop2"/>
    <w:uiPriority w:val="9"/>
    <w:rsid w:val="009D400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9D40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1508</Words>
  <Characters>8298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slagmaat</dc:creator>
  <cp:keywords/>
  <dc:description/>
  <cp:lastModifiedBy>sofie van slagmaat</cp:lastModifiedBy>
  <cp:revision>8</cp:revision>
  <dcterms:created xsi:type="dcterms:W3CDTF">2016-04-02T13:25:00Z</dcterms:created>
  <dcterms:modified xsi:type="dcterms:W3CDTF">2016-04-07T12:44:00Z</dcterms:modified>
</cp:coreProperties>
</file>