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664" w:rsidRDefault="00E01664"/>
    <w:p w:rsidR="00CC448A" w:rsidRDefault="00CC448A" w:rsidP="00CC448A">
      <w:pPr>
        <w:pStyle w:val="Geenafstand"/>
        <w:rPr>
          <w:rFonts w:ascii="Arial" w:hAnsi="Arial" w:cs="Arial"/>
          <w:color w:val="FF0000"/>
          <w:sz w:val="24"/>
        </w:rPr>
      </w:pPr>
      <w:r>
        <w:rPr>
          <w:rFonts w:ascii="Arial" w:hAnsi="Arial" w:cs="Arial"/>
          <w:color w:val="FF0000"/>
          <w:sz w:val="24"/>
        </w:rPr>
        <w:t>Sport als bindende kracht</w:t>
      </w:r>
    </w:p>
    <w:p w:rsidR="00CC448A" w:rsidRDefault="00CC448A" w:rsidP="00CC448A">
      <w:pPr>
        <w:pStyle w:val="Geenafstand"/>
        <w:numPr>
          <w:ilvl w:val="0"/>
          <w:numId w:val="1"/>
        </w:numPr>
        <w:rPr>
          <w:rFonts w:ascii="Arial" w:hAnsi="Arial" w:cs="Arial"/>
          <w:sz w:val="24"/>
        </w:rPr>
      </w:pPr>
      <w:r>
        <w:rPr>
          <w:rFonts w:ascii="Arial" w:hAnsi="Arial" w:cs="Arial"/>
          <w:i/>
          <w:sz w:val="24"/>
        </w:rPr>
        <w:t xml:space="preserve">Sport als bindende kracht: </w:t>
      </w:r>
      <w:r>
        <w:rPr>
          <w:rFonts w:ascii="Arial" w:hAnsi="Arial" w:cs="Arial"/>
          <w:sz w:val="24"/>
        </w:rPr>
        <w:t>sport is waardevrij; het is niet gekoppeld aan religie of aan een politiek systeem</w:t>
      </w:r>
    </w:p>
    <w:p w:rsidR="00CC448A" w:rsidRDefault="00CC448A" w:rsidP="00CC448A">
      <w:pPr>
        <w:pStyle w:val="Geenafstand"/>
        <w:numPr>
          <w:ilvl w:val="0"/>
          <w:numId w:val="1"/>
        </w:numPr>
        <w:rPr>
          <w:rFonts w:ascii="Arial" w:hAnsi="Arial" w:cs="Arial"/>
          <w:sz w:val="24"/>
        </w:rPr>
      </w:pPr>
      <w:r>
        <w:rPr>
          <w:rFonts w:ascii="Arial" w:hAnsi="Arial" w:cs="Arial"/>
          <w:i/>
          <w:sz w:val="24"/>
        </w:rPr>
        <w:t xml:space="preserve">Van sport gaat een positieve invloed uit: </w:t>
      </w:r>
      <w:r>
        <w:rPr>
          <w:rFonts w:ascii="Arial" w:hAnsi="Arial" w:cs="Arial"/>
          <w:sz w:val="24"/>
        </w:rPr>
        <w:t>met sport kunnen we vandalisme tegengaan en sport biedt tevens mogelijkheden tegen gewelddadig gedrag</w:t>
      </w:r>
    </w:p>
    <w:p w:rsidR="00CC448A" w:rsidRDefault="00CC448A" w:rsidP="00CC448A">
      <w:pPr>
        <w:pStyle w:val="Geenafstand"/>
        <w:rPr>
          <w:rFonts w:ascii="Arial" w:hAnsi="Arial" w:cs="Arial"/>
          <w:sz w:val="24"/>
        </w:rPr>
      </w:pPr>
    </w:p>
    <w:p w:rsidR="00CC448A" w:rsidRDefault="00CC448A" w:rsidP="00CC448A">
      <w:pPr>
        <w:pStyle w:val="Geenafstand"/>
        <w:rPr>
          <w:rFonts w:ascii="Arial" w:hAnsi="Arial" w:cs="Arial"/>
          <w:color w:val="FF0000"/>
          <w:sz w:val="24"/>
        </w:rPr>
      </w:pPr>
      <w:r>
        <w:rPr>
          <w:rFonts w:ascii="Arial" w:hAnsi="Arial" w:cs="Arial"/>
          <w:color w:val="FF0000"/>
          <w:sz w:val="24"/>
        </w:rPr>
        <w:t>Sport en politiek</w:t>
      </w:r>
    </w:p>
    <w:p w:rsidR="00CC448A" w:rsidRDefault="00CC448A" w:rsidP="00CC448A">
      <w:pPr>
        <w:pStyle w:val="Geenafstand"/>
        <w:numPr>
          <w:ilvl w:val="0"/>
          <w:numId w:val="1"/>
        </w:numPr>
        <w:rPr>
          <w:rFonts w:ascii="Arial" w:hAnsi="Arial" w:cs="Arial"/>
          <w:sz w:val="24"/>
        </w:rPr>
      </w:pPr>
      <w:r>
        <w:rPr>
          <w:rFonts w:ascii="Arial" w:hAnsi="Arial" w:cs="Arial"/>
          <w:i/>
          <w:sz w:val="24"/>
        </w:rPr>
        <w:t xml:space="preserve">Sport als propagandamiddel: </w:t>
      </w:r>
      <w:r>
        <w:rPr>
          <w:rFonts w:ascii="Arial" w:hAnsi="Arial" w:cs="Arial"/>
          <w:sz w:val="24"/>
        </w:rPr>
        <w:t>sport en in het bijzonder belangrijke sportevenementen zijn (en worden) door politieke leiders gebruikt om propaganda te maken omdat:</w:t>
      </w:r>
    </w:p>
    <w:p w:rsidR="00CC448A" w:rsidRDefault="00CC448A" w:rsidP="00CC448A">
      <w:pPr>
        <w:pStyle w:val="Geenafstand"/>
        <w:numPr>
          <w:ilvl w:val="1"/>
          <w:numId w:val="1"/>
        </w:numPr>
        <w:rPr>
          <w:rFonts w:ascii="Arial" w:hAnsi="Arial" w:cs="Arial"/>
          <w:sz w:val="24"/>
        </w:rPr>
      </w:pPr>
      <w:r>
        <w:rPr>
          <w:rFonts w:ascii="Arial" w:hAnsi="Arial" w:cs="Arial"/>
          <w:sz w:val="24"/>
        </w:rPr>
        <w:t>Sommige evenementen trekken veel belangstelling (uit alle landen)</w:t>
      </w:r>
    </w:p>
    <w:p w:rsidR="00CC448A" w:rsidRDefault="008D66E1" w:rsidP="00CC448A">
      <w:pPr>
        <w:pStyle w:val="Geenafstand"/>
        <w:numPr>
          <w:ilvl w:val="1"/>
          <w:numId w:val="1"/>
        </w:numPr>
        <w:rPr>
          <w:rFonts w:ascii="Arial" w:hAnsi="Arial" w:cs="Arial"/>
          <w:sz w:val="24"/>
        </w:rPr>
      </w:pPr>
      <w:r>
        <w:rPr>
          <w:rFonts w:ascii="Arial" w:hAnsi="Arial" w:cs="Arial"/>
          <w:sz w:val="24"/>
        </w:rPr>
        <w:t>Veel elementen van sport komen overeen met een ideologie (fair play)</w:t>
      </w:r>
    </w:p>
    <w:p w:rsidR="008D66E1" w:rsidRDefault="008D66E1" w:rsidP="00CC448A">
      <w:pPr>
        <w:pStyle w:val="Geenafstand"/>
        <w:numPr>
          <w:ilvl w:val="1"/>
          <w:numId w:val="1"/>
        </w:numPr>
        <w:rPr>
          <w:rFonts w:ascii="Arial" w:hAnsi="Arial" w:cs="Arial"/>
          <w:sz w:val="24"/>
        </w:rPr>
      </w:pPr>
      <w:r>
        <w:rPr>
          <w:rFonts w:ascii="Arial" w:hAnsi="Arial" w:cs="Arial"/>
          <w:sz w:val="24"/>
        </w:rPr>
        <w:t>Bepaalde overwinningen geven een land prestige (nationale trots)</w:t>
      </w:r>
    </w:p>
    <w:p w:rsidR="008D66E1" w:rsidRDefault="008D66E1" w:rsidP="00CC448A">
      <w:pPr>
        <w:pStyle w:val="Geenafstand"/>
        <w:numPr>
          <w:ilvl w:val="1"/>
          <w:numId w:val="1"/>
        </w:numPr>
        <w:rPr>
          <w:rFonts w:ascii="Arial" w:hAnsi="Arial" w:cs="Arial"/>
          <w:sz w:val="24"/>
        </w:rPr>
      </w:pPr>
      <w:r>
        <w:rPr>
          <w:rFonts w:ascii="Arial" w:hAnsi="Arial" w:cs="Arial"/>
          <w:sz w:val="24"/>
        </w:rPr>
        <w:t>Het belang van een goede volksgezondheid</w:t>
      </w:r>
    </w:p>
    <w:p w:rsidR="008D66E1" w:rsidRDefault="008D66E1" w:rsidP="00CC448A">
      <w:pPr>
        <w:pStyle w:val="Geenafstand"/>
        <w:numPr>
          <w:ilvl w:val="1"/>
          <w:numId w:val="1"/>
        </w:numPr>
        <w:rPr>
          <w:rFonts w:ascii="Arial" w:hAnsi="Arial" w:cs="Arial"/>
          <w:sz w:val="24"/>
        </w:rPr>
      </w:pPr>
      <w:r>
        <w:rPr>
          <w:rFonts w:ascii="Arial" w:hAnsi="Arial" w:cs="Arial"/>
          <w:sz w:val="24"/>
        </w:rPr>
        <w:t>Het belang van sport voor de jeugd</w:t>
      </w:r>
    </w:p>
    <w:p w:rsidR="008D66E1" w:rsidRDefault="008D66E1" w:rsidP="00CC448A">
      <w:pPr>
        <w:pStyle w:val="Geenafstand"/>
        <w:numPr>
          <w:ilvl w:val="1"/>
          <w:numId w:val="1"/>
        </w:numPr>
        <w:rPr>
          <w:rFonts w:ascii="Arial" w:hAnsi="Arial" w:cs="Arial"/>
          <w:sz w:val="24"/>
        </w:rPr>
      </w:pPr>
      <w:r>
        <w:rPr>
          <w:rFonts w:ascii="Arial" w:hAnsi="Arial" w:cs="Arial"/>
          <w:sz w:val="24"/>
        </w:rPr>
        <w:t>Het belang van sport bij het samenbrengen van groepen met verschillende achtergronden</w:t>
      </w:r>
    </w:p>
    <w:p w:rsidR="008D66E1" w:rsidRDefault="008D66E1" w:rsidP="00CC448A">
      <w:pPr>
        <w:pStyle w:val="Geenafstand"/>
        <w:numPr>
          <w:ilvl w:val="1"/>
          <w:numId w:val="1"/>
        </w:numPr>
        <w:rPr>
          <w:rFonts w:ascii="Arial" w:hAnsi="Arial" w:cs="Arial"/>
          <w:sz w:val="24"/>
        </w:rPr>
      </w:pPr>
      <w:r>
        <w:rPr>
          <w:rFonts w:ascii="Arial" w:hAnsi="Arial" w:cs="Arial"/>
          <w:sz w:val="24"/>
        </w:rPr>
        <w:t>Het belang om negatieve bijverschijnselen (bijv. hooligans en doping) in te dammen</w:t>
      </w:r>
    </w:p>
    <w:p w:rsidR="008D66E1" w:rsidRDefault="008D66E1" w:rsidP="008D66E1">
      <w:pPr>
        <w:pStyle w:val="Geenafstand"/>
        <w:numPr>
          <w:ilvl w:val="1"/>
          <w:numId w:val="1"/>
        </w:numPr>
        <w:rPr>
          <w:rFonts w:ascii="Arial" w:hAnsi="Arial" w:cs="Arial"/>
          <w:sz w:val="24"/>
        </w:rPr>
      </w:pPr>
      <w:r>
        <w:rPr>
          <w:rFonts w:ascii="Arial" w:hAnsi="Arial" w:cs="Arial"/>
          <w:sz w:val="24"/>
        </w:rPr>
        <w:t>Het onderkennen dat sport bij invulling van vrije tijd een belangrijke rol speelt</w:t>
      </w:r>
    </w:p>
    <w:p w:rsidR="008D66E1" w:rsidRDefault="008D66E1" w:rsidP="008D66E1">
      <w:pPr>
        <w:pStyle w:val="Geenafstand"/>
        <w:numPr>
          <w:ilvl w:val="0"/>
          <w:numId w:val="1"/>
        </w:numPr>
        <w:rPr>
          <w:rFonts w:ascii="Arial" w:hAnsi="Arial" w:cs="Arial"/>
          <w:sz w:val="24"/>
        </w:rPr>
      </w:pPr>
      <w:r>
        <w:rPr>
          <w:rFonts w:ascii="Arial" w:hAnsi="Arial" w:cs="Arial"/>
          <w:i/>
          <w:sz w:val="24"/>
        </w:rPr>
        <w:t xml:space="preserve">Democratische functie van sport: </w:t>
      </w:r>
      <w:r>
        <w:rPr>
          <w:rFonts w:ascii="Arial" w:hAnsi="Arial" w:cs="Arial"/>
          <w:sz w:val="24"/>
        </w:rPr>
        <w:t xml:space="preserve">het afbreken van klassenverschillen en machtsverhoudingen </w:t>
      </w:r>
    </w:p>
    <w:p w:rsidR="008D66E1" w:rsidRDefault="008D66E1" w:rsidP="008D66E1">
      <w:pPr>
        <w:pStyle w:val="Geenafstand"/>
        <w:numPr>
          <w:ilvl w:val="0"/>
          <w:numId w:val="1"/>
        </w:numPr>
        <w:rPr>
          <w:rFonts w:ascii="Arial" w:hAnsi="Arial" w:cs="Arial"/>
          <w:sz w:val="24"/>
        </w:rPr>
      </w:pPr>
      <w:r>
        <w:rPr>
          <w:rFonts w:ascii="Arial" w:hAnsi="Arial" w:cs="Arial"/>
          <w:i/>
          <w:sz w:val="24"/>
        </w:rPr>
        <w:t>Verschillende partijprogramma’s:</w:t>
      </w:r>
      <w:r>
        <w:rPr>
          <w:rFonts w:ascii="Arial" w:hAnsi="Arial" w:cs="Arial"/>
          <w:sz w:val="24"/>
        </w:rPr>
        <w:t xml:space="preserve"> sport maakt er altijd deel van uit. In vrijwel alle programma’s staan deze onderwerpen:</w:t>
      </w:r>
    </w:p>
    <w:p w:rsidR="008D66E1" w:rsidRDefault="008D66E1" w:rsidP="008D66E1">
      <w:pPr>
        <w:pStyle w:val="Geenafstand"/>
        <w:numPr>
          <w:ilvl w:val="1"/>
          <w:numId w:val="1"/>
        </w:numPr>
        <w:rPr>
          <w:rFonts w:ascii="Arial" w:hAnsi="Arial" w:cs="Arial"/>
          <w:sz w:val="24"/>
        </w:rPr>
      </w:pPr>
      <w:r>
        <w:rPr>
          <w:rFonts w:ascii="Arial" w:hAnsi="Arial" w:cs="Arial"/>
          <w:sz w:val="24"/>
        </w:rPr>
        <w:t>Sport als factor bij jeugdproblematiek</w:t>
      </w:r>
    </w:p>
    <w:p w:rsidR="008D66E1" w:rsidRDefault="008D66E1" w:rsidP="008D66E1">
      <w:pPr>
        <w:pStyle w:val="Geenafstand"/>
        <w:numPr>
          <w:ilvl w:val="1"/>
          <w:numId w:val="1"/>
        </w:numPr>
        <w:rPr>
          <w:rFonts w:ascii="Arial" w:hAnsi="Arial" w:cs="Arial"/>
          <w:sz w:val="24"/>
        </w:rPr>
      </w:pPr>
      <w:r>
        <w:rPr>
          <w:rFonts w:ascii="Arial" w:hAnsi="Arial" w:cs="Arial"/>
          <w:sz w:val="24"/>
        </w:rPr>
        <w:t>Het stimuleren van bewegingsprogramma’s</w:t>
      </w:r>
    </w:p>
    <w:p w:rsidR="008D66E1" w:rsidRDefault="008D66E1" w:rsidP="008D66E1">
      <w:pPr>
        <w:pStyle w:val="Geenafstand"/>
        <w:numPr>
          <w:ilvl w:val="1"/>
          <w:numId w:val="1"/>
        </w:numPr>
        <w:rPr>
          <w:rFonts w:ascii="Arial" w:hAnsi="Arial" w:cs="Arial"/>
          <w:sz w:val="24"/>
        </w:rPr>
      </w:pPr>
      <w:r>
        <w:rPr>
          <w:rFonts w:ascii="Arial" w:hAnsi="Arial" w:cs="Arial"/>
          <w:sz w:val="24"/>
        </w:rPr>
        <w:t>Sport en ouderenbeleid</w:t>
      </w:r>
    </w:p>
    <w:p w:rsidR="008D66E1" w:rsidRDefault="008D66E1" w:rsidP="008D66E1">
      <w:pPr>
        <w:pStyle w:val="Geenafstand"/>
        <w:numPr>
          <w:ilvl w:val="1"/>
          <w:numId w:val="1"/>
        </w:numPr>
        <w:rPr>
          <w:rFonts w:ascii="Arial" w:hAnsi="Arial" w:cs="Arial"/>
          <w:sz w:val="24"/>
        </w:rPr>
      </w:pPr>
      <w:r>
        <w:rPr>
          <w:rFonts w:ascii="Arial" w:hAnsi="Arial" w:cs="Arial"/>
          <w:sz w:val="24"/>
        </w:rPr>
        <w:t>De aanleg van sportfaciliteiten</w:t>
      </w:r>
    </w:p>
    <w:p w:rsidR="008D66E1" w:rsidRDefault="008D66E1" w:rsidP="008D66E1">
      <w:pPr>
        <w:pStyle w:val="Geenafstand"/>
        <w:numPr>
          <w:ilvl w:val="1"/>
          <w:numId w:val="1"/>
        </w:numPr>
        <w:rPr>
          <w:rFonts w:ascii="Arial" w:hAnsi="Arial" w:cs="Arial"/>
          <w:sz w:val="24"/>
        </w:rPr>
      </w:pPr>
      <w:r>
        <w:rPr>
          <w:rFonts w:ascii="Arial" w:hAnsi="Arial" w:cs="Arial"/>
          <w:sz w:val="24"/>
        </w:rPr>
        <w:t>Beleid ten aanzien van bijzondere groepen</w:t>
      </w:r>
    </w:p>
    <w:p w:rsidR="008D66E1" w:rsidRDefault="008D66E1" w:rsidP="008D66E1">
      <w:pPr>
        <w:pStyle w:val="Geenafstand"/>
        <w:rPr>
          <w:rFonts w:ascii="Arial" w:hAnsi="Arial" w:cs="Arial"/>
          <w:sz w:val="24"/>
        </w:rPr>
      </w:pPr>
    </w:p>
    <w:p w:rsidR="008D66E1" w:rsidRPr="00E7626C" w:rsidRDefault="008D66E1" w:rsidP="008D66E1">
      <w:pPr>
        <w:pStyle w:val="Geenafstand"/>
        <w:rPr>
          <w:rFonts w:ascii="Arial" w:hAnsi="Arial" w:cs="Arial"/>
          <w:sz w:val="24"/>
        </w:rPr>
      </w:pPr>
      <w:r>
        <w:rPr>
          <w:rFonts w:ascii="Arial" w:hAnsi="Arial" w:cs="Arial"/>
          <w:color w:val="FF0000"/>
          <w:sz w:val="24"/>
        </w:rPr>
        <w:t>Ethische aspecten</w:t>
      </w:r>
      <w:r w:rsidR="00E7626C">
        <w:rPr>
          <w:rFonts w:ascii="Arial" w:hAnsi="Arial" w:cs="Arial"/>
          <w:color w:val="FF0000"/>
          <w:sz w:val="24"/>
        </w:rPr>
        <w:t xml:space="preserve"> (</w:t>
      </w:r>
      <w:r w:rsidR="00E7626C" w:rsidRPr="00E7626C">
        <w:rPr>
          <w:rFonts w:ascii="Arial" w:hAnsi="Arial" w:cs="Arial"/>
          <w:color w:val="FF0000"/>
          <w:sz w:val="24"/>
        </w:rPr>
        <w:t>Normen en waarden)</w:t>
      </w:r>
    </w:p>
    <w:p w:rsidR="00E7626C" w:rsidRDefault="00E7626C" w:rsidP="00E7626C">
      <w:pPr>
        <w:pStyle w:val="Geenafstand"/>
        <w:numPr>
          <w:ilvl w:val="0"/>
          <w:numId w:val="1"/>
        </w:numPr>
        <w:rPr>
          <w:rFonts w:ascii="Arial" w:hAnsi="Arial" w:cs="Arial"/>
          <w:sz w:val="24"/>
        </w:rPr>
      </w:pPr>
      <w:r>
        <w:rPr>
          <w:rFonts w:ascii="Arial" w:hAnsi="Arial" w:cs="Arial"/>
          <w:i/>
          <w:sz w:val="24"/>
        </w:rPr>
        <w:t xml:space="preserve">Waardebesef in de sport: </w:t>
      </w:r>
      <w:r>
        <w:rPr>
          <w:rFonts w:ascii="Arial" w:hAnsi="Arial" w:cs="Arial"/>
          <w:sz w:val="24"/>
        </w:rPr>
        <w:t>sport biedt een oefenschool om tot normbesef rond goed en kwaad te komen. Om je in een team kunnen gedragen en om je in spelsituaties te leren gedragen, zowel bij winst als bij verlies.</w:t>
      </w:r>
    </w:p>
    <w:p w:rsidR="00E7626C" w:rsidRDefault="00E7626C" w:rsidP="00E7626C">
      <w:pPr>
        <w:pStyle w:val="Geenafstand"/>
        <w:numPr>
          <w:ilvl w:val="0"/>
          <w:numId w:val="1"/>
        </w:numPr>
        <w:rPr>
          <w:rFonts w:ascii="Arial" w:hAnsi="Arial" w:cs="Arial"/>
          <w:sz w:val="24"/>
        </w:rPr>
      </w:pPr>
      <w:r>
        <w:rPr>
          <w:rFonts w:ascii="Arial" w:hAnsi="Arial" w:cs="Arial"/>
          <w:i/>
          <w:sz w:val="24"/>
        </w:rPr>
        <w:t>Het merkwaardige van sportwedstrijden:</w:t>
      </w:r>
      <w:r>
        <w:rPr>
          <w:rFonts w:ascii="Arial" w:hAnsi="Arial" w:cs="Arial"/>
          <w:sz w:val="24"/>
        </w:rPr>
        <w:t xml:space="preserve"> aan de ene kant bevelen we sport aan om spanningen te verminderen en aan de andere kant wordt de spanning in de sport zelf juist opgevoerd</w:t>
      </w:r>
    </w:p>
    <w:p w:rsidR="00E7626C" w:rsidRDefault="00E7626C" w:rsidP="00E7626C">
      <w:pPr>
        <w:pStyle w:val="Geenafstand"/>
        <w:numPr>
          <w:ilvl w:val="0"/>
          <w:numId w:val="1"/>
        </w:numPr>
        <w:rPr>
          <w:rFonts w:ascii="Arial" w:hAnsi="Arial" w:cs="Arial"/>
          <w:sz w:val="24"/>
        </w:rPr>
      </w:pPr>
      <w:r>
        <w:rPr>
          <w:rFonts w:ascii="Arial" w:hAnsi="Arial" w:cs="Arial"/>
          <w:i/>
          <w:sz w:val="24"/>
        </w:rPr>
        <w:t>Respect voor jezelf hebben:</w:t>
      </w:r>
      <w:r>
        <w:rPr>
          <w:rFonts w:ascii="Arial" w:hAnsi="Arial" w:cs="Arial"/>
          <w:sz w:val="24"/>
        </w:rPr>
        <w:t xml:space="preserve"> zorgen dat je een goede conditie hebt, dat je traint om je lijf lenig en krachtig te houden</w:t>
      </w:r>
    </w:p>
    <w:p w:rsidR="00E7626C" w:rsidRDefault="00E7626C" w:rsidP="00E7626C">
      <w:pPr>
        <w:pStyle w:val="Geenafstand"/>
        <w:rPr>
          <w:rFonts w:ascii="Arial" w:hAnsi="Arial" w:cs="Arial"/>
          <w:sz w:val="24"/>
        </w:rPr>
      </w:pPr>
    </w:p>
    <w:p w:rsidR="00E7626C" w:rsidRDefault="00E7626C" w:rsidP="00E7626C">
      <w:pPr>
        <w:pStyle w:val="Geenafstand"/>
        <w:rPr>
          <w:rFonts w:ascii="Arial" w:hAnsi="Arial" w:cs="Arial"/>
          <w:color w:val="FF0000"/>
          <w:sz w:val="24"/>
        </w:rPr>
      </w:pPr>
      <w:r>
        <w:rPr>
          <w:rFonts w:ascii="Arial" w:hAnsi="Arial" w:cs="Arial"/>
          <w:color w:val="FF0000"/>
          <w:sz w:val="24"/>
        </w:rPr>
        <w:t>Relatie tussen sport en levensbeschouwing</w:t>
      </w:r>
    </w:p>
    <w:p w:rsidR="00E7626C" w:rsidRDefault="00E7626C" w:rsidP="00E7626C">
      <w:pPr>
        <w:pStyle w:val="Geenafstand"/>
        <w:numPr>
          <w:ilvl w:val="0"/>
          <w:numId w:val="1"/>
        </w:numPr>
        <w:rPr>
          <w:rFonts w:ascii="Arial" w:hAnsi="Arial" w:cs="Arial"/>
          <w:sz w:val="24"/>
        </w:rPr>
      </w:pPr>
      <w:r>
        <w:rPr>
          <w:rFonts w:ascii="Arial" w:hAnsi="Arial" w:cs="Arial"/>
          <w:i/>
          <w:sz w:val="24"/>
        </w:rPr>
        <w:t xml:space="preserve">Invloed van de kerk: </w:t>
      </w:r>
      <w:r>
        <w:rPr>
          <w:rFonts w:ascii="Arial" w:hAnsi="Arial" w:cs="Arial"/>
          <w:sz w:val="24"/>
        </w:rPr>
        <w:t>de kerk bemoeit zich eerder met de sporter dan met de sport zelf</w:t>
      </w:r>
    </w:p>
    <w:p w:rsidR="00E7626C" w:rsidRDefault="00E7626C" w:rsidP="00E7626C">
      <w:pPr>
        <w:pStyle w:val="Geenafstand"/>
        <w:numPr>
          <w:ilvl w:val="0"/>
          <w:numId w:val="1"/>
        </w:numPr>
        <w:rPr>
          <w:rFonts w:ascii="Arial" w:hAnsi="Arial" w:cs="Arial"/>
          <w:sz w:val="24"/>
        </w:rPr>
      </w:pPr>
      <w:r>
        <w:rPr>
          <w:rFonts w:ascii="Arial" w:hAnsi="Arial" w:cs="Arial"/>
          <w:i/>
          <w:sz w:val="24"/>
        </w:rPr>
        <w:t>Sport is neutraal:</w:t>
      </w:r>
      <w:r>
        <w:rPr>
          <w:rFonts w:ascii="Arial" w:hAnsi="Arial" w:cs="Arial"/>
          <w:sz w:val="24"/>
        </w:rPr>
        <w:t xml:space="preserve"> sport is in een aantal opzichten eigenlijk opvallend neutraal, het is niet aan geloof gekoppeld en ook niet aan een politieke overtuiging</w:t>
      </w:r>
    </w:p>
    <w:p w:rsidR="00E7626C" w:rsidRDefault="00E7626C" w:rsidP="00E7626C">
      <w:pPr>
        <w:pStyle w:val="Geenafstand"/>
        <w:rPr>
          <w:rFonts w:ascii="Arial" w:hAnsi="Arial" w:cs="Arial"/>
          <w:sz w:val="24"/>
        </w:rPr>
      </w:pPr>
    </w:p>
    <w:p w:rsidR="00E7626C" w:rsidRDefault="00E7626C" w:rsidP="00E7626C">
      <w:pPr>
        <w:pStyle w:val="Geenafstand"/>
        <w:rPr>
          <w:rFonts w:ascii="Arial" w:hAnsi="Arial" w:cs="Arial"/>
          <w:color w:val="FF0000"/>
          <w:sz w:val="24"/>
        </w:rPr>
      </w:pPr>
    </w:p>
    <w:p w:rsidR="00E7626C" w:rsidRDefault="00E7626C" w:rsidP="00E7626C">
      <w:pPr>
        <w:pStyle w:val="Geenafstand"/>
        <w:rPr>
          <w:rFonts w:ascii="Arial" w:hAnsi="Arial" w:cs="Arial"/>
          <w:color w:val="FF0000"/>
          <w:sz w:val="24"/>
        </w:rPr>
      </w:pPr>
      <w:r>
        <w:rPr>
          <w:rFonts w:ascii="Arial" w:hAnsi="Arial" w:cs="Arial"/>
          <w:color w:val="FF0000"/>
          <w:sz w:val="24"/>
        </w:rPr>
        <w:lastRenderedPageBreak/>
        <w:t>De andere kant van de medaille</w:t>
      </w:r>
      <w:r w:rsidR="00422E41">
        <w:rPr>
          <w:rFonts w:ascii="Arial" w:hAnsi="Arial" w:cs="Arial"/>
          <w:color w:val="FF0000"/>
          <w:sz w:val="24"/>
        </w:rPr>
        <w:t xml:space="preserve"> (1)</w:t>
      </w:r>
    </w:p>
    <w:p w:rsidR="00E7626C" w:rsidRDefault="00E7626C" w:rsidP="00E7626C">
      <w:pPr>
        <w:pStyle w:val="Geenafstand"/>
        <w:numPr>
          <w:ilvl w:val="0"/>
          <w:numId w:val="1"/>
        </w:numPr>
        <w:rPr>
          <w:rFonts w:ascii="Arial" w:hAnsi="Arial" w:cs="Arial"/>
          <w:sz w:val="24"/>
        </w:rPr>
      </w:pPr>
      <w:r>
        <w:rPr>
          <w:rFonts w:ascii="Arial" w:hAnsi="Arial" w:cs="Arial"/>
          <w:i/>
          <w:sz w:val="24"/>
        </w:rPr>
        <w:t xml:space="preserve">Vandalisme en agressie rondom de sport: </w:t>
      </w:r>
      <w:r>
        <w:rPr>
          <w:rFonts w:ascii="Arial" w:hAnsi="Arial" w:cs="Arial"/>
          <w:sz w:val="24"/>
        </w:rPr>
        <w:t>Hoe komt dan? En hoe kunnen we het voorkomen?</w:t>
      </w:r>
    </w:p>
    <w:p w:rsidR="00E7626C" w:rsidRDefault="00422E41" w:rsidP="00E7626C">
      <w:pPr>
        <w:pStyle w:val="Geenafstand"/>
        <w:numPr>
          <w:ilvl w:val="0"/>
          <w:numId w:val="1"/>
        </w:numPr>
        <w:rPr>
          <w:rFonts w:ascii="Arial" w:hAnsi="Arial" w:cs="Arial"/>
          <w:sz w:val="24"/>
        </w:rPr>
      </w:pPr>
      <w:r>
        <w:rPr>
          <w:rFonts w:ascii="Arial" w:hAnsi="Arial" w:cs="Arial"/>
          <w:i/>
          <w:sz w:val="24"/>
        </w:rPr>
        <w:t>Hoe te voorkomen?</w:t>
      </w:r>
      <w:r>
        <w:rPr>
          <w:rFonts w:ascii="Arial" w:hAnsi="Arial" w:cs="Arial"/>
          <w:sz w:val="24"/>
        </w:rPr>
        <w:t xml:space="preserve"> De belangrijkste maatregelen die men kan nemen, berusten allereerst op het erkennen dat dergelijk groepsgedrag nu eenmaal kan optreden. Voorbeelden van maatregelen zijn:</w:t>
      </w:r>
    </w:p>
    <w:p w:rsidR="00422E41" w:rsidRDefault="00422E41" w:rsidP="00422E41">
      <w:pPr>
        <w:pStyle w:val="Geenafstand"/>
        <w:numPr>
          <w:ilvl w:val="1"/>
          <w:numId w:val="1"/>
        </w:numPr>
        <w:rPr>
          <w:rFonts w:ascii="Arial" w:hAnsi="Arial" w:cs="Arial"/>
          <w:sz w:val="24"/>
        </w:rPr>
      </w:pPr>
      <w:r>
        <w:rPr>
          <w:rFonts w:ascii="Arial" w:hAnsi="Arial" w:cs="Arial"/>
          <w:sz w:val="24"/>
        </w:rPr>
        <w:t>Het scheiden van supportersgroepen</w:t>
      </w:r>
    </w:p>
    <w:p w:rsidR="00422E41" w:rsidRDefault="00422E41" w:rsidP="00422E41">
      <w:pPr>
        <w:pStyle w:val="Geenafstand"/>
        <w:numPr>
          <w:ilvl w:val="1"/>
          <w:numId w:val="1"/>
        </w:numPr>
        <w:rPr>
          <w:rFonts w:ascii="Arial" w:hAnsi="Arial" w:cs="Arial"/>
          <w:sz w:val="24"/>
        </w:rPr>
      </w:pPr>
      <w:r>
        <w:rPr>
          <w:rFonts w:ascii="Arial" w:hAnsi="Arial" w:cs="Arial"/>
          <w:sz w:val="24"/>
        </w:rPr>
        <w:t>Het instellen van een clubkaart</w:t>
      </w:r>
    </w:p>
    <w:p w:rsidR="00422E41" w:rsidRDefault="00422E41" w:rsidP="00422E41">
      <w:pPr>
        <w:pStyle w:val="Geenafstand"/>
        <w:numPr>
          <w:ilvl w:val="1"/>
          <w:numId w:val="1"/>
        </w:numPr>
        <w:rPr>
          <w:rFonts w:ascii="Arial" w:hAnsi="Arial" w:cs="Arial"/>
          <w:sz w:val="24"/>
        </w:rPr>
      </w:pPr>
      <w:r>
        <w:rPr>
          <w:rFonts w:ascii="Arial" w:hAnsi="Arial" w:cs="Arial"/>
          <w:sz w:val="24"/>
        </w:rPr>
        <w:t>Het direct ingrijpen (in de kiem smoren)</w:t>
      </w:r>
    </w:p>
    <w:p w:rsidR="00422E41" w:rsidRDefault="00422E41" w:rsidP="00422E41">
      <w:pPr>
        <w:pStyle w:val="Geenafstand"/>
        <w:numPr>
          <w:ilvl w:val="1"/>
          <w:numId w:val="1"/>
        </w:numPr>
        <w:rPr>
          <w:rFonts w:ascii="Arial" w:hAnsi="Arial" w:cs="Arial"/>
          <w:sz w:val="24"/>
        </w:rPr>
      </w:pPr>
      <w:r>
        <w:rPr>
          <w:rFonts w:ascii="Arial" w:hAnsi="Arial" w:cs="Arial"/>
          <w:sz w:val="24"/>
        </w:rPr>
        <w:t>Het invoeren van snelrecht</w:t>
      </w:r>
    </w:p>
    <w:p w:rsidR="00422E41" w:rsidRDefault="00422E41" w:rsidP="00422E41">
      <w:pPr>
        <w:pStyle w:val="Geenafstand"/>
        <w:rPr>
          <w:rFonts w:ascii="Arial" w:hAnsi="Arial" w:cs="Arial"/>
          <w:sz w:val="24"/>
        </w:rPr>
      </w:pPr>
    </w:p>
    <w:p w:rsidR="00422E41" w:rsidRDefault="00422E41" w:rsidP="00422E41">
      <w:pPr>
        <w:pStyle w:val="Geenafstand"/>
        <w:rPr>
          <w:rFonts w:ascii="Arial" w:hAnsi="Arial" w:cs="Arial"/>
          <w:color w:val="FF0000"/>
          <w:sz w:val="24"/>
        </w:rPr>
      </w:pPr>
      <w:r>
        <w:rPr>
          <w:rFonts w:ascii="Arial" w:hAnsi="Arial" w:cs="Arial"/>
          <w:color w:val="FF0000"/>
          <w:sz w:val="24"/>
        </w:rPr>
        <w:t>De andere kant van de medaille (2)</w:t>
      </w:r>
    </w:p>
    <w:p w:rsidR="00422E41" w:rsidRDefault="00422E41" w:rsidP="00422E41">
      <w:pPr>
        <w:pStyle w:val="Geenafstand"/>
        <w:numPr>
          <w:ilvl w:val="0"/>
          <w:numId w:val="1"/>
        </w:numPr>
        <w:rPr>
          <w:rFonts w:ascii="Arial" w:hAnsi="Arial" w:cs="Arial"/>
          <w:sz w:val="24"/>
        </w:rPr>
      </w:pPr>
      <w:r>
        <w:rPr>
          <w:rFonts w:ascii="Arial" w:hAnsi="Arial" w:cs="Arial"/>
          <w:sz w:val="24"/>
        </w:rPr>
        <w:t>Doping: het innemen van niet toegestane middelen om prestaties te verhogen</w:t>
      </w:r>
    </w:p>
    <w:p w:rsidR="00422E41" w:rsidRDefault="00422E41" w:rsidP="00422E41">
      <w:pPr>
        <w:pStyle w:val="Geenafstand"/>
        <w:numPr>
          <w:ilvl w:val="0"/>
          <w:numId w:val="1"/>
        </w:numPr>
        <w:rPr>
          <w:rFonts w:ascii="Arial" w:hAnsi="Arial" w:cs="Arial"/>
          <w:sz w:val="24"/>
        </w:rPr>
      </w:pPr>
      <w:r>
        <w:rPr>
          <w:rFonts w:ascii="Arial" w:hAnsi="Arial" w:cs="Arial"/>
          <w:sz w:val="24"/>
        </w:rPr>
        <w:t>Doping komt vooral bij topsporters voor. De wil om te winnen, de te behalen eer vaak in combinatie met grote financiële problemen maakt dat men de fout in gaat</w:t>
      </w:r>
    </w:p>
    <w:p w:rsidR="00422E41" w:rsidRDefault="00422E41" w:rsidP="00422E41">
      <w:pPr>
        <w:pStyle w:val="Geenafstand"/>
        <w:numPr>
          <w:ilvl w:val="0"/>
          <w:numId w:val="1"/>
        </w:numPr>
        <w:rPr>
          <w:rFonts w:ascii="Arial" w:hAnsi="Arial" w:cs="Arial"/>
          <w:sz w:val="24"/>
        </w:rPr>
      </w:pPr>
      <w:r>
        <w:rPr>
          <w:rFonts w:ascii="Arial" w:hAnsi="Arial" w:cs="Arial"/>
          <w:i/>
          <w:sz w:val="24"/>
        </w:rPr>
        <w:t xml:space="preserve">Hoe tegen te gaan? </w:t>
      </w:r>
    </w:p>
    <w:p w:rsidR="00422E41" w:rsidRDefault="00422E41" w:rsidP="00422E41">
      <w:pPr>
        <w:pStyle w:val="Geenafstand"/>
        <w:numPr>
          <w:ilvl w:val="1"/>
          <w:numId w:val="1"/>
        </w:numPr>
        <w:rPr>
          <w:rFonts w:ascii="Arial" w:hAnsi="Arial" w:cs="Arial"/>
          <w:sz w:val="24"/>
        </w:rPr>
      </w:pPr>
      <w:r>
        <w:rPr>
          <w:rFonts w:ascii="Arial" w:hAnsi="Arial" w:cs="Arial"/>
          <w:sz w:val="24"/>
        </w:rPr>
        <w:t>Het geven van voorlichting</w:t>
      </w:r>
    </w:p>
    <w:p w:rsidR="00422E41" w:rsidRDefault="00422E41" w:rsidP="00422E41">
      <w:pPr>
        <w:pStyle w:val="Geenafstand"/>
        <w:numPr>
          <w:ilvl w:val="1"/>
          <w:numId w:val="1"/>
        </w:numPr>
        <w:rPr>
          <w:rFonts w:ascii="Arial" w:hAnsi="Arial" w:cs="Arial"/>
          <w:sz w:val="24"/>
        </w:rPr>
      </w:pPr>
      <w:r>
        <w:rPr>
          <w:rFonts w:ascii="Arial" w:hAnsi="Arial" w:cs="Arial"/>
          <w:sz w:val="24"/>
        </w:rPr>
        <w:t>Het uitvoeren van controles</w:t>
      </w:r>
    </w:p>
    <w:p w:rsidR="00422E41" w:rsidRDefault="00422E41" w:rsidP="00422E41">
      <w:pPr>
        <w:pStyle w:val="Geenafstand"/>
        <w:numPr>
          <w:ilvl w:val="1"/>
          <w:numId w:val="1"/>
        </w:numPr>
        <w:rPr>
          <w:rFonts w:ascii="Arial" w:hAnsi="Arial" w:cs="Arial"/>
          <w:sz w:val="24"/>
        </w:rPr>
      </w:pPr>
      <w:r>
        <w:rPr>
          <w:rFonts w:ascii="Arial" w:hAnsi="Arial" w:cs="Arial"/>
          <w:sz w:val="24"/>
        </w:rPr>
        <w:t>Het bestraffen van geconstateerd gebruik</w:t>
      </w:r>
    </w:p>
    <w:p w:rsidR="00422E41" w:rsidRPr="00422E41" w:rsidRDefault="00422E41" w:rsidP="00422E41">
      <w:pPr>
        <w:pStyle w:val="Geenafstand"/>
        <w:numPr>
          <w:ilvl w:val="0"/>
          <w:numId w:val="1"/>
        </w:numPr>
        <w:rPr>
          <w:rFonts w:ascii="Arial" w:hAnsi="Arial" w:cs="Arial"/>
          <w:sz w:val="24"/>
        </w:rPr>
      </w:pPr>
      <w:r>
        <w:rPr>
          <w:rFonts w:ascii="Arial" w:hAnsi="Arial" w:cs="Arial"/>
          <w:i/>
          <w:sz w:val="24"/>
        </w:rPr>
        <w:t>Bekende vormen van doping</w:t>
      </w:r>
    </w:p>
    <w:p w:rsidR="00422E41" w:rsidRDefault="00E71B9A" w:rsidP="00422E41">
      <w:pPr>
        <w:pStyle w:val="Geenafstand"/>
        <w:numPr>
          <w:ilvl w:val="1"/>
          <w:numId w:val="1"/>
        </w:numPr>
        <w:rPr>
          <w:rFonts w:ascii="Arial" w:hAnsi="Arial" w:cs="Arial"/>
          <w:sz w:val="24"/>
        </w:rPr>
      </w:pPr>
      <w:r>
        <w:rPr>
          <w:rFonts w:ascii="Arial" w:hAnsi="Arial" w:cs="Arial"/>
          <w:i/>
          <w:sz w:val="24"/>
        </w:rPr>
        <w:t>Anabole</w:t>
      </w:r>
      <w:r w:rsidR="00422E41">
        <w:rPr>
          <w:rFonts w:ascii="Arial" w:hAnsi="Arial" w:cs="Arial"/>
          <w:i/>
          <w:sz w:val="24"/>
        </w:rPr>
        <w:t xml:space="preserve"> steroïden: </w:t>
      </w:r>
      <w:r w:rsidR="00422E41">
        <w:rPr>
          <w:rFonts w:ascii="Arial" w:hAnsi="Arial" w:cs="Arial"/>
          <w:sz w:val="24"/>
        </w:rPr>
        <w:t>deze stoffen hebben een verhoogde onnatuurlijke groei van spierweefsel tot gevolg</w:t>
      </w:r>
    </w:p>
    <w:p w:rsidR="00422E41" w:rsidRDefault="00422E41" w:rsidP="00422E41">
      <w:pPr>
        <w:pStyle w:val="Geenafstand"/>
        <w:numPr>
          <w:ilvl w:val="1"/>
          <w:numId w:val="1"/>
        </w:numPr>
        <w:rPr>
          <w:rFonts w:ascii="Arial" w:hAnsi="Arial" w:cs="Arial"/>
          <w:sz w:val="24"/>
        </w:rPr>
      </w:pPr>
      <w:r>
        <w:rPr>
          <w:rFonts w:ascii="Arial" w:hAnsi="Arial" w:cs="Arial"/>
          <w:i/>
          <w:sz w:val="24"/>
        </w:rPr>
        <w:t>Stimulantia:</w:t>
      </w:r>
      <w:r>
        <w:rPr>
          <w:rFonts w:ascii="Arial" w:hAnsi="Arial" w:cs="Arial"/>
          <w:sz w:val="24"/>
        </w:rPr>
        <w:t xml:space="preserve"> deze stoffen remmen het natuurlijke vermoeidheidsgevoel</w:t>
      </w:r>
    </w:p>
    <w:p w:rsidR="00422E41" w:rsidRDefault="00422E41" w:rsidP="00422E41">
      <w:pPr>
        <w:pStyle w:val="Geenafstand"/>
        <w:numPr>
          <w:ilvl w:val="1"/>
          <w:numId w:val="1"/>
        </w:numPr>
        <w:rPr>
          <w:rFonts w:ascii="Arial" w:hAnsi="Arial" w:cs="Arial"/>
          <w:sz w:val="24"/>
        </w:rPr>
      </w:pPr>
      <w:r>
        <w:rPr>
          <w:rFonts w:ascii="Arial" w:hAnsi="Arial" w:cs="Arial"/>
          <w:i/>
          <w:sz w:val="24"/>
        </w:rPr>
        <w:t>Groeihormonen:</w:t>
      </w:r>
      <w:r>
        <w:rPr>
          <w:rFonts w:ascii="Arial" w:hAnsi="Arial" w:cs="Arial"/>
          <w:sz w:val="24"/>
        </w:rPr>
        <w:t xml:space="preserve"> vooral gericht op een toename van het aantal rode bloedlichaampjes</w:t>
      </w:r>
    </w:p>
    <w:p w:rsidR="00422E41" w:rsidRDefault="00422E41" w:rsidP="00422E41">
      <w:pPr>
        <w:pStyle w:val="Geenafstand"/>
        <w:numPr>
          <w:ilvl w:val="1"/>
          <w:numId w:val="1"/>
        </w:numPr>
        <w:rPr>
          <w:rFonts w:ascii="Arial" w:hAnsi="Arial" w:cs="Arial"/>
          <w:sz w:val="24"/>
        </w:rPr>
      </w:pPr>
      <w:r>
        <w:rPr>
          <w:rFonts w:ascii="Arial" w:hAnsi="Arial" w:cs="Arial"/>
          <w:i/>
          <w:sz w:val="24"/>
        </w:rPr>
        <w:t>Bloeddoping:</w:t>
      </w:r>
      <w:r>
        <w:rPr>
          <w:rFonts w:ascii="Arial" w:hAnsi="Arial" w:cs="Arial"/>
          <w:sz w:val="24"/>
        </w:rPr>
        <w:t xml:space="preserve"> via een transfusie wordt zuurstofrijk bloed toegediend. Hierdoor wordt het uithoudingsvermogen kunstmatig verbeterd </w:t>
      </w:r>
    </w:p>
    <w:p w:rsidR="00422E41" w:rsidRDefault="00422E41" w:rsidP="00422E41">
      <w:pPr>
        <w:pStyle w:val="Geenafstand"/>
        <w:numPr>
          <w:ilvl w:val="1"/>
          <w:numId w:val="1"/>
        </w:numPr>
        <w:rPr>
          <w:rFonts w:ascii="Arial" w:hAnsi="Arial" w:cs="Arial"/>
          <w:sz w:val="24"/>
        </w:rPr>
      </w:pPr>
      <w:r>
        <w:rPr>
          <w:rFonts w:ascii="Arial" w:hAnsi="Arial" w:cs="Arial"/>
          <w:i/>
          <w:sz w:val="24"/>
        </w:rPr>
        <w:t>Maskeringmiddelen:</w:t>
      </w:r>
      <w:r>
        <w:rPr>
          <w:rFonts w:ascii="Arial" w:hAnsi="Arial" w:cs="Arial"/>
          <w:sz w:val="24"/>
        </w:rPr>
        <w:t xml:space="preserve"> middelen om het gebruik van doping te maskeren</w:t>
      </w:r>
    </w:p>
    <w:p w:rsidR="00422E41" w:rsidRDefault="00422E41" w:rsidP="00E71B9A">
      <w:pPr>
        <w:pStyle w:val="Geenafstand"/>
        <w:rPr>
          <w:rFonts w:ascii="Arial" w:hAnsi="Arial" w:cs="Arial"/>
          <w:sz w:val="24"/>
        </w:rPr>
      </w:pPr>
    </w:p>
    <w:p w:rsidR="006A14BB" w:rsidRDefault="006A14BB" w:rsidP="00E71B9A">
      <w:pPr>
        <w:pStyle w:val="Geenafstand"/>
        <w:rPr>
          <w:rFonts w:ascii="Arial" w:hAnsi="Arial" w:cs="Arial"/>
          <w:color w:val="FF0000"/>
          <w:sz w:val="24"/>
        </w:rPr>
      </w:pPr>
    </w:p>
    <w:p w:rsidR="006A14BB" w:rsidRDefault="006A14BB" w:rsidP="00E71B9A">
      <w:pPr>
        <w:pStyle w:val="Geenafstand"/>
        <w:rPr>
          <w:rFonts w:ascii="Arial" w:hAnsi="Arial" w:cs="Arial"/>
          <w:color w:val="FF0000"/>
          <w:sz w:val="24"/>
        </w:rPr>
      </w:pPr>
    </w:p>
    <w:p w:rsidR="006A14BB" w:rsidRDefault="006A14BB" w:rsidP="00E71B9A">
      <w:pPr>
        <w:pStyle w:val="Geenafstand"/>
        <w:rPr>
          <w:rFonts w:ascii="Arial" w:hAnsi="Arial" w:cs="Arial"/>
          <w:color w:val="FF0000"/>
          <w:sz w:val="24"/>
        </w:rPr>
      </w:pPr>
    </w:p>
    <w:p w:rsidR="006A14BB" w:rsidRDefault="006A14BB" w:rsidP="00E71B9A">
      <w:pPr>
        <w:pStyle w:val="Geenafstand"/>
        <w:rPr>
          <w:rFonts w:ascii="Arial" w:hAnsi="Arial" w:cs="Arial"/>
          <w:color w:val="FF0000"/>
          <w:sz w:val="24"/>
        </w:rPr>
      </w:pPr>
    </w:p>
    <w:p w:rsidR="006A14BB" w:rsidRDefault="006A14BB" w:rsidP="00E71B9A">
      <w:pPr>
        <w:pStyle w:val="Geenafstand"/>
        <w:rPr>
          <w:rFonts w:ascii="Arial" w:hAnsi="Arial" w:cs="Arial"/>
          <w:color w:val="FF0000"/>
          <w:sz w:val="24"/>
        </w:rPr>
      </w:pPr>
    </w:p>
    <w:p w:rsidR="006A14BB" w:rsidRDefault="006A14BB" w:rsidP="00E71B9A">
      <w:pPr>
        <w:pStyle w:val="Geenafstand"/>
        <w:rPr>
          <w:rFonts w:ascii="Arial" w:hAnsi="Arial" w:cs="Arial"/>
          <w:color w:val="FF0000"/>
          <w:sz w:val="24"/>
        </w:rPr>
      </w:pPr>
    </w:p>
    <w:p w:rsidR="006A14BB" w:rsidRDefault="006A14BB" w:rsidP="00E71B9A">
      <w:pPr>
        <w:pStyle w:val="Geenafstand"/>
        <w:rPr>
          <w:rFonts w:ascii="Arial" w:hAnsi="Arial" w:cs="Arial"/>
          <w:color w:val="FF0000"/>
          <w:sz w:val="24"/>
        </w:rPr>
      </w:pPr>
    </w:p>
    <w:p w:rsidR="006A14BB" w:rsidRDefault="006A14BB" w:rsidP="00E71B9A">
      <w:pPr>
        <w:pStyle w:val="Geenafstand"/>
        <w:rPr>
          <w:rFonts w:ascii="Arial" w:hAnsi="Arial" w:cs="Arial"/>
          <w:color w:val="FF0000"/>
          <w:sz w:val="24"/>
        </w:rPr>
      </w:pPr>
    </w:p>
    <w:p w:rsidR="006A14BB" w:rsidRDefault="006A14BB" w:rsidP="00E71B9A">
      <w:pPr>
        <w:pStyle w:val="Geenafstand"/>
        <w:rPr>
          <w:rFonts w:ascii="Arial" w:hAnsi="Arial" w:cs="Arial"/>
          <w:color w:val="FF0000"/>
          <w:sz w:val="24"/>
        </w:rPr>
      </w:pPr>
    </w:p>
    <w:p w:rsidR="006A14BB" w:rsidRDefault="006A14BB" w:rsidP="00E71B9A">
      <w:pPr>
        <w:pStyle w:val="Geenafstand"/>
        <w:rPr>
          <w:rFonts w:ascii="Arial" w:hAnsi="Arial" w:cs="Arial"/>
          <w:color w:val="FF0000"/>
          <w:sz w:val="24"/>
        </w:rPr>
      </w:pPr>
    </w:p>
    <w:p w:rsidR="006A14BB" w:rsidRDefault="006A14BB" w:rsidP="00E71B9A">
      <w:pPr>
        <w:pStyle w:val="Geenafstand"/>
        <w:rPr>
          <w:rFonts w:ascii="Arial" w:hAnsi="Arial" w:cs="Arial"/>
          <w:color w:val="FF0000"/>
          <w:sz w:val="24"/>
        </w:rPr>
      </w:pPr>
    </w:p>
    <w:p w:rsidR="006A14BB" w:rsidRDefault="006A14BB" w:rsidP="00E71B9A">
      <w:pPr>
        <w:pStyle w:val="Geenafstand"/>
        <w:rPr>
          <w:rFonts w:ascii="Arial" w:hAnsi="Arial" w:cs="Arial"/>
          <w:color w:val="FF0000"/>
          <w:sz w:val="24"/>
        </w:rPr>
      </w:pPr>
    </w:p>
    <w:p w:rsidR="006A14BB" w:rsidRDefault="006A14BB" w:rsidP="00E71B9A">
      <w:pPr>
        <w:pStyle w:val="Geenafstand"/>
        <w:rPr>
          <w:rFonts w:ascii="Arial" w:hAnsi="Arial" w:cs="Arial"/>
          <w:color w:val="FF0000"/>
          <w:sz w:val="24"/>
        </w:rPr>
      </w:pPr>
    </w:p>
    <w:p w:rsidR="006A14BB" w:rsidRDefault="006A14BB" w:rsidP="00E71B9A">
      <w:pPr>
        <w:pStyle w:val="Geenafstand"/>
        <w:rPr>
          <w:rFonts w:ascii="Arial" w:hAnsi="Arial" w:cs="Arial"/>
          <w:color w:val="FF0000"/>
          <w:sz w:val="24"/>
        </w:rPr>
      </w:pPr>
    </w:p>
    <w:p w:rsidR="006A14BB" w:rsidRDefault="006A14BB" w:rsidP="00E71B9A">
      <w:pPr>
        <w:pStyle w:val="Geenafstand"/>
        <w:rPr>
          <w:rFonts w:ascii="Arial" w:hAnsi="Arial" w:cs="Arial"/>
          <w:color w:val="FF0000"/>
          <w:sz w:val="24"/>
        </w:rPr>
      </w:pPr>
    </w:p>
    <w:p w:rsidR="006A14BB" w:rsidRDefault="006A14BB" w:rsidP="00E71B9A">
      <w:pPr>
        <w:pStyle w:val="Geenafstand"/>
        <w:rPr>
          <w:rFonts w:ascii="Arial" w:hAnsi="Arial" w:cs="Arial"/>
          <w:color w:val="FF0000"/>
          <w:sz w:val="24"/>
        </w:rPr>
      </w:pPr>
    </w:p>
    <w:p w:rsidR="006A14BB" w:rsidRDefault="006A14BB" w:rsidP="00E71B9A">
      <w:pPr>
        <w:pStyle w:val="Geenafstand"/>
        <w:rPr>
          <w:rFonts w:ascii="Arial" w:hAnsi="Arial" w:cs="Arial"/>
          <w:color w:val="FF0000"/>
          <w:sz w:val="24"/>
        </w:rPr>
      </w:pPr>
    </w:p>
    <w:p w:rsidR="006A14BB" w:rsidRDefault="006A14BB" w:rsidP="00E71B9A">
      <w:pPr>
        <w:pStyle w:val="Geenafstand"/>
        <w:rPr>
          <w:rFonts w:ascii="Arial" w:hAnsi="Arial" w:cs="Arial"/>
          <w:color w:val="FF0000"/>
          <w:sz w:val="24"/>
        </w:rPr>
      </w:pPr>
    </w:p>
    <w:p w:rsidR="006A14BB" w:rsidRDefault="006A14BB" w:rsidP="00E71B9A">
      <w:pPr>
        <w:pStyle w:val="Geenafstand"/>
        <w:rPr>
          <w:rFonts w:ascii="Arial" w:hAnsi="Arial" w:cs="Arial"/>
          <w:color w:val="FF0000"/>
          <w:sz w:val="24"/>
        </w:rPr>
      </w:pPr>
    </w:p>
    <w:p w:rsidR="006A14BB" w:rsidRDefault="006A14BB" w:rsidP="00E71B9A">
      <w:pPr>
        <w:pStyle w:val="Geenafstand"/>
        <w:rPr>
          <w:rFonts w:ascii="Arial" w:hAnsi="Arial" w:cs="Arial"/>
          <w:color w:val="FF0000"/>
          <w:sz w:val="24"/>
        </w:rPr>
      </w:pPr>
    </w:p>
    <w:p w:rsidR="00E71B9A" w:rsidRDefault="00E71B9A" w:rsidP="00E71B9A">
      <w:pPr>
        <w:pStyle w:val="Geenafstand"/>
        <w:rPr>
          <w:rFonts w:ascii="Arial" w:hAnsi="Arial" w:cs="Arial"/>
          <w:color w:val="FF0000"/>
          <w:sz w:val="24"/>
        </w:rPr>
      </w:pPr>
      <w:r>
        <w:rPr>
          <w:rFonts w:ascii="Arial" w:hAnsi="Arial" w:cs="Arial"/>
          <w:color w:val="FF0000"/>
          <w:sz w:val="24"/>
        </w:rPr>
        <w:lastRenderedPageBreak/>
        <w:t>Economisch: sport als positieve factor</w:t>
      </w:r>
    </w:p>
    <w:p w:rsidR="00E71B9A" w:rsidRPr="00E71B9A" w:rsidRDefault="00E71B9A" w:rsidP="00E71B9A">
      <w:pPr>
        <w:pStyle w:val="Geenafstand"/>
        <w:numPr>
          <w:ilvl w:val="0"/>
          <w:numId w:val="1"/>
        </w:numPr>
        <w:rPr>
          <w:rFonts w:ascii="Arial" w:hAnsi="Arial" w:cs="Arial"/>
          <w:sz w:val="24"/>
        </w:rPr>
      </w:pPr>
      <w:r>
        <w:rPr>
          <w:rFonts w:ascii="Arial" w:hAnsi="Arial" w:cs="Arial"/>
          <w:i/>
          <w:sz w:val="24"/>
        </w:rPr>
        <w:t>Bedrijfsactiviteiten:</w:t>
      </w:r>
    </w:p>
    <w:p w:rsidR="00E71B9A" w:rsidRDefault="00E71B9A" w:rsidP="00E71B9A">
      <w:pPr>
        <w:pStyle w:val="Geenafstand"/>
        <w:numPr>
          <w:ilvl w:val="1"/>
          <w:numId w:val="1"/>
        </w:numPr>
        <w:rPr>
          <w:rFonts w:ascii="Arial" w:hAnsi="Arial" w:cs="Arial"/>
          <w:sz w:val="24"/>
        </w:rPr>
      </w:pPr>
      <w:r>
        <w:rPr>
          <w:rFonts w:ascii="Arial" w:hAnsi="Arial" w:cs="Arial"/>
          <w:sz w:val="24"/>
        </w:rPr>
        <w:t>Allerlei vormen van industriële activiteit</w:t>
      </w:r>
    </w:p>
    <w:p w:rsidR="00E71B9A" w:rsidRDefault="00E71B9A" w:rsidP="00E71B9A">
      <w:pPr>
        <w:pStyle w:val="Geenafstand"/>
        <w:numPr>
          <w:ilvl w:val="1"/>
          <w:numId w:val="1"/>
        </w:numPr>
        <w:rPr>
          <w:rFonts w:ascii="Arial" w:hAnsi="Arial" w:cs="Arial"/>
          <w:sz w:val="24"/>
        </w:rPr>
      </w:pPr>
      <w:r>
        <w:rPr>
          <w:rFonts w:ascii="Arial" w:hAnsi="Arial" w:cs="Arial"/>
          <w:sz w:val="24"/>
        </w:rPr>
        <w:t>De toename van bedrijven die zich richten op gezondheid</w:t>
      </w:r>
    </w:p>
    <w:p w:rsidR="00E71B9A" w:rsidRDefault="00E71B9A" w:rsidP="00E71B9A">
      <w:pPr>
        <w:pStyle w:val="Geenafstand"/>
        <w:numPr>
          <w:ilvl w:val="2"/>
          <w:numId w:val="1"/>
        </w:numPr>
        <w:rPr>
          <w:rFonts w:ascii="Arial" w:hAnsi="Arial" w:cs="Arial"/>
          <w:sz w:val="24"/>
        </w:rPr>
      </w:pPr>
      <w:r>
        <w:rPr>
          <w:rFonts w:ascii="Arial" w:hAnsi="Arial" w:cs="Arial"/>
          <w:sz w:val="24"/>
        </w:rPr>
        <w:t>Sportscholen</w:t>
      </w:r>
    </w:p>
    <w:p w:rsidR="00E71B9A" w:rsidRDefault="00E71B9A" w:rsidP="00E71B9A">
      <w:pPr>
        <w:pStyle w:val="Geenafstand"/>
        <w:numPr>
          <w:ilvl w:val="2"/>
          <w:numId w:val="1"/>
        </w:numPr>
        <w:rPr>
          <w:rFonts w:ascii="Arial" w:hAnsi="Arial" w:cs="Arial"/>
          <w:sz w:val="24"/>
        </w:rPr>
      </w:pPr>
      <w:r>
        <w:rPr>
          <w:rFonts w:ascii="Arial" w:hAnsi="Arial" w:cs="Arial"/>
          <w:sz w:val="24"/>
        </w:rPr>
        <w:t>Adviesbureaus voor bedrijfsfitness</w:t>
      </w:r>
    </w:p>
    <w:p w:rsidR="00E71B9A" w:rsidRDefault="00E71B9A" w:rsidP="00E71B9A">
      <w:pPr>
        <w:pStyle w:val="Geenafstand"/>
        <w:numPr>
          <w:ilvl w:val="1"/>
          <w:numId w:val="1"/>
        </w:numPr>
        <w:rPr>
          <w:rFonts w:ascii="Arial" w:hAnsi="Arial" w:cs="Arial"/>
          <w:sz w:val="24"/>
        </w:rPr>
      </w:pPr>
      <w:r>
        <w:rPr>
          <w:rFonts w:ascii="Arial" w:hAnsi="Arial" w:cs="Arial"/>
          <w:sz w:val="24"/>
        </w:rPr>
        <w:t xml:space="preserve">Handel </w:t>
      </w:r>
    </w:p>
    <w:p w:rsidR="00E71B9A" w:rsidRDefault="00E71B9A" w:rsidP="00E71B9A">
      <w:pPr>
        <w:pStyle w:val="Geenafstand"/>
        <w:numPr>
          <w:ilvl w:val="0"/>
          <w:numId w:val="1"/>
        </w:numPr>
        <w:rPr>
          <w:rFonts w:ascii="Arial" w:hAnsi="Arial" w:cs="Arial"/>
          <w:sz w:val="24"/>
        </w:rPr>
      </w:pPr>
      <w:r w:rsidRPr="00E71B9A">
        <w:rPr>
          <w:rFonts w:ascii="Arial" w:hAnsi="Arial" w:cs="Arial"/>
          <w:i/>
          <w:sz w:val="24"/>
        </w:rPr>
        <w:t>Enkele getallen</w:t>
      </w:r>
      <w:r>
        <w:rPr>
          <w:rFonts w:ascii="Arial" w:hAnsi="Arial" w:cs="Arial"/>
          <w:sz w:val="24"/>
        </w:rPr>
        <w:t>:</w:t>
      </w:r>
    </w:p>
    <w:p w:rsidR="00E71B9A" w:rsidRDefault="00E71B9A" w:rsidP="00E71B9A">
      <w:pPr>
        <w:pStyle w:val="Geenafstand"/>
        <w:numPr>
          <w:ilvl w:val="1"/>
          <w:numId w:val="1"/>
        </w:numPr>
        <w:rPr>
          <w:rFonts w:ascii="Arial" w:hAnsi="Arial" w:cs="Arial"/>
          <w:sz w:val="24"/>
        </w:rPr>
      </w:pPr>
      <w:r>
        <w:rPr>
          <w:rFonts w:ascii="Arial" w:hAnsi="Arial" w:cs="Arial"/>
          <w:sz w:val="24"/>
        </w:rPr>
        <w:t>De 6.5 miljoen Nederlandse huishoudens besteden voor bijna 1.8 miljard euro aan sportkleding, schoeisel, sportartikelen, huur van sportaccommodaties en contributies</w:t>
      </w:r>
    </w:p>
    <w:p w:rsidR="00E71B9A" w:rsidRDefault="00E71B9A" w:rsidP="00E71B9A">
      <w:pPr>
        <w:pStyle w:val="Geenafstand"/>
        <w:numPr>
          <w:ilvl w:val="1"/>
          <w:numId w:val="1"/>
        </w:numPr>
        <w:rPr>
          <w:rFonts w:ascii="Arial" w:hAnsi="Arial" w:cs="Arial"/>
          <w:sz w:val="24"/>
        </w:rPr>
      </w:pPr>
      <w:r>
        <w:rPr>
          <w:rFonts w:ascii="Arial" w:hAnsi="Arial" w:cs="Arial"/>
          <w:sz w:val="24"/>
        </w:rPr>
        <w:t>Aan sportieve activiteiten van minimaal 2 uur, geven de Nederlanders gemiddeld per jaar ca. 1.4 miljard euro uit</w:t>
      </w:r>
    </w:p>
    <w:p w:rsidR="00E71B9A" w:rsidRPr="00E71B9A" w:rsidRDefault="00E71B9A" w:rsidP="00E71B9A">
      <w:pPr>
        <w:pStyle w:val="Geenafstand"/>
        <w:numPr>
          <w:ilvl w:val="2"/>
          <w:numId w:val="1"/>
        </w:numPr>
        <w:rPr>
          <w:rFonts w:ascii="Arial" w:hAnsi="Arial" w:cs="Arial"/>
          <w:sz w:val="24"/>
        </w:rPr>
      </w:pPr>
      <w:r>
        <w:rPr>
          <w:rFonts w:ascii="Arial" w:hAnsi="Arial" w:cs="Arial"/>
          <w:sz w:val="24"/>
        </w:rPr>
        <w:t>De helft daarvan wordt besteed aan consumpties</w:t>
      </w:r>
    </w:p>
    <w:p w:rsidR="00E71B9A" w:rsidRDefault="00E71B9A" w:rsidP="00E71B9A">
      <w:pPr>
        <w:pStyle w:val="Geenafstand"/>
        <w:numPr>
          <w:ilvl w:val="2"/>
          <w:numId w:val="1"/>
        </w:numPr>
        <w:rPr>
          <w:rFonts w:ascii="Arial" w:hAnsi="Arial" w:cs="Arial"/>
          <w:sz w:val="24"/>
        </w:rPr>
      </w:pPr>
      <w:r>
        <w:rPr>
          <w:rFonts w:ascii="Arial" w:hAnsi="Arial" w:cs="Arial"/>
          <w:sz w:val="24"/>
        </w:rPr>
        <w:t>Een derde daarvan wordt besteed aan entree- en deelnamekosten</w:t>
      </w:r>
    </w:p>
    <w:p w:rsidR="00E71B9A" w:rsidRDefault="00E71B9A" w:rsidP="00E71B9A">
      <w:pPr>
        <w:pStyle w:val="Geenafstand"/>
        <w:numPr>
          <w:ilvl w:val="2"/>
          <w:numId w:val="1"/>
        </w:numPr>
        <w:rPr>
          <w:rFonts w:ascii="Arial" w:hAnsi="Arial" w:cs="Arial"/>
          <w:sz w:val="24"/>
        </w:rPr>
      </w:pPr>
      <w:r>
        <w:rPr>
          <w:rFonts w:ascii="Arial" w:hAnsi="Arial" w:cs="Arial"/>
          <w:sz w:val="24"/>
        </w:rPr>
        <w:t>De rest gaat op aan reiskosten</w:t>
      </w:r>
    </w:p>
    <w:p w:rsidR="00E71B9A" w:rsidRPr="00E71B9A" w:rsidRDefault="00E71B9A" w:rsidP="00E71B9A">
      <w:pPr>
        <w:pStyle w:val="Geenafstand"/>
        <w:numPr>
          <w:ilvl w:val="0"/>
          <w:numId w:val="1"/>
        </w:numPr>
        <w:rPr>
          <w:rFonts w:ascii="Arial" w:hAnsi="Arial" w:cs="Arial"/>
          <w:sz w:val="24"/>
        </w:rPr>
      </w:pPr>
      <w:r>
        <w:rPr>
          <w:rFonts w:ascii="Arial" w:hAnsi="Arial" w:cs="Arial"/>
          <w:i/>
          <w:sz w:val="24"/>
        </w:rPr>
        <w:t>Sport als instrument om reclame te maken</w:t>
      </w:r>
    </w:p>
    <w:p w:rsidR="00E71B9A" w:rsidRDefault="00E71B9A" w:rsidP="00E71B9A">
      <w:pPr>
        <w:pStyle w:val="Geenafstand"/>
        <w:numPr>
          <w:ilvl w:val="1"/>
          <w:numId w:val="1"/>
        </w:numPr>
        <w:rPr>
          <w:rFonts w:ascii="Arial" w:hAnsi="Arial" w:cs="Arial"/>
          <w:sz w:val="24"/>
        </w:rPr>
      </w:pPr>
      <w:r>
        <w:rPr>
          <w:rFonts w:ascii="Arial" w:hAnsi="Arial" w:cs="Arial"/>
          <w:sz w:val="24"/>
        </w:rPr>
        <w:t>Topsporters die producten promoten</w:t>
      </w:r>
    </w:p>
    <w:p w:rsidR="00E71B9A" w:rsidRDefault="00E71B9A" w:rsidP="00E71B9A">
      <w:pPr>
        <w:pStyle w:val="Geenafstand"/>
        <w:numPr>
          <w:ilvl w:val="1"/>
          <w:numId w:val="1"/>
        </w:numPr>
        <w:rPr>
          <w:rFonts w:ascii="Arial" w:hAnsi="Arial" w:cs="Arial"/>
          <w:sz w:val="24"/>
        </w:rPr>
      </w:pPr>
      <w:r>
        <w:rPr>
          <w:rFonts w:ascii="Arial" w:hAnsi="Arial" w:cs="Arial"/>
          <w:sz w:val="24"/>
        </w:rPr>
        <w:t xml:space="preserve">Reclameborden bij </w:t>
      </w:r>
      <w:proofErr w:type="spellStart"/>
      <w:r>
        <w:rPr>
          <w:rFonts w:ascii="Arial" w:hAnsi="Arial" w:cs="Arial"/>
          <w:sz w:val="24"/>
        </w:rPr>
        <w:t>bsportevenementen</w:t>
      </w:r>
      <w:proofErr w:type="spellEnd"/>
    </w:p>
    <w:p w:rsidR="00E71B9A" w:rsidRDefault="00E71B9A" w:rsidP="00E71B9A">
      <w:pPr>
        <w:pStyle w:val="Geenafstand"/>
        <w:numPr>
          <w:ilvl w:val="1"/>
          <w:numId w:val="1"/>
        </w:numPr>
        <w:rPr>
          <w:rFonts w:ascii="Arial" w:hAnsi="Arial" w:cs="Arial"/>
          <w:sz w:val="24"/>
        </w:rPr>
      </w:pPr>
      <w:r>
        <w:rPr>
          <w:rFonts w:ascii="Arial" w:hAnsi="Arial" w:cs="Arial"/>
          <w:sz w:val="24"/>
        </w:rPr>
        <w:t>Sponsoring</w:t>
      </w:r>
    </w:p>
    <w:p w:rsidR="00E71B9A" w:rsidRDefault="00E71B9A" w:rsidP="00E71B9A">
      <w:pPr>
        <w:pStyle w:val="Geenafstand"/>
        <w:rPr>
          <w:rFonts w:ascii="Arial" w:hAnsi="Arial" w:cs="Arial"/>
          <w:sz w:val="24"/>
        </w:rPr>
      </w:pPr>
    </w:p>
    <w:p w:rsidR="00E71B9A" w:rsidRDefault="00E71B9A" w:rsidP="00E71B9A">
      <w:pPr>
        <w:pStyle w:val="Geenafstand"/>
        <w:rPr>
          <w:rFonts w:ascii="Arial" w:hAnsi="Arial" w:cs="Arial"/>
          <w:color w:val="FF0000"/>
          <w:sz w:val="24"/>
        </w:rPr>
      </w:pPr>
      <w:r>
        <w:rPr>
          <w:rFonts w:ascii="Arial" w:hAnsi="Arial" w:cs="Arial"/>
          <w:color w:val="FF0000"/>
          <w:sz w:val="24"/>
        </w:rPr>
        <w:t>Economisch: sport als negatieve factor</w:t>
      </w:r>
    </w:p>
    <w:p w:rsidR="00E71B9A" w:rsidRPr="00E71B9A" w:rsidRDefault="00E71B9A" w:rsidP="00E71B9A">
      <w:pPr>
        <w:pStyle w:val="Geenafstand"/>
        <w:numPr>
          <w:ilvl w:val="0"/>
          <w:numId w:val="1"/>
        </w:numPr>
        <w:rPr>
          <w:rFonts w:ascii="Arial" w:hAnsi="Arial" w:cs="Arial"/>
          <w:sz w:val="24"/>
        </w:rPr>
      </w:pPr>
      <w:r>
        <w:rPr>
          <w:rFonts w:ascii="Arial" w:hAnsi="Arial" w:cs="Arial"/>
          <w:i/>
          <w:sz w:val="24"/>
        </w:rPr>
        <w:t>Ziekteverzuim als gevolg van blessures</w:t>
      </w:r>
    </w:p>
    <w:p w:rsidR="006A14BB" w:rsidRDefault="006A14BB" w:rsidP="006A14BB">
      <w:pPr>
        <w:pStyle w:val="Geenafstand"/>
        <w:numPr>
          <w:ilvl w:val="1"/>
          <w:numId w:val="1"/>
        </w:numPr>
        <w:rPr>
          <w:rFonts w:ascii="Arial" w:hAnsi="Arial" w:cs="Arial"/>
          <w:sz w:val="24"/>
        </w:rPr>
      </w:pPr>
      <w:r>
        <w:rPr>
          <w:rFonts w:ascii="Arial" w:hAnsi="Arial" w:cs="Arial"/>
          <w:sz w:val="24"/>
        </w:rPr>
        <w:t>300.000 werknemers dier gemiddeld 7 werkdagen ziekteverzuim</w:t>
      </w:r>
    </w:p>
    <w:p w:rsidR="006A14BB" w:rsidRPr="006A14BB" w:rsidRDefault="006A14BB" w:rsidP="006A14BB">
      <w:pPr>
        <w:pStyle w:val="Geenafstand"/>
        <w:numPr>
          <w:ilvl w:val="2"/>
          <w:numId w:val="1"/>
        </w:numPr>
        <w:rPr>
          <w:rFonts w:ascii="Arial" w:hAnsi="Arial" w:cs="Arial"/>
          <w:sz w:val="24"/>
        </w:rPr>
      </w:pPr>
      <w:r>
        <w:rPr>
          <w:rFonts w:ascii="Arial" w:hAnsi="Arial" w:cs="Arial"/>
          <w:sz w:val="24"/>
        </w:rPr>
        <w:t>Allerlei instanties voeren actief beleid om het aantal blessures te doen verminderen</w:t>
      </w:r>
    </w:p>
    <w:p w:rsidR="00E71B9A" w:rsidRPr="00E71B9A" w:rsidRDefault="00E71B9A" w:rsidP="00E71B9A">
      <w:pPr>
        <w:pStyle w:val="Geenafstand"/>
        <w:ind w:left="1800"/>
        <w:rPr>
          <w:rFonts w:ascii="Arial" w:hAnsi="Arial" w:cs="Arial"/>
          <w:sz w:val="24"/>
        </w:rPr>
      </w:pPr>
    </w:p>
    <w:p w:rsidR="00422E41" w:rsidRPr="00E7626C" w:rsidRDefault="00422E41" w:rsidP="00422E41">
      <w:pPr>
        <w:pStyle w:val="Geenafstand"/>
        <w:ind w:left="1440"/>
        <w:rPr>
          <w:rFonts w:ascii="Arial" w:hAnsi="Arial" w:cs="Arial"/>
          <w:sz w:val="24"/>
        </w:rPr>
      </w:pPr>
    </w:p>
    <w:sectPr w:rsidR="00422E41" w:rsidRPr="00E7626C" w:rsidSect="00E01664">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8A1" w:rsidRDefault="007678A1" w:rsidP="00CC448A">
      <w:pPr>
        <w:spacing w:after="0" w:line="240" w:lineRule="auto"/>
      </w:pPr>
      <w:r>
        <w:separator/>
      </w:r>
    </w:p>
  </w:endnote>
  <w:endnote w:type="continuationSeparator" w:id="0">
    <w:p w:rsidR="007678A1" w:rsidRDefault="007678A1" w:rsidP="00CC4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8A1" w:rsidRDefault="007678A1" w:rsidP="00CC448A">
      <w:pPr>
        <w:spacing w:after="0" w:line="240" w:lineRule="auto"/>
      </w:pPr>
      <w:r>
        <w:separator/>
      </w:r>
    </w:p>
  </w:footnote>
  <w:footnote w:type="continuationSeparator" w:id="0">
    <w:p w:rsidR="007678A1" w:rsidRDefault="007678A1" w:rsidP="00CC44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48A" w:rsidRPr="00CC448A" w:rsidRDefault="00CC448A">
    <w:pPr>
      <w:pStyle w:val="Koptekst"/>
      <w:rPr>
        <w:rFonts w:ascii="Arial" w:hAnsi="Arial" w:cs="Arial"/>
        <w:color w:val="BFBFBF" w:themeColor="background1" w:themeShade="BF"/>
        <w:sz w:val="32"/>
      </w:rPr>
    </w:pPr>
    <w:r>
      <w:rPr>
        <w:rFonts w:ascii="Arial" w:hAnsi="Arial" w:cs="Arial"/>
        <w:color w:val="BFBFBF" w:themeColor="background1" w:themeShade="BF"/>
        <w:sz w:val="32"/>
      </w:rPr>
      <w:t>BSM les 3c: Samenleving en bewegingscultuur: politieke, ethische en economische aspecten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830D0"/>
    <w:multiLevelType w:val="hybridMultilevel"/>
    <w:tmpl w:val="1068DDC2"/>
    <w:lvl w:ilvl="0" w:tplc="6A301F12">
      <w:numFmt w:val="bullet"/>
      <w:lvlText w:val="-"/>
      <w:lvlJc w:val="left"/>
      <w:pPr>
        <w:ind w:left="720" w:hanging="360"/>
      </w:pPr>
      <w:rPr>
        <w:rFonts w:ascii="Arial" w:eastAsiaTheme="minorHAnsi" w:hAnsi="Arial" w:cs="Arial" w:hint="default"/>
      </w:rPr>
    </w:lvl>
    <w:lvl w:ilvl="1" w:tplc="6A301F12">
      <w:numFmt w:val="bullet"/>
      <w:lvlText w:val="-"/>
      <w:lvlJc w:val="left"/>
      <w:pPr>
        <w:ind w:left="1440" w:hanging="360"/>
      </w:pPr>
      <w:rPr>
        <w:rFonts w:ascii="Arial" w:eastAsiaTheme="minorHAnsi" w:hAnsi="Arial" w:cs="Arial" w:hint="default"/>
      </w:rPr>
    </w:lvl>
    <w:lvl w:ilvl="2" w:tplc="6A301F12">
      <w:numFmt w:val="bullet"/>
      <w:lvlText w:val="-"/>
      <w:lvlJc w:val="left"/>
      <w:pPr>
        <w:ind w:left="2160" w:hanging="360"/>
      </w:pPr>
      <w:rPr>
        <w:rFonts w:ascii="Arial" w:eastAsiaTheme="minorHAnsi" w:hAnsi="Arial" w:cs="Aria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C448A"/>
    <w:rsid w:val="00422E41"/>
    <w:rsid w:val="006A14BB"/>
    <w:rsid w:val="007678A1"/>
    <w:rsid w:val="008D66E1"/>
    <w:rsid w:val="009549E5"/>
    <w:rsid w:val="00CC448A"/>
    <w:rsid w:val="00E01664"/>
    <w:rsid w:val="00E71B9A"/>
    <w:rsid w:val="00E7626C"/>
    <w:rsid w:val="00EE4E0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166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CC44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C448A"/>
  </w:style>
  <w:style w:type="paragraph" w:styleId="Voettekst">
    <w:name w:val="footer"/>
    <w:basedOn w:val="Standaard"/>
    <w:link w:val="VoettekstChar"/>
    <w:uiPriority w:val="99"/>
    <w:semiHidden/>
    <w:unhideWhenUsed/>
    <w:rsid w:val="00CC44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CC448A"/>
  </w:style>
  <w:style w:type="paragraph" w:styleId="Geenafstand">
    <w:name w:val="No Spacing"/>
    <w:uiPriority w:val="1"/>
    <w:qFormat/>
    <w:rsid w:val="00CC448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698</Words>
  <Characters>3842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cp:lastPrinted>2016-02-18T15:56:00Z</cp:lastPrinted>
  <dcterms:created xsi:type="dcterms:W3CDTF">2016-02-18T15:04:00Z</dcterms:created>
  <dcterms:modified xsi:type="dcterms:W3CDTF">2016-02-18T15:56:00Z</dcterms:modified>
</cp:coreProperties>
</file>