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826" w:rsidRPr="00E12504" w:rsidRDefault="000A6385" w:rsidP="000A6385">
      <w:pPr>
        <w:pStyle w:val="Title"/>
        <w:rPr>
          <w:u w:val="single"/>
        </w:rPr>
      </w:pPr>
      <w:r w:rsidRPr="00E12504">
        <w:rPr>
          <w:u w:val="single"/>
        </w:rPr>
        <w:t>Nederlands literatuur cursus 1</w:t>
      </w:r>
    </w:p>
    <w:p w:rsidR="000A6385" w:rsidRPr="002C04D9" w:rsidRDefault="000A6385" w:rsidP="000A6385">
      <w:pPr>
        <w:pStyle w:val="Heading1"/>
        <w:rPr>
          <w:color w:val="auto"/>
          <w:sz w:val="18"/>
          <w:szCs w:val="18"/>
        </w:rPr>
      </w:pPr>
      <w:r w:rsidRPr="002C04D9">
        <w:rPr>
          <w:color w:val="auto"/>
          <w:sz w:val="18"/>
          <w:szCs w:val="18"/>
        </w:rPr>
        <w:t>§1 Lezers</w:t>
      </w:r>
    </w:p>
    <w:p w:rsidR="000A6385" w:rsidRPr="002C04D9" w:rsidRDefault="000A6385" w:rsidP="000A6385">
      <w:pPr>
        <w:pStyle w:val="Heading2"/>
        <w:rPr>
          <w:sz w:val="18"/>
          <w:szCs w:val="18"/>
        </w:rPr>
      </w:pPr>
      <w:r w:rsidRPr="002C04D9">
        <w:rPr>
          <w:sz w:val="18"/>
          <w:szCs w:val="18"/>
        </w:rPr>
        <w:t>Inleiding</w:t>
      </w:r>
    </w:p>
    <w:p w:rsidR="000A6385" w:rsidRPr="00FF2718" w:rsidRDefault="000A6385" w:rsidP="00FF2718">
      <w:pPr>
        <w:pStyle w:val="NoSpacing"/>
        <w:rPr>
          <w:sz w:val="22"/>
        </w:rPr>
      </w:pPr>
      <w:r w:rsidRPr="00FF2718">
        <w:rPr>
          <w:b/>
          <w:sz w:val="22"/>
          <w:highlight w:val="cyan"/>
        </w:rPr>
        <w:t>Lezersreactie</w:t>
      </w:r>
      <w:r w:rsidRPr="00FF2718">
        <w:rPr>
          <w:sz w:val="22"/>
        </w:rPr>
        <w:t xml:space="preserve">= reactie die wordt veroorzaakt door een tekst, doordat jij die tekst leest. </w:t>
      </w:r>
    </w:p>
    <w:p w:rsidR="000A6385" w:rsidRPr="00FF2718" w:rsidRDefault="000A6385" w:rsidP="00FF2718">
      <w:pPr>
        <w:pStyle w:val="NoSpacing"/>
        <w:rPr>
          <w:sz w:val="22"/>
        </w:rPr>
      </w:pPr>
      <w:r w:rsidRPr="00FF2718">
        <w:rPr>
          <w:b/>
          <w:sz w:val="22"/>
          <w:highlight w:val="cyan"/>
        </w:rPr>
        <w:t>Effect</w:t>
      </w:r>
      <w:r w:rsidRPr="00FF2718">
        <w:rPr>
          <w:sz w:val="22"/>
        </w:rPr>
        <w:t xml:space="preserve">= uitwerking die een tekst op jou heeft. </w:t>
      </w:r>
    </w:p>
    <w:p w:rsidR="00EF640D" w:rsidRPr="00FF2718" w:rsidRDefault="00EF640D" w:rsidP="00FF2718">
      <w:pPr>
        <w:pStyle w:val="NoSpacing"/>
        <w:rPr>
          <w:sz w:val="22"/>
        </w:rPr>
      </w:pPr>
      <w:r w:rsidRPr="00FF2718">
        <w:rPr>
          <w:sz w:val="22"/>
        </w:rPr>
        <w:t>Factoren voor de lezer zijn: waarom lees je, wie ben je als lezer en wat verwacht je?</w:t>
      </w:r>
    </w:p>
    <w:p w:rsidR="00EF640D" w:rsidRPr="002C04D9" w:rsidRDefault="00EF640D" w:rsidP="00EF640D">
      <w:pPr>
        <w:pStyle w:val="Heading2"/>
        <w:rPr>
          <w:sz w:val="18"/>
          <w:szCs w:val="18"/>
        </w:rPr>
      </w:pPr>
      <w:r w:rsidRPr="002C04D9">
        <w:rPr>
          <w:sz w:val="18"/>
          <w:szCs w:val="18"/>
        </w:rPr>
        <w:t>Waarom lees je?</w:t>
      </w:r>
    </w:p>
    <w:p w:rsidR="00EF640D" w:rsidRPr="00FF2718" w:rsidRDefault="00EF640D" w:rsidP="00146336">
      <w:pPr>
        <w:pStyle w:val="Heading4"/>
        <w:pBdr>
          <w:top w:val="dotted" w:sz="6" w:space="1" w:color="000000" w:themeColor="accent1"/>
        </w:pBdr>
      </w:pPr>
      <w:r w:rsidRPr="00FF2718">
        <w:t xml:space="preserve">1. </w:t>
      </w:r>
      <w:r w:rsidRPr="00146336">
        <w:rPr>
          <w:b/>
          <w:highlight w:val="cyan"/>
        </w:rPr>
        <w:t>leesmotivatie</w:t>
      </w:r>
      <w:r w:rsidRPr="00FF2718">
        <w:rPr>
          <w:highlight w:val="cyan"/>
        </w:rPr>
        <w:t xml:space="preserve"> </w:t>
      </w:r>
    </w:p>
    <w:p w:rsidR="00EF640D" w:rsidRPr="00FF2718" w:rsidRDefault="00EF640D" w:rsidP="00FF2718">
      <w:pPr>
        <w:pStyle w:val="NoSpacing"/>
        <w:rPr>
          <w:sz w:val="22"/>
        </w:rPr>
      </w:pPr>
      <w:r w:rsidRPr="00FF2718">
        <w:rPr>
          <w:sz w:val="22"/>
        </w:rPr>
        <w:t>Het is jou reden om te lezen. Bijv. het verhaal is leuk ontspannend, jezelf beter leren kennen, dingen over de wereld/werkelijkheid leren.</w:t>
      </w:r>
    </w:p>
    <w:p w:rsidR="00EF640D" w:rsidRPr="00FF2718" w:rsidRDefault="00EF640D" w:rsidP="002C04D9">
      <w:pPr>
        <w:pStyle w:val="Heading4"/>
      </w:pPr>
      <w:r w:rsidRPr="00FF2718">
        <w:t xml:space="preserve">2. </w:t>
      </w:r>
      <w:r w:rsidRPr="00790C5F">
        <w:rPr>
          <w:b/>
          <w:highlight w:val="cyan"/>
        </w:rPr>
        <w:t>nieuwsgierigheid</w:t>
      </w:r>
      <w:r w:rsidRPr="00FF2718">
        <w:t xml:space="preserve"> </w:t>
      </w:r>
    </w:p>
    <w:p w:rsidR="00EF640D" w:rsidRPr="00FF2718" w:rsidRDefault="00EF640D" w:rsidP="00FF2718">
      <w:pPr>
        <w:pStyle w:val="NoSpacing"/>
        <w:rPr>
          <w:sz w:val="22"/>
        </w:rPr>
      </w:pPr>
      <w:r w:rsidRPr="00FF2718">
        <w:rPr>
          <w:sz w:val="22"/>
        </w:rPr>
        <w:t xml:space="preserve">Je bent nieuwsgierig naar ervaringen van anderen, belangrijke of interessante ervaringen, bron van inzicht in hoe mensen zijn. </w:t>
      </w:r>
    </w:p>
    <w:p w:rsidR="00EF640D" w:rsidRPr="00FF2718" w:rsidRDefault="00EF640D" w:rsidP="00FF2718">
      <w:pPr>
        <w:pStyle w:val="NoSpacing"/>
        <w:rPr>
          <w:sz w:val="22"/>
        </w:rPr>
      </w:pPr>
      <w:r w:rsidRPr="00FF2718">
        <w:rPr>
          <w:sz w:val="22"/>
        </w:rPr>
        <w:t xml:space="preserve">Door </w:t>
      </w:r>
      <w:r w:rsidRPr="00FF2718">
        <w:rPr>
          <w:b/>
          <w:sz w:val="22"/>
          <w:highlight w:val="cyan"/>
        </w:rPr>
        <w:t>identificatie</w:t>
      </w:r>
      <w:r w:rsidRPr="00FF2718">
        <w:rPr>
          <w:sz w:val="22"/>
        </w:rPr>
        <w:t xml:space="preserve"> of</w:t>
      </w:r>
      <w:r w:rsidRPr="00FF2718">
        <w:rPr>
          <w:b/>
          <w:sz w:val="22"/>
        </w:rPr>
        <w:t xml:space="preserve"> </w:t>
      </w:r>
      <w:r w:rsidRPr="00FF2718">
        <w:rPr>
          <w:b/>
          <w:sz w:val="22"/>
          <w:highlight w:val="cyan"/>
        </w:rPr>
        <w:t>inleving</w:t>
      </w:r>
      <w:r w:rsidRPr="00FF2718">
        <w:rPr>
          <w:sz w:val="22"/>
        </w:rPr>
        <w:t xml:space="preserve"> met de personages en door </w:t>
      </w:r>
      <w:r w:rsidRPr="00FF2718">
        <w:rPr>
          <w:b/>
          <w:sz w:val="22"/>
          <w:highlight w:val="cyan"/>
        </w:rPr>
        <w:t>herkenning</w:t>
      </w:r>
      <w:r w:rsidRPr="00FF2718">
        <w:rPr>
          <w:sz w:val="22"/>
        </w:rPr>
        <w:t xml:space="preserve"> van situaties en ervaringen denken veel lezers dat literaire teksten i</w:t>
      </w:r>
      <w:r w:rsidR="000C354D">
        <w:rPr>
          <w:sz w:val="22"/>
        </w:rPr>
        <w:t>n</w:t>
      </w:r>
      <w:r w:rsidRPr="00FF2718">
        <w:rPr>
          <w:sz w:val="22"/>
        </w:rPr>
        <w:t>zicht geven in de eigen identiteit en hoe mensen met elkaar omgaan.</w:t>
      </w:r>
    </w:p>
    <w:p w:rsidR="00E12504" w:rsidRPr="002C04D9" w:rsidRDefault="00E12504" w:rsidP="00E12504">
      <w:pPr>
        <w:pStyle w:val="Heading2"/>
        <w:rPr>
          <w:sz w:val="18"/>
          <w:szCs w:val="18"/>
        </w:rPr>
      </w:pPr>
      <w:r w:rsidRPr="002C04D9">
        <w:rPr>
          <w:sz w:val="18"/>
          <w:szCs w:val="18"/>
        </w:rPr>
        <w:t>wie ben je als lezer?</w:t>
      </w:r>
    </w:p>
    <w:p w:rsidR="00E12504" w:rsidRPr="00FF2718" w:rsidRDefault="00E12504" w:rsidP="002C04D9">
      <w:pPr>
        <w:pStyle w:val="Heading4"/>
      </w:pPr>
      <w:r w:rsidRPr="00FF2718">
        <w:t xml:space="preserve">1. </w:t>
      </w:r>
      <w:r w:rsidR="00FF2718" w:rsidRPr="00FF2718">
        <w:t>verhaal voorkeur</w:t>
      </w:r>
    </w:p>
    <w:p w:rsidR="00FF2718" w:rsidRPr="00FF2718" w:rsidRDefault="00FF2718" w:rsidP="00FF2718">
      <w:pPr>
        <w:pStyle w:val="NoSpacing"/>
        <w:rPr>
          <w:sz w:val="22"/>
          <w:szCs w:val="24"/>
        </w:rPr>
      </w:pPr>
      <w:r w:rsidRPr="00FF2718">
        <w:rPr>
          <w:sz w:val="22"/>
          <w:szCs w:val="24"/>
        </w:rPr>
        <w:t xml:space="preserve">Lezers verschillen van elkaar in </w:t>
      </w:r>
      <w:r w:rsidRPr="00FF2718">
        <w:rPr>
          <w:b/>
          <w:sz w:val="22"/>
          <w:szCs w:val="24"/>
          <w:highlight w:val="cyan"/>
        </w:rPr>
        <w:t>smaak</w:t>
      </w:r>
      <w:r w:rsidRPr="00FF2718">
        <w:rPr>
          <w:sz w:val="22"/>
          <w:szCs w:val="24"/>
        </w:rPr>
        <w:t xml:space="preserve"> en </w:t>
      </w:r>
      <w:r w:rsidRPr="00FF2718">
        <w:rPr>
          <w:b/>
          <w:sz w:val="22"/>
          <w:szCs w:val="24"/>
          <w:highlight w:val="cyan"/>
        </w:rPr>
        <w:t>literaire voorkeur</w:t>
      </w:r>
      <w:r w:rsidRPr="00FF2718">
        <w:rPr>
          <w:sz w:val="22"/>
          <w:szCs w:val="24"/>
        </w:rPr>
        <w:t xml:space="preserve">. Dit kan veranderen. Je maakt dan een </w:t>
      </w:r>
      <w:r w:rsidRPr="00FF2718">
        <w:rPr>
          <w:b/>
          <w:sz w:val="22"/>
          <w:szCs w:val="24"/>
          <w:highlight w:val="cyan"/>
        </w:rPr>
        <w:t>smaakontwikkeling</w:t>
      </w:r>
      <w:r w:rsidRPr="00FF2718">
        <w:rPr>
          <w:sz w:val="22"/>
          <w:szCs w:val="24"/>
        </w:rPr>
        <w:t xml:space="preserve"> door. </w:t>
      </w:r>
    </w:p>
    <w:p w:rsidR="00FF2718" w:rsidRDefault="00FF2718" w:rsidP="002C04D9">
      <w:pPr>
        <w:pStyle w:val="Heading4"/>
      </w:pPr>
      <w:r w:rsidRPr="00FF2718">
        <w:t>2. verschil in lezersreactie</w:t>
      </w:r>
      <w:r>
        <w:t>s</w:t>
      </w:r>
    </w:p>
    <w:p w:rsidR="00FF2718" w:rsidRDefault="00FF2718" w:rsidP="00FF2718">
      <w:pPr>
        <w:pStyle w:val="NoSpacing"/>
        <w:contextualSpacing/>
        <w:rPr>
          <w:sz w:val="22"/>
          <w:szCs w:val="24"/>
        </w:rPr>
      </w:pPr>
      <w:r>
        <w:rPr>
          <w:sz w:val="22"/>
          <w:szCs w:val="24"/>
        </w:rPr>
        <w:t xml:space="preserve">Doordat lezers verschillende voorkeuren hebben ontstaan verschillen in lezersreacties en waardering van teksten. </w:t>
      </w:r>
    </w:p>
    <w:p w:rsidR="00FF2718" w:rsidRDefault="00FF2718" w:rsidP="00FF2718">
      <w:pPr>
        <w:pStyle w:val="NoSpacing"/>
        <w:contextualSpacing/>
        <w:rPr>
          <w:sz w:val="22"/>
          <w:szCs w:val="24"/>
        </w:rPr>
      </w:pPr>
      <w:r>
        <w:rPr>
          <w:sz w:val="22"/>
          <w:szCs w:val="24"/>
        </w:rPr>
        <w:t xml:space="preserve">Jongens en meisjes kunnen verschillend reageren. Als het verschil in lezersreacties (mede) bepaald wordt door sekseverschillen, dan speelt </w:t>
      </w:r>
      <w:r w:rsidRPr="00FF2718">
        <w:rPr>
          <w:b/>
          <w:sz w:val="22"/>
          <w:szCs w:val="24"/>
          <w:highlight w:val="cyan"/>
        </w:rPr>
        <w:t>gender</w:t>
      </w:r>
      <w:r>
        <w:rPr>
          <w:sz w:val="22"/>
          <w:szCs w:val="24"/>
        </w:rPr>
        <w:t xml:space="preserve"> een rol. Dat komt door verschillen die door opvoeding, beeldvorming, socialisatie enz. bepaald worden. </w:t>
      </w:r>
    </w:p>
    <w:p w:rsidR="00FF2718" w:rsidRPr="002C04D9" w:rsidRDefault="00FF2718" w:rsidP="00FF2718">
      <w:pPr>
        <w:pStyle w:val="Heading2"/>
        <w:rPr>
          <w:sz w:val="18"/>
          <w:szCs w:val="18"/>
        </w:rPr>
      </w:pPr>
      <w:r w:rsidRPr="002C04D9">
        <w:rPr>
          <w:sz w:val="18"/>
          <w:szCs w:val="18"/>
        </w:rPr>
        <w:t>wat verwacht je als lezer?</w:t>
      </w:r>
    </w:p>
    <w:p w:rsidR="00FF2718" w:rsidRDefault="00CC31A8" w:rsidP="002C04D9">
      <w:pPr>
        <w:pStyle w:val="Heading4"/>
      </w:pPr>
      <w:r>
        <w:t>1. verwachtingen</w:t>
      </w:r>
    </w:p>
    <w:p w:rsidR="00CC31A8" w:rsidRDefault="00CC31A8" w:rsidP="00FF2718">
      <w:pPr>
        <w:pStyle w:val="NoSpacing"/>
        <w:rPr>
          <w:sz w:val="22"/>
        </w:rPr>
      </w:pPr>
      <w:r>
        <w:rPr>
          <w:sz w:val="22"/>
        </w:rPr>
        <w:t xml:space="preserve">Als lezer heb je bepaalde </w:t>
      </w:r>
      <w:r w:rsidRPr="00F42527">
        <w:rPr>
          <w:b/>
          <w:sz w:val="22"/>
          <w:highlight w:val="cyan"/>
        </w:rPr>
        <w:t>verwachtingen</w:t>
      </w:r>
      <w:r>
        <w:rPr>
          <w:sz w:val="22"/>
        </w:rPr>
        <w:t xml:space="preserve"> van een boek. Het wel of niet </w:t>
      </w:r>
      <w:r w:rsidR="007A4B14">
        <w:rPr>
          <w:b/>
          <w:sz w:val="22"/>
          <w:highlight w:val="cyan"/>
        </w:rPr>
        <w:t>uitkomen van</w:t>
      </w:r>
      <w:r w:rsidRPr="00F42527">
        <w:rPr>
          <w:b/>
          <w:sz w:val="22"/>
          <w:highlight w:val="cyan"/>
        </w:rPr>
        <w:t xml:space="preserve"> verwachtingen</w:t>
      </w:r>
      <w:r w:rsidRPr="00F42527">
        <w:rPr>
          <w:sz w:val="22"/>
          <w:highlight w:val="cyan"/>
        </w:rPr>
        <w:t xml:space="preserve"> </w:t>
      </w:r>
      <w:r>
        <w:rPr>
          <w:sz w:val="22"/>
        </w:rPr>
        <w:t xml:space="preserve">is erg bepalen voor het effect van de tekst op jou. Dit bepaalt grotendeels je </w:t>
      </w:r>
      <w:r w:rsidRPr="00F42527">
        <w:rPr>
          <w:b/>
          <w:sz w:val="22"/>
          <w:highlight w:val="cyan"/>
        </w:rPr>
        <w:t>oordeel</w:t>
      </w:r>
      <w:r>
        <w:rPr>
          <w:sz w:val="22"/>
        </w:rPr>
        <w:t xml:space="preserve"> over de tekst.</w:t>
      </w:r>
    </w:p>
    <w:p w:rsidR="00CC31A8" w:rsidRDefault="00CC31A8" w:rsidP="002C04D9">
      <w:pPr>
        <w:pStyle w:val="Heading4"/>
      </w:pPr>
      <w:r>
        <w:t>2. verwachtingen vóór het lezen</w:t>
      </w:r>
    </w:p>
    <w:p w:rsidR="00CC31A8" w:rsidRDefault="00CC31A8" w:rsidP="00FF2718">
      <w:pPr>
        <w:pStyle w:val="NoSpacing"/>
        <w:rPr>
          <w:sz w:val="22"/>
        </w:rPr>
      </w:pPr>
      <w:r>
        <w:rPr>
          <w:sz w:val="22"/>
        </w:rPr>
        <w:t xml:space="preserve">Allereerst heb je bepaalde verwachtingen door wat je over de tekst gehoord hebt. </w:t>
      </w:r>
    </w:p>
    <w:p w:rsidR="00CC31A8" w:rsidRDefault="00CC31A8" w:rsidP="00FF2718">
      <w:pPr>
        <w:pStyle w:val="NoSpacing"/>
        <w:rPr>
          <w:sz w:val="22"/>
        </w:rPr>
      </w:pPr>
      <w:r>
        <w:rPr>
          <w:sz w:val="22"/>
        </w:rPr>
        <w:t xml:space="preserve">Ook het </w:t>
      </w:r>
      <w:r w:rsidRPr="00F42527">
        <w:rPr>
          <w:b/>
          <w:sz w:val="22"/>
          <w:highlight w:val="cyan"/>
        </w:rPr>
        <w:t>genre</w:t>
      </w:r>
      <w:r>
        <w:rPr>
          <w:sz w:val="22"/>
        </w:rPr>
        <w:t xml:space="preserve"> van het boek speelt een rol: om wat voor soort boek gaat het? Je verwacht de kenmerkende aspecten van het genre boek dat je gaat lezen. </w:t>
      </w:r>
    </w:p>
    <w:p w:rsidR="00CC31A8" w:rsidRDefault="00CC31A8" w:rsidP="00FF2718">
      <w:pPr>
        <w:pStyle w:val="NoSpacing"/>
        <w:rPr>
          <w:sz w:val="22"/>
        </w:rPr>
      </w:pPr>
      <w:r>
        <w:rPr>
          <w:sz w:val="22"/>
        </w:rPr>
        <w:t xml:space="preserve">Ten derde de </w:t>
      </w:r>
      <w:r w:rsidRPr="00F42527">
        <w:rPr>
          <w:b/>
          <w:sz w:val="22"/>
          <w:highlight w:val="cyan"/>
        </w:rPr>
        <w:t>titel</w:t>
      </w:r>
      <w:r>
        <w:rPr>
          <w:b/>
          <w:sz w:val="22"/>
        </w:rPr>
        <w:t xml:space="preserve"> </w:t>
      </w:r>
      <w:r>
        <w:rPr>
          <w:sz w:val="22"/>
        </w:rPr>
        <w:t xml:space="preserve">en de </w:t>
      </w:r>
      <w:r w:rsidRPr="00F42527">
        <w:rPr>
          <w:b/>
          <w:sz w:val="22"/>
          <w:highlight w:val="cyan"/>
        </w:rPr>
        <w:t>omslag</w:t>
      </w:r>
      <w:r>
        <w:rPr>
          <w:sz w:val="22"/>
        </w:rPr>
        <w:t xml:space="preserve">. Daarbij horen wervende teksten op de </w:t>
      </w:r>
      <w:r w:rsidRPr="00F42527">
        <w:rPr>
          <w:b/>
          <w:sz w:val="22"/>
          <w:highlight w:val="cyan"/>
        </w:rPr>
        <w:t>achterflap</w:t>
      </w:r>
      <w:r>
        <w:rPr>
          <w:sz w:val="22"/>
        </w:rPr>
        <w:t xml:space="preserve"> van de boekomslag. </w:t>
      </w:r>
    </w:p>
    <w:p w:rsidR="00CC31A8" w:rsidRDefault="00CC31A8" w:rsidP="002C04D9">
      <w:pPr>
        <w:pStyle w:val="Heading4"/>
      </w:pPr>
      <w:r>
        <w:lastRenderedPageBreak/>
        <w:t>3. standaard verwachtingen</w:t>
      </w:r>
    </w:p>
    <w:p w:rsidR="00CC31A8" w:rsidRDefault="002C04D9" w:rsidP="00FF2718">
      <w:pPr>
        <w:pStyle w:val="NoSpacing"/>
        <w:rPr>
          <w:sz w:val="22"/>
        </w:rPr>
      </w:pPr>
      <w:r>
        <w:rPr>
          <w:sz w:val="22"/>
        </w:rPr>
        <w:t xml:space="preserve">In de eerste plaats verwacht je van een literaire tekst dat er terwijl je leest </w:t>
      </w:r>
      <w:r w:rsidRPr="00F42527">
        <w:rPr>
          <w:b/>
          <w:sz w:val="22"/>
          <w:highlight w:val="cyan"/>
        </w:rPr>
        <w:t>suggesties</w:t>
      </w:r>
      <w:r>
        <w:rPr>
          <w:sz w:val="22"/>
        </w:rPr>
        <w:t xml:space="preserve"> gegeven worden over het verloop van het verhaal. Door suggesties krijg je als lezer bepaalde </w:t>
      </w:r>
      <w:r w:rsidRPr="00F42527">
        <w:rPr>
          <w:b/>
          <w:sz w:val="22"/>
          <w:highlight w:val="cyan"/>
        </w:rPr>
        <w:t>vermoedens</w:t>
      </w:r>
      <w:r>
        <w:rPr>
          <w:sz w:val="22"/>
        </w:rPr>
        <w:t xml:space="preserve"> over het verdere verloop. </w:t>
      </w:r>
    </w:p>
    <w:p w:rsidR="002C04D9" w:rsidRDefault="002C04D9" w:rsidP="00FF2718">
      <w:pPr>
        <w:pStyle w:val="NoSpacing"/>
        <w:rPr>
          <w:sz w:val="22"/>
        </w:rPr>
      </w:pPr>
      <w:r>
        <w:rPr>
          <w:sz w:val="22"/>
        </w:rPr>
        <w:t xml:space="preserve">Daarnaast verwacht je dat je als lezer mee kunt leven met de personages. Veel lezers willen de personages kunnen begrijpen of zich ermee </w:t>
      </w:r>
      <w:r w:rsidRPr="00F42527">
        <w:rPr>
          <w:b/>
          <w:sz w:val="22"/>
          <w:highlight w:val="cyan"/>
        </w:rPr>
        <w:t>identificeren</w:t>
      </w:r>
      <w:r>
        <w:rPr>
          <w:sz w:val="22"/>
        </w:rPr>
        <w:t xml:space="preserve">. Belangrijk daarbij is dat </w:t>
      </w:r>
      <w:r w:rsidRPr="00F42527">
        <w:rPr>
          <w:b/>
          <w:sz w:val="22"/>
          <w:highlight w:val="cyan"/>
        </w:rPr>
        <w:t>personages</w:t>
      </w:r>
      <w:r>
        <w:rPr>
          <w:b/>
          <w:sz w:val="22"/>
        </w:rPr>
        <w:t xml:space="preserve"> </w:t>
      </w:r>
      <w:r w:rsidRPr="00F42527">
        <w:rPr>
          <w:b/>
          <w:sz w:val="22"/>
          <w:highlight w:val="cyan"/>
        </w:rPr>
        <w:t>interessant</w:t>
      </w:r>
      <w:r>
        <w:rPr>
          <w:b/>
          <w:sz w:val="22"/>
        </w:rPr>
        <w:t xml:space="preserve"> </w:t>
      </w:r>
      <w:r>
        <w:rPr>
          <w:sz w:val="22"/>
        </w:rPr>
        <w:t xml:space="preserve">of </w:t>
      </w:r>
      <w:r w:rsidRPr="00F42527">
        <w:rPr>
          <w:b/>
          <w:sz w:val="22"/>
          <w:highlight w:val="cyan"/>
        </w:rPr>
        <w:t>intrigerend</w:t>
      </w:r>
      <w:r>
        <w:rPr>
          <w:sz w:val="22"/>
        </w:rPr>
        <w:t xml:space="preserve"> moeten zijn. </w:t>
      </w:r>
    </w:p>
    <w:p w:rsidR="00FC159D" w:rsidRDefault="00FC159D" w:rsidP="00FF2718">
      <w:pPr>
        <w:pStyle w:val="NoSpacing"/>
        <w:rPr>
          <w:sz w:val="22"/>
        </w:rPr>
      </w:pPr>
    </w:p>
    <w:p w:rsidR="00FC159D" w:rsidRDefault="00FC159D" w:rsidP="00FF2718">
      <w:pPr>
        <w:pStyle w:val="NoSpacing"/>
        <w:rPr>
          <w:sz w:val="22"/>
        </w:rPr>
      </w:pPr>
    </w:p>
    <w:p w:rsidR="00FC159D" w:rsidRPr="00FC159D" w:rsidRDefault="00FC159D" w:rsidP="00FC159D">
      <w:pPr>
        <w:pStyle w:val="Heading1"/>
        <w:rPr>
          <w:color w:val="FFFFFF"/>
          <w:sz w:val="18"/>
        </w:rPr>
      </w:pPr>
      <w:r w:rsidRPr="00FC159D">
        <w:rPr>
          <w:color w:val="FFFFFF"/>
          <w:sz w:val="18"/>
        </w:rPr>
        <w:t>§2 literaire teksten</w:t>
      </w:r>
    </w:p>
    <w:p w:rsidR="00FC159D" w:rsidRPr="00FC159D" w:rsidRDefault="00FC159D" w:rsidP="00FC159D">
      <w:pPr>
        <w:pStyle w:val="Heading2"/>
        <w:rPr>
          <w:sz w:val="18"/>
        </w:rPr>
      </w:pPr>
      <w:r w:rsidRPr="00FC159D">
        <w:rPr>
          <w:sz w:val="18"/>
        </w:rPr>
        <w:t>eenduidigheid en meerduidigheid</w:t>
      </w:r>
    </w:p>
    <w:p w:rsidR="00FC159D" w:rsidRPr="00FC159D" w:rsidRDefault="00FC159D" w:rsidP="00FC159D">
      <w:pPr>
        <w:pStyle w:val="Heading4"/>
        <w:rPr>
          <w:sz w:val="22"/>
        </w:rPr>
      </w:pPr>
      <w:r w:rsidRPr="00146336">
        <w:t>eenduidigheid</w:t>
      </w:r>
    </w:p>
    <w:p w:rsidR="00FC159D" w:rsidRDefault="00FC159D" w:rsidP="00FC159D">
      <w:pPr>
        <w:pStyle w:val="NoSpacing"/>
        <w:contextualSpacing/>
        <w:rPr>
          <w:sz w:val="22"/>
        </w:rPr>
      </w:pPr>
      <w:r>
        <w:rPr>
          <w:sz w:val="22"/>
        </w:rPr>
        <w:t xml:space="preserve">In zakelijke teksten of in een leertekst wordt ernaar gestreefd de informatie zo </w:t>
      </w:r>
      <w:r w:rsidRPr="00FC159D">
        <w:rPr>
          <w:b/>
          <w:sz w:val="22"/>
          <w:highlight w:val="cyan"/>
        </w:rPr>
        <w:t>eenduidig</w:t>
      </w:r>
      <w:r>
        <w:rPr>
          <w:sz w:val="22"/>
        </w:rPr>
        <w:t xml:space="preserve"> mogelijk te presenteren. Na lezing heb je geen vragen meer en is alles duidelijk. Je verlangt ernaar dat deze teksten betrouwbaar, geloofwaardig zijn en kloppen met de werkelijkheid.</w:t>
      </w:r>
    </w:p>
    <w:p w:rsidR="00FC159D" w:rsidRDefault="00FC159D" w:rsidP="00FC159D">
      <w:pPr>
        <w:pStyle w:val="Heading4"/>
        <w:rPr>
          <w:sz w:val="22"/>
        </w:rPr>
      </w:pPr>
      <w:r w:rsidRPr="00146336">
        <w:t>meerduidigheid</w:t>
      </w:r>
    </w:p>
    <w:p w:rsidR="00FC159D" w:rsidRDefault="00FC159D" w:rsidP="00FC159D">
      <w:pPr>
        <w:pStyle w:val="NoSpacing"/>
        <w:rPr>
          <w:sz w:val="22"/>
        </w:rPr>
      </w:pPr>
      <w:r>
        <w:rPr>
          <w:sz w:val="22"/>
        </w:rPr>
        <w:t xml:space="preserve">Bij </w:t>
      </w:r>
      <w:r w:rsidRPr="00FC159D">
        <w:rPr>
          <w:b/>
          <w:sz w:val="22"/>
          <w:highlight w:val="cyan"/>
        </w:rPr>
        <w:t>literaire teksten</w:t>
      </w:r>
      <w:r w:rsidRPr="00FC159D">
        <w:rPr>
          <w:sz w:val="22"/>
          <w:highlight w:val="cyan"/>
        </w:rPr>
        <w:t xml:space="preserve"> </w:t>
      </w:r>
      <w:r>
        <w:rPr>
          <w:sz w:val="22"/>
        </w:rPr>
        <w:t xml:space="preserve">is er veel ruimte voor </w:t>
      </w:r>
      <w:r w:rsidRPr="00FC159D">
        <w:rPr>
          <w:b/>
          <w:sz w:val="22"/>
          <w:highlight w:val="cyan"/>
        </w:rPr>
        <w:t>meerduidigheid</w:t>
      </w:r>
      <w:r>
        <w:rPr>
          <w:sz w:val="22"/>
        </w:rPr>
        <w:t>. Soms zijn er meerder betekenissen mogelijk. Je krijgt te maken met onduidelijkheden en vragen omdat niet alles direct duidelijk is. Dat komt voornamelijk door de “open plekken”.</w:t>
      </w:r>
    </w:p>
    <w:p w:rsidR="00FC159D" w:rsidRDefault="00FC159D" w:rsidP="00FC159D">
      <w:pPr>
        <w:pStyle w:val="Heading2"/>
        <w:rPr>
          <w:sz w:val="18"/>
        </w:rPr>
      </w:pPr>
      <w:r>
        <w:rPr>
          <w:sz w:val="18"/>
        </w:rPr>
        <w:t>open plekken</w:t>
      </w:r>
    </w:p>
    <w:p w:rsidR="00FC159D" w:rsidRPr="00146336" w:rsidRDefault="00AD775D" w:rsidP="00FC159D">
      <w:pPr>
        <w:pStyle w:val="Heading4"/>
      </w:pPr>
      <w:r w:rsidRPr="00146336">
        <w:t>open plekken</w:t>
      </w:r>
    </w:p>
    <w:p w:rsidR="00AD775D" w:rsidRDefault="00AD775D" w:rsidP="00AD775D">
      <w:pPr>
        <w:pStyle w:val="NoSpacing"/>
        <w:rPr>
          <w:sz w:val="22"/>
        </w:rPr>
      </w:pPr>
      <w:r>
        <w:rPr>
          <w:sz w:val="22"/>
        </w:rPr>
        <w:t xml:space="preserve">Bij literaire teksten krijg je de informatie niet in een keer. Een literaire tekst wordt gekenmerkt door open plekken. Een </w:t>
      </w:r>
      <w:r w:rsidRPr="005C7409">
        <w:rPr>
          <w:b/>
          <w:sz w:val="22"/>
          <w:highlight w:val="cyan"/>
        </w:rPr>
        <w:t>open plek</w:t>
      </w:r>
      <w:r w:rsidRPr="005C7409">
        <w:rPr>
          <w:sz w:val="22"/>
          <w:highlight w:val="cyan"/>
        </w:rPr>
        <w:t xml:space="preserve"> </w:t>
      </w:r>
      <w:r>
        <w:rPr>
          <w:sz w:val="22"/>
        </w:rPr>
        <w:t xml:space="preserve">is een klein of groter tekstgedeelte dat voor jou onduidelijk is dat vragen bij je oproept. Een lezer wordt aangespoord de open plekken in te vullen. </w:t>
      </w:r>
    </w:p>
    <w:p w:rsidR="005C7409" w:rsidRPr="005C7409" w:rsidRDefault="005C7409" w:rsidP="00AD775D">
      <w:pPr>
        <w:pStyle w:val="NoSpacing"/>
        <w:rPr>
          <w:sz w:val="22"/>
        </w:rPr>
      </w:pPr>
      <w:r>
        <w:rPr>
          <w:sz w:val="22"/>
        </w:rPr>
        <w:t xml:space="preserve">Open plekken maken je tot een </w:t>
      </w:r>
      <w:r w:rsidRPr="005C7409">
        <w:rPr>
          <w:b/>
          <w:sz w:val="22"/>
          <w:highlight w:val="cyan"/>
        </w:rPr>
        <w:t>actieve lezer</w:t>
      </w:r>
      <w:r w:rsidRPr="005C7409">
        <w:rPr>
          <w:sz w:val="22"/>
          <w:highlight w:val="cyan"/>
        </w:rPr>
        <w:t xml:space="preserve"> </w:t>
      </w:r>
      <w:r>
        <w:rPr>
          <w:sz w:val="22"/>
        </w:rPr>
        <w:t>omdat je de open plekken probeert in te vullen.</w:t>
      </w:r>
    </w:p>
    <w:p w:rsidR="00AD775D" w:rsidRDefault="00AD775D" w:rsidP="00AD775D">
      <w:pPr>
        <w:pStyle w:val="NoSpacing"/>
        <w:rPr>
          <w:sz w:val="22"/>
        </w:rPr>
      </w:pPr>
      <w:r>
        <w:rPr>
          <w:sz w:val="22"/>
        </w:rPr>
        <w:t>Open plekken kunnen op verschillende manieren onstaan:</w:t>
      </w:r>
    </w:p>
    <w:p w:rsidR="00AD775D" w:rsidRPr="00146336" w:rsidRDefault="00AD775D" w:rsidP="00AD775D">
      <w:pPr>
        <w:pStyle w:val="Heading4"/>
      </w:pPr>
      <w:r w:rsidRPr="00146336">
        <w:t xml:space="preserve">1. </w:t>
      </w:r>
      <w:r w:rsidRPr="00146336">
        <w:rPr>
          <w:b/>
          <w:highlight w:val="cyan"/>
        </w:rPr>
        <w:t>informatieachterstand</w:t>
      </w:r>
    </w:p>
    <w:p w:rsidR="00AD775D" w:rsidRDefault="00AD775D" w:rsidP="00AD775D">
      <w:pPr>
        <w:pStyle w:val="NoSpacing"/>
        <w:rPr>
          <w:sz w:val="22"/>
        </w:rPr>
      </w:pPr>
      <w:r>
        <w:rPr>
          <w:sz w:val="22"/>
        </w:rPr>
        <w:t xml:space="preserve">Je kunt te maken krijgen met tegenstrijdige informatie, of met relevante informatie die verzwegen wordt. Ook kan het voorkomen dat informatie ontbreekt. </w:t>
      </w:r>
    </w:p>
    <w:p w:rsidR="00AD775D" w:rsidRPr="00146336" w:rsidRDefault="00AD775D" w:rsidP="00AD775D">
      <w:pPr>
        <w:pStyle w:val="Heading4"/>
      </w:pPr>
      <w:r w:rsidRPr="00146336">
        <w:t>2. meer (denkt te) weten</w:t>
      </w:r>
    </w:p>
    <w:p w:rsidR="00AD775D" w:rsidRDefault="00AD775D" w:rsidP="00AD775D">
      <w:pPr>
        <w:pStyle w:val="NoSpacing"/>
        <w:rPr>
          <w:sz w:val="22"/>
        </w:rPr>
      </w:pPr>
      <w:r>
        <w:rPr>
          <w:sz w:val="22"/>
        </w:rPr>
        <w:t xml:space="preserve">Er ontstaat een open plek omdat je wilt weten of je </w:t>
      </w:r>
      <w:r w:rsidRPr="005C7409">
        <w:rPr>
          <w:b/>
          <w:sz w:val="22"/>
          <w:highlight w:val="cyan"/>
        </w:rPr>
        <w:t>vermoedens</w:t>
      </w:r>
      <w:r w:rsidRPr="005C7409">
        <w:rPr>
          <w:sz w:val="22"/>
          <w:highlight w:val="cyan"/>
        </w:rPr>
        <w:t xml:space="preserve"> </w:t>
      </w:r>
      <w:r>
        <w:rPr>
          <w:sz w:val="22"/>
        </w:rPr>
        <w:t xml:space="preserve">kloppen en of het met de personages zal verlopen zoals jij als lezer verwacht. In dit geval ga je af op bepaalde </w:t>
      </w:r>
      <w:r w:rsidRPr="005C7409">
        <w:rPr>
          <w:b/>
          <w:sz w:val="22"/>
          <w:highlight w:val="cyan"/>
        </w:rPr>
        <w:t>suggesties</w:t>
      </w:r>
      <w:r w:rsidRPr="005C7409">
        <w:rPr>
          <w:sz w:val="22"/>
          <w:highlight w:val="cyan"/>
        </w:rPr>
        <w:t xml:space="preserve"> </w:t>
      </w:r>
      <w:r>
        <w:rPr>
          <w:sz w:val="22"/>
        </w:rPr>
        <w:t xml:space="preserve">of </w:t>
      </w:r>
      <w:r w:rsidRPr="00AD775D">
        <w:rPr>
          <w:sz w:val="22"/>
        </w:rPr>
        <w:t>expliciet verwoorde</w:t>
      </w:r>
      <w:r>
        <w:rPr>
          <w:b/>
          <w:sz w:val="22"/>
        </w:rPr>
        <w:t xml:space="preserve"> </w:t>
      </w:r>
      <w:r w:rsidRPr="005C7409">
        <w:rPr>
          <w:b/>
          <w:sz w:val="22"/>
          <w:highlight w:val="cyan"/>
        </w:rPr>
        <w:t>verwachtingen</w:t>
      </w:r>
      <w:r w:rsidRPr="005C7409">
        <w:rPr>
          <w:sz w:val="22"/>
          <w:highlight w:val="cyan"/>
        </w:rPr>
        <w:t xml:space="preserve"> </w:t>
      </w:r>
      <w:r>
        <w:rPr>
          <w:sz w:val="22"/>
        </w:rPr>
        <w:t xml:space="preserve">over het verloop van de tekst en je wilt weten of die uitkomen. </w:t>
      </w:r>
    </w:p>
    <w:p w:rsidR="00AD775D" w:rsidRPr="00146336" w:rsidRDefault="00AD775D" w:rsidP="00AD775D">
      <w:pPr>
        <w:pStyle w:val="Heading4"/>
      </w:pPr>
      <w:r w:rsidRPr="00146336">
        <w:t xml:space="preserve">3. </w:t>
      </w:r>
      <w:r w:rsidRPr="00146336">
        <w:rPr>
          <w:b/>
          <w:highlight w:val="cyan"/>
        </w:rPr>
        <w:t>gedrag van personages</w:t>
      </w:r>
    </w:p>
    <w:p w:rsidR="00AD775D" w:rsidRDefault="00D564B8" w:rsidP="00AD775D">
      <w:pPr>
        <w:pStyle w:val="NoSpacing"/>
        <w:rPr>
          <w:sz w:val="22"/>
        </w:rPr>
      </w:pPr>
      <w:r>
        <w:rPr>
          <w:sz w:val="22"/>
        </w:rPr>
        <w:t xml:space="preserve">Motieven van de personages zijn niet altijd direct duidelijk waardoor open plekken ontstaan. </w:t>
      </w:r>
    </w:p>
    <w:p w:rsidR="00C13BED" w:rsidRDefault="00C13BED" w:rsidP="00AD775D">
      <w:pPr>
        <w:pStyle w:val="NoSpacing"/>
        <w:rPr>
          <w:sz w:val="22"/>
        </w:rPr>
      </w:pPr>
    </w:p>
    <w:p w:rsidR="00C13BED" w:rsidRDefault="00C13BED" w:rsidP="00AD775D">
      <w:pPr>
        <w:pStyle w:val="NoSpacing"/>
        <w:rPr>
          <w:sz w:val="22"/>
        </w:rPr>
      </w:pPr>
    </w:p>
    <w:p w:rsidR="00D564B8" w:rsidRPr="00146336" w:rsidRDefault="00D564B8" w:rsidP="00D564B8">
      <w:pPr>
        <w:pStyle w:val="Heading4"/>
        <w:rPr>
          <w:b/>
        </w:rPr>
      </w:pPr>
      <w:r w:rsidRPr="00146336">
        <w:lastRenderedPageBreak/>
        <w:t xml:space="preserve">4. </w:t>
      </w:r>
      <w:r w:rsidRPr="00146336">
        <w:rPr>
          <w:b/>
          <w:highlight w:val="cyan"/>
        </w:rPr>
        <w:t>titel</w:t>
      </w:r>
    </w:p>
    <w:p w:rsidR="00D564B8" w:rsidRDefault="00D564B8" w:rsidP="00D564B8">
      <w:pPr>
        <w:pStyle w:val="NoSpacing"/>
        <w:rPr>
          <w:sz w:val="22"/>
        </w:rPr>
      </w:pPr>
      <w:r>
        <w:rPr>
          <w:sz w:val="22"/>
        </w:rPr>
        <w:t xml:space="preserve">Waarom is deze specifieke titel bij deze tekst gekozen? Je wilt weten welk verband je kunt leggen tussen de titel en de tekst. </w:t>
      </w:r>
    </w:p>
    <w:p w:rsidR="00D564B8" w:rsidRPr="00146336" w:rsidRDefault="00D564B8" w:rsidP="00D564B8">
      <w:pPr>
        <w:pStyle w:val="Heading4"/>
        <w:rPr>
          <w:b/>
        </w:rPr>
      </w:pPr>
      <w:r w:rsidRPr="00146336">
        <w:t xml:space="preserve">5. </w:t>
      </w:r>
      <w:r w:rsidRPr="00146336">
        <w:rPr>
          <w:b/>
          <w:highlight w:val="cyan"/>
        </w:rPr>
        <w:t>kennis over de werkelijkheid</w:t>
      </w:r>
    </w:p>
    <w:p w:rsidR="00D564B8" w:rsidRDefault="00D564B8" w:rsidP="00D564B8">
      <w:pPr>
        <w:pStyle w:val="NoSpacing"/>
        <w:rPr>
          <w:sz w:val="22"/>
        </w:rPr>
      </w:pPr>
      <w:r>
        <w:rPr>
          <w:sz w:val="22"/>
        </w:rPr>
        <w:t xml:space="preserve">Als voorkomt dat er kennis van de werkelijkheid verondersteld wordt die jij als lezer niet hebt, dan ontstaat een open plek. </w:t>
      </w:r>
    </w:p>
    <w:p w:rsidR="00D564B8" w:rsidRPr="00146336" w:rsidRDefault="00D564B8" w:rsidP="00D564B8">
      <w:pPr>
        <w:pStyle w:val="Heading4"/>
      </w:pPr>
      <w:r w:rsidRPr="00146336">
        <w:t>effect van open plekken</w:t>
      </w:r>
    </w:p>
    <w:p w:rsidR="00D564B8" w:rsidRDefault="00D564B8" w:rsidP="00D564B8">
      <w:pPr>
        <w:pStyle w:val="NoSpacing"/>
        <w:rPr>
          <w:sz w:val="22"/>
        </w:rPr>
      </w:pPr>
      <w:r>
        <w:rPr>
          <w:sz w:val="22"/>
        </w:rPr>
        <w:t xml:space="preserve">Open plekken hebben </w:t>
      </w:r>
      <w:r w:rsidRPr="005C7409">
        <w:rPr>
          <w:b/>
          <w:sz w:val="22"/>
          <w:highlight w:val="cyan"/>
        </w:rPr>
        <w:t>effect</w:t>
      </w:r>
      <w:r w:rsidRPr="005C7409">
        <w:rPr>
          <w:sz w:val="22"/>
          <w:highlight w:val="cyan"/>
        </w:rPr>
        <w:t xml:space="preserve"> </w:t>
      </w:r>
      <w:r>
        <w:rPr>
          <w:sz w:val="22"/>
        </w:rPr>
        <w:t>op de lezer. Je wilt de open plekken invullen en daardoor lees je verd</w:t>
      </w:r>
      <w:r w:rsidR="00D27BBD">
        <w:rPr>
          <w:sz w:val="22"/>
        </w:rPr>
        <w:t>er. Een</w:t>
      </w:r>
      <w:r>
        <w:rPr>
          <w:sz w:val="22"/>
        </w:rPr>
        <w:t xml:space="preserve"> literaire tekst doet daarom beroep op de </w:t>
      </w:r>
      <w:r w:rsidRPr="005C7409">
        <w:rPr>
          <w:b/>
          <w:sz w:val="22"/>
          <w:highlight w:val="cyan"/>
        </w:rPr>
        <w:t>mentale activiteit</w:t>
      </w:r>
      <w:r w:rsidRPr="005C7409">
        <w:rPr>
          <w:sz w:val="22"/>
          <w:highlight w:val="cyan"/>
        </w:rPr>
        <w:t xml:space="preserve"> </w:t>
      </w:r>
      <w:r>
        <w:rPr>
          <w:sz w:val="22"/>
        </w:rPr>
        <w:t xml:space="preserve">van jou als lezer. </w:t>
      </w:r>
    </w:p>
    <w:p w:rsidR="00D564B8" w:rsidRPr="00146336" w:rsidRDefault="00D564B8" w:rsidP="00D564B8">
      <w:pPr>
        <w:pStyle w:val="Heading4"/>
        <w:rPr>
          <w:b/>
        </w:rPr>
      </w:pPr>
      <w:r w:rsidRPr="00146336">
        <w:rPr>
          <w:b/>
          <w:highlight w:val="cyan"/>
        </w:rPr>
        <w:t>gesloten einde</w:t>
      </w:r>
    </w:p>
    <w:p w:rsidR="00D564B8" w:rsidRDefault="005C7409" w:rsidP="005C7409">
      <w:pPr>
        <w:pStyle w:val="NoSpacing"/>
        <w:rPr>
          <w:sz w:val="22"/>
        </w:rPr>
      </w:pPr>
      <w:r>
        <w:rPr>
          <w:sz w:val="22"/>
        </w:rPr>
        <w:t>Als aan het eind van een tekst alle open plekken door jou zijn ingevuld , dan heeft het boek een geslote einde.</w:t>
      </w:r>
    </w:p>
    <w:p w:rsidR="005C7409" w:rsidRPr="00146336" w:rsidRDefault="005C7409" w:rsidP="005C7409">
      <w:pPr>
        <w:pStyle w:val="Heading4"/>
        <w:rPr>
          <w:b/>
        </w:rPr>
      </w:pPr>
      <w:r w:rsidRPr="00146336">
        <w:rPr>
          <w:b/>
          <w:highlight w:val="cyan"/>
        </w:rPr>
        <w:t>open einde</w:t>
      </w:r>
    </w:p>
    <w:p w:rsidR="005C7409" w:rsidRDefault="005C7409" w:rsidP="005C7409">
      <w:pPr>
        <w:pStyle w:val="NoSpacing"/>
        <w:rPr>
          <w:sz w:val="22"/>
        </w:rPr>
      </w:pPr>
      <w:r>
        <w:rPr>
          <w:sz w:val="22"/>
        </w:rPr>
        <w:t xml:space="preserve">Teksten waarbij voor jou als lezer aan het eind nog open plekken oningevuld zijn, dan heeft het boek een open einde. Er blijven onduidelijkheden en vragen bij jou als lezer bestaan. </w:t>
      </w:r>
    </w:p>
    <w:p w:rsidR="005C7409" w:rsidRDefault="005C7409" w:rsidP="005C7409">
      <w:pPr>
        <w:pStyle w:val="Heading2"/>
        <w:rPr>
          <w:sz w:val="18"/>
        </w:rPr>
      </w:pPr>
      <w:r>
        <w:rPr>
          <w:sz w:val="18"/>
        </w:rPr>
        <w:t>proza, gedicht, toneel</w:t>
      </w:r>
    </w:p>
    <w:p w:rsidR="005C7409" w:rsidRDefault="005C7409" w:rsidP="005C7409">
      <w:pPr>
        <w:pStyle w:val="NoSpacing"/>
        <w:rPr>
          <w:sz w:val="22"/>
        </w:rPr>
      </w:pPr>
      <w:r>
        <w:rPr>
          <w:sz w:val="22"/>
        </w:rPr>
        <w:t xml:space="preserve">Literaire teksten kunnen op verschillende manieren aan jou las lezer gepresenteerd worden. </w:t>
      </w:r>
    </w:p>
    <w:p w:rsidR="005C7409" w:rsidRPr="00146336" w:rsidRDefault="005C7409" w:rsidP="005C7409">
      <w:pPr>
        <w:pStyle w:val="Heading4"/>
        <w:rPr>
          <w:b/>
        </w:rPr>
      </w:pPr>
      <w:r w:rsidRPr="00146336">
        <w:t xml:space="preserve">1. </w:t>
      </w:r>
      <w:r w:rsidRPr="00146336">
        <w:rPr>
          <w:b/>
          <w:highlight w:val="cyan"/>
        </w:rPr>
        <w:t>proza</w:t>
      </w:r>
    </w:p>
    <w:p w:rsidR="005C7409" w:rsidRDefault="005C7409" w:rsidP="005C7409">
      <w:pPr>
        <w:pStyle w:val="NoSpacing"/>
        <w:rPr>
          <w:sz w:val="22"/>
        </w:rPr>
      </w:pPr>
      <w:r>
        <w:rPr>
          <w:sz w:val="22"/>
        </w:rPr>
        <w:t>Bij proza vullen de regels de totale breedte van de pagina en kunnen in lengte met elkaar verschillen.</w:t>
      </w:r>
    </w:p>
    <w:p w:rsidR="005C7409" w:rsidRDefault="005C7409" w:rsidP="005C7409">
      <w:pPr>
        <w:pStyle w:val="NoSpacing"/>
        <w:rPr>
          <w:sz w:val="22"/>
        </w:rPr>
      </w:pPr>
      <w:r>
        <w:rPr>
          <w:sz w:val="22"/>
        </w:rPr>
        <w:t xml:space="preserve">&gt;100 pagina’s noemen we een </w:t>
      </w:r>
      <w:r w:rsidRPr="00BB6A09">
        <w:rPr>
          <w:b/>
          <w:sz w:val="22"/>
          <w:highlight w:val="cyan"/>
        </w:rPr>
        <w:t>roman</w:t>
      </w:r>
      <w:r>
        <w:rPr>
          <w:sz w:val="22"/>
        </w:rPr>
        <w:t>.</w:t>
      </w:r>
    </w:p>
    <w:p w:rsidR="005C7409" w:rsidRDefault="005C7409" w:rsidP="005C7409">
      <w:pPr>
        <w:pStyle w:val="NoSpacing"/>
        <w:contextualSpacing/>
        <w:rPr>
          <w:sz w:val="22"/>
        </w:rPr>
      </w:pPr>
      <w:r>
        <w:rPr>
          <w:sz w:val="22"/>
        </w:rPr>
        <w:t xml:space="preserve">80-100 pagina’s noemen we een </w:t>
      </w:r>
      <w:r w:rsidRPr="00BB6A09">
        <w:rPr>
          <w:b/>
          <w:sz w:val="22"/>
          <w:highlight w:val="cyan"/>
        </w:rPr>
        <w:t>novelle</w:t>
      </w:r>
      <w:r>
        <w:rPr>
          <w:sz w:val="22"/>
        </w:rPr>
        <w:t>.</w:t>
      </w:r>
    </w:p>
    <w:p w:rsidR="005C7409" w:rsidRDefault="005C7409" w:rsidP="005C7409">
      <w:pPr>
        <w:pStyle w:val="NoSpacing"/>
        <w:contextualSpacing/>
        <w:rPr>
          <w:sz w:val="22"/>
        </w:rPr>
      </w:pPr>
      <w:r>
        <w:rPr>
          <w:sz w:val="22"/>
        </w:rPr>
        <w:t xml:space="preserve">&lt;80 pagina’s noemen we een </w:t>
      </w:r>
      <w:r w:rsidRPr="00BB6A09">
        <w:rPr>
          <w:b/>
          <w:sz w:val="22"/>
          <w:highlight w:val="cyan"/>
        </w:rPr>
        <w:t>(kort) verhaal</w:t>
      </w:r>
      <w:r>
        <w:rPr>
          <w:sz w:val="22"/>
        </w:rPr>
        <w:t>.</w:t>
      </w:r>
    </w:p>
    <w:p w:rsidR="005C7409" w:rsidRPr="00146336" w:rsidRDefault="005C7409" w:rsidP="005C7409">
      <w:pPr>
        <w:pStyle w:val="Heading4"/>
        <w:rPr>
          <w:b/>
        </w:rPr>
      </w:pPr>
      <w:r w:rsidRPr="00146336">
        <w:t xml:space="preserve">2. </w:t>
      </w:r>
      <w:r w:rsidRPr="00146336">
        <w:rPr>
          <w:b/>
          <w:highlight w:val="cyan"/>
        </w:rPr>
        <w:t>gedicht</w:t>
      </w:r>
    </w:p>
    <w:p w:rsidR="005C7409" w:rsidRDefault="008E3912" w:rsidP="005C7409">
      <w:pPr>
        <w:pStyle w:val="NoSpacing"/>
        <w:rPr>
          <w:sz w:val="22"/>
        </w:rPr>
      </w:pPr>
      <w:r>
        <w:rPr>
          <w:sz w:val="22"/>
        </w:rPr>
        <w:t>Een gedicht bestaat uit</w:t>
      </w:r>
      <w:r w:rsidR="00BD4077">
        <w:rPr>
          <w:sz w:val="22"/>
        </w:rPr>
        <w:t xml:space="preserve"> versregels die niet door hoeven</w:t>
      </w:r>
      <w:r>
        <w:rPr>
          <w:sz w:val="22"/>
        </w:rPr>
        <w:t xml:space="preserve"> te lopen over de gehele breedte van de pagina. Er is veel wit om de regels en groepjes bij elkaar gepresenteerde regels (</w:t>
      </w:r>
      <w:r w:rsidRPr="00BB6A09">
        <w:rPr>
          <w:b/>
          <w:sz w:val="22"/>
          <w:highlight w:val="cyan"/>
        </w:rPr>
        <w:t>strofen</w:t>
      </w:r>
      <w:r>
        <w:rPr>
          <w:sz w:val="22"/>
        </w:rPr>
        <w:t xml:space="preserve">) die door witregels van elkaar worden gescheiden. </w:t>
      </w:r>
    </w:p>
    <w:p w:rsidR="008E3912" w:rsidRPr="00146336" w:rsidRDefault="008E3912" w:rsidP="008E3912">
      <w:pPr>
        <w:pStyle w:val="Heading4"/>
      </w:pPr>
      <w:r w:rsidRPr="00146336">
        <w:t xml:space="preserve">3. </w:t>
      </w:r>
      <w:r w:rsidRPr="00146336">
        <w:rPr>
          <w:b/>
          <w:highlight w:val="cyan"/>
        </w:rPr>
        <w:t>toneel</w:t>
      </w:r>
    </w:p>
    <w:p w:rsidR="008E3912" w:rsidRDefault="008E3912" w:rsidP="008E3912">
      <w:pPr>
        <w:pStyle w:val="NoSpacing"/>
        <w:rPr>
          <w:sz w:val="22"/>
        </w:rPr>
      </w:pPr>
      <w:r>
        <w:rPr>
          <w:sz w:val="22"/>
        </w:rPr>
        <w:t xml:space="preserve">Toneelteksten zijn in de eerste plaats bedoeld </w:t>
      </w:r>
      <w:r w:rsidR="00B65C01">
        <w:rPr>
          <w:sz w:val="22"/>
        </w:rPr>
        <w:t xml:space="preserve">om door acteurs voor een publiek gespeeld te worden. Een toneelstuk bestaat uit teksten die de verschillende personages moeten uitspreken en uit eventuele aanwijzingen over kleding, decor en belichting. </w:t>
      </w:r>
    </w:p>
    <w:p w:rsidR="00B65C01" w:rsidRDefault="00B65C01" w:rsidP="00B65C01">
      <w:pPr>
        <w:pStyle w:val="Heading2"/>
        <w:rPr>
          <w:sz w:val="18"/>
        </w:rPr>
      </w:pPr>
      <w:r>
        <w:rPr>
          <w:sz w:val="18"/>
        </w:rPr>
        <w:t>fictie en non-fictie</w:t>
      </w:r>
    </w:p>
    <w:p w:rsidR="00B65C01" w:rsidRPr="00AD53B5" w:rsidRDefault="00B65C01" w:rsidP="00B65C01">
      <w:pPr>
        <w:pStyle w:val="Heading4"/>
        <w:rPr>
          <w:b/>
        </w:rPr>
      </w:pPr>
      <w:r w:rsidRPr="00AD53B5">
        <w:rPr>
          <w:b/>
          <w:highlight w:val="cyan"/>
        </w:rPr>
        <w:t>non-fictie</w:t>
      </w:r>
    </w:p>
    <w:p w:rsidR="009B14AF" w:rsidRDefault="00B65C01" w:rsidP="00B65C01">
      <w:pPr>
        <w:pStyle w:val="NoSpacing"/>
        <w:rPr>
          <w:sz w:val="22"/>
        </w:rPr>
      </w:pPr>
      <w:r>
        <w:rPr>
          <w:sz w:val="22"/>
        </w:rPr>
        <w:t>De informatie is betrouwbaar en geloofwaardig. De informatie van de tekst komt overeen met de werkelijkheid. (bijv. een zakelijke tekst)</w:t>
      </w:r>
    </w:p>
    <w:p w:rsidR="00C13BED" w:rsidRDefault="00C13BED" w:rsidP="00B65C01">
      <w:pPr>
        <w:pStyle w:val="NoSpacing"/>
        <w:rPr>
          <w:sz w:val="22"/>
        </w:rPr>
      </w:pPr>
    </w:p>
    <w:p w:rsidR="00C13BED" w:rsidRDefault="00C13BED" w:rsidP="00B65C01">
      <w:pPr>
        <w:pStyle w:val="NoSpacing"/>
        <w:rPr>
          <w:sz w:val="22"/>
        </w:rPr>
      </w:pPr>
    </w:p>
    <w:p w:rsidR="00BB6A09" w:rsidRPr="00146336" w:rsidRDefault="009B14AF" w:rsidP="009B14AF">
      <w:pPr>
        <w:pStyle w:val="Heading4"/>
        <w:rPr>
          <w:b/>
        </w:rPr>
      </w:pPr>
      <w:r w:rsidRPr="00146336">
        <w:rPr>
          <w:b/>
          <w:highlight w:val="cyan"/>
        </w:rPr>
        <w:lastRenderedPageBreak/>
        <w:t>literaire non-fictie</w:t>
      </w:r>
    </w:p>
    <w:p w:rsidR="009B14AF" w:rsidRDefault="009B14AF" w:rsidP="00B65C01">
      <w:pPr>
        <w:pStyle w:val="NoSpacing"/>
        <w:rPr>
          <w:sz w:val="22"/>
        </w:rPr>
      </w:pPr>
      <w:r>
        <w:rPr>
          <w:sz w:val="22"/>
        </w:rPr>
        <w:t xml:space="preserve">Bij </w:t>
      </w:r>
      <w:r w:rsidRPr="009B14AF">
        <w:rPr>
          <w:sz w:val="22"/>
        </w:rPr>
        <w:t>literaire non-fictie</w:t>
      </w:r>
      <w:r>
        <w:rPr>
          <w:sz w:val="22"/>
        </w:rPr>
        <w:t xml:space="preserve"> gaat het dus om teksten die een betrouwbare beschrijving van de werkelijkheid geven. Ook </w:t>
      </w:r>
      <w:r w:rsidRPr="00560F9D">
        <w:rPr>
          <w:b/>
          <w:sz w:val="22"/>
          <w:highlight w:val="cyan"/>
        </w:rPr>
        <w:t>essays</w:t>
      </w:r>
      <w:r>
        <w:rPr>
          <w:sz w:val="22"/>
        </w:rPr>
        <w:t xml:space="preserve"> kun je hierbij rekenen. Het is een beschouwende of betogende tekst, waarin de schrijver op literaire wijze zijn persoonlijke visie over het onderwerp presenteert.</w:t>
      </w:r>
    </w:p>
    <w:p w:rsidR="00B65C01" w:rsidRPr="00146336" w:rsidRDefault="00B65C01" w:rsidP="00B65C01">
      <w:pPr>
        <w:pStyle w:val="Heading4"/>
        <w:rPr>
          <w:b/>
          <w:highlight w:val="cyan"/>
        </w:rPr>
      </w:pPr>
      <w:r w:rsidRPr="00146336">
        <w:rPr>
          <w:b/>
          <w:highlight w:val="cyan"/>
        </w:rPr>
        <w:t>fictie</w:t>
      </w:r>
    </w:p>
    <w:p w:rsidR="00B65C01" w:rsidRDefault="00B65C01" w:rsidP="00B65C01">
      <w:pPr>
        <w:pStyle w:val="NoSpacing"/>
        <w:rPr>
          <w:sz w:val="22"/>
        </w:rPr>
      </w:pPr>
      <w:r>
        <w:rPr>
          <w:sz w:val="22"/>
        </w:rPr>
        <w:t xml:space="preserve">Soms werkelijkheid als uitgangspunt maar </w:t>
      </w:r>
      <w:r w:rsidR="00BB6A09">
        <w:rPr>
          <w:sz w:val="22"/>
        </w:rPr>
        <w:t xml:space="preserve">mag er van afwijken door het te verdraaien en personages, emoties en gebeurtenissen te verzinnen die een bepaald effect bij jou oproepen. Het is geen waarheidsgetrouwe weegave van de werkelijkheid. </w:t>
      </w:r>
    </w:p>
    <w:p w:rsidR="00BB6A09" w:rsidRDefault="00BB6A09" w:rsidP="00B65C01">
      <w:pPr>
        <w:pStyle w:val="NoSpacing"/>
        <w:rPr>
          <w:sz w:val="22"/>
        </w:rPr>
      </w:pPr>
      <w:r>
        <w:rPr>
          <w:sz w:val="22"/>
        </w:rPr>
        <w:t xml:space="preserve">Als lezer stel je er geen </w:t>
      </w:r>
      <w:r w:rsidRPr="00BB6A09">
        <w:rPr>
          <w:b/>
          <w:sz w:val="22"/>
          <w:highlight w:val="cyan"/>
        </w:rPr>
        <w:t>waarheidseis</w:t>
      </w:r>
      <w:r>
        <w:rPr>
          <w:sz w:val="22"/>
        </w:rPr>
        <w:t xml:space="preserve"> aan. </w:t>
      </w:r>
    </w:p>
    <w:p w:rsidR="002B2E77" w:rsidRDefault="002B2E77" w:rsidP="00231957">
      <w:pPr>
        <w:pStyle w:val="Heading4"/>
      </w:pPr>
      <w:r>
        <w:t>subjectieve en objectieve teksten</w:t>
      </w:r>
    </w:p>
    <w:p w:rsidR="002B2E77" w:rsidRPr="00BC57DD" w:rsidRDefault="002B2E77" w:rsidP="002B2E77">
      <w:pPr>
        <w:rPr>
          <w:sz w:val="22"/>
        </w:rPr>
      </w:pPr>
      <w:r w:rsidRPr="00BC57DD">
        <w:rPr>
          <w:b/>
          <w:sz w:val="22"/>
          <w:highlight w:val="cyan"/>
        </w:rPr>
        <w:t>Objectieve</w:t>
      </w:r>
      <w:r w:rsidRPr="00BC57DD">
        <w:rPr>
          <w:b/>
          <w:sz w:val="22"/>
        </w:rPr>
        <w:t xml:space="preserve"> </w:t>
      </w:r>
      <w:r w:rsidRPr="00BC57DD">
        <w:rPr>
          <w:sz w:val="22"/>
        </w:rPr>
        <w:t xml:space="preserve">teksten gaan over feiten. Ze hebben als doel informatie te geven. </w:t>
      </w:r>
      <w:r w:rsidRPr="00BC57DD">
        <w:rPr>
          <w:sz w:val="22"/>
          <w:highlight w:val="cyan"/>
        </w:rPr>
        <w:t>S</w:t>
      </w:r>
      <w:r w:rsidRPr="00BC57DD">
        <w:rPr>
          <w:b/>
          <w:sz w:val="22"/>
          <w:highlight w:val="cyan"/>
        </w:rPr>
        <w:t>ubjectieve</w:t>
      </w:r>
      <w:r w:rsidRPr="00BC57DD">
        <w:rPr>
          <w:b/>
          <w:sz w:val="22"/>
        </w:rPr>
        <w:t xml:space="preserve"> </w:t>
      </w:r>
      <w:r w:rsidRPr="00BC57DD">
        <w:rPr>
          <w:sz w:val="22"/>
        </w:rPr>
        <w:t xml:space="preserve">teksten hebben feiten, maar daarnaast komt nadrukkelijk de mening van de schrijver naar voren. Het doel is om de lezer een mening te laten vormen. </w:t>
      </w:r>
    </w:p>
    <w:p w:rsidR="00654441" w:rsidRDefault="00654441" w:rsidP="00B65C01">
      <w:pPr>
        <w:pStyle w:val="NoSpacing"/>
        <w:rPr>
          <w:sz w:val="22"/>
        </w:rPr>
      </w:pPr>
    </w:p>
    <w:p w:rsidR="00666C1C" w:rsidRDefault="00666C1C" w:rsidP="00666C1C">
      <w:pPr>
        <w:pStyle w:val="Heading1"/>
        <w:rPr>
          <w:color w:val="FFFFFF"/>
          <w:sz w:val="18"/>
        </w:rPr>
      </w:pPr>
      <w:r>
        <w:rPr>
          <w:color w:val="FFFFFF"/>
          <w:sz w:val="18"/>
        </w:rPr>
        <w:t>§3 Tekst, lezer en betekenis</w:t>
      </w:r>
    </w:p>
    <w:p w:rsidR="00666C1C" w:rsidRDefault="00654441" w:rsidP="00666C1C">
      <w:pPr>
        <w:pStyle w:val="NoSpacing"/>
        <w:rPr>
          <w:sz w:val="22"/>
        </w:rPr>
      </w:pPr>
      <w:r>
        <w:rPr>
          <w:sz w:val="22"/>
        </w:rPr>
        <w:t xml:space="preserve">De wisselwerking tussen verwachting en hoe je als lezer reageert op de open plekken en meerduidigheid bepaalt voor een belangrijk deel het effect op de lezer. Het gaat hier om een </w:t>
      </w:r>
      <w:r w:rsidRPr="00654441">
        <w:rPr>
          <w:b/>
          <w:sz w:val="22"/>
          <w:highlight w:val="cyan"/>
        </w:rPr>
        <w:t>eerste reactie</w:t>
      </w:r>
      <w:r>
        <w:rPr>
          <w:sz w:val="22"/>
        </w:rPr>
        <w:t xml:space="preserve"> van de lezer op de tekst. Vaak blijft het bij deze lezersreactie.</w:t>
      </w:r>
    </w:p>
    <w:p w:rsidR="00654441" w:rsidRDefault="00654441" w:rsidP="00666C1C">
      <w:pPr>
        <w:pStyle w:val="NoSpacing"/>
        <w:rPr>
          <w:sz w:val="22"/>
        </w:rPr>
      </w:pPr>
      <w:r>
        <w:rPr>
          <w:sz w:val="22"/>
        </w:rPr>
        <w:t xml:space="preserve">Maar je kunt ook een stap verdergaan en je </w:t>
      </w:r>
      <w:r w:rsidR="00560F9D">
        <w:rPr>
          <w:sz w:val="22"/>
        </w:rPr>
        <w:t xml:space="preserve">afvragen </w:t>
      </w:r>
      <w:bookmarkStart w:id="0" w:name="_GoBack"/>
      <w:bookmarkEnd w:id="0"/>
      <w:r>
        <w:rPr>
          <w:sz w:val="22"/>
        </w:rPr>
        <w:t xml:space="preserve">wat de tekst volgens jou betekent. Dus wat is de </w:t>
      </w:r>
      <w:r w:rsidRPr="00654441">
        <w:rPr>
          <w:b/>
          <w:sz w:val="22"/>
          <w:highlight w:val="cyan"/>
        </w:rPr>
        <w:t>betekenis</w:t>
      </w:r>
      <w:r w:rsidRPr="00654441">
        <w:rPr>
          <w:sz w:val="22"/>
          <w:highlight w:val="cyan"/>
        </w:rPr>
        <w:t xml:space="preserve"> </w:t>
      </w:r>
      <w:r>
        <w:rPr>
          <w:sz w:val="22"/>
        </w:rPr>
        <w:t xml:space="preserve">of </w:t>
      </w:r>
      <w:r w:rsidRPr="00654441">
        <w:rPr>
          <w:b/>
          <w:sz w:val="22"/>
          <w:highlight w:val="cyan"/>
        </w:rPr>
        <w:t>thematiek</w:t>
      </w:r>
      <w:r w:rsidRPr="00654441">
        <w:rPr>
          <w:sz w:val="22"/>
          <w:highlight w:val="cyan"/>
        </w:rPr>
        <w:t xml:space="preserve"> </w:t>
      </w:r>
      <w:r>
        <w:rPr>
          <w:sz w:val="22"/>
        </w:rPr>
        <w:t>van de tekst. Dit gaat vaak spontaan.</w:t>
      </w:r>
    </w:p>
    <w:p w:rsidR="00654441" w:rsidRDefault="00654441" w:rsidP="00666C1C">
      <w:pPr>
        <w:pStyle w:val="NoSpacing"/>
        <w:rPr>
          <w:sz w:val="22"/>
        </w:rPr>
      </w:pPr>
      <w:r>
        <w:rPr>
          <w:sz w:val="22"/>
        </w:rPr>
        <w:t xml:space="preserve">Bij een </w:t>
      </w:r>
      <w:r w:rsidRPr="00654441">
        <w:rPr>
          <w:b/>
          <w:sz w:val="22"/>
          <w:highlight w:val="cyan"/>
        </w:rPr>
        <w:t>spontane betekenisgeving</w:t>
      </w:r>
      <w:r w:rsidRPr="00654441">
        <w:rPr>
          <w:sz w:val="22"/>
          <w:highlight w:val="cyan"/>
        </w:rPr>
        <w:t xml:space="preserve"> </w:t>
      </w:r>
      <w:r>
        <w:rPr>
          <w:sz w:val="22"/>
        </w:rPr>
        <w:t>heb je alleen aandacht voor bepaalde aspecten van een tekst, andere merk je niet direct op. Je verbindt de aspecten met je eigen ervaringen.</w:t>
      </w:r>
    </w:p>
    <w:p w:rsidR="00654441" w:rsidRPr="00654441" w:rsidRDefault="00654441" w:rsidP="00666C1C">
      <w:pPr>
        <w:pStyle w:val="NoSpacing"/>
        <w:rPr>
          <w:sz w:val="22"/>
        </w:rPr>
      </w:pPr>
      <w:r>
        <w:rPr>
          <w:sz w:val="22"/>
        </w:rPr>
        <w:t xml:space="preserve">Je kunt ook proberen om verder te gaan door bewust na te gaan hoe de tekst is geschreven en of je nog andere, vermoede samenhangen kunt ontdekken. Een dergelijke meer bewuste manier van lezen die aan een meer </w:t>
      </w:r>
      <w:r w:rsidRPr="00654441">
        <w:rPr>
          <w:b/>
          <w:sz w:val="22"/>
          <w:highlight w:val="cyan"/>
        </w:rPr>
        <w:t>bewuste betekenisgeving</w:t>
      </w:r>
      <w:r w:rsidRPr="00654441">
        <w:rPr>
          <w:sz w:val="22"/>
          <w:highlight w:val="cyan"/>
        </w:rPr>
        <w:t xml:space="preserve"> </w:t>
      </w:r>
      <w:r>
        <w:rPr>
          <w:sz w:val="22"/>
        </w:rPr>
        <w:t xml:space="preserve">vooraf gaat, noem je </w:t>
      </w:r>
      <w:r w:rsidRPr="00654441">
        <w:rPr>
          <w:b/>
          <w:sz w:val="22"/>
          <w:highlight w:val="cyan"/>
        </w:rPr>
        <w:t>analyseren</w:t>
      </w:r>
      <w:r>
        <w:rPr>
          <w:sz w:val="22"/>
        </w:rPr>
        <w:t>.</w:t>
      </w:r>
    </w:p>
    <w:sectPr w:rsidR="00654441" w:rsidRPr="006544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85"/>
    <w:rsid w:val="00002B72"/>
    <w:rsid w:val="00002BF0"/>
    <w:rsid w:val="00006493"/>
    <w:rsid w:val="00011994"/>
    <w:rsid w:val="000159A3"/>
    <w:rsid w:val="000179BB"/>
    <w:rsid w:val="000206E9"/>
    <w:rsid w:val="0002782A"/>
    <w:rsid w:val="00055D72"/>
    <w:rsid w:val="000601A4"/>
    <w:rsid w:val="0006256B"/>
    <w:rsid w:val="00064D04"/>
    <w:rsid w:val="000735B5"/>
    <w:rsid w:val="000737EF"/>
    <w:rsid w:val="00074A5C"/>
    <w:rsid w:val="000821EC"/>
    <w:rsid w:val="0008256E"/>
    <w:rsid w:val="000908BC"/>
    <w:rsid w:val="000953C9"/>
    <w:rsid w:val="00097A6E"/>
    <w:rsid w:val="000A3BA2"/>
    <w:rsid w:val="000A6306"/>
    <w:rsid w:val="000A6385"/>
    <w:rsid w:val="000B19E3"/>
    <w:rsid w:val="000B4FA6"/>
    <w:rsid w:val="000C325E"/>
    <w:rsid w:val="000C354D"/>
    <w:rsid w:val="000D0075"/>
    <w:rsid w:val="000E3B54"/>
    <w:rsid w:val="000E4CD9"/>
    <w:rsid w:val="000F33EE"/>
    <w:rsid w:val="000F79BC"/>
    <w:rsid w:val="0010527B"/>
    <w:rsid w:val="00106648"/>
    <w:rsid w:val="00113058"/>
    <w:rsid w:val="001130BB"/>
    <w:rsid w:val="0011532C"/>
    <w:rsid w:val="001158D4"/>
    <w:rsid w:val="001226C4"/>
    <w:rsid w:val="0012391E"/>
    <w:rsid w:val="00126B17"/>
    <w:rsid w:val="00132833"/>
    <w:rsid w:val="00134BE7"/>
    <w:rsid w:val="00137396"/>
    <w:rsid w:val="00140C9F"/>
    <w:rsid w:val="00146336"/>
    <w:rsid w:val="00151F9F"/>
    <w:rsid w:val="00170C50"/>
    <w:rsid w:val="001711AF"/>
    <w:rsid w:val="00172673"/>
    <w:rsid w:val="00191824"/>
    <w:rsid w:val="0019342A"/>
    <w:rsid w:val="0019739B"/>
    <w:rsid w:val="001A0315"/>
    <w:rsid w:val="001A4756"/>
    <w:rsid w:val="001C459D"/>
    <w:rsid w:val="001D14CA"/>
    <w:rsid w:val="001F79D5"/>
    <w:rsid w:val="00201F17"/>
    <w:rsid w:val="00214AB2"/>
    <w:rsid w:val="00217576"/>
    <w:rsid w:val="002233F7"/>
    <w:rsid w:val="002238C1"/>
    <w:rsid w:val="002255BA"/>
    <w:rsid w:val="00227F03"/>
    <w:rsid w:val="00231957"/>
    <w:rsid w:val="00232D00"/>
    <w:rsid w:val="00244D37"/>
    <w:rsid w:val="00250041"/>
    <w:rsid w:val="00251D49"/>
    <w:rsid w:val="00261E35"/>
    <w:rsid w:val="00285788"/>
    <w:rsid w:val="0029144B"/>
    <w:rsid w:val="00291462"/>
    <w:rsid w:val="00293C88"/>
    <w:rsid w:val="00293EA4"/>
    <w:rsid w:val="002977E3"/>
    <w:rsid w:val="002A17FC"/>
    <w:rsid w:val="002A5BD2"/>
    <w:rsid w:val="002A5FD8"/>
    <w:rsid w:val="002A66CA"/>
    <w:rsid w:val="002B054D"/>
    <w:rsid w:val="002B1845"/>
    <w:rsid w:val="002B2E77"/>
    <w:rsid w:val="002C04D9"/>
    <w:rsid w:val="002C50D0"/>
    <w:rsid w:val="002E419D"/>
    <w:rsid w:val="00300683"/>
    <w:rsid w:val="00305B0F"/>
    <w:rsid w:val="00305E11"/>
    <w:rsid w:val="003119D8"/>
    <w:rsid w:val="00316F23"/>
    <w:rsid w:val="0032100B"/>
    <w:rsid w:val="0032543D"/>
    <w:rsid w:val="00327893"/>
    <w:rsid w:val="00354512"/>
    <w:rsid w:val="003573D3"/>
    <w:rsid w:val="00357997"/>
    <w:rsid w:val="003649BB"/>
    <w:rsid w:val="00365853"/>
    <w:rsid w:val="003713B4"/>
    <w:rsid w:val="00372F9E"/>
    <w:rsid w:val="00384AAA"/>
    <w:rsid w:val="003856C8"/>
    <w:rsid w:val="0038775F"/>
    <w:rsid w:val="00391E46"/>
    <w:rsid w:val="003B31C5"/>
    <w:rsid w:val="003B3B2A"/>
    <w:rsid w:val="003C0826"/>
    <w:rsid w:val="003D0B85"/>
    <w:rsid w:val="003E487D"/>
    <w:rsid w:val="00403044"/>
    <w:rsid w:val="00403F92"/>
    <w:rsid w:val="00404F23"/>
    <w:rsid w:val="00407BAA"/>
    <w:rsid w:val="0041066F"/>
    <w:rsid w:val="0041242B"/>
    <w:rsid w:val="00421159"/>
    <w:rsid w:val="00431807"/>
    <w:rsid w:val="00432B75"/>
    <w:rsid w:val="00450A98"/>
    <w:rsid w:val="004515BC"/>
    <w:rsid w:val="00456CCC"/>
    <w:rsid w:val="00464C6F"/>
    <w:rsid w:val="004727FF"/>
    <w:rsid w:val="00472C8A"/>
    <w:rsid w:val="004A523E"/>
    <w:rsid w:val="004A7FBD"/>
    <w:rsid w:val="004B07D4"/>
    <w:rsid w:val="004C1310"/>
    <w:rsid w:val="004C1DE5"/>
    <w:rsid w:val="004C4329"/>
    <w:rsid w:val="004E659C"/>
    <w:rsid w:val="004E67FF"/>
    <w:rsid w:val="004F1D01"/>
    <w:rsid w:val="004F664C"/>
    <w:rsid w:val="004F6AFF"/>
    <w:rsid w:val="00500EF4"/>
    <w:rsid w:val="00511433"/>
    <w:rsid w:val="00520B2D"/>
    <w:rsid w:val="0052111A"/>
    <w:rsid w:val="0052504C"/>
    <w:rsid w:val="00535B56"/>
    <w:rsid w:val="0054211A"/>
    <w:rsid w:val="0054687E"/>
    <w:rsid w:val="005476E9"/>
    <w:rsid w:val="00554DE9"/>
    <w:rsid w:val="00560D59"/>
    <w:rsid w:val="00560F9D"/>
    <w:rsid w:val="0056625A"/>
    <w:rsid w:val="00567D98"/>
    <w:rsid w:val="005714E0"/>
    <w:rsid w:val="00572434"/>
    <w:rsid w:val="0057292F"/>
    <w:rsid w:val="0058559C"/>
    <w:rsid w:val="0058702F"/>
    <w:rsid w:val="005912BE"/>
    <w:rsid w:val="005A1AD9"/>
    <w:rsid w:val="005A284C"/>
    <w:rsid w:val="005A3E64"/>
    <w:rsid w:val="005A579C"/>
    <w:rsid w:val="005A6847"/>
    <w:rsid w:val="005B5665"/>
    <w:rsid w:val="005C7409"/>
    <w:rsid w:val="005D158A"/>
    <w:rsid w:val="005D2A6F"/>
    <w:rsid w:val="005F3EC3"/>
    <w:rsid w:val="00605206"/>
    <w:rsid w:val="0061329E"/>
    <w:rsid w:val="00624B2B"/>
    <w:rsid w:val="00633DC0"/>
    <w:rsid w:val="00644570"/>
    <w:rsid w:val="00650C85"/>
    <w:rsid w:val="006541B4"/>
    <w:rsid w:val="00654441"/>
    <w:rsid w:val="006626AC"/>
    <w:rsid w:val="00666C1C"/>
    <w:rsid w:val="006677DF"/>
    <w:rsid w:val="00681875"/>
    <w:rsid w:val="006850A8"/>
    <w:rsid w:val="006879D9"/>
    <w:rsid w:val="00695907"/>
    <w:rsid w:val="00696031"/>
    <w:rsid w:val="006A3F6A"/>
    <w:rsid w:val="006A5A25"/>
    <w:rsid w:val="006A7AE3"/>
    <w:rsid w:val="006B687A"/>
    <w:rsid w:val="006C2899"/>
    <w:rsid w:val="006C6684"/>
    <w:rsid w:val="006D15CA"/>
    <w:rsid w:val="006D5D72"/>
    <w:rsid w:val="006E7FB7"/>
    <w:rsid w:val="006F0A4D"/>
    <w:rsid w:val="006F0BC7"/>
    <w:rsid w:val="006F1C6C"/>
    <w:rsid w:val="007115F8"/>
    <w:rsid w:val="00715D1B"/>
    <w:rsid w:val="0072718A"/>
    <w:rsid w:val="00734C20"/>
    <w:rsid w:val="00741759"/>
    <w:rsid w:val="0075589B"/>
    <w:rsid w:val="007659A6"/>
    <w:rsid w:val="00784EE4"/>
    <w:rsid w:val="00785B1E"/>
    <w:rsid w:val="00787F81"/>
    <w:rsid w:val="00790C5F"/>
    <w:rsid w:val="007910EF"/>
    <w:rsid w:val="007A0886"/>
    <w:rsid w:val="007A4B14"/>
    <w:rsid w:val="007B3B03"/>
    <w:rsid w:val="007C3BDC"/>
    <w:rsid w:val="007C6E37"/>
    <w:rsid w:val="007C78D6"/>
    <w:rsid w:val="007D3263"/>
    <w:rsid w:val="007D380E"/>
    <w:rsid w:val="007D7B90"/>
    <w:rsid w:val="007E3A16"/>
    <w:rsid w:val="007F36BD"/>
    <w:rsid w:val="007F387C"/>
    <w:rsid w:val="007F61BF"/>
    <w:rsid w:val="00802880"/>
    <w:rsid w:val="0081275A"/>
    <w:rsid w:val="00814A98"/>
    <w:rsid w:val="00814DBA"/>
    <w:rsid w:val="00820CBC"/>
    <w:rsid w:val="008234A0"/>
    <w:rsid w:val="00833BE7"/>
    <w:rsid w:val="0085038E"/>
    <w:rsid w:val="0085767F"/>
    <w:rsid w:val="00865087"/>
    <w:rsid w:val="008669D9"/>
    <w:rsid w:val="008674A0"/>
    <w:rsid w:val="00870A23"/>
    <w:rsid w:val="008850BD"/>
    <w:rsid w:val="00890132"/>
    <w:rsid w:val="008A4DF3"/>
    <w:rsid w:val="008A6DA9"/>
    <w:rsid w:val="008B1A64"/>
    <w:rsid w:val="008C1140"/>
    <w:rsid w:val="008C32F4"/>
    <w:rsid w:val="008D3DE7"/>
    <w:rsid w:val="008E3912"/>
    <w:rsid w:val="00901C37"/>
    <w:rsid w:val="00902D28"/>
    <w:rsid w:val="00905B9F"/>
    <w:rsid w:val="00906AED"/>
    <w:rsid w:val="00914FDB"/>
    <w:rsid w:val="00916B95"/>
    <w:rsid w:val="009205EE"/>
    <w:rsid w:val="009476C0"/>
    <w:rsid w:val="00952621"/>
    <w:rsid w:val="009606EF"/>
    <w:rsid w:val="00961525"/>
    <w:rsid w:val="00973AB1"/>
    <w:rsid w:val="00977D8D"/>
    <w:rsid w:val="0098067C"/>
    <w:rsid w:val="00982412"/>
    <w:rsid w:val="009974A8"/>
    <w:rsid w:val="009A0957"/>
    <w:rsid w:val="009B14AF"/>
    <w:rsid w:val="009B4FA1"/>
    <w:rsid w:val="009C7652"/>
    <w:rsid w:val="009C7CC6"/>
    <w:rsid w:val="009D1BEA"/>
    <w:rsid w:val="009E6EB6"/>
    <w:rsid w:val="009F0034"/>
    <w:rsid w:val="009F4403"/>
    <w:rsid w:val="00A437F3"/>
    <w:rsid w:val="00A475F9"/>
    <w:rsid w:val="00A505B1"/>
    <w:rsid w:val="00A701DF"/>
    <w:rsid w:val="00A704DA"/>
    <w:rsid w:val="00A7299D"/>
    <w:rsid w:val="00A919E8"/>
    <w:rsid w:val="00A92681"/>
    <w:rsid w:val="00AC5C53"/>
    <w:rsid w:val="00AD1B29"/>
    <w:rsid w:val="00AD44D9"/>
    <w:rsid w:val="00AD53B5"/>
    <w:rsid w:val="00AD55D0"/>
    <w:rsid w:val="00AD775D"/>
    <w:rsid w:val="00AE7310"/>
    <w:rsid w:val="00AF14D7"/>
    <w:rsid w:val="00B12BE9"/>
    <w:rsid w:val="00B2785D"/>
    <w:rsid w:val="00B3251D"/>
    <w:rsid w:val="00B37B11"/>
    <w:rsid w:val="00B37E57"/>
    <w:rsid w:val="00B462EF"/>
    <w:rsid w:val="00B476D7"/>
    <w:rsid w:val="00B5035C"/>
    <w:rsid w:val="00B601C5"/>
    <w:rsid w:val="00B64E5F"/>
    <w:rsid w:val="00B65C01"/>
    <w:rsid w:val="00B72571"/>
    <w:rsid w:val="00B83B16"/>
    <w:rsid w:val="00B85AE7"/>
    <w:rsid w:val="00B900C5"/>
    <w:rsid w:val="00BA1D82"/>
    <w:rsid w:val="00BB6A09"/>
    <w:rsid w:val="00BB7C8D"/>
    <w:rsid w:val="00BC3169"/>
    <w:rsid w:val="00BC3227"/>
    <w:rsid w:val="00BC57DD"/>
    <w:rsid w:val="00BD4077"/>
    <w:rsid w:val="00BE7A73"/>
    <w:rsid w:val="00BF1B8B"/>
    <w:rsid w:val="00BF6357"/>
    <w:rsid w:val="00BF7290"/>
    <w:rsid w:val="00C00CAD"/>
    <w:rsid w:val="00C10067"/>
    <w:rsid w:val="00C12D77"/>
    <w:rsid w:val="00C13BED"/>
    <w:rsid w:val="00C22807"/>
    <w:rsid w:val="00C2542B"/>
    <w:rsid w:val="00C2758B"/>
    <w:rsid w:val="00C41848"/>
    <w:rsid w:val="00C4258C"/>
    <w:rsid w:val="00C47A07"/>
    <w:rsid w:val="00C54F28"/>
    <w:rsid w:val="00C55EB8"/>
    <w:rsid w:val="00C575BE"/>
    <w:rsid w:val="00C57BCE"/>
    <w:rsid w:val="00C677A7"/>
    <w:rsid w:val="00C677FB"/>
    <w:rsid w:val="00C72B7E"/>
    <w:rsid w:val="00C741D1"/>
    <w:rsid w:val="00C7459A"/>
    <w:rsid w:val="00C76CE8"/>
    <w:rsid w:val="00C81C0D"/>
    <w:rsid w:val="00C82998"/>
    <w:rsid w:val="00C84D60"/>
    <w:rsid w:val="00C919B8"/>
    <w:rsid w:val="00CB7A46"/>
    <w:rsid w:val="00CC31A8"/>
    <w:rsid w:val="00CC47BE"/>
    <w:rsid w:val="00CC4969"/>
    <w:rsid w:val="00CD4A4D"/>
    <w:rsid w:val="00CE0C33"/>
    <w:rsid w:val="00CE2D57"/>
    <w:rsid w:val="00CF7295"/>
    <w:rsid w:val="00CF7A85"/>
    <w:rsid w:val="00D12E71"/>
    <w:rsid w:val="00D16817"/>
    <w:rsid w:val="00D17D63"/>
    <w:rsid w:val="00D20596"/>
    <w:rsid w:val="00D27BBD"/>
    <w:rsid w:val="00D3723B"/>
    <w:rsid w:val="00D4179C"/>
    <w:rsid w:val="00D564B8"/>
    <w:rsid w:val="00D5771D"/>
    <w:rsid w:val="00D634B6"/>
    <w:rsid w:val="00D72A80"/>
    <w:rsid w:val="00D75DD1"/>
    <w:rsid w:val="00D77109"/>
    <w:rsid w:val="00D823AA"/>
    <w:rsid w:val="00D824B6"/>
    <w:rsid w:val="00D832BA"/>
    <w:rsid w:val="00D83C80"/>
    <w:rsid w:val="00D84E3E"/>
    <w:rsid w:val="00D959D4"/>
    <w:rsid w:val="00D973AB"/>
    <w:rsid w:val="00DA024C"/>
    <w:rsid w:val="00DA2A81"/>
    <w:rsid w:val="00DA46E8"/>
    <w:rsid w:val="00DB0368"/>
    <w:rsid w:val="00DB54BF"/>
    <w:rsid w:val="00DC56C1"/>
    <w:rsid w:val="00DD2386"/>
    <w:rsid w:val="00DF5D1A"/>
    <w:rsid w:val="00E018BC"/>
    <w:rsid w:val="00E0257F"/>
    <w:rsid w:val="00E120DD"/>
    <w:rsid w:val="00E12504"/>
    <w:rsid w:val="00E17E24"/>
    <w:rsid w:val="00E34C2E"/>
    <w:rsid w:val="00E3585F"/>
    <w:rsid w:val="00E435D3"/>
    <w:rsid w:val="00E44FB3"/>
    <w:rsid w:val="00E4768C"/>
    <w:rsid w:val="00E55D08"/>
    <w:rsid w:val="00E639BD"/>
    <w:rsid w:val="00E665CC"/>
    <w:rsid w:val="00E973EF"/>
    <w:rsid w:val="00EA7FDF"/>
    <w:rsid w:val="00EB4948"/>
    <w:rsid w:val="00ED3189"/>
    <w:rsid w:val="00EE358C"/>
    <w:rsid w:val="00EF4E37"/>
    <w:rsid w:val="00EF640D"/>
    <w:rsid w:val="00EF78AB"/>
    <w:rsid w:val="00F023A5"/>
    <w:rsid w:val="00F1567E"/>
    <w:rsid w:val="00F16D50"/>
    <w:rsid w:val="00F30503"/>
    <w:rsid w:val="00F36F3E"/>
    <w:rsid w:val="00F4013E"/>
    <w:rsid w:val="00F42527"/>
    <w:rsid w:val="00F50698"/>
    <w:rsid w:val="00F5089B"/>
    <w:rsid w:val="00F629CC"/>
    <w:rsid w:val="00F63F51"/>
    <w:rsid w:val="00F7074F"/>
    <w:rsid w:val="00F716E5"/>
    <w:rsid w:val="00F71E9F"/>
    <w:rsid w:val="00F77BD6"/>
    <w:rsid w:val="00F85882"/>
    <w:rsid w:val="00F875E6"/>
    <w:rsid w:val="00F92C77"/>
    <w:rsid w:val="00FA733A"/>
    <w:rsid w:val="00FB1C00"/>
    <w:rsid w:val="00FB6D2B"/>
    <w:rsid w:val="00FC159D"/>
    <w:rsid w:val="00FC77EC"/>
    <w:rsid w:val="00FD02A3"/>
    <w:rsid w:val="00FD66A0"/>
    <w:rsid w:val="00FE1EF9"/>
    <w:rsid w:val="00FE516B"/>
    <w:rsid w:val="00FE7B8B"/>
    <w:rsid w:val="00FF2718"/>
    <w:rsid w:val="00FF61EA"/>
    <w:rsid w:val="00FF76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6D9C6B-1595-4D4D-9C9C-F70251FB7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4A0"/>
  </w:style>
  <w:style w:type="paragraph" w:styleId="Heading1">
    <w:name w:val="heading 1"/>
    <w:basedOn w:val="Normal"/>
    <w:next w:val="Normal"/>
    <w:link w:val="Heading1Char"/>
    <w:uiPriority w:val="9"/>
    <w:qFormat/>
    <w:rsid w:val="008674A0"/>
    <w:pPr>
      <w:pBdr>
        <w:top w:val="single" w:sz="24" w:space="0" w:color="000000" w:themeColor="accent1"/>
        <w:left w:val="single" w:sz="24" w:space="0" w:color="000000" w:themeColor="accent1"/>
        <w:bottom w:val="single" w:sz="24" w:space="0" w:color="000000" w:themeColor="accent1"/>
        <w:right w:val="single" w:sz="24" w:space="0" w:color="000000" w:themeColor="accent1"/>
      </w:pBdr>
      <w:shd w:val="clear" w:color="auto" w:fill="000000" w:themeFill="accent1"/>
      <w:spacing w:after="0"/>
      <w:outlineLvl w:val="0"/>
    </w:pPr>
    <w:rPr>
      <w:caps/>
      <w:color w:val="2F2B20" w:themeColor="background1"/>
      <w:spacing w:val="15"/>
      <w:sz w:val="22"/>
      <w:szCs w:val="22"/>
    </w:rPr>
  </w:style>
  <w:style w:type="paragraph" w:styleId="Heading2">
    <w:name w:val="heading 2"/>
    <w:basedOn w:val="Normal"/>
    <w:next w:val="Normal"/>
    <w:link w:val="Heading2Char"/>
    <w:uiPriority w:val="9"/>
    <w:unhideWhenUsed/>
    <w:qFormat/>
    <w:rsid w:val="008674A0"/>
    <w:pPr>
      <w:pBdr>
        <w:top w:val="single" w:sz="24" w:space="0" w:color="CCCCCC" w:themeColor="accent1" w:themeTint="33"/>
        <w:left w:val="single" w:sz="24" w:space="0" w:color="CCCCCC" w:themeColor="accent1" w:themeTint="33"/>
        <w:bottom w:val="single" w:sz="24" w:space="0" w:color="CCCCCC" w:themeColor="accent1" w:themeTint="33"/>
        <w:right w:val="single" w:sz="24" w:space="0" w:color="CCCCCC" w:themeColor="accent1" w:themeTint="33"/>
      </w:pBdr>
      <w:shd w:val="clear" w:color="auto" w:fill="CCCCCC"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8674A0"/>
    <w:pPr>
      <w:pBdr>
        <w:top w:val="single" w:sz="6" w:space="2" w:color="000000" w:themeColor="accent1"/>
      </w:pBdr>
      <w:spacing w:before="300" w:after="0"/>
      <w:outlineLvl w:val="2"/>
    </w:pPr>
    <w:rPr>
      <w:caps/>
      <w:color w:val="000000" w:themeColor="accent1" w:themeShade="7F"/>
      <w:spacing w:val="15"/>
    </w:rPr>
  </w:style>
  <w:style w:type="paragraph" w:styleId="Heading4">
    <w:name w:val="heading 4"/>
    <w:basedOn w:val="Normal"/>
    <w:next w:val="Normal"/>
    <w:link w:val="Heading4Char"/>
    <w:uiPriority w:val="9"/>
    <w:unhideWhenUsed/>
    <w:qFormat/>
    <w:rsid w:val="008674A0"/>
    <w:pPr>
      <w:pBdr>
        <w:top w:val="dotted" w:sz="6" w:space="2" w:color="000000" w:themeColor="accent1"/>
      </w:pBdr>
      <w:spacing w:before="200" w:after="0"/>
      <w:outlineLvl w:val="3"/>
    </w:pPr>
    <w:rPr>
      <w:caps/>
      <w:color w:val="000000" w:themeColor="accent1" w:themeShade="BF"/>
      <w:spacing w:val="10"/>
    </w:rPr>
  </w:style>
  <w:style w:type="paragraph" w:styleId="Heading5">
    <w:name w:val="heading 5"/>
    <w:basedOn w:val="Normal"/>
    <w:next w:val="Normal"/>
    <w:link w:val="Heading5Char"/>
    <w:uiPriority w:val="9"/>
    <w:unhideWhenUsed/>
    <w:qFormat/>
    <w:rsid w:val="008674A0"/>
    <w:pPr>
      <w:pBdr>
        <w:bottom w:val="single" w:sz="6" w:space="1" w:color="000000" w:themeColor="accent1"/>
      </w:pBdr>
      <w:spacing w:before="200" w:after="0"/>
      <w:outlineLvl w:val="4"/>
    </w:pPr>
    <w:rPr>
      <w:caps/>
      <w:color w:val="000000" w:themeColor="accent1" w:themeShade="BF"/>
      <w:spacing w:val="10"/>
    </w:rPr>
  </w:style>
  <w:style w:type="paragraph" w:styleId="Heading6">
    <w:name w:val="heading 6"/>
    <w:basedOn w:val="Normal"/>
    <w:next w:val="Normal"/>
    <w:link w:val="Heading6Char"/>
    <w:uiPriority w:val="9"/>
    <w:unhideWhenUsed/>
    <w:qFormat/>
    <w:rsid w:val="008674A0"/>
    <w:pPr>
      <w:pBdr>
        <w:bottom w:val="dotted" w:sz="6" w:space="1" w:color="000000" w:themeColor="accent1"/>
      </w:pBdr>
      <w:spacing w:before="200" w:after="0"/>
      <w:outlineLvl w:val="5"/>
    </w:pPr>
    <w:rPr>
      <w:caps/>
      <w:color w:val="000000" w:themeColor="accent1" w:themeShade="BF"/>
      <w:spacing w:val="10"/>
    </w:rPr>
  </w:style>
  <w:style w:type="paragraph" w:styleId="Heading7">
    <w:name w:val="heading 7"/>
    <w:basedOn w:val="Normal"/>
    <w:next w:val="Normal"/>
    <w:link w:val="Heading7Char"/>
    <w:uiPriority w:val="9"/>
    <w:unhideWhenUsed/>
    <w:qFormat/>
    <w:rsid w:val="008674A0"/>
    <w:pPr>
      <w:spacing w:before="200" w:after="0"/>
      <w:outlineLvl w:val="6"/>
    </w:pPr>
    <w:rPr>
      <w:caps/>
      <w:color w:val="000000" w:themeColor="accent1" w:themeShade="BF"/>
      <w:spacing w:val="10"/>
    </w:rPr>
  </w:style>
  <w:style w:type="paragraph" w:styleId="Heading8">
    <w:name w:val="heading 8"/>
    <w:basedOn w:val="Normal"/>
    <w:next w:val="Normal"/>
    <w:link w:val="Heading8Char"/>
    <w:uiPriority w:val="9"/>
    <w:unhideWhenUsed/>
    <w:qFormat/>
    <w:rsid w:val="008674A0"/>
    <w:pPr>
      <w:spacing w:before="200" w:after="0"/>
      <w:outlineLvl w:val="7"/>
    </w:pPr>
    <w:rPr>
      <w:caps/>
      <w:spacing w:val="10"/>
      <w:sz w:val="18"/>
      <w:szCs w:val="18"/>
    </w:rPr>
  </w:style>
  <w:style w:type="paragraph" w:styleId="Heading9">
    <w:name w:val="heading 9"/>
    <w:basedOn w:val="Heading8"/>
    <w:next w:val="Normal"/>
    <w:link w:val="Heading9Char"/>
    <w:uiPriority w:val="9"/>
    <w:unhideWhenUsed/>
    <w:qFormat/>
    <w:rsid w:val="005C740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74A0"/>
    <w:rPr>
      <w:caps/>
      <w:color w:val="2F2B20" w:themeColor="background1"/>
      <w:spacing w:val="15"/>
      <w:sz w:val="22"/>
      <w:szCs w:val="22"/>
      <w:shd w:val="clear" w:color="auto" w:fill="000000" w:themeFill="accent1"/>
    </w:rPr>
  </w:style>
  <w:style w:type="character" w:customStyle="1" w:styleId="Heading2Char">
    <w:name w:val="Heading 2 Char"/>
    <w:basedOn w:val="DefaultParagraphFont"/>
    <w:link w:val="Heading2"/>
    <w:uiPriority w:val="9"/>
    <w:rsid w:val="008674A0"/>
    <w:rPr>
      <w:caps/>
      <w:spacing w:val="15"/>
      <w:shd w:val="clear" w:color="auto" w:fill="CCCCCC" w:themeFill="accent1" w:themeFillTint="33"/>
    </w:rPr>
  </w:style>
  <w:style w:type="character" w:customStyle="1" w:styleId="Heading3Char">
    <w:name w:val="Heading 3 Char"/>
    <w:basedOn w:val="DefaultParagraphFont"/>
    <w:link w:val="Heading3"/>
    <w:uiPriority w:val="9"/>
    <w:rsid w:val="008674A0"/>
    <w:rPr>
      <w:caps/>
      <w:color w:val="000000" w:themeColor="accent1" w:themeShade="7F"/>
      <w:spacing w:val="15"/>
    </w:rPr>
  </w:style>
  <w:style w:type="character" w:customStyle="1" w:styleId="Heading4Char">
    <w:name w:val="Heading 4 Char"/>
    <w:basedOn w:val="DefaultParagraphFont"/>
    <w:link w:val="Heading4"/>
    <w:uiPriority w:val="9"/>
    <w:rsid w:val="008674A0"/>
    <w:rPr>
      <w:caps/>
      <w:color w:val="000000" w:themeColor="accent1" w:themeShade="BF"/>
      <w:spacing w:val="10"/>
    </w:rPr>
  </w:style>
  <w:style w:type="character" w:customStyle="1" w:styleId="Heading5Char">
    <w:name w:val="Heading 5 Char"/>
    <w:basedOn w:val="DefaultParagraphFont"/>
    <w:link w:val="Heading5"/>
    <w:uiPriority w:val="9"/>
    <w:rsid w:val="008674A0"/>
    <w:rPr>
      <w:caps/>
      <w:color w:val="000000" w:themeColor="accent1" w:themeShade="BF"/>
      <w:spacing w:val="10"/>
    </w:rPr>
  </w:style>
  <w:style w:type="character" w:customStyle="1" w:styleId="Heading6Char">
    <w:name w:val="Heading 6 Char"/>
    <w:basedOn w:val="DefaultParagraphFont"/>
    <w:link w:val="Heading6"/>
    <w:uiPriority w:val="9"/>
    <w:rsid w:val="008674A0"/>
    <w:rPr>
      <w:caps/>
      <w:color w:val="000000" w:themeColor="accent1" w:themeShade="BF"/>
      <w:spacing w:val="10"/>
    </w:rPr>
  </w:style>
  <w:style w:type="character" w:customStyle="1" w:styleId="Heading7Char">
    <w:name w:val="Heading 7 Char"/>
    <w:basedOn w:val="DefaultParagraphFont"/>
    <w:link w:val="Heading7"/>
    <w:uiPriority w:val="9"/>
    <w:rsid w:val="008674A0"/>
    <w:rPr>
      <w:caps/>
      <w:color w:val="000000" w:themeColor="accent1" w:themeShade="BF"/>
      <w:spacing w:val="10"/>
    </w:rPr>
  </w:style>
  <w:style w:type="character" w:customStyle="1" w:styleId="Heading8Char">
    <w:name w:val="Heading 8 Char"/>
    <w:basedOn w:val="DefaultParagraphFont"/>
    <w:link w:val="Heading8"/>
    <w:uiPriority w:val="9"/>
    <w:rsid w:val="008674A0"/>
    <w:rPr>
      <w:caps/>
      <w:spacing w:val="10"/>
      <w:sz w:val="18"/>
      <w:szCs w:val="18"/>
    </w:rPr>
  </w:style>
  <w:style w:type="character" w:customStyle="1" w:styleId="Heading9Char">
    <w:name w:val="Heading 9 Char"/>
    <w:basedOn w:val="DefaultParagraphFont"/>
    <w:link w:val="Heading9"/>
    <w:uiPriority w:val="9"/>
    <w:rsid w:val="005C7409"/>
    <w:rPr>
      <w:caps/>
      <w:spacing w:val="10"/>
      <w:sz w:val="18"/>
      <w:szCs w:val="18"/>
    </w:rPr>
  </w:style>
  <w:style w:type="paragraph" w:styleId="Caption">
    <w:name w:val="caption"/>
    <w:basedOn w:val="Normal"/>
    <w:next w:val="Normal"/>
    <w:uiPriority w:val="35"/>
    <w:semiHidden/>
    <w:unhideWhenUsed/>
    <w:qFormat/>
    <w:rsid w:val="008674A0"/>
    <w:rPr>
      <w:b/>
      <w:bCs/>
      <w:color w:val="000000" w:themeColor="accent1" w:themeShade="BF"/>
      <w:sz w:val="16"/>
      <w:szCs w:val="16"/>
    </w:rPr>
  </w:style>
  <w:style w:type="paragraph" w:styleId="Title">
    <w:name w:val="Title"/>
    <w:basedOn w:val="Normal"/>
    <w:next w:val="Normal"/>
    <w:link w:val="TitleChar"/>
    <w:uiPriority w:val="10"/>
    <w:qFormat/>
    <w:rsid w:val="008674A0"/>
    <w:pPr>
      <w:spacing w:before="0" w:after="0"/>
    </w:pPr>
    <w:rPr>
      <w:rFonts w:asciiTheme="majorHAnsi" w:eastAsiaTheme="majorEastAsia" w:hAnsiTheme="majorHAnsi" w:cstheme="majorBidi"/>
      <w:caps/>
      <w:color w:val="000000" w:themeColor="accent1"/>
      <w:spacing w:val="10"/>
      <w:sz w:val="52"/>
      <w:szCs w:val="52"/>
    </w:rPr>
  </w:style>
  <w:style w:type="character" w:customStyle="1" w:styleId="TitleChar">
    <w:name w:val="Title Char"/>
    <w:basedOn w:val="DefaultParagraphFont"/>
    <w:link w:val="Title"/>
    <w:uiPriority w:val="10"/>
    <w:rsid w:val="008674A0"/>
    <w:rPr>
      <w:rFonts w:asciiTheme="majorHAnsi" w:eastAsiaTheme="majorEastAsia" w:hAnsiTheme="majorHAnsi" w:cstheme="majorBidi"/>
      <w:caps/>
      <w:color w:val="000000" w:themeColor="accent1"/>
      <w:spacing w:val="10"/>
      <w:sz w:val="52"/>
      <w:szCs w:val="52"/>
    </w:rPr>
  </w:style>
  <w:style w:type="paragraph" w:styleId="Subtitle">
    <w:name w:val="Subtitle"/>
    <w:basedOn w:val="Normal"/>
    <w:next w:val="Normal"/>
    <w:link w:val="SubtitleChar"/>
    <w:uiPriority w:val="11"/>
    <w:qFormat/>
    <w:rsid w:val="008674A0"/>
    <w:pPr>
      <w:spacing w:before="0" w:after="500" w:line="240" w:lineRule="auto"/>
    </w:pPr>
    <w:rPr>
      <w:caps/>
      <w:color w:val="887C5D" w:themeColor="text1" w:themeTint="A6"/>
      <w:spacing w:val="10"/>
      <w:sz w:val="21"/>
      <w:szCs w:val="21"/>
    </w:rPr>
  </w:style>
  <w:style w:type="character" w:customStyle="1" w:styleId="SubtitleChar">
    <w:name w:val="Subtitle Char"/>
    <w:basedOn w:val="DefaultParagraphFont"/>
    <w:link w:val="Subtitle"/>
    <w:uiPriority w:val="11"/>
    <w:rsid w:val="008674A0"/>
    <w:rPr>
      <w:caps/>
      <w:color w:val="887C5D" w:themeColor="text1" w:themeTint="A6"/>
      <w:spacing w:val="10"/>
      <w:sz w:val="21"/>
      <w:szCs w:val="21"/>
    </w:rPr>
  </w:style>
  <w:style w:type="character" w:styleId="Strong">
    <w:name w:val="Strong"/>
    <w:uiPriority w:val="22"/>
    <w:qFormat/>
    <w:rsid w:val="008674A0"/>
    <w:rPr>
      <w:b/>
      <w:bCs/>
    </w:rPr>
  </w:style>
  <w:style w:type="character" w:styleId="Emphasis">
    <w:name w:val="Emphasis"/>
    <w:uiPriority w:val="20"/>
    <w:qFormat/>
    <w:rsid w:val="008674A0"/>
    <w:rPr>
      <w:caps/>
      <w:color w:val="000000" w:themeColor="accent1" w:themeShade="7F"/>
      <w:spacing w:val="5"/>
    </w:rPr>
  </w:style>
  <w:style w:type="paragraph" w:styleId="NoSpacing">
    <w:name w:val="No Spacing"/>
    <w:uiPriority w:val="1"/>
    <w:qFormat/>
    <w:rsid w:val="008674A0"/>
    <w:pPr>
      <w:spacing w:after="0" w:line="240" w:lineRule="auto"/>
    </w:pPr>
  </w:style>
  <w:style w:type="paragraph" w:styleId="Quote">
    <w:name w:val="Quote"/>
    <w:basedOn w:val="Normal"/>
    <w:next w:val="Normal"/>
    <w:link w:val="QuoteChar"/>
    <w:uiPriority w:val="29"/>
    <w:qFormat/>
    <w:rsid w:val="008674A0"/>
    <w:rPr>
      <w:i/>
      <w:iCs/>
      <w:sz w:val="24"/>
      <w:szCs w:val="24"/>
    </w:rPr>
  </w:style>
  <w:style w:type="character" w:customStyle="1" w:styleId="QuoteChar">
    <w:name w:val="Quote Char"/>
    <w:basedOn w:val="DefaultParagraphFont"/>
    <w:link w:val="Quote"/>
    <w:uiPriority w:val="29"/>
    <w:rsid w:val="008674A0"/>
    <w:rPr>
      <w:i/>
      <w:iCs/>
      <w:sz w:val="24"/>
      <w:szCs w:val="24"/>
    </w:rPr>
  </w:style>
  <w:style w:type="paragraph" w:styleId="IntenseQuote">
    <w:name w:val="Intense Quote"/>
    <w:basedOn w:val="Normal"/>
    <w:next w:val="Normal"/>
    <w:link w:val="IntenseQuoteChar"/>
    <w:uiPriority w:val="30"/>
    <w:qFormat/>
    <w:rsid w:val="008674A0"/>
    <w:pPr>
      <w:spacing w:before="240" w:after="240" w:line="240" w:lineRule="auto"/>
      <w:ind w:left="1080" w:right="1080"/>
      <w:jc w:val="center"/>
    </w:pPr>
    <w:rPr>
      <w:color w:val="000000" w:themeColor="accent1"/>
      <w:sz w:val="24"/>
      <w:szCs w:val="24"/>
    </w:rPr>
  </w:style>
  <w:style w:type="character" w:customStyle="1" w:styleId="IntenseQuoteChar">
    <w:name w:val="Intense Quote Char"/>
    <w:basedOn w:val="DefaultParagraphFont"/>
    <w:link w:val="IntenseQuote"/>
    <w:uiPriority w:val="30"/>
    <w:rsid w:val="008674A0"/>
    <w:rPr>
      <w:color w:val="000000" w:themeColor="accent1"/>
      <w:sz w:val="24"/>
      <w:szCs w:val="24"/>
    </w:rPr>
  </w:style>
  <w:style w:type="character" w:styleId="SubtleEmphasis">
    <w:name w:val="Subtle Emphasis"/>
    <w:uiPriority w:val="19"/>
    <w:qFormat/>
    <w:rsid w:val="008674A0"/>
    <w:rPr>
      <w:i/>
      <w:iCs/>
      <w:color w:val="000000" w:themeColor="accent1" w:themeShade="7F"/>
    </w:rPr>
  </w:style>
  <w:style w:type="character" w:styleId="IntenseEmphasis">
    <w:name w:val="Intense Emphasis"/>
    <w:uiPriority w:val="21"/>
    <w:qFormat/>
    <w:rsid w:val="008674A0"/>
    <w:rPr>
      <w:b/>
      <w:bCs/>
      <w:caps/>
      <w:color w:val="000000" w:themeColor="accent1" w:themeShade="7F"/>
      <w:spacing w:val="10"/>
    </w:rPr>
  </w:style>
  <w:style w:type="character" w:styleId="SubtleReference">
    <w:name w:val="Subtle Reference"/>
    <w:uiPriority w:val="31"/>
    <w:qFormat/>
    <w:rsid w:val="008674A0"/>
    <w:rPr>
      <w:b/>
      <w:bCs/>
      <w:color w:val="000000" w:themeColor="accent1"/>
    </w:rPr>
  </w:style>
  <w:style w:type="character" w:styleId="IntenseReference">
    <w:name w:val="Intense Reference"/>
    <w:uiPriority w:val="32"/>
    <w:qFormat/>
    <w:rsid w:val="008674A0"/>
    <w:rPr>
      <w:b/>
      <w:bCs/>
      <w:i/>
      <w:iCs/>
      <w:caps/>
      <w:color w:val="000000" w:themeColor="accent1"/>
    </w:rPr>
  </w:style>
  <w:style w:type="character" w:styleId="BookTitle">
    <w:name w:val="Book Title"/>
    <w:uiPriority w:val="33"/>
    <w:qFormat/>
    <w:rsid w:val="008674A0"/>
    <w:rPr>
      <w:b/>
      <w:bCs/>
      <w:i/>
      <w:iCs/>
      <w:spacing w:val="0"/>
    </w:rPr>
  </w:style>
  <w:style w:type="paragraph" w:styleId="TOCHeading">
    <w:name w:val="TOC Heading"/>
    <w:basedOn w:val="Heading1"/>
    <w:next w:val="Normal"/>
    <w:uiPriority w:val="39"/>
    <w:semiHidden/>
    <w:unhideWhenUsed/>
    <w:qFormat/>
    <w:rsid w:val="008674A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Custom 45">
      <a:dk1>
        <a:srgbClr val="2F2B20"/>
      </a:dk1>
      <a:lt1>
        <a:srgbClr val="2F2B20"/>
      </a:lt1>
      <a:dk2>
        <a:srgbClr val="2F2B20"/>
      </a:dk2>
      <a:lt2>
        <a:srgbClr val="2F2B20"/>
      </a:lt2>
      <a:accent1>
        <a:srgbClr val="000000"/>
      </a:accent1>
      <a:accent2>
        <a:srgbClr val="969696"/>
      </a:accent2>
      <a:accent3>
        <a:srgbClr val="4D4D4D"/>
      </a:accent3>
      <a:accent4>
        <a:srgbClr val="DDDDDD"/>
      </a:accent4>
      <a:accent5>
        <a:srgbClr val="B2B2B2"/>
      </a:accent5>
      <a:accent6>
        <a:srgbClr val="808080"/>
      </a:accent6>
      <a:hlink>
        <a:srgbClr val="DDDDDD"/>
      </a:hlink>
      <a:folHlink>
        <a:srgbClr val="4D4D4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1819</TotalTime>
  <Pages>4</Pages>
  <Words>1189</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dc:creator>
  <cp:keywords/>
  <dc:description/>
  <cp:lastModifiedBy>Marit</cp:lastModifiedBy>
  <cp:revision>38</cp:revision>
  <dcterms:created xsi:type="dcterms:W3CDTF">2015-10-03T12:31:00Z</dcterms:created>
  <dcterms:modified xsi:type="dcterms:W3CDTF">2015-10-07T21:16:00Z</dcterms:modified>
</cp:coreProperties>
</file>