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96E7A" w14:textId="3D0FF6EC" w:rsidR="00A82158" w:rsidRPr="00783689" w:rsidRDefault="00F80167" w:rsidP="00C565D1">
      <w:pPr>
        <w:pStyle w:val="Kop1"/>
        <w:ind w:left="-567"/>
        <w:rPr>
          <w:rFonts w:asciiTheme="minorHAnsi" w:hAnsiTheme="minorHAnsi"/>
          <w:b/>
          <w:color w:val="70AD47" w:themeColor="accent6"/>
        </w:rPr>
      </w:pPr>
      <w:r w:rsidRPr="00783689">
        <w:rPr>
          <w:rFonts w:asciiTheme="minorHAnsi" w:hAnsiTheme="minorHAnsi"/>
          <w:b/>
          <w:color w:val="70AD47" w:themeColor="accent6"/>
        </w:rPr>
        <w:t>Verschil Passé Composé en Imparfait</w:t>
      </w:r>
    </w:p>
    <w:tbl>
      <w:tblPr>
        <w:tblStyle w:val="Rastertabel6kleurrijk-Accent1"/>
        <w:tblW w:w="10490" w:type="dxa"/>
        <w:tblInd w:w="-572" w:type="dxa"/>
        <w:tblLook w:val="04A0" w:firstRow="1" w:lastRow="0" w:firstColumn="1" w:lastColumn="0" w:noHBand="0" w:noVBand="1"/>
      </w:tblPr>
      <w:tblGrid>
        <w:gridCol w:w="1694"/>
        <w:gridCol w:w="3794"/>
        <w:gridCol w:w="5002"/>
      </w:tblGrid>
      <w:tr w:rsidR="008E7546" w:rsidRPr="00783689" w14:paraId="451F61A3" w14:textId="77777777" w:rsidTr="00C56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8BE2147" w14:textId="77777777" w:rsidR="008E7546" w:rsidRPr="00783689" w:rsidRDefault="008E7546" w:rsidP="00A821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14:paraId="59D03FA3" w14:textId="77777777" w:rsidR="008E7546" w:rsidRPr="00783689" w:rsidRDefault="008E7546" w:rsidP="00A821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83689">
              <w:rPr>
                <w:sz w:val="24"/>
              </w:rPr>
              <w:t>Passé composé</w:t>
            </w:r>
          </w:p>
        </w:tc>
        <w:tc>
          <w:tcPr>
            <w:tcW w:w="5245" w:type="dxa"/>
          </w:tcPr>
          <w:p w14:paraId="25263080" w14:textId="77777777" w:rsidR="008E7546" w:rsidRPr="00783689" w:rsidRDefault="008E7546" w:rsidP="00A821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83689">
              <w:rPr>
                <w:sz w:val="24"/>
              </w:rPr>
              <w:t>Imparfait</w:t>
            </w:r>
          </w:p>
        </w:tc>
      </w:tr>
      <w:tr w:rsidR="008E7546" w:rsidRPr="00783689" w14:paraId="3E71A5EB" w14:textId="77777777" w:rsidTr="00C5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7E43803" w14:textId="52CB9B8B" w:rsidR="008E7546" w:rsidRPr="00783689" w:rsidRDefault="008E7546" w:rsidP="00A82158">
            <w:r w:rsidRPr="00783689">
              <w:t>uitleg</w:t>
            </w:r>
          </w:p>
        </w:tc>
        <w:tc>
          <w:tcPr>
            <w:tcW w:w="3969" w:type="dxa"/>
          </w:tcPr>
          <w:p w14:paraId="797E3CD8" w14:textId="77777777" w:rsidR="00C565D1" w:rsidRPr="00783689" w:rsidRDefault="00C565D1" w:rsidP="00A82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689">
              <w:t>Er staat een tijdsaanduiding in,</w:t>
            </w:r>
          </w:p>
          <w:p w14:paraId="4DF3EF50" w14:textId="62872769" w:rsidR="008E7546" w:rsidRPr="00783689" w:rsidRDefault="00C565D1" w:rsidP="00A82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689">
              <w:t>Afgesloten handeling, begin en eind zijn duidelijk</w:t>
            </w:r>
            <w:r w:rsidR="00AB13B7" w:rsidRPr="00783689">
              <w:t>.</w:t>
            </w:r>
          </w:p>
        </w:tc>
        <w:tc>
          <w:tcPr>
            <w:tcW w:w="5245" w:type="dxa"/>
          </w:tcPr>
          <w:p w14:paraId="28867F1C" w14:textId="77777777" w:rsidR="008E7546" w:rsidRPr="00783689" w:rsidRDefault="00C565D1" w:rsidP="00C56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689">
              <w:t>Wat er in het verleden was, niet op bepaald moment</w:t>
            </w:r>
          </w:p>
          <w:p w14:paraId="7D221C73" w14:textId="77777777" w:rsidR="00AB13B7" w:rsidRPr="00783689" w:rsidRDefault="00AB13B7" w:rsidP="00AB13B7">
            <w:pPr>
              <w:pStyle w:val="Lijstalinea"/>
              <w:numPr>
                <w:ilvl w:val="0"/>
                <w:numId w:val="4"/>
              </w:numPr>
              <w:ind w:left="5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689">
              <w:t>Toestand op bepaald moment (beschrijving)</w:t>
            </w:r>
          </w:p>
          <w:p w14:paraId="36A5F5E2" w14:textId="77777777" w:rsidR="00AB13B7" w:rsidRPr="00783689" w:rsidRDefault="00AB13B7" w:rsidP="00AB13B7">
            <w:pPr>
              <w:pStyle w:val="Lijstalinea"/>
              <w:numPr>
                <w:ilvl w:val="0"/>
                <w:numId w:val="4"/>
              </w:numPr>
              <w:ind w:left="5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689">
              <w:t>Een gewoonte van iets/iemand, of een feit</w:t>
            </w:r>
          </w:p>
          <w:p w14:paraId="22309FDD" w14:textId="2D138FFA" w:rsidR="00AB13B7" w:rsidRPr="00783689" w:rsidRDefault="00AB13B7" w:rsidP="00AB13B7">
            <w:pPr>
              <w:pStyle w:val="Lijstalinea"/>
              <w:numPr>
                <w:ilvl w:val="0"/>
                <w:numId w:val="4"/>
              </w:numPr>
              <w:ind w:left="5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689">
              <w:t>Handeling wat aan de gang was, nu niet meer</w:t>
            </w:r>
          </w:p>
        </w:tc>
      </w:tr>
      <w:tr w:rsidR="008E7546" w:rsidRPr="00783689" w14:paraId="5897EF8C" w14:textId="77777777" w:rsidTr="00C565D1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AC15519" w14:textId="17D6BAD1" w:rsidR="008E7546" w:rsidRPr="00783689" w:rsidRDefault="008E7546" w:rsidP="00A82158">
            <w:r w:rsidRPr="00783689">
              <w:t>Signaalwoorden (adverbes de temps)</w:t>
            </w:r>
          </w:p>
        </w:tc>
        <w:tc>
          <w:tcPr>
            <w:tcW w:w="3969" w:type="dxa"/>
          </w:tcPr>
          <w:p w14:paraId="4D9CAFED" w14:textId="5EA98D6E" w:rsidR="008E7546" w:rsidRPr="00783689" w:rsidRDefault="008E7546" w:rsidP="00A82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689">
              <w:t>puis – alors – ensuite - tout de suite après</w:t>
            </w:r>
            <w:r w:rsidR="00C565D1" w:rsidRPr="00783689">
              <w:t xml:space="preserve"> </w:t>
            </w:r>
            <w:r w:rsidRPr="00783689">
              <w:t>tout à coup – soudain - cette année - ce mois(-ci) - cette semaine</w:t>
            </w:r>
          </w:p>
        </w:tc>
        <w:tc>
          <w:tcPr>
            <w:tcW w:w="5245" w:type="dxa"/>
          </w:tcPr>
          <w:p w14:paraId="0F15F656" w14:textId="1A09DA8D" w:rsidR="008E7546" w:rsidRPr="00783689" w:rsidRDefault="008E7546" w:rsidP="00A82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689">
              <w:t>souvent – toujours – quelquefois - parfois –autrefois - tout le temps – avant - de temps en temps</w:t>
            </w:r>
          </w:p>
        </w:tc>
      </w:tr>
    </w:tbl>
    <w:p w14:paraId="295009F1" w14:textId="69C20F2C" w:rsidR="00A82158" w:rsidRPr="00783689" w:rsidRDefault="00880A10" w:rsidP="00C565D1">
      <w:pPr>
        <w:pStyle w:val="Kop1"/>
        <w:ind w:left="-567"/>
        <w:rPr>
          <w:rFonts w:asciiTheme="minorHAnsi" w:hAnsiTheme="minorHAnsi"/>
          <w:b/>
          <w:color w:val="70AD47" w:themeColor="accent6"/>
        </w:rPr>
      </w:pPr>
      <w:r w:rsidRPr="00783689">
        <w:rPr>
          <w:rFonts w:asciiTheme="minorHAnsi" w:hAnsiTheme="minorHAnsi"/>
          <w:b/>
          <w:color w:val="70AD47" w:themeColor="accent6"/>
        </w:rPr>
        <w:t xml:space="preserve">Uitgangen </w:t>
      </w:r>
      <w:r w:rsidR="00783689" w:rsidRPr="00783689">
        <w:rPr>
          <w:rFonts w:asciiTheme="minorHAnsi" w:hAnsiTheme="minorHAnsi"/>
          <w:b/>
          <w:color w:val="70AD47" w:themeColor="accent6"/>
        </w:rPr>
        <w:t>van de P</w:t>
      </w:r>
      <w:r w:rsidR="004E7200" w:rsidRPr="00783689">
        <w:rPr>
          <w:rFonts w:asciiTheme="minorHAnsi" w:hAnsiTheme="minorHAnsi"/>
          <w:b/>
          <w:color w:val="70AD47" w:themeColor="accent6"/>
        </w:rPr>
        <w:t>résent en Passé Composé</w:t>
      </w:r>
    </w:p>
    <w:tbl>
      <w:tblPr>
        <w:tblStyle w:val="Rastertabel6kleurrijk-Accent1"/>
        <w:tblW w:w="0" w:type="auto"/>
        <w:tblInd w:w="-572" w:type="dxa"/>
        <w:tblLook w:val="04E0" w:firstRow="1" w:lastRow="1" w:firstColumn="1" w:lastColumn="0" w:noHBand="0" w:noVBand="1"/>
      </w:tblPr>
      <w:tblGrid>
        <w:gridCol w:w="2980"/>
        <w:gridCol w:w="2010"/>
        <w:gridCol w:w="2322"/>
        <w:gridCol w:w="2322"/>
      </w:tblGrid>
      <w:tr w:rsidR="001A7C12" w:rsidRPr="00783689" w14:paraId="54A7E2BC" w14:textId="77777777" w:rsidTr="00C56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14:paraId="67FE5CCB" w14:textId="4AB8D7BE" w:rsidR="004C50AD" w:rsidRPr="00783689" w:rsidRDefault="001A7C12" w:rsidP="001A7C12">
            <w:pPr>
              <w:rPr>
                <w:b w:val="0"/>
                <w:sz w:val="24"/>
              </w:rPr>
            </w:pPr>
            <w:r w:rsidRPr="00783689">
              <w:rPr>
                <w:sz w:val="24"/>
              </w:rPr>
              <w:t>Persnl. Voornmw.</w:t>
            </w:r>
          </w:p>
        </w:tc>
        <w:tc>
          <w:tcPr>
            <w:tcW w:w="2010" w:type="dxa"/>
          </w:tcPr>
          <w:p w14:paraId="7E9A39D7" w14:textId="7CC68C39" w:rsidR="004C50AD" w:rsidRPr="00783689" w:rsidRDefault="004C50AD" w:rsidP="00D554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83689">
              <w:rPr>
                <w:sz w:val="24"/>
              </w:rPr>
              <w:t>Eindigt op -er</w:t>
            </w:r>
          </w:p>
        </w:tc>
        <w:tc>
          <w:tcPr>
            <w:tcW w:w="2322" w:type="dxa"/>
          </w:tcPr>
          <w:p w14:paraId="7DA9DE65" w14:textId="77777777" w:rsidR="004C50AD" w:rsidRPr="00783689" w:rsidRDefault="004C50AD" w:rsidP="00D554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83689">
              <w:rPr>
                <w:sz w:val="24"/>
              </w:rPr>
              <w:t>Eindigt op -re</w:t>
            </w:r>
          </w:p>
        </w:tc>
        <w:tc>
          <w:tcPr>
            <w:tcW w:w="2322" w:type="dxa"/>
          </w:tcPr>
          <w:p w14:paraId="78C5BB1B" w14:textId="77777777" w:rsidR="004C50AD" w:rsidRPr="00783689" w:rsidRDefault="004C50AD" w:rsidP="00D554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83689">
              <w:rPr>
                <w:sz w:val="24"/>
              </w:rPr>
              <w:t>Eindigt op -ir</w:t>
            </w:r>
          </w:p>
        </w:tc>
      </w:tr>
      <w:tr w:rsidR="001A7C12" w:rsidRPr="00783689" w14:paraId="1D122DCC" w14:textId="77777777" w:rsidTr="00C5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14:paraId="0D3C7F2F" w14:textId="30265CA1" w:rsidR="004C50AD" w:rsidRPr="00783689" w:rsidRDefault="004C50AD" w:rsidP="00D554A1">
            <w:pPr>
              <w:rPr>
                <w:b w:val="0"/>
              </w:rPr>
            </w:pPr>
            <w:r w:rsidRPr="00783689">
              <w:rPr>
                <w:b w:val="0"/>
              </w:rPr>
              <w:t>je</w:t>
            </w:r>
          </w:p>
        </w:tc>
        <w:tc>
          <w:tcPr>
            <w:tcW w:w="2010" w:type="dxa"/>
          </w:tcPr>
          <w:p w14:paraId="47B21DBD" w14:textId="31AF7C69" w:rsidR="004C50AD" w:rsidRPr="00783689" w:rsidRDefault="00880A10" w:rsidP="00D5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689">
              <w:t>-e</w:t>
            </w:r>
          </w:p>
        </w:tc>
        <w:tc>
          <w:tcPr>
            <w:tcW w:w="2322" w:type="dxa"/>
          </w:tcPr>
          <w:p w14:paraId="172BB487" w14:textId="3474CDE7" w:rsidR="004C50AD" w:rsidRPr="00783689" w:rsidRDefault="00880A10" w:rsidP="00D5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689">
              <w:t>-s</w:t>
            </w:r>
          </w:p>
        </w:tc>
        <w:tc>
          <w:tcPr>
            <w:tcW w:w="2322" w:type="dxa"/>
          </w:tcPr>
          <w:p w14:paraId="02B962DB" w14:textId="6669854C" w:rsidR="004C50AD" w:rsidRPr="00783689" w:rsidRDefault="00880A10" w:rsidP="00D5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689">
              <w:t>-is</w:t>
            </w:r>
          </w:p>
        </w:tc>
      </w:tr>
      <w:tr w:rsidR="001A7C12" w:rsidRPr="00783689" w14:paraId="3C72FC2C" w14:textId="77777777" w:rsidTr="00C5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14:paraId="2782BDA0" w14:textId="4BAB8503" w:rsidR="004C50AD" w:rsidRPr="00783689" w:rsidRDefault="004C50AD" w:rsidP="00D554A1">
            <w:pPr>
              <w:rPr>
                <w:b w:val="0"/>
              </w:rPr>
            </w:pPr>
            <w:r w:rsidRPr="00783689">
              <w:rPr>
                <w:b w:val="0"/>
              </w:rPr>
              <w:t>tu</w:t>
            </w:r>
          </w:p>
        </w:tc>
        <w:tc>
          <w:tcPr>
            <w:tcW w:w="2010" w:type="dxa"/>
          </w:tcPr>
          <w:p w14:paraId="5D73B477" w14:textId="476D14EF" w:rsidR="004C50AD" w:rsidRPr="00783689" w:rsidRDefault="00880A10" w:rsidP="00D55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689">
              <w:t>-es</w:t>
            </w:r>
          </w:p>
        </w:tc>
        <w:tc>
          <w:tcPr>
            <w:tcW w:w="2322" w:type="dxa"/>
          </w:tcPr>
          <w:p w14:paraId="3ADF2368" w14:textId="438455F3" w:rsidR="004C50AD" w:rsidRPr="00783689" w:rsidRDefault="00880A10" w:rsidP="00D55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689">
              <w:t>-s</w:t>
            </w:r>
          </w:p>
        </w:tc>
        <w:tc>
          <w:tcPr>
            <w:tcW w:w="2322" w:type="dxa"/>
          </w:tcPr>
          <w:p w14:paraId="1D5E0F05" w14:textId="5B449B07" w:rsidR="004C50AD" w:rsidRPr="00783689" w:rsidRDefault="00880A10" w:rsidP="00D55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689">
              <w:t>-is</w:t>
            </w:r>
          </w:p>
        </w:tc>
      </w:tr>
      <w:tr w:rsidR="001A7C12" w:rsidRPr="00783689" w14:paraId="3B2026AD" w14:textId="77777777" w:rsidTr="00C5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14:paraId="18695921" w14:textId="034520D9" w:rsidR="004C50AD" w:rsidRPr="00783689" w:rsidRDefault="004C50AD" w:rsidP="00D554A1">
            <w:pPr>
              <w:rPr>
                <w:b w:val="0"/>
              </w:rPr>
            </w:pPr>
            <w:r w:rsidRPr="00783689">
              <w:rPr>
                <w:b w:val="0"/>
              </w:rPr>
              <w:t>il, elle, on</w:t>
            </w:r>
          </w:p>
        </w:tc>
        <w:tc>
          <w:tcPr>
            <w:tcW w:w="2010" w:type="dxa"/>
          </w:tcPr>
          <w:p w14:paraId="2240F728" w14:textId="30475ADF" w:rsidR="004C50AD" w:rsidRPr="00783689" w:rsidRDefault="00880A10" w:rsidP="0088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689">
              <w:t>-e</w:t>
            </w:r>
          </w:p>
        </w:tc>
        <w:tc>
          <w:tcPr>
            <w:tcW w:w="2322" w:type="dxa"/>
          </w:tcPr>
          <w:p w14:paraId="315684D6" w14:textId="46E217C7" w:rsidR="004C50AD" w:rsidRPr="00783689" w:rsidRDefault="00880A10" w:rsidP="00D5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689">
              <w:t>-</w:t>
            </w:r>
          </w:p>
        </w:tc>
        <w:tc>
          <w:tcPr>
            <w:tcW w:w="2322" w:type="dxa"/>
          </w:tcPr>
          <w:p w14:paraId="5F32CE45" w14:textId="787E7C4B" w:rsidR="004C50AD" w:rsidRPr="00783689" w:rsidRDefault="00880A10" w:rsidP="00D5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689">
              <w:t>-it</w:t>
            </w:r>
          </w:p>
        </w:tc>
      </w:tr>
      <w:tr w:rsidR="001A7C12" w:rsidRPr="00783689" w14:paraId="53A5FE8F" w14:textId="77777777" w:rsidTr="00C5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14:paraId="2A33B116" w14:textId="77777777" w:rsidR="004C50AD" w:rsidRPr="00783689" w:rsidRDefault="004C50AD" w:rsidP="00D554A1">
            <w:pPr>
              <w:rPr>
                <w:b w:val="0"/>
              </w:rPr>
            </w:pPr>
          </w:p>
        </w:tc>
        <w:tc>
          <w:tcPr>
            <w:tcW w:w="2010" w:type="dxa"/>
          </w:tcPr>
          <w:p w14:paraId="5B788D1E" w14:textId="790E071C" w:rsidR="004C50AD" w:rsidRPr="00783689" w:rsidRDefault="004C50AD" w:rsidP="00D55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14:paraId="3ACAA2AC" w14:textId="77777777" w:rsidR="004C50AD" w:rsidRPr="00783689" w:rsidRDefault="004C50AD" w:rsidP="00D55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14:paraId="0ACF741C" w14:textId="77777777" w:rsidR="004C50AD" w:rsidRPr="00783689" w:rsidRDefault="004C50AD" w:rsidP="00D55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7C12" w:rsidRPr="00783689" w14:paraId="7B87769B" w14:textId="77777777" w:rsidTr="00C5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14:paraId="0605E1C4" w14:textId="0E09E473" w:rsidR="004C50AD" w:rsidRPr="00783689" w:rsidRDefault="004C50AD" w:rsidP="00D554A1">
            <w:pPr>
              <w:rPr>
                <w:b w:val="0"/>
              </w:rPr>
            </w:pPr>
            <w:r w:rsidRPr="00783689">
              <w:rPr>
                <w:b w:val="0"/>
              </w:rPr>
              <w:t>nous</w:t>
            </w:r>
          </w:p>
        </w:tc>
        <w:tc>
          <w:tcPr>
            <w:tcW w:w="2010" w:type="dxa"/>
          </w:tcPr>
          <w:p w14:paraId="22238A1E" w14:textId="298AAAD1" w:rsidR="004C50AD" w:rsidRPr="00783689" w:rsidRDefault="00880A10" w:rsidP="00D5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689">
              <w:t>-ons</w:t>
            </w:r>
          </w:p>
        </w:tc>
        <w:tc>
          <w:tcPr>
            <w:tcW w:w="2322" w:type="dxa"/>
          </w:tcPr>
          <w:p w14:paraId="48767664" w14:textId="72396CAE" w:rsidR="004C50AD" w:rsidRPr="00783689" w:rsidRDefault="00880A10" w:rsidP="00D5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689">
              <w:t>-ons</w:t>
            </w:r>
          </w:p>
        </w:tc>
        <w:tc>
          <w:tcPr>
            <w:tcW w:w="2322" w:type="dxa"/>
          </w:tcPr>
          <w:p w14:paraId="03A8BDD6" w14:textId="7D448D11" w:rsidR="004C50AD" w:rsidRPr="00783689" w:rsidRDefault="00880A10" w:rsidP="00D5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689">
              <w:t>-issons</w:t>
            </w:r>
          </w:p>
        </w:tc>
      </w:tr>
      <w:tr w:rsidR="001A7C12" w:rsidRPr="00783689" w14:paraId="5D28DF86" w14:textId="77777777" w:rsidTr="00C5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14:paraId="464A53E1" w14:textId="2C8DCB6D" w:rsidR="004C50AD" w:rsidRPr="00783689" w:rsidRDefault="004C50AD" w:rsidP="00D554A1">
            <w:pPr>
              <w:rPr>
                <w:b w:val="0"/>
              </w:rPr>
            </w:pPr>
            <w:r w:rsidRPr="00783689">
              <w:rPr>
                <w:b w:val="0"/>
              </w:rPr>
              <w:t>vous</w:t>
            </w:r>
          </w:p>
        </w:tc>
        <w:tc>
          <w:tcPr>
            <w:tcW w:w="2010" w:type="dxa"/>
          </w:tcPr>
          <w:p w14:paraId="16DE1D89" w14:textId="27DF9172" w:rsidR="004C50AD" w:rsidRPr="00783689" w:rsidRDefault="00880A10" w:rsidP="00D55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689">
              <w:t>-ez</w:t>
            </w:r>
          </w:p>
        </w:tc>
        <w:tc>
          <w:tcPr>
            <w:tcW w:w="2322" w:type="dxa"/>
          </w:tcPr>
          <w:p w14:paraId="621FC2BF" w14:textId="2F48EED5" w:rsidR="004C50AD" w:rsidRPr="00783689" w:rsidRDefault="00880A10" w:rsidP="00D55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689">
              <w:t>-ez</w:t>
            </w:r>
          </w:p>
        </w:tc>
        <w:tc>
          <w:tcPr>
            <w:tcW w:w="2322" w:type="dxa"/>
          </w:tcPr>
          <w:p w14:paraId="777EF924" w14:textId="14F72AEC" w:rsidR="004C50AD" w:rsidRPr="00783689" w:rsidRDefault="00880A10" w:rsidP="00D55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689">
              <w:t>-issez</w:t>
            </w:r>
          </w:p>
        </w:tc>
      </w:tr>
      <w:tr w:rsidR="001A7C12" w:rsidRPr="00783689" w14:paraId="1EC8AF84" w14:textId="77777777" w:rsidTr="00C5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14:paraId="1E2EEB23" w14:textId="2B8CF6DC" w:rsidR="004C50AD" w:rsidRPr="00783689" w:rsidRDefault="004C50AD" w:rsidP="00D554A1">
            <w:pPr>
              <w:rPr>
                <w:b w:val="0"/>
              </w:rPr>
            </w:pPr>
            <w:r w:rsidRPr="00783689">
              <w:rPr>
                <w:b w:val="0"/>
              </w:rPr>
              <w:t>ils, elles</w:t>
            </w:r>
          </w:p>
        </w:tc>
        <w:tc>
          <w:tcPr>
            <w:tcW w:w="2010" w:type="dxa"/>
          </w:tcPr>
          <w:p w14:paraId="041404DB" w14:textId="2D048B40" w:rsidR="004C50AD" w:rsidRPr="00783689" w:rsidRDefault="00880A10" w:rsidP="00D5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689">
              <w:t>-ent</w:t>
            </w:r>
          </w:p>
        </w:tc>
        <w:tc>
          <w:tcPr>
            <w:tcW w:w="2322" w:type="dxa"/>
          </w:tcPr>
          <w:p w14:paraId="0F0AEBA0" w14:textId="24C1EBB7" w:rsidR="004C50AD" w:rsidRPr="00783689" w:rsidRDefault="00880A10" w:rsidP="00D5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689">
              <w:t>-ent</w:t>
            </w:r>
          </w:p>
        </w:tc>
        <w:tc>
          <w:tcPr>
            <w:tcW w:w="2322" w:type="dxa"/>
          </w:tcPr>
          <w:p w14:paraId="30FE1718" w14:textId="268F65AB" w:rsidR="004C50AD" w:rsidRPr="00783689" w:rsidRDefault="00880A10" w:rsidP="00D5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689">
              <w:t>-issent</w:t>
            </w:r>
          </w:p>
        </w:tc>
      </w:tr>
      <w:tr w:rsidR="001A7C12" w:rsidRPr="00783689" w14:paraId="759EE75C" w14:textId="77777777" w:rsidTr="00C5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14:paraId="4AE4B2A2" w14:textId="77777777" w:rsidR="00880A10" w:rsidRPr="00783689" w:rsidRDefault="00880A10" w:rsidP="00D554A1">
            <w:pPr>
              <w:rPr>
                <w:b w:val="0"/>
              </w:rPr>
            </w:pPr>
          </w:p>
        </w:tc>
        <w:tc>
          <w:tcPr>
            <w:tcW w:w="2010" w:type="dxa"/>
          </w:tcPr>
          <w:p w14:paraId="42A5DBC6" w14:textId="77777777" w:rsidR="00880A10" w:rsidRPr="00783689" w:rsidRDefault="00880A10" w:rsidP="00D55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14:paraId="6FED1C7C" w14:textId="77777777" w:rsidR="00880A10" w:rsidRPr="00783689" w:rsidRDefault="00880A10" w:rsidP="00D55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14:paraId="766AADEA" w14:textId="77777777" w:rsidR="00880A10" w:rsidRPr="00783689" w:rsidRDefault="00880A10" w:rsidP="00D55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7C12" w:rsidRPr="00783689" w14:paraId="14347F9A" w14:textId="77777777" w:rsidTr="00C565D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14:paraId="74548D63" w14:textId="353BE310" w:rsidR="00880A10" w:rsidRPr="00783689" w:rsidRDefault="00880A10" w:rsidP="00D554A1">
            <w:pPr>
              <w:rPr>
                <w:b w:val="0"/>
              </w:rPr>
            </w:pPr>
            <w:r w:rsidRPr="00783689">
              <w:rPr>
                <w:b w:val="0"/>
              </w:rPr>
              <w:t>uitgang Passé Composé</w:t>
            </w:r>
          </w:p>
        </w:tc>
        <w:tc>
          <w:tcPr>
            <w:tcW w:w="2010" w:type="dxa"/>
          </w:tcPr>
          <w:p w14:paraId="6AC10B91" w14:textId="295D64BF" w:rsidR="00880A10" w:rsidRPr="00783689" w:rsidRDefault="001A7C12" w:rsidP="00D554A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3689">
              <w:rPr>
                <w:b w:val="0"/>
              </w:rPr>
              <w:t>-é</w:t>
            </w:r>
          </w:p>
        </w:tc>
        <w:tc>
          <w:tcPr>
            <w:tcW w:w="2322" w:type="dxa"/>
          </w:tcPr>
          <w:p w14:paraId="0AE5BC94" w14:textId="7EEEC9C7" w:rsidR="00880A10" w:rsidRPr="00783689" w:rsidRDefault="001A7C12" w:rsidP="00D554A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3689">
              <w:rPr>
                <w:b w:val="0"/>
              </w:rPr>
              <w:t>-u</w:t>
            </w:r>
          </w:p>
        </w:tc>
        <w:tc>
          <w:tcPr>
            <w:tcW w:w="2322" w:type="dxa"/>
          </w:tcPr>
          <w:p w14:paraId="2A8039C2" w14:textId="29BFC1B1" w:rsidR="00880A10" w:rsidRPr="00783689" w:rsidRDefault="001A7C12" w:rsidP="00D554A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3689">
              <w:rPr>
                <w:b w:val="0"/>
              </w:rPr>
              <w:t>-i</w:t>
            </w:r>
          </w:p>
        </w:tc>
      </w:tr>
    </w:tbl>
    <w:p w14:paraId="3C767A71" w14:textId="36883A39" w:rsidR="001A7C12" w:rsidRPr="00783689" w:rsidRDefault="00F80167" w:rsidP="00C565D1">
      <w:pPr>
        <w:pStyle w:val="Kop1"/>
        <w:ind w:left="-567"/>
        <w:rPr>
          <w:rFonts w:asciiTheme="minorHAnsi" w:hAnsiTheme="minorHAnsi"/>
          <w:b/>
          <w:color w:val="70AD47" w:themeColor="accent6"/>
        </w:rPr>
      </w:pPr>
      <w:r w:rsidRPr="00783689">
        <w:rPr>
          <w:rFonts w:asciiTheme="minorHAnsi" w:hAnsiTheme="minorHAnsi"/>
          <w:b/>
          <w:color w:val="70AD47" w:themeColor="accent6"/>
        </w:rPr>
        <w:t xml:space="preserve">Passé Composé: </w:t>
      </w:r>
      <w:r w:rsidR="001A7C12" w:rsidRPr="00783689">
        <w:rPr>
          <w:rFonts w:asciiTheme="minorHAnsi" w:hAnsiTheme="minorHAnsi"/>
          <w:b/>
          <w:color w:val="70AD47" w:themeColor="accent6"/>
        </w:rPr>
        <w:t>Avoir of être??</w:t>
      </w:r>
    </w:p>
    <w:p w14:paraId="22BAA9FC" w14:textId="27BED09C" w:rsidR="00502431" w:rsidRPr="00783689" w:rsidRDefault="003C5D7B" w:rsidP="00F80167">
      <w:pPr>
        <w:ind w:left="-567" w:right="-567"/>
      </w:pPr>
      <w:r w:rsidRPr="00783689">
        <w:t>Over het algemeen gebruik je altijd het hulpwerkwoord avoir.</w:t>
      </w:r>
      <w:r w:rsidR="00F80167" w:rsidRPr="00783689">
        <w:tab/>
      </w:r>
      <w:r w:rsidR="00F80167" w:rsidRPr="00783689">
        <w:tab/>
      </w:r>
      <w:r w:rsidR="00F80167" w:rsidRPr="00783689">
        <w:tab/>
      </w:r>
      <w:r w:rsidR="00F80167" w:rsidRPr="00783689">
        <w:tab/>
        <w:t>De werkwoorden hieronder</w:t>
      </w:r>
      <w:r w:rsidR="00502431" w:rsidRPr="00783689">
        <w:br/>
        <w:t>Uitzonderingen: être, réussir, changer en commencer is in het Frans met AVOIR!!!!</w:t>
      </w:r>
      <w:r w:rsidR="00F80167" w:rsidRPr="00783689">
        <w:tab/>
        <w:t>horen bij être:</w:t>
      </w:r>
    </w:p>
    <w:tbl>
      <w:tblPr>
        <w:tblStyle w:val="Rastertabel3-Accent5"/>
        <w:tblW w:w="10941" w:type="dxa"/>
        <w:tblInd w:w="-572" w:type="dxa"/>
        <w:tblLook w:val="0600" w:firstRow="0" w:lastRow="0" w:firstColumn="0" w:lastColumn="0" w:noHBand="1" w:noVBand="1"/>
      </w:tblPr>
      <w:tblGrid>
        <w:gridCol w:w="3085"/>
        <w:gridCol w:w="7856"/>
      </w:tblGrid>
      <w:tr w:rsidR="00502431" w:rsidRPr="00783689" w14:paraId="75EE96AA" w14:textId="77777777" w:rsidTr="0017452C">
        <w:trPr>
          <w:trHeight w:val="497"/>
        </w:trPr>
        <w:tc>
          <w:tcPr>
            <w:tcW w:w="3085" w:type="dxa"/>
          </w:tcPr>
          <w:p w14:paraId="51775B51" w14:textId="77777777" w:rsidR="002A3D19" w:rsidRPr="00783689" w:rsidRDefault="002A3D19" w:rsidP="002A3D19">
            <w:r w:rsidRPr="00783689">
              <w:t>descendre (naar beneden gaan)</w:t>
            </w:r>
          </w:p>
          <w:p w14:paraId="16BB244F" w14:textId="6AF71614" w:rsidR="00502431" w:rsidRPr="00783689" w:rsidRDefault="002A3D19" w:rsidP="002A3D19">
            <w:r w:rsidRPr="00783689">
              <w:t>monter (naar boven gaan)</w:t>
            </w:r>
          </w:p>
        </w:tc>
        <w:tc>
          <w:tcPr>
            <w:tcW w:w="7856" w:type="dxa"/>
          </w:tcPr>
          <w:p w14:paraId="330DFE4D" w14:textId="72A207FE" w:rsidR="002A3D19" w:rsidRPr="00783689" w:rsidRDefault="002A3D19" w:rsidP="002A3D19">
            <w:r w:rsidRPr="00783689">
              <w:t>entrer (binnenkomen) / rentrer (thuiskomen) / arriver (aankomen) / venir (komen)</w:t>
            </w:r>
          </w:p>
          <w:p w14:paraId="246C9DCD" w14:textId="011EFD4E" w:rsidR="00502431" w:rsidRPr="00783689" w:rsidRDefault="002A3D19" w:rsidP="002A3D19">
            <w:r w:rsidRPr="00783689">
              <w:t>sortir (uitgaan) / partir (vertrekken) / aller (gaan)</w:t>
            </w:r>
          </w:p>
        </w:tc>
      </w:tr>
      <w:tr w:rsidR="00502431" w:rsidRPr="00783689" w14:paraId="03A15798" w14:textId="77777777" w:rsidTr="0017452C">
        <w:trPr>
          <w:trHeight w:val="540"/>
        </w:trPr>
        <w:tc>
          <w:tcPr>
            <w:tcW w:w="3085" w:type="dxa"/>
          </w:tcPr>
          <w:p w14:paraId="523817F8" w14:textId="52F29CB4" w:rsidR="00502431" w:rsidRPr="00783689" w:rsidRDefault="00502431" w:rsidP="00D554A1">
            <w:r w:rsidRPr="00783689">
              <w:t>naître (geboren worden)</w:t>
            </w:r>
          </w:p>
          <w:p w14:paraId="5D16E5C0" w14:textId="4CFC769C" w:rsidR="00502431" w:rsidRPr="00783689" w:rsidRDefault="00502431" w:rsidP="00D554A1">
            <w:r w:rsidRPr="00783689">
              <w:t>mourir (dood gaan)</w:t>
            </w:r>
          </w:p>
        </w:tc>
        <w:tc>
          <w:tcPr>
            <w:tcW w:w="7856" w:type="dxa"/>
          </w:tcPr>
          <w:p w14:paraId="5278E977" w14:textId="74C5850E" w:rsidR="00502431" w:rsidRPr="00783689" w:rsidRDefault="002A3D19" w:rsidP="002A3D19">
            <w:r w:rsidRPr="00783689">
              <w:t>Maar ook</w:t>
            </w:r>
            <w:r w:rsidR="00783689">
              <w:t xml:space="preserve"> </w:t>
            </w:r>
            <w:bookmarkStart w:id="0" w:name="_GoBack"/>
            <w:bookmarkEnd w:id="0"/>
            <w:r w:rsidRPr="00783689">
              <w:t xml:space="preserve">tomber (vallen), passer (doorbrengen), retourner (omdraaien), rester (blijven) en de wederkerende werkwoorden horen bij être </w:t>
            </w:r>
          </w:p>
        </w:tc>
      </w:tr>
    </w:tbl>
    <w:p w14:paraId="41447459" w14:textId="79D31F28" w:rsidR="00112A48" w:rsidRPr="00783689" w:rsidRDefault="004E7200" w:rsidP="004C077D">
      <w:pPr>
        <w:pStyle w:val="Kop1"/>
        <w:ind w:left="-567"/>
        <w:rPr>
          <w:rFonts w:asciiTheme="minorHAnsi" w:hAnsiTheme="minorHAnsi"/>
          <w:b/>
          <w:color w:val="70AD47" w:themeColor="accent6"/>
        </w:rPr>
      </w:pPr>
      <w:r w:rsidRPr="00783689">
        <w:rPr>
          <w:rFonts w:asciiTheme="minorHAnsi" w:hAnsiTheme="minorHAnsi"/>
          <w:b/>
          <w:color w:val="70AD47" w:themeColor="accent6"/>
        </w:rPr>
        <w:t>De Imparfait</w:t>
      </w:r>
    </w:p>
    <w:p w14:paraId="7083552A" w14:textId="0BA08977" w:rsidR="00112A48" w:rsidRPr="00783689" w:rsidRDefault="00AB13B7" w:rsidP="00C565D1">
      <w:pPr>
        <w:ind w:left="-567"/>
      </w:pPr>
      <w:r w:rsidRPr="00783689">
        <w:t>Je bepaald de vorm van de imparfait zo:</w:t>
      </w:r>
    </w:p>
    <w:p w14:paraId="31866369" w14:textId="4B3E70DF" w:rsidR="00AB13B7" w:rsidRPr="00783689" w:rsidRDefault="00AB13B7" w:rsidP="00AB13B7">
      <w:pPr>
        <w:pStyle w:val="Lijstalinea"/>
        <w:numPr>
          <w:ilvl w:val="0"/>
          <w:numId w:val="5"/>
        </w:numPr>
      </w:pPr>
      <w:r w:rsidRPr="00783689">
        <w:t>Nous vorm van werkwoord (tegenwoordige tijd), en haal –ons eraf</w:t>
      </w:r>
    </w:p>
    <w:p w14:paraId="7D8F2338" w14:textId="59562344" w:rsidR="00AB13B7" w:rsidRPr="00783689" w:rsidRDefault="00AB13B7" w:rsidP="00AB13B7">
      <w:pPr>
        <w:pStyle w:val="Lijstalinea"/>
        <w:numPr>
          <w:ilvl w:val="0"/>
          <w:numId w:val="5"/>
        </w:numPr>
      </w:pPr>
      <w:r w:rsidRPr="00783689">
        <w:t>Voeg de uitgangen er aan toe</w:t>
      </w:r>
    </w:p>
    <w:p w14:paraId="02217A1C" w14:textId="05C6C054" w:rsidR="00AB13B7" w:rsidRPr="00783689" w:rsidRDefault="000734B8" w:rsidP="00AB13B7">
      <w:pPr>
        <w:pStyle w:val="Lijstalinea"/>
        <w:numPr>
          <w:ilvl w:val="1"/>
          <w:numId w:val="5"/>
        </w:numPr>
      </w:pPr>
      <w:r w:rsidRPr="00783689">
        <w:t>j</w:t>
      </w:r>
      <w:r w:rsidR="00AB13B7" w:rsidRPr="00783689">
        <w:t>e</w:t>
      </w:r>
      <w:r w:rsidRPr="00783689">
        <w:tab/>
      </w:r>
      <w:r w:rsidRPr="00783689">
        <w:tab/>
      </w:r>
      <w:r w:rsidRPr="00783689">
        <w:tab/>
      </w:r>
      <w:r w:rsidR="00AB13B7" w:rsidRPr="00783689">
        <w:t>regard</w:t>
      </w:r>
      <w:r w:rsidR="00AB13B7" w:rsidRPr="00783689">
        <w:rPr>
          <w:b/>
        </w:rPr>
        <w:t>ais</w:t>
      </w:r>
    </w:p>
    <w:p w14:paraId="3C19DB32" w14:textId="237EE490" w:rsidR="00AB13B7" w:rsidRPr="00783689" w:rsidRDefault="000734B8" w:rsidP="00AB13B7">
      <w:pPr>
        <w:pStyle w:val="Lijstalinea"/>
        <w:numPr>
          <w:ilvl w:val="1"/>
          <w:numId w:val="5"/>
        </w:numPr>
      </w:pPr>
      <w:r w:rsidRPr="00783689">
        <w:t>t</w:t>
      </w:r>
      <w:r w:rsidR="00AB13B7" w:rsidRPr="00783689">
        <w:t>u</w:t>
      </w:r>
      <w:r w:rsidRPr="00783689">
        <w:tab/>
      </w:r>
      <w:r w:rsidRPr="00783689">
        <w:tab/>
      </w:r>
      <w:r w:rsidRPr="00783689">
        <w:tab/>
      </w:r>
      <w:r w:rsidR="00AB13B7" w:rsidRPr="00783689">
        <w:t>regard</w:t>
      </w:r>
      <w:r w:rsidR="00AB13B7" w:rsidRPr="00783689">
        <w:rPr>
          <w:b/>
        </w:rPr>
        <w:t>ais</w:t>
      </w:r>
    </w:p>
    <w:p w14:paraId="00AA49AB" w14:textId="6F8F64A3" w:rsidR="00AB13B7" w:rsidRPr="00783689" w:rsidRDefault="000734B8" w:rsidP="00AB13B7">
      <w:pPr>
        <w:pStyle w:val="Lijstalinea"/>
        <w:numPr>
          <w:ilvl w:val="1"/>
          <w:numId w:val="5"/>
        </w:numPr>
      </w:pPr>
      <w:r w:rsidRPr="00783689">
        <w:t>i</w:t>
      </w:r>
      <w:r w:rsidR="00AB13B7" w:rsidRPr="00783689">
        <w:t>l, elle, on</w:t>
      </w:r>
      <w:r w:rsidRPr="00783689">
        <w:tab/>
      </w:r>
      <w:r w:rsidRPr="00783689">
        <w:tab/>
      </w:r>
      <w:r w:rsidR="00AB13B7" w:rsidRPr="00783689">
        <w:t>regard</w:t>
      </w:r>
      <w:r w:rsidR="00AB13B7" w:rsidRPr="00783689">
        <w:rPr>
          <w:b/>
        </w:rPr>
        <w:t>ait</w:t>
      </w:r>
    </w:p>
    <w:p w14:paraId="10FF2D54" w14:textId="77777777" w:rsidR="00AB13B7" w:rsidRPr="00783689" w:rsidRDefault="00AB13B7" w:rsidP="000734B8">
      <w:pPr>
        <w:pStyle w:val="Lijstalinea"/>
        <w:ind w:left="513"/>
      </w:pPr>
    </w:p>
    <w:p w14:paraId="28FE087A" w14:textId="0312B1CA" w:rsidR="000734B8" w:rsidRPr="00783689" w:rsidRDefault="000734B8" w:rsidP="000734B8">
      <w:pPr>
        <w:pStyle w:val="Lijstalinea"/>
        <w:numPr>
          <w:ilvl w:val="1"/>
          <w:numId w:val="5"/>
        </w:numPr>
      </w:pPr>
      <w:r w:rsidRPr="00783689">
        <w:t>nous</w:t>
      </w:r>
      <w:r w:rsidRPr="00783689">
        <w:tab/>
      </w:r>
      <w:r w:rsidRPr="00783689">
        <w:tab/>
        <w:t>regard</w:t>
      </w:r>
      <w:r w:rsidRPr="00783689">
        <w:rPr>
          <w:b/>
        </w:rPr>
        <w:t>ions</w:t>
      </w:r>
    </w:p>
    <w:p w14:paraId="09C168EE" w14:textId="02BED23F" w:rsidR="000734B8" w:rsidRPr="00783689" w:rsidRDefault="000734B8" w:rsidP="000734B8">
      <w:pPr>
        <w:pStyle w:val="Lijstalinea"/>
        <w:numPr>
          <w:ilvl w:val="1"/>
          <w:numId w:val="5"/>
        </w:numPr>
      </w:pPr>
      <w:r w:rsidRPr="00783689">
        <w:t>vous</w:t>
      </w:r>
      <w:r w:rsidRPr="00783689">
        <w:tab/>
      </w:r>
      <w:r w:rsidRPr="00783689">
        <w:tab/>
        <w:t>regard</w:t>
      </w:r>
      <w:r w:rsidRPr="00783689">
        <w:rPr>
          <w:b/>
        </w:rPr>
        <w:t>iez</w:t>
      </w:r>
    </w:p>
    <w:p w14:paraId="05C21C28" w14:textId="414D627F" w:rsidR="000734B8" w:rsidRPr="00783689" w:rsidRDefault="000734B8" w:rsidP="000734B8">
      <w:pPr>
        <w:pStyle w:val="Lijstalinea"/>
        <w:numPr>
          <w:ilvl w:val="1"/>
          <w:numId w:val="5"/>
        </w:numPr>
      </w:pPr>
      <w:r w:rsidRPr="00783689">
        <w:t>ils, elles</w:t>
      </w:r>
      <w:r w:rsidRPr="00783689">
        <w:tab/>
      </w:r>
      <w:r w:rsidRPr="00783689">
        <w:tab/>
        <w:t>regard</w:t>
      </w:r>
      <w:r w:rsidRPr="00783689">
        <w:rPr>
          <w:b/>
        </w:rPr>
        <w:t>aient</w:t>
      </w:r>
    </w:p>
    <w:p w14:paraId="7FBF23CE" w14:textId="203806A8" w:rsidR="004C077D" w:rsidRPr="00783689" w:rsidRDefault="004C077D" w:rsidP="004C077D">
      <w:pPr>
        <w:ind w:left="-567"/>
        <w:rPr>
          <w:rFonts w:eastAsiaTheme="majorEastAsia" w:cstheme="majorBidi"/>
          <w:b/>
          <w:color w:val="70AD47" w:themeColor="accent6"/>
          <w:sz w:val="32"/>
          <w:szCs w:val="32"/>
        </w:rPr>
      </w:pPr>
      <w:r w:rsidRPr="00783689">
        <w:rPr>
          <w:rFonts w:eastAsiaTheme="majorEastAsia" w:cstheme="majorBidi"/>
          <w:b/>
          <w:color w:val="70AD47" w:themeColor="accent6"/>
          <w:sz w:val="32"/>
          <w:szCs w:val="32"/>
        </w:rPr>
        <w:t>De Futur Simple</w:t>
      </w:r>
    </w:p>
    <w:p w14:paraId="19E924DE" w14:textId="23D57602" w:rsidR="004C077D" w:rsidRPr="00783689" w:rsidRDefault="004C077D" w:rsidP="004C077D">
      <w:pPr>
        <w:pStyle w:val="Lijstalinea"/>
        <w:numPr>
          <w:ilvl w:val="0"/>
          <w:numId w:val="7"/>
        </w:numPr>
        <w:rPr>
          <w:rFonts w:eastAsiaTheme="majorEastAsia" w:cstheme="majorBidi"/>
          <w:b/>
          <w:color w:val="70AD47" w:themeColor="accent6"/>
          <w:sz w:val="32"/>
          <w:szCs w:val="32"/>
        </w:rPr>
      </w:pPr>
      <w:r w:rsidRPr="00783689">
        <w:rPr>
          <w:rFonts w:eastAsiaTheme="majorEastAsia" w:cstheme="majorBidi"/>
          <w:szCs w:val="32"/>
        </w:rPr>
        <w:t>Vorm van werkwoord aller (zie onregelmatige werkwoorden achterin je boek)</w:t>
      </w:r>
    </w:p>
    <w:p w14:paraId="369DF15A" w14:textId="5E624EC9" w:rsidR="004C077D" w:rsidRPr="00783689" w:rsidRDefault="004C077D" w:rsidP="004C077D">
      <w:pPr>
        <w:pStyle w:val="Lijstalinea"/>
        <w:numPr>
          <w:ilvl w:val="0"/>
          <w:numId w:val="7"/>
        </w:numPr>
        <w:rPr>
          <w:rFonts w:eastAsiaTheme="majorEastAsia" w:cstheme="majorBidi"/>
          <w:b/>
          <w:color w:val="70AD47" w:themeColor="accent6"/>
          <w:sz w:val="32"/>
          <w:szCs w:val="32"/>
        </w:rPr>
      </w:pPr>
      <w:r w:rsidRPr="00783689">
        <w:rPr>
          <w:rFonts w:eastAsiaTheme="majorEastAsia" w:cstheme="majorBidi"/>
          <w:szCs w:val="32"/>
        </w:rPr>
        <w:t>Hele werkwoord</w:t>
      </w:r>
    </w:p>
    <w:sectPr w:rsidR="004C077D" w:rsidRPr="00783689" w:rsidSect="004C077D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911C3" w14:textId="77777777" w:rsidR="00F50A14" w:rsidRDefault="00F50A14" w:rsidP="00D554A1">
      <w:pPr>
        <w:spacing w:after="0" w:line="240" w:lineRule="auto"/>
      </w:pPr>
      <w:r>
        <w:separator/>
      </w:r>
    </w:p>
  </w:endnote>
  <w:endnote w:type="continuationSeparator" w:id="0">
    <w:p w14:paraId="36D474F2" w14:textId="77777777" w:rsidR="00F50A14" w:rsidRDefault="00F50A14" w:rsidP="00D5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54B89" w14:textId="77777777" w:rsidR="00F50A14" w:rsidRDefault="00F50A14">
    <w:pPr>
      <w:pStyle w:val="Voettekst"/>
    </w:pPr>
    <w:r>
      <w:t>Daan van Kats, L3Va</w:t>
    </w:r>
    <w:r>
      <w:tab/>
      <w:t>12 nov.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20072" w14:textId="77777777" w:rsidR="00F50A14" w:rsidRDefault="00F50A14" w:rsidP="00D554A1">
      <w:pPr>
        <w:spacing w:after="0" w:line="240" w:lineRule="auto"/>
      </w:pPr>
      <w:r>
        <w:separator/>
      </w:r>
    </w:p>
  </w:footnote>
  <w:footnote w:type="continuationSeparator" w:id="0">
    <w:p w14:paraId="4791EA3C" w14:textId="77777777" w:rsidR="00F50A14" w:rsidRDefault="00F50A14" w:rsidP="00D55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3C585" w14:textId="1D0B69AB" w:rsidR="00F50A14" w:rsidRDefault="00F50A14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8FF746" wp14:editId="420E109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kstvak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-4413777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1099A7D" w14:textId="218D9489" w:rsidR="00F50A14" w:rsidRDefault="00B321A5">
                              <w:pPr>
                                <w:spacing w:after="0" w:line="240" w:lineRule="auto"/>
                              </w:pPr>
                              <w:r>
                                <w:t>Frans s</w:t>
                              </w:r>
                              <w:r w:rsidR="00F50A14">
                                <w:t>amenvattingen – Zwakke Werkwoorden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FF746" id="_x0000_t202" coordsize="21600,21600" o:spt="202" path="m,l,21600r21600,l21600,xe">
              <v:stroke joinstyle="miter"/>
              <v:path gradientshapeok="t" o:connecttype="rect"/>
            </v:shapetype>
            <v:shape id="Tekstvak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-441377734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21099A7D" w14:textId="218D9489" w:rsidR="00F50A14" w:rsidRDefault="00B321A5">
                        <w:pPr>
                          <w:spacing w:after="0" w:line="240" w:lineRule="auto"/>
                        </w:pPr>
                        <w:r>
                          <w:t>Frans s</w:t>
                        </w:r>
                        <w:r w:rsidR="00F50A14">
                          <w:t>amenvattingen – Zwakke Werkwoorden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A07596" wp14:editId="16CBBC75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kstvak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0E9CAF2" w14:textId="77777777" w:rsidR="00F50A14" w:rsidRDefault="00F50A14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83689" w:rsidRPr="0078368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07596" id="_x0000_t202" coordsize="21600,21600" o:spt="202" path="m,l,21600r21600,l21600,xe">
              <v:stroke joinstyle="miter"/>
              <v:path gradientshapeok="t" o:connecttype="rect"/>
            </v:shapetype>
            <v:shape id="Tekstvak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Ou51LwkAgAAMQQAAA4AAAAAAAAAAAAAAAAALgIAAGRycy9lMm9Eb2MueG1s&#10;UEsBAi0AFAAGAAgAAAAhAEBxNDjbAAAABAEAAA8AAAAAAAAAAAAAAAAAfgQAAGRycy9kb3ducmV2&#10;LnhtbFBLBQYAAAAABAAEAPMAAACGBQAAAAA=&#10;" o:allowincell="f" fillcolor="#a8d08d [1945]" stroked="f">
              <v:textbox style="mso-fit-shape-to-text:t" inset=",0,,0">
                <w:txbxContent>
                  <w:p w14:paraId="10E9CAF2" w14:textId="77777777" w:rsidR="00F50A14" w:rsidRDefault="00F50A14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83689" w:rsidRPr="0078368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D02CA"/>
    <w:multiLevelType w:val="hybridMultilevel"/>
    <w:tmpl w:val="D5E09B08"/>
    <w:lvl w:ilvl="0" w:tplc="F5881B62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513" w:hanging="360"/>
      </w:pPr>
    </w:lvl>
    <w:lvl w:ilvl="2" w:tplc="0413001B" w:tentative="1">
      <w:start w:val="1"/>
      <w:numFmt w:val="lowerRoman"/>
      <w:lvlText w:val="%3."/>
      <w:lvlJc w:val="right"/>
      <w:pPr>
        <w:ind w:left="1233" w:hanging="180"/>
      </w:pPr>
    </w:lvl>
    <w:lvl w:ilvl="3" w:tplc="0413000F" w:tentative="1">
      <w:start w:val="1"/>
      <w:numFmt w:val="decimal"/>
      <w:lvlText w:val="%4."/>
      <w:lvlJc w:val="left"/>
      <w:pPr>
        <w:ind w:left="1953" w:hanging="360"/>
      </w:pPr>
    </w:lvl>
    <w:lvl w:ilvl="4" w:tplc="04130019" w:tentative="1">
      <w:start w:val="1"/>
      <w:numFmt w:val="lowerLetter"/>
      <w:lvlText w:val="%5."/>
      <w:lvlJc w:val="left"/>
      <w:pPr>
        <w:ind w:left="2673" w:hanging="360"/>
      </w:pPr>
    </w:lvl>
    <w:lvl w:ilvl="5" w:tplc="0413001B" w:tentative="1">
      <w:start w:val="1"/>
      <w:numFmt w:val="lowerRoman"/>
      <w:lvlText w:val="%6."/>
      <w:lvlJc w:val="right"/>
      <w:pPr>
        <w:ind w:left="3393" w:hanging="180"/>
      </w:pPr>
    </w:lvl>
    <w:lvl w:ilvl="6" w:tplc="0413000F" w:tentative="1">
      <w:start w:val="1"/>
      <w:numFmt w:val="decimal"/>
      <w:lvlText w:val="%7."/>
      <w:lvlJc w:val="left"/>
      <w:pPr>
        <w:ind w:left="4113" w:hanging="360"/>
      </w:pPr>
    </w:lvl>
    <w:lvl w:ilvl="7" w:tplc="04130019" w:tentative="1">
      <w:start w:val="1"/>
      <w:numFmt w:val="lowerLetter"/>
      <w:lvlText w:val="%8."/>
      <w:lvlJc w:val="left"/>
      <w:pPr>
        <w:ind w:left="4833" w:hanging="360"/>
      </w:pPr>
    </w:lvl>
    <w:lvl w:ilvl="8" w:tplc="041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DA30173"/>
    <w:multiLevelType w:val="hybridMultilevel"/>
    <w:tmpl w:val="D5C23446"/>
    <w:lvl w:ilvl="0" w:tplc="4F8E81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5449C"/>
    <w:multiLevelType w:val="hybridMultilevel"/>
    <w:tmpl w:val="EE3E79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76817"/>
    <w:multiLevelType w:val="hybridMultilevel"/>
    <w:tmpl w:val="59BE50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96BBB"/>
    <w:multiLevelType w:val="hybridMultilevel"/>
    <w:tmpl w:val="975E6E50"/>
    <w:lvl w:ilvl="0" w:tplc="FFFFFFFF">
      <w:start w:val="1"/>
      <w:numFmt w:val="decimal"/>
      <w:lvlText w:val="%1."/>
      <w:lvlJc w:val="left"/>
      <w:pPr>
        <w:ind w:left="-207" w:hanging="360"/>
      </w:pPr>
    </w:lvl>
    <w:lvl w:ilvl="1" w:tplc="FFFFFFFF">
      <w:start w:val="1"/>
      <w:numFmt w:val="lowerLetter"/>
      <w:lvlText w:val="%2."/>
      <w:lvlJc w:val="left"/>
      <w:pPr>
        <w:ind w:left="513" w:hanging="360"/>
      </w:pPr>
    </w:lvl>
    <w:lvl w:ilvl="2" w:tplc="0413001B" w:tentative="1">
      <w:start w:val="1"/>
      <w:numFmt w:val="lowerRoman"/>
      <w:lvlText w:val="%3."/>
      <w:lvlJc w:val="right"/>
      <w:pPr>
        <w:ind w:left="1233" w:hanging="180"/>
      </w:pPr>
    </w:lvl>
    <w:lvl w:ilvl="3" w:tplc="0413000F" w:tentative="1">
      <w:start w:val="1"/>
      <w:numFmt w:val="decimal"/>
      <w:lvlText w:val="%4."/>
      <w:lvlJc w:val="left"/>
      <w:pPr>
        <w:ind w:left="1953" w:hanging="360"/>
      </w:pPr>
    </w:lvl>
    <w:lvl w:ilvl="4" w:tplc="04130019" w:tentative="1">
      <w:start w:val="1"/>
      <w:numFmt w:val="lowerLetter"/>
      <w:lvlText w:val="%5."/>
      <w:lvlJc w:val="left"/>
      <w:pPr>
        <w:ind w:left="2673" w:hanging="360"/>
      </w:pPr>
    </w:lvl>
    <w:lvl w:ilvl="5" w:tplc="0413001B" w:tentative="1">
      <w:start w:val="1"/>
      <w:numFmt w:val="lowerRoman"/>
      <w:lvlText w:val="%6."/>
      <w:lvlJc w:val="right"/>
      <w:pPr>
        <w:ind w:left="3393" w:hanging="180"/>
      </w:pPr>
    </w:lvl>
    <w:lvl w:ilvl="6" w:tplc="0413000F" w:tentative="1">
      <w:start w:val="1"/>
      <w:numFmt w:val="decimal"/>
      <w:lvlText w:val="%7."/>
      <w:lvlJc w:val="left"/>
      <w:pPr>
        <w:ind w:left="4113" w:hanging="360"/>
      </w:pPr>
    </w:lvl>
    <w:lvl w:ilvl="7" w:tplc="04130019" w:tentative="1">
      <w:start w:val="1"/>
      <w:numFmt w:val="lowerLetter"/>
      <w:lvlText w:val="%8."/>
      <w:lvlJc w:val="left"/>
      <w:pPr>
        <w:ind w:left="4833" w:hanging="360"/>
      </w:pPr>
    </w:lvl>
    <w:lvl w:ilvl="8" w:tplc="041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86C7D16"/>
    <w:multiLevelType w:val="hybridMultilevel"/>
    <w:tmpl w:val="6F265EAE"/>
    <w:lvl w:ilvl="0" w:tplc="B79445EA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513" w:hanging="360"/>
      </w:pPr>
    </w:lvl>
    <w:lvl w:ilvl="2" w:tplc="0413001B" w:tentative="1">
      <w:start w:val="1"/>
      <w:numFmt w:val="lowerRoman"/>
      <w:lvlText w:val="%3."/>
      <w:lvlJc w:val="right"/>
      <w:pPr>
        <w:ind w:left="1233" w:hanging="180"/>
      </w:pPr>
    </w:lvl>
    <w:lvl w:ilvl="3" w:tplc="0413000F" w:tentative="1">
      <w:start w:val="1"/>
      <w:numFmt w:val="decimal"/>
      <w:lvlText w:val="%4."/>
      <w:lvlJc w:val="left"/>
      <w:pPr>
        <w:ind w:left="1953" w:hanging="360"/>
      </w:pPr>
    </w:lvl>
    <w:lvl w:ilvl="4" w:tplc="04130019" w:tentative="1">
      <w:start w:val="1"/>
      <w:numFmt w:val="lowerLetter"/>
      <w:lvlText w:val="%5."/>
      <w:lvlJc w:val="left"/>
      <w:pPr>
        <w:ind w:left="2673" w:hanging="360"/>
      </w:pPr>
    </w:lvl>
    <w:lvl w:ilvl="5" w:tplc="0413001B" w:tentative="1">
      <w:start w:val="1"/>
      <w:numFmt w:val="lowerRoman"/>
      <w:lvlText w:val="%6."/>
      <w:lvlJc w:val="right"/>
      <w:pPr>
        <w:ind w:left="3393" w:hanging="180"/>
      </w:pPr>
    </w:lvl>
    <w:lvl w:ilvl="6" w:tplc="0413000F" w:tentative="1">
      <w:start w:val="1"/>
      <w:numFmt w:val="decimal"/>
      <w:lvlText w:val="%7."/>
      <w:lvlJc w:val="left"/>
      <w:pPr>
        <w:ind w:left="4113" w:hanging="360"/>
      </w:pPr>
    </w:lvl>
    <w:lvl w:ilvl="7" w:tplc="04130019" w:tentative="1">
      <w:start w:val="1"/>
      <w:numFmt w:val="lowerLetter"/>
      <w:lvlText w:val="%8."/>
      <w:lvlJc w:val="left"/>
      <w:pPr>
        <w:ind w:left="4833" w:hanging="360"/>
      </w:pPr>
    </w:lvl>
    <w:lvl w:ilvl="8" w:tplc="041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AFA6BFA"/>
    <w:multiLevelType w:val="hybridMultilevel"/>
    <w:tmpl w:val="9D30BC44"/>
    <w:lvl w:ilvl="0" w:tplc="F2DC81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11"/>
    <w:rsid w:val="000734B8"/>
    <w:rsid w:val="00112A48"/>
    <w:rsid w:val="0017452C"/>
    <w:rsid w:val="001A7C12"/>
    <w:rsid w:val="002A3D19"/>
    <w:rsid w:val="00381D0A"/>
    <w:rsid w:val="003C5D7B"/>
    <w:rsid w:val="003D1711"/>
    <w:rsid w:val="0041271B"/>
    <w:rsid w:val="00427E48"/>
    <w:rsid w:val="004C077D"/>
    <w:rsid w:val="004C50AD"/>
    <w:rsid w:val="004E7200"/>
    <w:rsid w:val="00502431"/>
    <w:rsid w:val="00783689"/>
    <w:rsid w:val="00880A10"/>
    <w:rsid w:val="008E7546"/>
    <w:rsid w:val="00A82158"/>
    <w:rsid w:val="00AB13B7"/>
    <w:rsid w:val="00AC1D5D"/>
    <w:rsid w:val="00B321A5"/>
    <w:rsid w:val="00C565D1"/>
    <w:rsid w:val="00D554A1"/>
    <w:rsid w:val="00D60DCF"/>
    <w:rsid w:val="00F50A14"/>
    <w:rsid w:val="00F80167"/>
    <w:rsid w:val="00F908E2"/>
    <w:rsid w:val="0B9BF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8297D"/>
  <w15:chartTrackingRefBased/>
  <w15:docId w15:val="{53249892-55F6-46CE-825B-46C1873A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A7C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A7C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5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54A1"/>
  </w:style>
  <w:style w:type="paragraph" w:styleId="Voettekst">
    <w:name w:val="footer"/>
    <w:basedOn w:val="Standaard"/>
    <w:link w:val="VoettekstChar"/>
    <w:uiPriority w:val="99"/>
    <w:unhideWhenUsed/>
    <w:rsid w:val="00D5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54A1"/>
  </w:style>
  <w:style w:type="table" w:styleId="Tabelraster">
    <w:name w:val="Table Grid"/>
    <w:basedOn w:val="Standaardtabel"/>
    <w:uiPriority w:val="39"/>
    <w:rsid w:val="00A8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2">
    <w:name w:val="Grid Table 2"/>
    <w:basedOn w:val="Standaardtabel"/>
    <w:uiPriority w:val="47"/>
    <w:rsid w:val="00F908E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5">
    <w:name w:val="Grid Table 2 Accent 5"/>
    <w:basedOn w:val="Standaardtabel"/>
    <w:uiPriority w:val="47"/>
    <w:rsid w:val="00F908E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jstalinea">
    <w:name w:val="List Paragraph"/>
    <w:basedOn w:val="Standaard"/>
    <w:uiPriority w:val="34"/>
    <w:qFormat/>
    <w:rsid w:val="00880A10"/>
    <w:pPr>
      <w:ind w:left="720"/>
      <w:contextualSpacing/>
    </w:pPr>
  </w:style>
  <w:style w:type="table" w:styleId="Rastertabel2-Accent2">
    <w:name w:val="Grid Table 2 Accent 2"/>
    <w:basedOn w:val="Standaardtabel"/>
    <w:uiPriority w:val="47"/>
    <w:rsid w:val="001A7C12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1A7C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A7C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A7C1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A7C1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A7C1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7C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A7C1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7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7C12"/>
    <w:rPr>
      <w:rFonts w:ascii="Segoe UI" w:hAnsi="Segoe UI" w:cs="Segoe UI"/>
      <w:sz w:val="18"/>
      <w:szCs w:val="18"/>
    </w:rPr>
  </w:style>
  <w:style w:type="table" w:styleId="Rastertabel2-Accent6">
    <w:name w:val="Grid Table 2 Accent 6"/>
    <w:basedOn w:val="Standaardtabel"/>
    <w:uiPriority w:val="47"/>
    <w:rsid w:val="00AC1D5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AC1D5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1">
    <w:name w:val="Grid Table 2 Accent 1"/>
    <w:basedOn w:val="Standaardtabel"/>
    <w:uiPriority w:val="47"/>
    <w:rsid w:val="00AC1D5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AC1D5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AC1D5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nopgemaaktetabel1">
    <w:name w:val="Plain Table 1"/>
    <w:basedOn w:val="Standaardtabel"/>
    <w:uiPriority w:val="41"/>
    <w:rsid w:val="003C5D7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3C5D7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3C5D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3">
    <w:name w:val="Plain Table 3"/>
    <w:basedOn w:val="Standaardtabel"/>
    <w:uiPriority w:val="43"/>
    <w:rsid w:val="003C5D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astertabel3-Accent5">
    <w:name w:val="Grid Table 3 Accent 5"/>
    <w:basedOn w:val="Standaardtabel"/>
    <w:uiPriority w:val="48"/>
    <w:rsid w:val="00C565D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Frans samenvattingen – Zwakke Werkwoorden</dc:title>
  <dc:subject/>
  <dc:creator>Daan van Kats</dc:creator>
  <cp:keywords/>
  <dc:description/>
  <cp:lastModifiedBy>Daan van Kats</cp:lastModifiedBy>
  <cp:revision>19</cp:revision>
  <dcterms:created xsi:type="dcterms:W3CDTF">2015-11-12T18:26:00Z</dcterms:created>
  <dcterms:modified xsi:type="dcterms:W3CDTF">2015-12-13T15:24:00Z</dcterms:modified>
</cp:coreProperties>
</file>