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1A3C" w14:textId="268CD733" w:rsidR="00AD65FE" w:rsidRPr="00196301" w:rsidRDefault="00AD65FE" w:rsidP="00196301">
      <w:pPr>
        <w:ind w:right="71"/>
        <w:rPr>
          <w:sz w:val="28"/>
          <w:u w:val="single"/>
        </w:rPr>
      </w:pPr>
      <w:r w:rsidRPr="00196301">
        <w:rPr>
          <w:b/>
          <w:sz w:val="28"/>
          <w:u w:val="single"/>
        </w:rPr>
        <w:t>Das Präsens (tegenwoordige tijd)</w:t>
      </w:r>
    </w:p>
    <w:p w14:paraId="70721742" w14:textId="7B67DDB7" w:rsidR="006754C7" w:rsidRDefault="00AD65FE" w:rsidP="00196301">
      <w:pPr>
        <w:ind w:right="71"/>
      </w:pPr>
      <w:r>
        <w:t>Heel werkwoord – en + de uitgang:</w:t>
      </w:r>
      <w:r>
        <w:br/>
      </w:r>
      <w:r w:rsidR="00DF5274" w:rsidRPr="00AD65FE">
        <w:rPr>
          <w:u w:val="single"/>
        </w:rPr>
        <w:t>Regel Feesttenten</w:t>
      </w:r>
      <w:r w:rsidR="00DF5274">
        <w:t xml:space="preserve"> :</w:t>
      </w:r>
    </w:p>
    <w:p w14:paraId="63F33835" w14:textId="2315935B" w:rsidR="00DF5274" w:rsidRDefault="00847A97" w:rsidP="00196301">
      <w:pPr>
        <w:ind w:right="71"/>
      </w:pPr>
      <w:r>
        <w:t xml:space="preserve">ich </w:t>
      </w:r>
      <w:r>
        <w:tab/>
      </w:r>
      <w:r>
        <w:tab/>
      </w:r>
      <w:r>
        <w:tab/>
        <w:t>+ e</w:t>
      </w:r>
      <w:r>
        <w:br/>
        <w:t>du</w:t>
      </w:r>
      <w:r>
        <w:tab/>
      </w:r>
      <w:r>
        <w:tab/>
      </w:r>
      <w:r>
        <w:tab/>
        <w:t xml:space="preserve">+ </w:t>
      </w:r>
      <w:r w:rsidR="00DF5274">
        <w:t>st</w:t>
      </w:r>
      <w:bookmarkStart w:id="0" w:name="_GoBack"/>
      <w:bookmarkEnd w:id="0"/>
      <w:r w:rsidR="00DF5274">
        <w:br/>
        <w:t xml:space="preserve">er, es, sie, man </w:t>
      </w:r>
      <w:r w:rsidR="00DF5274">
        <w:tab/>
      </w:r>
      <w:r w:rsidR="00DF5274">
        <w:tab/>
        <w:t>+ t</w:t>
      </w:r>
    </w:p>
    <w:p w14:paraId="04288CC8" w14:textId="3919BAA3" w:rsidR="00AD65FE" w:rsidRDefault="00DF5274" w:rsidP="00196301">
      <w:pPr>
        <w:ind w:right="71"/>
      </w:pPr>
      <w:r>
        <w:t>wir</w:t>
      </w:r>
      <w:r>
        <w:tab/>
      </w:r>
      <w:r>
        <w:tab/>
      </w:r>
      <w:r>
        <w:tab/>
        <w:t>+ en</w:t>
      </w:r>
      <w:r>
        <w:br/>
        <w:t>ihr</w:t>
      </w:r>
      <w:r>
        <w:tab/>
      </w:r>
      <w:r>
        <w:tab/>
      </w:r>
      <w:r>
        <w:tab/>
        <w:t>+ t</w:t>
      </w:r>
      <w:r>
        <w:br/>
        <w:t>sie, Sie</w:t>
      </w:r>
      <w:r>
        <w:tab/>
      </w:r>
      <w:r>
        <w:tab/>
      </w:r>
      <w:r>
        <w:tab/>
        <w:t>+ en</w:t>
      </w:r>
    </w:p>
    <w:p w14:paraId="5CBE96FE" w14:textId="77777777" w:rsidR="00196301" w:rsidRDefault="00196301" w:rsidP="00196301">
      <w:pPr>
        <w:ind w:right="71"/>
        <w:rPr>
          <w:b/>
        </w:rPr>
      </w:pPr>
    </w:p>
    <w:p w14:paraId="24455056" w14:textId="5A5C0254" w:rsidR="00242932" w:rsidRDefault="00847A97" w:rsidP="00196301">
      <w:pPr>
        <w:ind w:right="71"/>
      </w:pPr>
      <w:r>
        <w:rPr>
          <w:b/>
        </w:rPr>
        <w:t>Uitzonderingen op de regel:</w:t>
      </w:r>
    </w:p>
    <w:p w14:paraId="1A23A29E" w14:textId="1528A53A" w:rsidR="00847A97" w:rsidRDefault="00847A97" w:rsidP="00196301">
      <w:pPr>
        <w:ind w:right="71"/>
      </w:pPr>
      <w:r w:rsidRPr="00847A97">
        <w:rPr>
          <w:u w:val="single"/>
        </w:rPr>
        <w:t>Stam eindigt op sisklank, (s, ss, x, z, ß)</w:t>
      </w:r>
      <w:r>
        <w:rPr>
          <w:u w:val="single"/>
        </w:rPr>
        <w:br/>
      </w:r>
      <w:r>
        <w:t>bij du is de uitgang + t  i.p.v. + st</w:t>
      </w:r>
    </w:p>
    <w:p w14:paraId="777060CB" w14:textId="5E04CB9F" w:rsidR="00847A97" w:rsidRDefault="00847A97" w:rsidP="00196301">
      <w:pPr>
        <w:ind w:right="71"/>
      </w:pPr>
      <w:r>
        <w:rPr>
          <w:u w:val="single"/>
        </w:rPr>
        <w:t>Stam eindigt op –d of –t</w:t>
      </w:r>
      <w:r>
        <w:br/>
        <w:t>Uitzonderingen op feesttenten:</w:t>
      </w:r>
    </w:p>
    <w:p w14:paraId="11D9725B" w14:textId="616499D9" w:rsidR="00847A97" w:rsidRDefault="00847A97" w:rsidP="00196301">
      <w:pPr>
        <w:ind w:right="71"/>
      </w:pPr>
      <w:r>
        <w:t>du</w:t>
      </w:r>
      <w:r>
        <w:tab/>
      </w:r>
      <w:r>
        <w:tab/>
      </w:r>
      <w:r>
        <w:tab/>
        <w:t>+ est</w:t>
      </w:r>
      <w:r>
        <w:br/>
        <w:t>er, es, sie, man</w:t>
      </w:r>
      <w:r>
        <w:tab/>
      </w:r>
      <w:r>
        <w:tab/>
        <w:t>+ et</w:t>
      </w:r>
    </w:p>
    <w:p w14:paraId="5ADDF1FC" w14:textId="3D8DE0D8" w:rsidR="00847A97" w:rsidRDefault="00847A97" w:rsidP="00196301">
      <w:pPr>
        <w:ind w:right="71"/>
      </w:pPr>
      <w:r>
        <w:t>Ihr</w:t>
      </w:r>
      <w:r>
        <w:tab/>
      </w:r>
      <w:r>
        <w:tab/>
      </w:r>
      <w:r>
        <w:tab/>
        <w:t>+ et</w:t>
      </w:r>
    </w:p>
    <w:p w14:paraId="62260AC6" w14:textId="1267C222" w:rsidR="00847A97" w:rsidRPr="00847A97" w:rsidRDefault="00196301" w:rsidP="00196301">
      <w:pPr>
        <w:ind w:right="71"/>
        <w:rPr>
          <w:u w:val="single"/>
        </w:rPr>
      </w:pPr>
      <w:r>
        <w:rPr>
          <w:i/>
        </w:rPr>
        <w:t xml:space="preserve">Deze regel geldt ook voor de werkwoorden: </w:t>
      </w:r>
      <w:r>
        <w:rPr>
          <w:b/>
          <w:i/>
        </w:rPr>
        <w:t>öffnen, atmen, regnen, zeichnen en rechnen</w:t>
      </w:r>
    </w:p>
    <w:p w14:paraId="1F7431A6" w14:textId="5FC6F11D" w:rsidR="00AD65FE" w:rsidRPr="00196301" w:rsidRDefault="00AD65FE" w:rsidP="00196301">
      <w:pPr>
        <w:ind w:right="-921"/>
        <w:rPr>
          <w:sz w:val="28"/>
          <w:u w:val="single"/>
        </w:rPr>
      </w:pPr>
      <w:r w:rsidRPr="00196301">
        <w:rPr>
          <w:b/>
          <w:sz w:val="28"/>
          <w:u w:val="single"/>
        </w:rPr>
        <w:br w:type="column"/>
      </w:r>
      <w:r w:rsidRPr="00196301">
        <w:rPr>
          <w:b/>
          <w:sz w:val="28"/>
          <w:u w:val="single"/>
        </w:rPr>
        <w:lastRenderedPageBreak/>
        <w:t>Das Präteritum (verleden tijd)</w:t>
      </w:r>
    </w:p>
    <w:p w14:paraId="50850121" w14:textId="018A5A34" w:rsidR="00AD65FE" w:rsidRDefault="00AD65FE" w:rsidP="00196301">
      <w:pPr>
        <w:ind w:right="-921"/>
      </w:pPr>
      <w:r>
        <w:t>Heel werkwoord – en + de uitgang:</w:t>
      </w:r>
      <w:r>
        <w:br/>
      </w:r>
      <w:r>
        <w:rPr>
          <w:u w:val="single"/>
        </w:rPr>
        <w:t>Regel Feesttenten (met een extra t en/of e)</w:t>
      </w:r>
    </w:p>
    <w:p w14:paraId="46929C7E" w14:textId="3F93901E" w:rsidR="00AD65FE" w:rsidRDefault="00AD65FE" w:rsidP="00196301">
      <w:pPr>
        <w:ind w:right="-921"/>
      </w:pPr>
      <w:r>
        <w:t>ich</w:t>
      </w:r>
      <w:r>
        <w:tab/>
      </w:r>
      <w:r>
        <w:tab/>
      </w:r>
      <w:r>
        <w:tab/>
        <w:t>+ te</w:t>
      </w:r>
      <w:r>
        <w:br/>
        <w:t>du</w:t>
      </w:r>
      <w:r>
        <w:tab/>
      </w:r>
      <w:r>
        <w:tab/>
      </w:r>
      <w:r>
        <w:tab/>
        <w:t>+ test</w:t>
      </w:r>
      <w:r>
        <w:br/>
        <w:t>er, es, sie, man</w:t>
      </w:r>
      <w:r>
        <w:tab/>
      </w:r>
      <w:r>
        <w:tab/>
        <w:t>+ te</w:t>
      </w:r>
    </w:p>
    <w:p w14:paraId="66114511" w14:textId="7896650A" w:rsidR="00AD65FE" w:rsidRDefault="00AD65FE" w:rsidP="00196301">
      <w:pPr>
        <w:ind w:right="-921"/>
      </w:pPr>
      <w:r>
        <w:t>wir</w:t>
      </w:r>
      <w:r>
        <w:tab/>
      </w:r>
      <w:r>
        <w:tab/>
      </w:r>
      <w:r>
        <w:tab/>
        <w:t>+ ten</w:t>
      </w:r>
      <w:r>
        <w:br/>
        <w:t>ihr</w:t>
      </w:r>
      <w:r>
        <w:tab/>
      </w:r>
      <w:r>
        <w:tab/>
      </w:r>
      <w:r>
        <w:tab/>
        <w:t>+ tet</w:t>
      </w:r>
      <w:r>
        <w:br/>
        <w:t>sie, Sie</w:t>
      </w:r>
      <w:r>
        <w:tab/>
      </w:r>
      <w:r>
        <w:tab/>
      </w:r>
      <w:r>
        <w:tab/>
        <w:t>+ ten</w:t>
      </w:r>
    </w:p>
    <w:p w14:paraId="52BC58A4" w14:textId="77777777" w:rsidR="00196301" w:rsidRDefault="00196301" w:rsidP="00196301">
      <w:pPr>
        <w:ind w:right="-921"/>
      </w:pPr>
    </w:p>
    <w:p w14:paraId="3E05FB30" w14:textId="1EA15B3B" w:rsidR="00196301" w:rsidRDefault="00196301" w:rsidP="00196301">
      <w:pPr>
        <w:ind w:right="-921"/>
      </w:pPr>
      <w:r>
        <w:rPr>
          <w:b/>
        </w:rPr>
        <w:t>Uitzonderingen op de regel:</w:t>
      </w:r>
    </w:p>
    <w:p w14:paraId="6F0326AD" w14:textId="07B235C9" w:rsidR="00A3651F" w:rsidRPr="00A3651F" w:rsidRDefault="00196301" w:rsidP="00196301">
      <w:pPr>
        <w:ind w:right="-921"/>
      </w:pPr>
      <w:r>
        <w:rPr>
          <w:u w:val="single"/>
        </w:rPr>
        <w:t>Stam eindigt op –d of –t</w:t>
      </w:r>
      <w:r>
        <w:br/>
        <w:t xml:space="preserve">Bij deze uitzondering wordt bij elke uitgang in de verleden tijd een “e” tussen gezet als bindvocaal. Dit geldt bij alle persoonlijke voornaamwoorden. </w:t>
      </w:r>
    </w:p>
    <w:p w14:paraId="5AC60974" w14:textId="77777777" w:rsidR="00A3651F" w:rsidRDefault="00A3651F" w:rsidP="00196301">
      <w:pPr>
        <w:ind w:right="-921"/>
        <w:rPr>
          <w:b/>
          <w:sz w:val="28"/>
        </w:rPr>
      </w:pPr>
    </w:p>
    <w:p w14:paraId="2701D9FD" w14:textId="77777777" w:rsidR="00A3651F" w:rsidRDefault="00A3651F" w:rsidP="00196301">
      <w:pPr>
        <w:ind w:right="-921"/>
        <w:rPr>
          <w:b/>
          <w:sz w:val="28"/>
        </w:rPr>
      </w:pPr>
    </w:p>
    <w:p w14:paraId="646CDB27" w14:textId="77777777" w:rsidR="00A3651F" w:rsidRDefault="00A3651F" w:rsidP="00196301">
      <w:pPr>
        <w:ind w:right="-921"/>
        <w:rPr>
          <w:b/>
          <w:sz w:val="28"/>
        </w:rPr>
      </w:pPr>
    </w:p>
    <w:p w14:paraId="0F25FA24" w14:textId="77777777" w:rsidR="00A3651F" w:rsidRDefault="00A3651F" w:rsidP="00196301">
      <w:pPr>
        <w:ind w:right="-921"/>
        <w:rPr>
          <w:b/>
          <w:sz w:val="28"/>
        </w:rPr>
      </w:pPr>
    </w:p>
    <w:p w14:paraId="473E32C2" w14:textId="77777777" w:rsidR="00A3651F" w:rsidRDefault="00A3651F" w:rsidP="00196301">
      <w:pPr>
        <w:ind w:right="-921"/>
        <w:rPr>
          <w:b/>
          <w:sz w:val="28"/>
        </w:rPr>
      </w:pPr>
    </w:p>
    <w:p w14:paraId="586096AD" w14:textId="4D59EE32" w:rsidR="00196301" w:rsidRDefault="00196301" w:rsidP="00196301">
      <w:pPr>
        <w:ind w:right="-921"/>
        <w:rPr>
          <w:b/>
          <w:sz w:val="28"/>
        </w:rPr>
      </w:pPr>
      <w:r w:rsidRPr="00196301">
        <w:rPr>
          <w:b/>
          <w:sz w:val="28"/>
        </w:rPr>
        <w:t>Das Partizip (het voltooid deelwoord)</w:t>
      </w:r>
    </w:p>
    <w:p w14:paraId="57F06147" w14:textId="4695344A" w:rsidR="00196301" w:rsidRDefault="007A596E" w:rsidP="00196301">
      <w:pPr>
        <w:ind w:right="-921"/>
      </w:pPr>
      <w:r>
        <w:t>Normaal:</w:t>
      </w:r>
      <w:r>
        <w:tab/>
        <w:t>ge + stam + t</w:t>
      </w:r>
    </w:p>
    <w:p w14:paraId="278F7C03" w14:textId="77777777" w:rsidR="007A596E" w:rsidRDefault="007A596E" w:rsidP="00196301">
      <w:pPr>
        <w:ind w:right="-921"/>
      </w:pPr>
    </w:p>
    <w:p w14:paraId="0BF6B519" w14:textId="128E4791" w:rsidR="007A596E" w:rsidRDefault="007A596E" w:rsidP="00196301">
      <w:pPr>
        <w:ind w:right="-921"/>
      </w:pPr>
      <w:r>
        <w:rPr>
          <w:b/>
        </w:rPr>
        <w:t>Uitzonderingen op de regel:</w:t>
      </w:r>
    </w:p>
    <w:p w14:paraId="29AD0BF6" w14:textId="3FDC5AFC" w:rsidR="007A596E" w:rsidRDefault="007A596E" w:rsidP="00196301">
      <w:pPr>
        <w:ind w:right="-921"/>
      </w:pPr>
      <w:r w:rsidRPr="007A596E">
        <w:rPr>
          <w:u w:val="single"/>
        </w:rPr>
        <w:t>Werkwoord eindigt op –ieren</w:t>
      </w:r>
      <w:r>
        <w:br/>
        <w:t>Regel is dan:</w:t>
      </w:r>
      <w:r>
        <w:tab/>
        <w:t>stam + t</w:t>
      </w:r>
    </w:p>
    <w:p w14:paraId="6BE8643A" w14:textId="054BBE2B" w:rsidR="00196301" w:rsidRPr="00196301" w:rsidRDefault="007A596E" w:rsidP="00196301">
      <w:pPr>
        <w:ind w:right="-921"/>
      </w:pPr>
      <w:r>
        <w:rPr>
          <w:u w:val="single"/>
        </w:rPr>
        <w:t>Stam werkwoord eindigt op –d of –t</w:t>
      </w:r>
      <w:r>
        <w:br/>
        <w:t xml:space="preserve">Regel is dan: </w:t>
      </w:r>
      <w:r>
        <w:tab/>
        <w:t xml:space="preserve">ge + stam </w:t>
      </w:r>
      <w:r w:rsidRPr="007A596E">
        <w:rPr>
          <w:b/>
          <w:sz w:val="32"/>
        </w:rPr>
        <w:t>+ e</w:t>
      </w:r>
      <w:r w:rsidRPr="007A596E">
        <w:rPr>
          <w:sz w:val="32"/>
        </w:rPr>
        <w:t xml:space="preserve"> </w:t>
      </w:r>
      <w:r>
        <w:t>+ t</w:t>
      </w:r>
    </w:p>
    <w:sectPr w:rsidR="00196301" w:rsidRPr="00196301" w:rsidSect="00AD65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60ABC" w14:textId="77777777" w:rsidR="00196301" w:rsidRDefault="00196301" w:rsidP="00196301">
      <w:pPr>
        <w:spacing w:after="0" w:line="240" w:lineRule="auto"/>
      </w:pPr>
      <w:r>
        <w:separator/>
      </w:r>
    </w:p>
  </w:endnote>
  <w:endnote w:type="continuationSeparator" w:id="0">
    <w:p w14:paraId="57AE8F66" w14:textId="77777777" w:rsidR="00196301" w:rsidRDefault="00196301" w:rsidP="0019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DA16" w14:textId="43E2166E" w:rsidR="002E3C1E" w:rsidRDefault="002E3C1E">
    <w:pPr>
      <w:pStyle w:val="Voettekst"/>
    </w:pPr>
    <w:r>
      <w:t>Daan van Kats, L3Va</w:t>
    </w:r>
    <w:r>
      <w:tab/>
      <w:t>15 nov.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8A73B" w14:textId="77777777" w:rsidR="00196301" w:rsidRDefault="00196301" w:rsidP="00196301">
      <w:pPr>
        <w:spacing w:after="0" w:line="240" w:lineRule="auto"/>
      </w:pPr>
      <w:r>
        <w:separator/>
      </w:r>
    </w:p>
  </w:footnote>
  <w:footnote w:type="continuationSeparator" w:id="0">
    <w:p w14:paraId="23A4C531" w14:textId="77777777" w:rsidR="00196301" w:rsidRDefault="00196301" w:rsidP="0019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8737" w14:textId="2B411B9D" w:rsidR="002E3C1E" w:rsidRDefault="002E3C1E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CD2814" wp14:editId="0887838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9904922" w14:textId="6FF9D73F" w:rsidR="002E3C1E" w:rsidRDefault="003673A1">
                              <w:pPr>
                                <w:spacing w:after="0" w:line="240" w:lineRule="auto"/>
                              </w:pPr>
                              <w:r>
                                <w:t>Duits s</w:t>
                              </w:r>
                              <w:r w:rsidR="002E3C1E">
                                <w:t>amenvattingen – De Zwakke Werkwoorden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D2814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9904922" w14:textId="6FF9D73F" w:rsidR="002E3C1E" w:rsidRDefault="003673A1">
                        <w:pPr>
                          <w:spacing w:after="0" w:line="240" w:lineRule="auto"/>
                        </w:pPr>
                        <w:r>
                          <w:t>Duits s</w:t>
                        </w:r>
                        <w:r w:rsidR="002E3C1E">
                          <w:t>amenvattingen – De Zwakke Werkwoorden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CC7F45" wp14:editId="2D3B55A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9ECE1E3" w14:textId="77777777" w:rsidR="002E3C1E" w:rsidRDefault="002E3C1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673A1" w:rsidRPr="003673A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C7F45"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39ECE1E3" w14:textId="77777777" w:rsidR="002E3C1E" w:rsidRDefault="002E3C1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673A1" w:rsidRPr="003673A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74"/>
    <w:rsid w:val="00196301"/>
    <w:rsid w:val="00242932"/>
    <w:rsid w:val="002E3C1E"/>
    <w:rsid w:val="003673A1"/>
    <w:rsid w:val="006754C7"/>
    <w:rsid w:val="007A596E"/>
    <w:rsid w:val="00847A97"/>
    <w:rsid w:val="00A3651F"/>
    <w:rsid w:val="00AD65FE"/>
    <w:rsid w:val="00D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29B07"/>
  <w15:chartTrackingRefBased/>
  <w15:docId w15:val="{4AD02D8C-DBD0-4B3F-8F87-F6BF7EF3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47A97"/>
  </w:style>
  <w:style w:type="paragraph" w:styleId="Koptekst">
    <w:name w:val="header"/>
    <w:basedOn w:val="Standaard"/>
    <w:link w:val="KoptekstChar"/>
    <w:uiPriority w:val="99"/>
    <w:unhideWhenUsed/>
    <w:rsid w:val="0019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6301"/>
  </w:style>
  <w:style w:type="paragraph" w:styleId="Voettekst">
    <w:name w:val="footer"/>
    <w:basedOn w:val="Standaard"/>
    <w:link w:val="VoettekstChar"/>
    <w:uiPriority w:val="99"/>
    <w:unhideWhenUsed/>
    <w:rsid w:val="0019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Duits samenvattingen – De Zwakke Werkwoorden</dc:title>
  <dc:subject/>
  <dc:creator>Daan van Kats</dc:creator>
  <cp:keywords/>
  <dc:description/>
  <cp:lastModifiedBy>Daan van Kats</cp:lastModifiedBy>
  <cp:revision>8</cp:revision>
  <dcterms:created xsi:type="dcterms:W3CDTF">2015-11-02T21:12:00Z</dcterms:created>
  <dcterms:modified xsi:type="dcterms:W3CDTF">2015-11-15T10:10:00Z</dcterms:modified>
</cp:coreProperties>
</file>