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0DEF5" w14:textId="136B380E" w:rsidR="00E73ADD" w:rsidRPr="006A63E9" w:rsidRDefault="00E572DF" w:rsidP="00E572DF">
      <w:pPr>
        <w:pStyle w:val="Kop2"/>
        <w:rPr>
          <w:rFonts w:asciiTheme="minorHAnsi" w:hAnsiTheme="minorHAnsi"/>
          <w:color w:val="7030A0"/>
          <w:sz w:val="28"/>
          <w:u w:val="single"/>
        </w:rPr>
      </w:pPr>
      <w:r w:rsidRPr="006A63E9">
        <w:rPr>
          <w:rFonts w:asciiTheme="minorHAnsi" w:hAnsiTheme="minorHAnsi"/>
          <w:color w:val="7030A0"/>
          <w:sz w:val="28"/>
          <w:u w:val="single"/>
        </w:rPr>
        <w:t>Voorkennis</w:t>
      </w:r>
      <w:r w:rsidR="00550AAC" w:rsidRPr="006A63E9">
        <w:rPr>
          <w:rFonts w:asciiTheme="minorHAnsi" w:hAnsiTheme="minorHAnsi"/>
          <w:color w:val="7030A0"/>
          <w:sz w:val="28"/>
          <w:u w:val="single"/>
        </w:rPr>
        <w:t xml:space="preserve"> H9</w:t>
      </w:r>
    </w:p>
    <w:p w14:paraId="71A6303F" w14:textId="77777777" w:rsidR="00E572DF" w:rsidRPr="00550AAC" w:rsidRDefault="00E572DF" w:rsidP="00E572DF">
      <w:r w:rsidRPr="00550AAC">
        <w:t>Vergelijkingen kan je oplossingen met twee methodes:</w:t>
      </w:r>
    </w:p>
    <w:p w14:paraId="0F95D986" w14:textId="77777777" w:rsidR="00E572DF" w:rsidRPr="00550AAC" w:rsidRDefault="00E572DF" w:rsidP="00E572DF">
      <w:pPr>
        <w:pStyle w:val="Lijstalinea"/>
        <w:numPr>
          <w:ilvl w:val="0"/>
          <w:numId w:val="1"/>
        </w:numPr>
      </w:pPr>
      <w:r w:rsidRPr="00550AAC">
        <w:t xml:space="preserve">De </w:t>
      </w:r>
      <w:r w:rsidRPr="00550AAC">
        <w:rPr>
          <w:b/>
          <w:color w:val="ED7D31" w:themeColor="accent2"/>
        </w:rPr>
        <w:t>bordjesmethode</w:t>
      </w:r>
      <w:r w:rsidRPr="00550AAC">
        <w:t>, bordje op plek van de onbekende, dan getal achter bordje berekenen</w:t>
      </w:r>
    </w:p>
    <w:p w14:paraId="02C6AE3E" w14:textId="77777777" w:rsidR="00E572DF" w:rsidRPr="00550AAC" w:rsidRDefault="00E572DF" w:rsidP="00E572DF">
      <w:pPr>
        <w:pStyle w:val="Lijstalinea"/>
        <w:numPr>
          <w:ilvl w:val="0"/>
          <w:numId w:val="1"/>
        </w:numPr>
      </w:pPr>
      <w:r w:rsidRPr="00550AAC">
        <w:t xml:space="preserve">De </w:t>
      </w:r>
      <w:r w:rsidRPr="00550AAC">
        <w:rPr>
          <w:b/>
          <w:color w:val="ED7D31" w:themeColor="accent2"/>
        </w:rPr>
        <w:t>balansmethode</w:t>
      </w:r>
      <w:r w:rsidRPr="00550AAC">
        <w:t>, je haalt er aan de ene kant wat af, aan de andere kant moe het erbij</w:t>
      </w:r>
    </w:p>
    <w:p w14:paraId="1B173BB8" w14:textId="77777777" w:rsidR="00E572DF" w:rsidRPr="00550AAC" w:rsidRDefault="00E572DF" w:rsidP="00E572DF">
      <w:r w:rsidRPr="00550AAC">
        <w:t xml:space="preserve">Wanneer er staat, </w:t>
      </w:r>
      <w:r w:rsidRPr="00550AAC">
        <w:rPr>
          <w:b/>
          <w:color w:val="ED7D31" w:themeColor="accent2"/>
        </w:rPr>
        <w:t>druk</w:t>
      </w:r>
      <w:r w:rsidRPr="00550AAC">
        <w:rPr>
          <w:color w:val="ED7D31" w:themeColor="accent2"/>
        </w:rPr>
        <w:t xml:space="preserve"> </w:t>
      </w:r>
      <w:r w:rsidRPr="00550AAC">
        <w:t xml:space="preserve">y </w:t>
      </w:r>
      <w:r w:rsidRPr="00550AAC">
        <w:rPr>
          <w:b/>
          <w:color w:val="ED7D31" w:themeColor="accent2"/>
        </w:rPr>
        <w:t>uit in</w:t>
      </w:r>
      <w:r w:rsidRPr="00550AAC">
        <w:t xml:space="preserve"> p, bedoelen ze dat je een formule moet maken met y = ………..</w:t>
      </w:r>
    </w:p>
    <w:p w14:paraId="655AC85A" w14:textId="542F1F2C" w:rsidR="00E572DF" w:rsidRPr="006A63E9" w:rsidRDefault="00E572DF" w:rsidP="00E572DF">
      <w:pPr>
        <w:pStyle w:val="Kop2"/>
        <w:rPr>
          <w:rFonts w:asciiTheme="minorHAnsi" w:hAnsiTheme="minorHAnsi"/>
          <w:color w:val="7030A0"/>
          <w:sz w:val="28"/>
          <w:u w:val="single"/>
        </w:rPr>
      </w:pPr>
      <w:r w:rsidRPr="006A63E9">
        <w:rPr>
          <w:rFonts w:asciiTheme="minorHAnsi" w:hAnsiTheme="minorHAnsi"/>
          <w:color w:val="7030A0"/>
          <w:sz w:val="28"/>
          <w:u w:val="single"/>
        </w:rPr>
        <w:t>Stelsels vergelijkingen</w:t>
      </w:r>
    </w:p>
    <w:p w14:paraId="08B8AA98" w14:textId="77777777" w:rsidR="00247130" w:rsidRDefault="009C5CB8" w:rsidP="00247130">
      <w:r w:rsidRPr="00550AAC">
        <w:t xml:space="preserve">Een ander woord voor het hellingsgetal is de </w:t>
      </w:r>
      <w:r w:rsidRPr="00550AAC">
        <w:rPr>
          <w:b/>
          <w:color w:val="ED7D31" w:themeColor="accent2"/>
        </w:rPr>
        <w:t>richtingscoëfficiënt</w:t>
      </w:r>
      <w:r w:rsidRPr="00550AAC">
        <w:t>.</w:t>
      </w:r>
      <w:r w:rsidR="00247130">
        <w:t xml:space="preserve"> Die heb je altijd bij </w:t>
      </w:r>
      <w:r w:rsidR="00247130" w:rsidRPr="00247130">
        <w:rPr>
          <w:b/>
          <w:color w:val="ED7D31" w:themeColor="accent2"/>
        </w:rPr>
        <w:t>vergelijkingen van een lijn</w:t>
      </w:r>
      <w:r w:rsidR="00247130">
        <w:t>. (Beide vind je alleen bij lineaire verbanden)</w:t>
      </w:r>
    </w:p>
    <w:p w14:paraId="62E53D6D" w14:textId="2F753A4C" w:rsidR="00550AAC" w:rsidRDefault="00D90A08" w:rsidP="00247130">
      <w:r w:rsidRPr="00550AAC">
        <w:t xml:space="preserve">Bij een </w:t>
      </w:r>
      <w:r w:rsidRPr="00550AAC">
        <w:rPr>
          <w:b/>
          <w:color w:val="ED7D31" w:themeColor="accent2"/>
        </w:rPr>
        <w:t>stelsel vergelijkingen</w:t>
      </w:r>
      <w:r w:rsidR="00484F27" w:rsidRPr="00550AAC">
        <w:t xml:space="preserve"> stel je </w:t>
      </w:r>
      <w:r w:rsidR="00247130">
        <w:t>meerdere</w:t>
      </w:r>
      <w:r w:rsidR="00484F27" w:rsidRPr="00550AAC">
        <w:t xml:space="preserve"> vergelijkingen (formules) aan elkaar gelijk, je zoekt </w:t>
      </w:r>
      <w:r w:rsidR="00247130">
        <w:t>daarmee ook het snijpunt van die grafieken</w:t>
      </w:r>
      <w:r w:rsidR="00484F27" w:rsidRPr="00550AAC">
        <w:t xml:space="preserve">. Dat </w:t>
      </w:r>
      <w:r w:rsidR="00247130">
        <w:t>doe je zo:</w:t>
      </w:r>
    </w:p>
    <w:p w14:paraId="2ACF50AD" w14:textId="256B2840" w:rsidR="00247130" w:rsidRDefault="00247130" w:rsidP="00247130">
      <w:pPr>
        <w:pStyle w:val="Lijstalinea"/>
        <w:numPr>
          <w:ilvl w:val="0"/>
          <w:numId w:val="6"/>
        </w:numPr>
      </w:pPr>
      <w:r>
        <w:t>Herleid de formules op y = ………..</w:t>
      </w:r>
    </w:p>
    <w:p w14:paraId="6375487F" w14:textId="6F8909D8" w:rsidR="00247130" w:rsidRDefault="00247130" w:rsidP="00247130">
      <w:pPr>
        <w:pStyle w:val="Lijstalinea"/>
        <w:numPr>
          <w:ilvl w:val="0"/>
          <w:numId w:val="6"/>
        </w:numPr>
      </w:pPr>
      <w:r>
        <w:t>Stel de vergelijking op van de formules</w:t>
      </w:r>
    </w:p>
    <w:p w14:paraId="7E17D1F8" w14:textId="19C6A026" w:rsidR="00247130" w:rsidRPr="00550AAC" w:rsidRDefault="00247130" w:rsidP="00247130">
      <w:pPr>
        <w:pStyle w:val="Lijstalinea"/>
        <w:numPr>
          <w:ilvl w:val="0"/>
          <w:numId w:val="6"/>
        </w:numPr>
      </w:pPr>
      <w:r>
        <w:t>Los de vergelijking op</w:t>
      </w:r>
    </w:p>
    <w:p w14:paraId="2F4516B0" w14:textId="19F8362C" w:rsidR="0037019E" w:rsidRPr="006A63E9" w:rsidRDefault="00247130" w:rsidP="0037019E">
      <w:pPr>
        <w:pStyle w:val="Kop2"/>
        <w:rPr>
          <w:rFonts w:asciiTheme="minorHAnsi" w:hAnsiTheme="minorHAnsi"/>
          <w:color w:val="7030A0"/>
          <w:sz w:val="28"/>
          <w:u w:val="single"/>
        </w:rPr>
      </w:pPr>
      <w:r w:rsidRPr="006A63E9">
        <w:rPr>
          <w:rFonts w:asciiTheme="minorHAnsi" w:hAnsiTheme="minorHAnsi"/>
          <w:color w:val="7030A0"/>
          <w:sz w:val="28"/>
          <w:u w:val="single"/>
        </w:rPr>
        <w:t>Vergelijkingen oplossen</w:t>
      </w:r>
      <w:r w:rsidR="00D870EF" w:rsidRPr="006A63E9">
        <w:rPr>
          <w:rFonts w:asciiTheme="minorHAnsi" w:hAnsiTheme="minorHAnsi"/>
          <w:color w:val="7030A0"/>
          <w:sz w:val="28"/>
        </w:rPr>
        <w:tab/>
      </w:r>
      <w:r w:rsidR="00D870EF" w:rsidRPr="006A63E9">
        <w:rPr>
          <w:rFonts w:asciiTheme="minorHAnsi" w:hAnsiTheme="minorHAnsi"/>
          <w:color w:val="7030A0"/>
          <w:sz w:val="28"/>
        </w:rPr>
        <w:tab/>
      </w:r>
      <w:r w:rsidR="00D870EF" w:rsidRPr="006A63E9">
        <w:rPr>
          <w:rFonts w:asciiTheme="minorHAnsi" w:hAnsiTheme="minorHAnsi"/>
          <w:color w:val="7030A0"/>
          <w:sz w:val="28"/>
        </w:rPr>
        <w:tab/>
      </w:r>
      <w:r w:rsidR="00D870EF" w:rsidRPr="006A63E9">
        <w:rPr>
          <w:rFonts w:asciiTheme="minorHAnsi" w:hAnsiTheme="minorHAnsi"/>
          <w:color w:val="7030A0"/>
          <w:sz w:val="28"/>
        </w:rPr>
        <w:tab/>
      </w:r>
      <w:r w:rsidR="00D870EF" w:rsidRPr="006A63E9">
        <w:rPr>
          <w:rFonts w:asciiTheme="minorHAnsi" w:hAnsiTheme="minorHAnsi"/>
          <w:color w:val="7030A0"/>
          <w:sz w:val="28"/>
        </w:rPr>
        <w:tab/>
      </w:r>
      <w:r w:rsidR="00D870EF" w:rsidRPr="006A63E9">
        <w:rPr>
          <w:rFonts w:asciiTheme="minorHAnsi" w:hAnsiTheme="minorHAnsi"/>
          <w:color w:val="7030A0"/>
          <w:sz w:val="28"/>
        </w:rPr>
        <w:tab/>
      </w:r>
      <w:r w:rsidR="00D870EF" w:rsidRPr="006A63E9">
        <w:rPr>
          <w:rFonts w:asciiTheme="minorHAnsi" w:hAnsiTheme="minorHAnsi"/>
          <w:color w:val="7030A0"/>
          <w:sz w:val="28"/>
        </w:rPr>
        <w:tab/>
      </w:r>
      <w:r w:rsidR="00534E53" w:rsidRPr="006A63E9">
        <w:rPr>
          <w:rFonts w:asciiTheme="minorHAnsi" w:hAnsiTheme="minorHAnsi"/>
          <w:color w:val="7030A0"/>
          <w:sz w:val="28"/>
        </w:rPr>
        <w:t xml:space="preserve"> </w:t>
      </w:r>
      <w:r w:rsidR="00D870EF" w:rsidRPr="006A63E9">
        <w:rPr>
          <w:rFonts w:asciiTheme="minorHAnsi" w:hAnsiTheme="minorHAnsi"/>
          <w:color w:val="7030A0"/>
          <w:sz w:val="28"/>
          <w:u w:val="single"/>
        </w:rPr>
        <w:t>Voorbeeld</w:t>
      </w:r>
      <w:r w:rsidR="006A63E9">
        <w:rPr>
          <w:rFonts w:asciiTheme="minorHAnsi" w:hAnsiTheme="minorHAnsi"/>
          <w:color w:val="7030A0"/>
          <w:sz w:val="28"/>
          <w:u w:val="single"/>
        </w:rPr>
        <w:t>(en)</w:t>
      </w:r>
    </w:p>
    <w:p w14:paraId="71550E36" w14:textId="026916EF" w:rsidR="00550AAC" w:rsidRPr="006A63E9" w:rsidRDefault="0037019E" w:rsidP="0037019E">
      <w:pPr>
        <w:pStyle w:val="Kop3"/>
        <w:rPr>
          <w:b/>
          <w:color w:val="70AD47" w:themeColor="accent6"/>
        </w:rPr>
      </w:pPr>
      <w:r w:rsidRPr="006A63E9">
        <w:rPr>
          <w:b/>
          <w:color w:val="70AD47" w:themeColor="accent6"/>
        </w:rPr>
        <w:t>Gebroken vergelijkingen</w:t>
      </w:r>
      <w:r w:rsidR="005700DF" w:rsidRPr="006A63E9">
        <w:rPr>
          <w:b/>
          <w:color w:val="70AD47" w:themeColor="accent6"/>
        </w:rPr>
        <w:t xml:space="preserve"> – variabele in de noemer van de breuk</w:t>
      </w:r>
      <w:r w:rsidR="005700DF" w:rsidRPr="006A63E9">
        <w:rPr>
          <w:b/>
          <w:color w:val="70AD47" w:themeColor="accent6"/>
        </w:rPr>
        <w:tab/>
      </w:r>
      <w:r w:rsidR="005700DF" w:rsidRPr="006A63E9">
        <w:rPr>
          <w:b/>
          <w:color w:val="70AD47" w:themeColor="accent6"/>
        </w:rPr>
        <w:tab/>
        <w:t xml:space="preserve">  </w:t>
      </w:r>
      <m:oMath>
        <m:f>
          <m:fPr>
            <m:ctrlPr>
              <w:rPr>
                <w:rFonts w:ascii="Cambria Math" w:hAnsi="Cambria Math"/>
                <w:b/>
                <w:i/>
                <w:color w:val="70AD47" w:themeColor="accent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70AD47" w:themeColor="accent6"/>
              </w:rPr>
              <m:t>32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70AD47" w:themeColor="accent6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color w:val="70AD47" w:themeColor="accent6"/>
              </w:rPr>
              <m:t>x</m:t>
            </m:r>
          </m:den>
        </m:f>
        <m:r>
          <m:rPr>
            <m:sty m:val="bi"/>
          </m:rPr>
          <w:rPr>
            <w:rFonts w:ascii="Cambria Math" w:hAnsi="Cambria Math"/>
            <w:color w:val="70AD47" w:themeColor="accent6"/>
          </w:rPr>
          <m:t>=4</m:t>
        </m:r>
      </m:oMath>
    </w:p>
    <w:p w14:paraId="47454257" w14:textId="3D0D68FA" w:rsidR="0037019E" w:rsidRDefault="003E1664" w:rsidP="0037019E">
      <w:pPr>
        <w:pStyle w:val="Lijstalinea"/>
        <w:numPr>
          <w:ilvl w:val="0"/>
          <w:numId w:val="5"/>
        </w:numPr>
      </w:pPr>
      <w:r>
        <w:t>Aan 1 kant van de vergelijking variabelen: bordjesmethode</w:t>
      </w:r>
    </w:p>
    <w:p w14:paraId="0CF8CC77" w14:textId="418F9E75" w:rsidR="003E1664" w:rsidRDefault="003E1664" w:rsidP="0037019E">
      <w:pPr>
        <w:pStyle w:val="Lijstalinea"/>
        <w:numPr>
          <w:ilvl w:val="0"/>
          <w:numId w:val="5"/>
        </w:numPr>
      </w:pPr>
      <w:r>
        <w:t>Aan beide kanten van de vergelijking variabelen: vermenigvuldigen met de noemer</w:t>
      </w:r>
    </w:p>
    <w:p w14:paraId="477A800F" w14:textId="46FCBE21" w:rsidR="003E1664" w:rsidRDefault="003E1664" w:rsidP="0037019E">
      <w:pPr>
        <w:pStyle w:val="Lijstalinea"/>
        <w:numPr>
          <w:ilvl w:val="0"/>
          <w:numId w:val="5"/>
        </w:numPr>
      </w:pPr>
      <w:r>
        <w:t>Haakjes wegwerken</w:t>
      </w:r>
    </w:p>
    <w:p w14:paraId="076EF6BF" w14:textId="29E9CD54" w:rsidR="003E1664" w:rsidRDefault="003E1664" w:rsidP="0037019E">
      <w:pPr>
        <w:pStyle w:val="Lijstalinea"/>
        <w:numPr>
          <w:ilvl w:val="0"/>
          <w:numId w:val="5"/>
        </w:numPr>
      </w:pPr>
      <w:r>
        <w:t>Vergelijking verder oplossen</w:t>
      </w:r>
    </w:p>
    <w:p w14:paraId="73FA802F" w14:textId="2663FE3C" w:rsidR="00247130" w:rsidRPr="006A63E9" w:rsidRDefault="00247130" w:rsidP="00247130">
      <w:pPr>
        <w:pStyle w:val="Kop3"/>
        <w:rPr>
          <w:b/>
          <w:color w:val="70AD47" w:themeColor="accent6"/>
        </w:rPr>
      </w:pPr>
      <w:r w:rsidRPr="006A63E9">
        <w:rPr>
          <w:b/>
          <w:color w:val="70AD47" w:themeColor="accent6"/>
        </w:rPr>
        <w:t>Exponentiële vergelijkingen</w:t>
      </w:r>
      <w:r w:rsidR="005700DF" w:rsidRPr="006A63E9">
        <w:rPr>
          <w:b/>
          <w:color w:val="70AD47" w:themeColor="accent6"/>
        </w:rPr>
        <w:t xml:space="preserve"> –</w:t>
      </w:r>
      <w:r w:rsidR="000C6071" w:rsidRPr="006A63E9">
        <w:rPr>
          <w:b/>
          <w:color w:val="70AD47" w:themeColor="accent6"/>
        </w:rPr>
        <w:t xml:space="preserve"> </w:t>
      </w:r>
      <w:r w:rsidR="005700DF" w:rsidRPr="006A63E9">
        <w:rPr>
          <w:b/>
          <w:color w:val="70AD47" w:themeColor="accent6"/>
        </w:rPr>
        <w:t>variabele in het exponent van de macht</w:t>
      </w:r>
      <w:r w:rsidR="005700DF" w:rsidRPr="006A63E9">
        <w:rPr>
          <w:b/>
          <w:color w:val="70AD47" w:themeColor="accent6"/>
        </w:rPr>
        <w:tab/>
        <w:t xml:space="preserve"> </w:t>
      </w:r>
      <m:oMath>
        <m:r>
          <m:rPr>
            <m:sty m:val="bi"/>
          </m:rPr>
          <w:rPr>
            <w:rFonts w:ascii="Cambria Math" w:hAnsi="Cambria Math"/>
            <w:color w:val="70AD47" w:themeColor="accent6"/>
          </w:rPr>
          <m:t xml:space="preserve">80- </m:t>
        </m:r>
        <m:sSup>
          <m:sSupPr>
            <m:ctrlPr>
              <w:rPr>
                <w:rFonts w:ascii="Cambria Math" w:hAnsi="Cambria Math"/>
                <w:b/>
                <w:i/>
                <w:color w:val="70AD47" w:themeColor="accent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70AD47" w:themeColor="accent6"/>
              </w:rPr>
              <m:t>4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70AD47" w:themeColor="accent6"/>
              </w:rPr>
              <m:t>x+3</m:t>
            </m:r>
          </m:sup>
        </m:sSup>
        <m:r>
          <m:rPr>
            <m:sty m:val="bi"/>
          </m:rPr>
          <w:rPr>
            <w:rFonts w:ascii="Cambria Math" w:hAnsi="Cambria Math"/>
            <w:color w:val="70AD47" w:themeColor="accent6"/>
          </w:rPr>
          <m:t>=16</m:t>
        </m:r>
      </m:oMath>
    </w:p>
    <w:p w14:paraId="09A75080" w14:textId="62C63F3E" w:rsidR="00247130" w:rsidRDefault="003E1664" w:rsidP="00247130">
      <w:pPr>
        <w:pStyle w:val="Lijstalinea"/>
        <w:numPr>
          <w:ilvl w:val="0"/>
          <w:numId w:val="5"/>
        </w:numPr>
      </w:pPr>
      <w:r>
        <w:t>Vergelijking vereenvoudigen</w:t>
      </w:r>
      <w:r w:rsidR="00534E53">
        <w:t xml:space="preserve"> ( je komt op 4</w:t>
      </w:r>
      <w:r w:rsidR="00534E53">
        <w:rPr>
          <w:vertAlign w:val="superscript"/>
        </w:rPr>
        <w:t>x+3</w:t>
      </w:r>
      <w:r w:rsidR="00534E53">
        <w:t xml:space="preserve"> = 64 uit )</w:t>
      </w:r>
    </w:p>
    <w:p w14:paraId="5FFBD8E4" w14:textId="629CC8DD" w:rsidR="003E1664" w:rsidRDefault="003E1664" w:rsidP="003E1664">
      <w:pPr>
        <w:pStyle w:val="Lijstalinea"/>
        <w:numPr>
          <w:ilvl w:val="0"/>
          <w:numId w:val="5"/>
        </w:numPr>
      </w:pPr>
      <w:r>
        <w:t>Uitzoeken met behulp van rekenmachine wat er op de plaats van de “x</w:t>
      </w:r>
      <w:r w:rsidR="00534E53">
        <w:t xml:space="preserve"> + 3</w:t>
      </w:r>
      <w:r>
        <w:t>” moet staan</w:t>
      </w:r>
    </w:p>
    <w:p w14:paraId="4857ECAB" w14:textId="6A751765" w:rsidR="003E1664" w:rsidRDefault="00534E53" w:rsidP="00247130">
      <w:pPr>
        <w:pStyle w:val="Lijstalinea"/>
        <w:numPr>
          <w:ilvl w:val="0"/>
          <w:numId w:val="5"/>
        </w:numPr>
      </w:pPr>
      <w:r>
        <w:t>Als je weet wat het is, kun je met behulp van de vergelijking x + 3 = 3 uitzoeken dat x = 3</w:t>
      </w:r>
    </w:p>
    <w:p w14:paraId="7C19AF44" w14:textId="6DFBE89F" w:rsidR="00247130" w:rsidRPr="006A63E9" w:rsidRDefault="00247130" w:rsidP="00247130">
      <w:pPr>
        <w:pStyle w:val="Kop3"/>
        <w:rPr>
          <w:b/>
        </w:rPr>
      </w:pPr>
      <w:r w:rsidRPr="006A63E9">
        <w:rPr>
          <w:b/>
          <w:color w:val="70AD47" w:themeColor="accent6"/>
        </w:rPr>
        <w:t>Wortelvergelijkingen</w:t>
      </w:r>
      <w:r w:rsidR="005700DF" w:rsidRPr="006A63E9">
        <w:rPr>
          <w:b/>
          <w:color w:val="70AD47" w:themeColor="accent6"/>
        </w:rPr>
        <w:t xml:space="preserve"> – variabele onder het wortelteken</w:t>
      </w:r>
      <w:r w:rsidR="005700DF" w:rsidRPr="006A63E9">
        <w:rPr>
          <w:b/>
          <w:color w:val="70AD47" w:themeColor="accent6"/>
        </w:rPr>
        <w:tab/>
      </w:r>
      <w:r w:rsidR="005700DF" w:rsidRPr="006A63E9">
        <w:rPr>
          <w:b/>
          <w:color w:val="70AD47" w:themeColor="accent6"/>
        </w:rPr>
        <w:tab/>
      </w:r>
      <w:r w:rsidR="005700DF" w:rsidRPr="006A63E9">
        <w:rPr>
          <w:b/>
          <w:color w:val="70AD47" w:themeColor="accent6"/>
        </w:rPr>
        <w:tab/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color w:val="70AD47" w:themeColor="accent6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70AD47" w:themeColor="accent6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  <w:color w:val="70AD47" w:themeColor="accent6"/>
              </w:rPr>
              <m:t>x-4</m:t>
            </m:r>
          </m:e>
        </m:rad>
        <m:r>
          <m:rPr>
            <m:sty m:val="bi"/>
          </m:rPr>
          <w:rPr>
            <w:rFonts w:ascii="Cambria Math" w:hAnsi="Cambria Math"/>
            <w:color w:val="70AD47" w:themeColor="accent6"/>
          </w:rPr>
          <m:t>=6</m:t>
        </m:r>
      </m:oMath>
    </w:p>
    <w:p w14:paraId="709A647C" w14:textId="061143AF" w:rsidR="00247130" w:rsidRDefault="006A63E9" w:rsidP="003E1664">
      <w:pPr>
        <w:pStyle w:val="Lijstalinea"/>
        <w:numPr>
          <w:ilvl w:val="0"/>
          <w:numId w:val="5"/>
        </w:numPr>
      </w:pPr>
      <w:r>
        <w:t>Met behulp van bordjesmethode uitzoeken wat er onder het wortelteken moet staan</w:t>
      </w:r>
    </w:p>
    <w:p w14:paraId="76A3D437" w14:textId="577D7B3A" w:rsidR="006A63E9" w:rsidRDefault="006A63E9" w:rsidP="003E1664">
      <w:pPr>
        <w:pStyle w:val="Lijstalinea"/>
        <w:numPr>
          <w:ilvl w:val="0"/>
          <w:numId w:val="5"/>
        </w:numPr>
      </w:pPr>
      <w:r>
        <w:t>Met vergelijking 4x – 4 = 36 kom je uit op x = 10</w:t>
      </w:r>
    </w:p>
    <w:p w14:paraId="183A96C6" w14:textId="5FE273C7" w:rsidR="00777591" w:rsidRPr="00777591" w:rsidRDefault="00247130" w:rsidP="00777591">
      <w:pPr>
        <w:pStyle w:val="Kop3"/>
        <w:rPr>
          <w:b/>
          <w:color w:val="70AD47" w:themeColor="accent6"/>
        </w:rPr>
      </w:pPr>
      <w:r w:rsidRPr="006A63E9">
        <w:rPr>
          <w:b/>
          <w:color w:val="70AD47" w:themeColor="accent6"/>
        </w:rPr>
        <w:t>Machtsvergelijkingen</w:t>
      </w:r>
      <w:r w:rsidR="005700DF" w:rsidRPr="006A63E9">
        <w:rPr>
          <w:b/>
          <w:color w:val="70AD47" w:themeColor="accent6"/>
        </w:rPr>
        <w:t xml:space="preserve"> – macht van de variabele</w:t>
      </w:r>
      <w:r w:rsidR="00777591">
        <w:rPr>
          <w:b/>
          <w:color w:val="70AD47" w:themeColor="accent6"/>
        </w:rPr>
        <w:tab/>
      </w:r>
      <w:r w:rsidR="00777591">
        <w:rPr>
          <w:b/>
          <w:color w:val="70AD47" w:themeColor="accent6"/>
        </w:rPr>
        <w:tab/>
      </w:r>
      <m:oMath>
        <m:r>
          <m:rPr>
            <m:sty m:val="bi"/>
          </m:rPr>
          <w:rPr>
            <w:rFonts w:ascii="Cambria Math" w:hAnsi="Cambria Math"/>
            <w:color w:val="70AD47" w:themeColor="accent6"/>
          </w:rPr>
          <m:t>3</m:t>
        </m:r>
        <m:sSup>
          <m:sSupPr>
            <m:ctrlPr>
              <w:rPr>
                <w:rFonts w:ascii="Cambria Math" w:hAnsi="Cambria Math"/>
                <w:b/>
                <w:i/>
                <w:color w:val="70AD47" w:themeColor="accent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70AD47" w:themeColor="accent6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70AD47" w:themeColor="accent6"/>
              </w:rPr>
              <m:t>4</m:t>
            </m:r>
          </m:sup>
        </m:sSup>
        <m:r>
          <m:rPr>
            <m:sty m:val="bi"/>
          </m:rPr>
          <w:rPr>
            <w:rFonts w:ascii="Cambria Math" w:hAnsi="Cambria Math"/>
            <w:color w:val="70AD47" w:themeColor="accent6"/>
          </w:rPr>
          <m:t xml:space="preserve">=48 </m:t>
        </m:r>
      </m:oMath>
      <w:r w:rsidR="00777591">
        <w:rPr>
          <w:b/>
          <w:color w:val="70AD47" w:themeColor="accent6"/>
        </w:rPr>
        <w:t xml:space="preserve">      en  </w:t>
      </w:r>
      <w:r w:rsidR="005700DF" w:rsidRPr="006A63E9">
        <w:rPr>
          <w:b/>
          <w:color w:val="70AD47" w:themeColor="accent6"/>
        </w:rPr>
        <w:tab/>
      </w:r>
      <m:oMath>
        <m:sSup>
          <m:sSupPr>
            <m:ctrlPr>
              <w:rPr>
                <w:rFonts w:ascii="Cambria Math" w:hAnsi="Cambria Math"/>
                <w:b/>
                <w:i/>
                <w:color w:val="70AD47" w:themeColor="accent6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b/>
                    <w:i/>
                    <w:color w:val="70AD47" w:themeColor="accent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70AD47" w:themeColor="accent6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70AD47" w:themeColor="accent6"/>
                  </w:rPr>
                  <m:t>5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color w:val="70AD47" w:themeColor="accent6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70AD47" w:themeColor="accent6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color w:val="70AD47" w:themeColor="accent6"/>
              </w:rPr>
              <m:t xml:space="preserve"> </m:t>
            </m:r>
          </m:sup>
        </m:sSup>
        <m:r>
          <m:rPr>
            <m:sty m:val="bi"/>
          </m:rPr>
          <w:rPr>
            <w:rFonts w:ascii="Cambria Math" w:hAnsi="Cambria Math"/>
            <w:color w:val="70AD47" w:themeColor="accent6"/>
          </w:rPr>
          <m:t>=25</m:t>
        </m:r>
      </m:oMath>
    </w:p>
    <w:p w14:paraId="00799A0B" w14:textId="5AFEBE54" w:rsidR="00777591" w:rsidRDefault="006A63E9" w:rsidP="00777591">
      <w:pPr>
        <w:pStyle w:val="Lijstalinea"/>
        <w:numPr>
          <w:ilvl w:val="0"/>
          <w:numId w:val="5"/>
        </w:numPr>
      </w:pPr>
      <w:r>
        <w:t>Bij even machten: 0, 1 of 2 oplossing(en)</w:t>
      </w:r>
      <w:r w:rsidR="00806150">
        <w:t xml:space="preserve"> </w:t>
      </w:r>
      <w:r w:rsidR="007C36A6">
        <w:t xml:space="preserve">namelijk: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16</m:t>
            </m:r>
          </m:e>
        </m:rad>
        <m:r>
          <w:rPr>
            <w:rFonts w:ascii="Cambria Math" w:hAnsi="Cambria Math"/>
          </w:rPr>
          <m:t xml:space="preserve"> EN:-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16</m:t>
            </m:r>
          </m:e>
        </m:rad>
      </m:oMath>
    </w:p>
    <w:p w14:paraId="51F96E9E" w14:textId="5D2F43AD" w:rsidR="00806150" w:rsidRPr="004C6304" w:rsidRDefault="006A63E9" w:rsidP="007C36A6">
      <w:pPr>
        <w:pStyle w:val="Lijstalinea"/>
        <w:numPr>
          <w:ilvl w:val="0"/>
          <w:numId w:val="5"/>
        </w:numPr>
      </w:pPr>
      <w:r>
        <w:t xml:space="preserve">Bij oneven machten : </w:t>
      </w:r>
      <w:r w:rsidRPr="00806150">
        <w:rPr>
          <w:b/>
        </w:rPr>
        <w:t>Altijd</w:t>
      </w:r>
      <w:r>
        <w:t xml:space="preserve"> maar 1 oplossing</w:t>
      </w:r>
      <w:r w:rsidR="004C6304">
        <w:t xml:space="preserve">, namelijk: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125</m:t>
            </m:r>
          </m:e>
        </m:rad>
      </m:oMath>
    </w:p>
    <w:p w14:paraId="7AD1C995" w14:textId="299CB4A6" w:rsidR="004C6304" w:rsidRPr="0037019E" w:rsidRDefault="004C6304" w:rsidP="007C36A6">
      <w:pPr>
        <w:pStyle w:val="Lijstalinea"/>
        <w:numPr>
          <w:ilvl w:val="0"/>
          <w:numId w:val="5"/>
        </w:numPr>
      </w:pPr>
      <w:r>
        <w:rPr>
          <w:rFonts w:eastAsiaTheme="minorEastAsia"/>
        </w:rPr>
        <w:t>Als je na het worteltrekken niet op een rond getal uitkomt, kan je het als een wortel laten staan, tenzij het anders staat aangegeven</w:t>
      </w:r>
      <w:bookmarkStart w:id="0" w:name="_GoBack"/>
      <w:bookmarkEnd w:id="0"/>
    </w:p>
    <w:sectPr w:rsidR="004C6304" w:rsidRPr="0037019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CBE1C" w14:textId="77777777" w:rsidR="00E572DF" w:rsidRDefault="00E572DF" w:rsidP="00E572DF">
      <w:pPr>
        <w:spacing w:after="0" w:line="240" w:lineRule="auto"/>
      </w:pPr>
      <w:r>
        <w:separator/>
      </w:r>
    </w:p>
  </w:endnote>
  <w:endnote w:type="continuationSeparator" w:id="0">
    <w:p w14:paraId="2D7D884C" w14:textId="77777777" w:rsidR="00E572DF" w:rsidRDefault="00E572DF" w:rsidP="00E5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7E71A" w14:textId="41C93F67" w:rsidR="00E572DF" w:rsidRDefault="00247130">
    <w:pPr>
      <w:pStyle w:val="Voettekst"/>
    </w:pPr>
    <w:r>
      <w:t>Daan van Kats, L3Va</w:t>
    </w:r>
    <w:r>
      <w:tab/>
      <w:t>5 dec</w:t>
    </w:r>
    <w:r w:rsidR="00E572DF">
      <w:t>.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F91DD" w14:textId="77777777" w:rsidR="00E572DF" w:rsidRDefault="00E572DF" w:rsidP="00E572DF">
      <w:pPr>
        <w:spacing w:after="0" w:line="240" w:lineRule="auto"/>
      </w:pPr>
      <w:r>
        <w:separator/>
      </w:r>
    </w:p>
  </w:footnote>
  <w:footnote w:type="continuationSeparator" w:id="0">
    <w:p w14:paraId="2C62DD0B" w14:textId="77777777" w:rsidR="00E572DF" w:rsidRDefault="00E572DF" w:rsidP="00E57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E97CC" w14:textId="77777777" w:rsidR="00E572DF" w:rsidRDefault="00E572DF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0416213" wp14:editId="775C41C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vak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0E036DB6" w14:textId="77777777" w:rsidR="00E572DF" w:rsidRDefault="00E572DF">
                              <w:pPr>
                                <w:spacing w:after="0" w:line="240" w:lineRule="auto"/>
                              </w:pPr>
                              <w:r>
                                <w:t>Wiskunde samenvattingen – Hoofdstuk 9 Vergelijkingen oplossen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16213" id="_x0000_t202" coordsize="21600,21600" o:spt="202" path="m,l,21600r21600,l21600,xe">
              <v:stroke joinstyle="miter"/>
              <v:path gradientshapeok="t" o:connecttype="rect"/>
            </v:shapetype>
            <v:shape id="Tekstvak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0E036DB6" w14:textId="77777777" w:rsidR="00E572DF" w:rsidRDefault="00E572DF">
                        <w:pPr>
                          <w:spacing w:after="0" w:line="240" w:lineRule="auto"/>
                        </w:pPr>
                        <w:r>
                          <w:t>Wiskunde samenvattingen – Hoofdstuk 9 Vergelijkingen oplossen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553994" wp14:editId="458EB004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vak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2FC6090" w14:textId="77777777" w:rsidR="00E572DF" w:rsidRDefault="00E572DF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4C6304" w:rsidRPr="004C6304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553994" id="Tekstvak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Ou51LwkAgAAMQQAAA4AAAAAAAAAAAAAAAAALgIAAGRycy9lMm9Eb2MueG1s&#10;UEsBAi0AFAAGAAgAAAAhAEBxNDjbAAAABAEAAA8AAAAAAAAAAAAAAAAAfgQAAGRycy9kb3ducmV2&#10;LnhtbFBLBQYAAAAABAAEAPMAAACGBQAAAAA=&#10;" o:allowincell="f" fillcolor="#a8d08d [1945]" stroked="f">
              <v:textbox style="mso-fit-shape-to-text:t" inset=",0,,0">
                <w:txbxContent>
                  <w:p w14:paraId="42FC6090" w14:textId="77777777" w:rsidR="00E572DF" w:rsidRDefault="00E572DF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4C6304" w:rsidRPr="004C6304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7412B"/>
    <w:multiLevelType w:val="hybridMultilevel"/>
    <w:tmpl w:val="50A642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90AB2"/>
    <w:multiLevelType w:val="hybridMultilevel"/>
    <w:tmpl w:val="0F84813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84CA1"/>
    <w:multiLevelType w:val="hybridMultilevel"/>
    <w:tmpl w:val="7C4C13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43E13"/>
    <w:multiLevelType w:val="hybridMultilevel"/>
    <w:tmpl w:val="1CFC5D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40991"/>
    <w:multiLevelType w:val="hybridMultilevel"/>
    <w:tmpl w:val="035E8A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16BE0"/>
    <w:multiLevelType w:val="hybridMultilevel"/>
    <w:tmpl w:val="859C47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84BC1"/>
    <w:multiLevelType w:val="hybridMultilevel"/>
    <w:tmpl w:val="A964E6DA"/>
    <w:lvl w:ilvl="0" w:tplc="F992E2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B1"/>
    <w:rsid w:val="000C6071"/>
    <w:rsid w:val="00171056"/>
    <w:rsid w:val="00247130"/>
    <w:rsid w:val="0027632A"/>
    <w:rsid w:val="003303F7"/>
    <w:rsid w:val="0037019E"/>
    <w:rsid w:val="00384723"/>
    <w:rsid w:val="003E1664"/>
    <w:rsid w:val="00467CAA"/>
    <w:rsid w:val="00484F27"/>
    <w:rsid w:val="004C6304"/>
    <w:rsid w:val="00531AD8"/>
    <w:rsid w:val="00534E53"/>
    <w:rsid w:val="00550AAC"/>
    <w:rsid w:val="005700DF"/>
    <w:rsid w:val="006A63E9"/>
    <w:rsid w:val="00701A89"/>
    <w:rsid w:val="00777591"/>
    <w:rsid w:val="007C36A6"/>
    <w:rsid w:val="00806150"/>
    <w:rsid w:val="008351D0"/>
    <w:rsid w:val="009C5CB8"/>
    <w:rsid w:val="00B540B1"/>
    <w:rsid w:val="00BF3F47"/>
    <w:rsid w:val="00C557A4"/>
    <w:rsid w:val="00D870EF"/>
    <w:rsid w:val="00D90A08"/>
    <w:rsid w:val="00E572DF"/>
    <w:rsid w:val="00E73ADD"/>
    <w:rsid w:val="00FF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00009"/>
  <w15:chartTrackingRefBased/>
  <w15:docId w15:val="{3AD8AD8A-D49F-4F44-8533-0338D14C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572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572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701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57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572DF"/>
  </w:style>
  <w:style w:type="paragraph" w:styleId="Voettekst">
    <w:name w:val="footer"/>
    <w:basedOn w:val="Standaard"/>
    <w:link w:val="VoettekstChar"/>
    <w:uiPriority w:val="99"/>
    <w:unhideWhenUsed/>
    <w:rsid w:val="00E57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572DF"/>
  </w:style>
  <w:style w:type="character" w:customStyle="1" w:styleId="Kop2Char">
    <w:name w:val="Kop 2 Char"/>
    <w:basedOn w:val="Standaardalinea-lettertype"/>
    <w:link w:val="Kop2"/>
    <w:uiPriority w:val="9"/>
    <w:rsid w:val="00E572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E572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E572DF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3701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5700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F1"/>
    <w:rsid w:val="00B2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217F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Wiskunde samenvattingen – Hoofdstuk 9 Vergelijkingen oplossen</vt:lpstr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Wiskunde samenvattingen – Hoofdstuk 9 Vergelijkingen oplossen</dc:title>
  <dc:subject/>
  <dc:creator>Daan van Kats</dc:creator>
  <cp:keywords/>
  <dc:description/>
  <cp:lastModifiedBy>Daan van Kats</cp:lastModifiedBy>
  <cp:revision>26</cp:revision>
  <dcterms:created xsi:type="dcterms:W3CDTF">2015-11-23T18:32:00Z</dcterms:created>
  <dcterms:modified xsi:type="dcterms:W3CDTF">2015-12-05T14:29:00Z</dcterms:modified>
</cp:coreProperties>
</file>