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 xml:space="preserve">3.1 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Energie-</w:t>
      </w:r>
      <w:proofErr w:type="spellStart"/>
      <w:r w:rsidRPr="009D46A5">
        <w:rPr>
          <w:lang w:eastAsia="nl-NL"/>
        </w:rPr>
        <w:t>omzetters</w:t>
      </w:r>
      <w:proofErr w:type="spellEnd"/>
      <w:r w:rsidRPr="009D46A5">
        <w:rPr>
          <w:lang w:eastAsia="nl-NL"/>
        </w:rPr>
        <w:t>: ze nemen één soort energie op en geven daar een of meer soorten energie voor terug.</w:t>
      </w:r>
    </w:p>
    <w:p w:rsidR="009332F9" w:rsidRPr="009D46A5" w:rsidRDefault="009332F9" w:rsidP="009332F9">
      <w:pPr>
        <w:pStyle w:val="Geenafstand"/>
        <w:rPr>
          <w:lang w:eastAsia="nl-NL"/>
        </w:rPr>
      </w:pP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Energie-stroomdiagram: in zo’n diagram is te zien soort energie de energie omzetter op neemt en welke soort(en) energie hij afgeeft.</w:t>
      </w:r>
    </w:p>
    <w:p w:rsidR="009332F9" w:rsidRPr="009D46A5" w:rsidRDefault="009332F9" w:rsidP="009332F9">
      <w:pPr>
        <w:pStyle w:val="Geenafstand"/>
        <w:rPr>
          <w:lang w:eastAsia="nl-NL"/>
        </w:rPr>
      </w:pP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Waar komt de energie vandaan?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Chemische energie: energie opgeslagen in een stof.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Kernenergie: kernbrandstoffen.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Elektrische energie: batterijen accu’s enz.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Stralingsenergie: licht</w:t>
      </w:r>
      <w:r w:rsidR="0002710E" w:rsidRPr="009D46A5">
        <w:rPr>
          <w:lang w:eastAsia="nl-NL"/>
        </w:rPr>
        <w:t>, infrarode straling.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Bewegingsenergie:</w:t>
      </w:r>
      <w:r w:rsidR="0002710E" w:rsidRPr="009D46A5">
        <w:rPr>
          <w:lang w:eastAsia="nl-NL"/>
        </w:rPr>
        <w:t xml:space="preserve"> alles wat beweegt.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Zwaarte-energie:</w:t>
      </w:r>
      <w:r w:rsidR="0002710E" w:rsidRPr="009D46A5">
        <w:rPr>
          <w:lang w:eastAsia="nl-NL"/>
        </w:rPr>
        <w:t xml:space="preserve"> water in een stuwmeer.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Veerenergie of elastische energie:</w:t>
      </w:r>
      <w:r w:rsidR="0002710E" w:rsidRPr="009D46A5">
        <w:rPr>
          <w:lang w:eastAsia="nl-NL"/>
        </w:rPr>
        <w:t xml:space="preserve"> boog spannen is veerenergie los laten is bewegingsenergie.</w:t>
      </w:r>
    </w:p>
    <w:p w:rsidR="009332F9" w:rsidRPr="009D46A5" w:rsidRDefault="009332F9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Warmte-energie:</w:t>
      </w:r>
      <w:r w:rsidR="0002710E" w:rsidRPr="009D46A5">
        <w:rPr>
          <w:lang w:eastAsia="nl-NL"/>
        </w:rPr>
        <w:t xml:space="preserve"> warmte bijvoorbeeld door een cv-ketel.</w:t>
      </w:r>
    </w:p>
    <w:p w:rsidR="0002710E" w:rsidRPr="009D46A5" w:rsidRDefault="0002710E" w:rsidP="009332F9">
      <w:pPr>
        <w:pStyle w:val="Geenafstand"/>
        <w:rPr>
          <w:lang w:eastAsia="nl-NL"/>
        </w:rPr>
      </w:pPr>
    </w:p>
    <w:p w:rsidR="0002710E" w:rsidRPr="009D46A5" w:rsidRDefault="0002710E" w:rsidP="009332F9">
      <w:pPr>
        <w:pStyle w:val="Geenafstand"/>
        <w:rPr>
          <w:lang w:eastAsia="nl-NL"/>
        </w:rPr>
      </w:pPr>
      <w:r w:rsidRPr="009D46A5">
        <w:rPr>
          <w:lang w:eastAsia="nl-NL"/>
        </w:rPr>
        <w:t>Energie wordt gemeten in J (joule).</w:t>
      </w:r>
    </w:p>
    <w:p w:rsidR="0002710E" w:rsidRPr="009D46A5" w:rsidRDefault="0002710E" w:rsidP="0002710E">
      <w:pPr>
        <w:pStyle w:val="Geenafstand"/>
        <w:numPr>
          <w:ilvl w:val="0"/>
          <w:numId w:val="9"/>
        </w:numPr>
        <w:rPr>
          <w:lang w:eastAsia="nl-NL"/>
        </w:rPr>
      </w:pPr>
      <w:r w:rsidRPr="009D46A5">
        <w:rPr>
          <w:lang w:eastAsia="nl-NL"/>
        </w:rPr>
        <w:t>1 kilojoule = 1 kJ = 1000 J = 10</w:t>
      </w:r>
      <w:r w:rsidRPr="009D46A5">
        <w:rPr>
          <w:vertAlign w:val="superscript"/>
          <w:lang w:eastAsia="nl-NL"/>
        </w:rPr>
        <w:t>3</w:t>
      </w:r>
    </w:p>
    <w:p w:rsidR="0002710E" w:rsidRPr="009D46A5" w:rsidRDefault="0002710E" w:rsidP="0002710E">
      <w:pPr>
        <w:pStyle w:val="Geenafstand"/>
        <w:numPr>
          <w:ilvl w:val="0"/>
          <w:numId w:val="9"/>
        </w:numPr>
        <w:rPr>
          <w:lang w:eastAsia="nl-NL"/>
        </w:rPr>
      </w:pPr>
      <w:r w:rsidRPr="009D46A5">
        <w:rPr>
          <w:lang w:eastAsia="nl-NL"/>
        </w:rPr>
        <w:t xml:space="preserve">1 megajoule = 1 </w:t>
      </w:r>
      <w:proofErr w:type="spellStart"/>
      <w:r w:rsidRPr="009D46A5">
        <w:rPr>
          <w:lang w:eastAsia="nl-NL"/>
        </w:rPr>
        <w:t>mJ</w:t>
      </w:r>
      <w:proofErr w:type="spellEnd"/>
      <w:r w:rsidRPr="009D46A5">
        <w:rPr>
          <w:lang w:eastAsia="nl-NL"/>
        </w:rPr>
        <w:t xml:space="preserve"> = 1000000 J = 10</w:t>
      </w:r>
      <w:r w:rsidRPr="009D46A5">
        <w:rPr>
          <w:vertAlign w:val="superscript"/>
          <w:lang w:eastAsia="nl-NL"/>
        </w:rPr>
        <w:t>6</w:t>
      </w:r>
    </w:p>
    <w:p w:rsidR="0002710E" w:rsidRPr="009D46A5" w:rsidRDefault="0002710E" w:rsidP="0002710E">
      <w:pPr>
        <w:pStyle w:val="Geenafstand"/>
        <w:numPr>
          <w:ilvl w:val="0"/>
          <w:numId w:val="9"/>
        </w:numPr>
        <w:rPr>
          <w:lang w:eastAsia="nl-NL"/>
        </w:rPr>
      </w:pPr>
      <w:r w:rsidRPr="009D46A5">
        <w:rPr>
          <w:lang w:eastAsia="nl-NL"/>
        </w:rPr>
        <w:t xml:space="preserve">1 </w:t>
      </w:r>
      <w:proofErr w:type="spellStart"/>
      <w:r w:rsidRPr="009D46A5">
        <w:rPr>
          <w:lang w:eastAsia="nl-NL"/>
        </w:rPr>
        <w:t>gigajoule</w:t>
      </w:r>
      <w:proofErr w:type="spellEnd"/>
      <w:r w:rsidRPr="009D46A5">
        <w:rPr>
          <w:lang w:eastAsia="nl-NL"/>
        </w:rPr>
        <w:t xml:space="preserve"> = 1 </w:t>
      </w:r>
      <w:proofErr w:type="spellStart"/>
      <w:r w:rsidRPr="009D46A5">
        <w:rPr>
          <w:lang w:eastAsia="nl-NL"/>
        </w:rPr>
        <w:t>gJ</w:t>
      </w:r>
      <w:proofErr w:type="spellEnd"/>
      <w:r w:rsidRPr="009D46A5">
        <w:rPr>
          <w:lang w:eastAsia="nl-NL"/>
        </w:rPr>
        <w:t xml:space="preserve"> = 1000000000 J = 10</w:t>
      </w:r>
      <w:r w:rsidRPr="009D46A5">
        <w:rPr>
          <w:vertAlign w:val="superscript"/>
          <w:lang w:eastAsia="nl-NL"/>
        </w:rPr>
        <w:t>9</w:t>
      </w:r>
    </w:p>
    <w:p w:rsidR="0002710E" w:rsidRPr="009D46A5" w:rsidRDefault="0002710E" w:rsidP="0002710E">
      <w:pPr>
        <w:pStyle w:val="Geenafstand"/>
        <w:numPr>
          <w:ilvl w:val="0"/>
          <w:numId w:val="9"/>
        </w:numPr>
        <w:rPr>
          <w:lang w:eastAsia="nl-NL"/>
        </w:rPr>
      </w:pPr>
      <w:r w:rsidRPr="009D46A5">
        <w:rPr>
          <w:lang w:eastAsia="nl-NL"/>
        </w:rPr>
        <w:t xml:space="preserve">1 </w:t>
      </w:r>
      <w:proofErr w:type="spellStart"/>
      <w:r w:rsidRPr="009D46A5">
        <w:rPr>
          <w:lang w:eastAsia="nl-NL"/>
        </w:rPr>
        <w:t>terajoule</w:t>
      </w:r>
      <w:proofErr w:type="spellEnd"/>
      <w:r w:rsidRPr="009D46A5">
        <w:rPr>
          <w:lang w:eastAsia="nl-NL"/>
        </w:rPr>
        <w:t xml:space="preserve"> = 1 </w:t>
      </w:r>
      <w:proofErr w:type="spellStart"/>
      <w:r w:rsidRPr="009D46A5">
        <w:rPr>
          <w:lang w:eastAsia="nl-NL"/>
        </w:rPr>
        <w:t>tJ</w:t>
      </w:r>
      <w:proofErr w:type="spellEnd"/>
      <w:r w:rsidRPr="009D46A5">
        <w:rPr>
          <w:lang w:eastAsia="nl-NL"/>
        </w:rPr>
        <w:t xml:space="preserve"> = 1000000000000 J = 10</w:t>
      </w:r>
      <w:r w:rsidRPr="009D46A5">
        <w:rPr>
          <w:vertAlign w:val="superscript"/>
          <w:lang w:eastAsia="nl-NL"/>
        </w:rPr>
        <w:t>12</w:t>
      </w:r>
    </w:p>
    <w:p w:rsidR="0002710E" w:rsidRPr="009D46A5" w:rsidRDefault="0002710E" w:rsidP="0002710E">
      <w:pPr>
        <w:pStyle w:val="Geenafstand"/>
        <w:rPr>
          <w:lang w:eastAsia="nl-NL"/>
        </w:rPr>
      </w:pPr>
    </w:p>
    <w:p w:rsidR="0002710E" w:rsidRPr="009D46A5" w:rsidRDefault="0002710E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 xml:space="preserve">Energie in een bepaalde tijd bereken je met </w:t>
      </w:r>
    </w:p>
    <w:p w:rsidR="0002710E" w:rsidRPr="009D46A5" w:rsidRDefault="0002710E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E= P x t</w:t>
      </w:r>
    </w:p>
    <w:p w:rsidR="0002710E" w:rsidRPr="009D46A5" w:rsidRDefault="0002710E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E = energie</w:t>
      </w:r>
    </w:p>
    <w:p w:rsidR="0002710E" w:rsidRPr="009D46A5" w:rsidRDefault="0002710E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 xml:space="preserve">P = vermogen = U x I = Volt x </w:t>
      </w:r>
      <w:proofErr w:type="spellStart"/>
      <w:r w:rsidRPr="009D46A5">
        <w:rPr>
          <w:lang w:eastAsia="nl-NL"/>
        </w:rPr>
        <w:t>Ampere</w:t>
      </w:r>
      <w:proofErr w:type="spellEnd"/>
    </w:p>
    <w:p w:rsidR="0002710E" w:rsidRPr="009D46A5" w:rsidRDefault="0002710E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T = in seconde</w:t>
      </w: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02710E" w:rsidRPr="009D46A5" w:rsidRDefault="0002710E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3.2</w:t>
      </w:r>
    </w:p>
    <w:p w:rsidR="0002710E" w:rsidRPr="009D46A5" w:rsidRDefault="00251043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In een energiebron is een soort energie opgeslagen die door een energie-omzetter gebruikt kan worden.</w:t>
      </w:r>
    </w:p>
    <w:p w:rsidR="00251043" w:rsidRPr="009D46A5" w:rsidRDefault="00251043" w:rsidP="0002710E">
      <w:pPr>
        <w:pStyle w:val="Geenafstand"/>
        <w:rPr>
          <w:lang w:eastAsia="nl-NL"/>
        </w:rPr>
      </w:pPr>
    </w:p>
    <w:p w:rsidR="004C3C92" w:rsidRPr="009D46A5" w:rsidRDefault="004C3C92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Fossiele brandstoffen zoals aardolie, aardgas en steenkool leveren chemische energie.</w:t>
      </w:r>
    </w:p>
    <w:p w:rsidR="004C3C92" w:rsidRPr="009D46A5" w:rsidRDefault="004C3C92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Uranium: levert kernenergie.</w:t>
      </w:r>
    </w:p>
    <w:p w:rsidR="004C3C92" w:rsidRPr="009D46A5" w:rsidRDefault="004C3C92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Wind: drijft generator aan op die manier wordt de bewegingsenergie omgezet in elektrische energie.</w:t>
      </w:r>
    </w:p>
    <w:p w:rsidR="004C3C92" w:rsidRPr="009D46A5" w:rsidRDefault="004C3C92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Zonlicht: levert stralingsenergie. Stralingsenergie kan omgezet worden in elektrische energie.</w:t>
      </w:r>
    </w:p>
    <w:p w:rsidR="004C3C92" w:rsidRPr="009D46A5" w:rsidRDefault="004C3C92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Waterkracht: Levert elektrische energie door het aan drijven van een turbine.</w:t>
      </w:r>
    </w:p>
    <w:p w:rsidR="004C3C92" w:rsidRPr="009D46A5" w:rsidRDefault="004C3C92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Aardwarmte: warmte van uit de aarde hoe dieper je in de aarde gaat hoe warmer het wordt.</w:t>
      </w:r>
    </w:p>
    <w:p w:rsidR="004C3C92" w:rsidRPr="009D46A5" w:rsidRDefault="009D46A5" w:rsidP="0002710E">
      <w:pPr>
        <w:pStyle w:val="Geenafstand"/>
        <w:rPr>
          <w:lang w:eastAsia="nl-NL"/>
        </w:rPr>
      </w:pPr>
      <w:r w:rsidRPr="009D46A5">
        <w:rPr>
          <w:lang w:eastAsia="nl-NL"/>
        </w:rPr>
        <w:t>Biomassa: is een materiaal dat van planten en dieren afkomstig is.</w:t>
      </w: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</w:p>
    <w:p w:rsidR="009D46A5" w:rsidRPr="009D46A5" w:rsidRDefault="009D46A5" w:rsidP="0002710E">
      <w:pPr>
        <w:pStyle w:val="Geenafstand"/>
        <w:rPr>
          <w:lang w:eastAsia="nl-NL"/>
        </w:rPr>
      </w:pPr>
      <w:r w:rsidRPr="009D46A5">
        <w:rPr>
          <w:lang w:eastAsia="nl-NL"/>
        </w:rPr>
        <w:lastRenderedPageBreak/>
        <w:t>3.3</w:t>
      </w:r>
    </w:p>
    <w:p w:rsidR="009D46A5" w:rsidRPr="009D46A5" w:rsidRDefault="009D46A5" w:rsidP="0002710E">
      <w:pPr>
        <w:pStyle w:val="Geenafstand"/>
      </w:pPr>
      <w:r w:rsidRPr="009D46A5">
        <w:t>Het gebruiken van energiebronnen heeft gevolgen voor het milieu. Er wordt wereldwijd heel veel energie verbruikt en dat heeft veel gevolgen.</w:t>
      </w:r>
    </w:p>
    <w:p w:rsidR="009D46A5" w:rsidRPr="009D46A5" w:rsidRDefault="009D46A5" w:rsidP="0002710E">
      <w:pPr>
        <w:pStyle w:val="Geenafstand"/>
      </w:pPr>
    </w:p>
    <w:p w:rsidR="009D46A5" w:rsidRPr="009D46A5" w:rsidRDefault="009D46A5" w:rsidP="0002710E">
      <w:pPr>
        <w:pStyle w:val="Geenafstand"/>
      </w:pPr>
      <w:r w:rsidRPr="009D46A5">
        <w:t xml:space="preserve">Het broeikaseffect versterkt door meer koolstofdioxide uitstoot. </w:t>
      </w:r>
    </w:p>
    <w:p w:rsidR="009D46A5" w:rsidRPr="009D46A5" w:rsidRDefault="009D46A5" w:rsidP="009D46A5">
      <w:pPr>
        <w:pStyle w:val="Geenafstand"/>
      </w:pPr>
      <w:r w:rsidRPr="009D46A5">
        <w:t>Het broeikaseffect ‘werkt’ als volgt:</w:t>
      </w:r>
    </w:p>
    <w:p w:rsidR="009D46A5" w:rsidRPr="009D46A5" w:rsidRDefault="009D46A5" w:rsidP="009D46A5">
      <w:pPr>
        <w:pStyle w:val="Geenafstand"/>
        <w:numPr>
          <w:ilvl w:val="0"/>
          <w:numId w:val="9"/>
        </w:numPr>
        <w:rPr>
          <w:rFonts w:eastAsia="Times New Roman" w:cs="Times New Roman"/>
          <w:lang w:eastAsia="nl-NL"/>
        </w:rPr>
      </w:pPr>
      <w:r w:rsidRPr="009D46A5">
        <w:rPr>
          <w:rFonts w:eastAsia="Times New Roman" w:cs="Times New Roman"/>
          <w:lang w:eastAsia="nl-NL"/>
        </w:rPr>
        <w:t>De atmosfeer ( de lucht ) is doorzichtig. Het zonlicht kan gemakkelijk de aarde bereiken en het aardeoppervlakte verwarmen.</w:t>
      </w:r>
    </w:p>
    <w:p w:rsidR="009D46A5" w:rsidRPr="009D46A5" w:rsidRDefault="009D46A5" w:rsidP="009D46A5">
      <w:pPr>
        <w:pStyle w:val="Geenafstand"/>
        <w:numPr>
          <w:ilvl w:val="0"/>
          <w:numId w:val="9"/>
        </w:numPr>
      </w:pPr>
      <w:r w:rsidRPr="009D46A5">
        <w:rPr>
          <w:rFonts w:eastAsia="Times New Roman" w:cs="Times New Roman"/>
          <w:lang w:eastAsia="nl-NL"/>
        </w:rPr>
        <w:t xml:space="preserve">De warmte die ontstaat, kan niet gemakkelijk uit de atmosfeer ontsnappen. Hierdoor warmt het onderste deel van atmosfeer op. </w:t>
      </w:r>
    </w:p>
    <w:p w:rsidR="009D46A5" w:rsidRPr="009D46A5" w:rsidRDefault="009D46A5" w:rsidP="009D46A5">
      <w:pPr>
        <w:pStyle w:val="Geenafstand"/>
        <w:rPr>
          <w:rFonts w:eastAsia="Times New Roman" w:cs="Times New Roman"/>
          <w:lang w:eastAsia="nl-NL"/>
        </w:rPr>
      </w:pPr>
    </w:p>
    <w:p w:rsidR="009D46A5" w:rsidRDefault="009D46A5" w:rsidP="009D46A5">
      <w:pPr>
        <w:pStyle w:val="Geenafstand"/>
        <w:rPr>
          <w:rFonts w:eastAsia="Times New Roman" w:cs="Times New Roman"/>
          <w:lang w:eastAsia="nl-NL"/>
        </w:rPr>
      </w:pPr>
      <w:r w:rsidRPr="009D46A5">
        <w:rPr>
          <w:rFonts w:eastAsia="Times New Roman" w:cs="Times New Roman"/>
          <w:lang w:eastAsia="nl-NL"/>
        </w:rPr>
        <w:t>Zure regen: zwaveldioxide en stikstofoxiden veroorzaken zure regen.</w:t>
      </w:r>
    </w:p>
    <w:p w:rsidR="009D46A5" w:rsidRDefault="009D46A5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Smog: is een bruine nevel die bestaat uit stikstofoxiden.</w:t>
      </w:r>
    </w:p>
    <w:p w:rsidR="009D46A5" w:rsidRDefault="009D46A5" w:rsidP="009D46A5">
      <w:pPr>
        <w:pStyle w:val="Geenafstand"/>
        <w:rPr>
          <w:rFonts w:eastAsia="Times New Roman" w:cs="Times New Roman"/>
          <w:lang w:eastAsia="nl-NL"/>
        </w:rPr>
      </w:pP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Kernafval: kernafval is schadelijker voor het milieu dan het afval van een gewone centrale, omdat het schadelijke straling uitzendt. Het duurt duizenden jaren voordat de schadelijke stoffen verdwenen zijn.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3.4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Formule voor elektrische energie: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proofErr w:type="spellStart"/>
      <w:r>
        <w:rPr>
          <w:rFonts w:eastAsia="Times New Roman" w:cs="Times New Roman"/>
          <w:lang w:eastAsia="nl-NL"/>
        </w:rPr>
        <w:t>E</w:t>
      </w:r>
      <w:r>
        <w:rPr>
          <w:rFonts w:eastAsia="Times New Roman" w:cs="Times New Roman"/>
          <w:vertAlign w:val="subscript"/>
          <w:lang w:eastAsia="nl-NL"/>
        </w:rPr>
        <w:t>el</w:t>
      </w:r>
      <w:proofErr w:type="spellEnd"/>
      <w:r>
        <w:rPr>
          <w:rFonts w:eastAsia="Times New Roman" w:cs="Times New Roman"/>
          <w:vertAlign w:val="subscript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>= P x t = U x I x t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U= in volt.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I= in ampère.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T= in seconde.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Je vind de elektrische energie in joule (J).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Formule voor zwaarte-energie: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proofErr w:type="spellStart"/>
      <w:r>
        <w:rPr>
          <w:rFonts w:eastAsia="Times New Roman" w:cs="Times New Roman"/>
          <w:lang w:eastAsia="nl-NL"/>
        </w:rPr>
        <w:t>E</w:t>
      </w:r>
      <w:r>
        <w:rPr>
          <w:rFonts w:eastAsia="Times New Roman" w:cs="Times New Roman"/>
          <w:vertAlign w:val="subscript"/>
          <w:lang w:eastAsia="nl-NL"/>
        </w:rPr>
        <w:t>z</w:t>
      </w:r>
      <w:proofErr w:type="spellEnd"/>
      <w:r>
        <w:rPr>
          <w:rFonts w:eastAsia="Times New Roman" w:cs="Times New Roman"/>
          <w:lang w:eastAsia="nl-NL"/>
        </w:rPr>
        <w:t xml:space="preserve"> = m x g x h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M= massa in kg.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G= de gravitatie op aarde 10N.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H= hoogte in meters.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Je vind de zwaarte-energie in joule (J).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Formule voor kinetische energie (bewegingsenergie):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E</w:t>
      </w:r>
      <w:r>
        <w:rPr>
          <w:rFonts w:eastAsia="Times New Roman" w:cs="Times New Roman"/>
          <w:vertAlign w:val="subscript"/>
          <w:lang w:eastAsia="nl-NL"/>
        </w:rPr>
        <w:t xml:space="preserve">k </w:t>
      </w:r>
      <w:r>
        <w:rPr>
          <w:rFonts w:eastAsia="Times New Roman" w:cs="Times New Roman"/>
          <w:lang w:eastAsia="nl-NL"/>
        </w:rPr>
        <w:t>= ½ m x v</w:t>
      </w:r>
      <w:r>
        <w:rPr>
          <w:rFonts w:eastAsia="Times New Roman" w:cs="Times New Roman"/>
          <w:vertAlign w:val="superscript"/>
          <w:lang w:eastAsia="nl-NL"/>
        </w:rPr>
        <w:t>2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M= massa in kg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V= in m/s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Je vind de kinetische energie in joule.</w:t>
      </w: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</w:p>
    <w:p w:rsidR="00DE7FEE" w:rsidRDefault="00DE7FEE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3.5</w:t>
      </w:r>
    </w:p>
    <w:p w:rsidR="001A521A" w:rsidRDefault="001A521A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Rendement bereken je met:</w:t>
      </w:r>
      <w:r w:rsidR="00FB389F">
        <w:rPr>
          <w:rFonts w:eastAsia="Times New Roman" w:cs="Times New Roman"/>
          <w:lang w:eastAsia="nl-NL"/>
        </w:rPr>
        <w:t xml:space="preserve"> </w:t>
      </w:r>
    </w:p>
    <w:p w:rsidR="00FB389F" w:rsidRPr="00FB389F" w:rsidRDefault="00FB389F" w:rsidP="009D46A5">
      <w:pPr>
        <w:pStyle w:val="Geenafstand"/>
        <w:rPr>
          <w:rFonts w:eastAsia="Times New Roman" w:cs="Times New Roman"/>
          <w:lang w:eastAsia="nl-N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lang w:eastAsia="nl-NL"/>
            </w:rPr>
            <m:t>Ƞ</m:t>
          </m:r>
          <m:r>
            <w:rPr>
              <w:rFonts w:ascii="Cambria Math" w:eastAsia="Times New Roman" w:hAnsi="Cambria Math" w:cs="Cambria Math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Cambria Math"/>
                  <w:lang w:eastAsia="nl-NL"/>
                </w:rPr>
                <m:t>Eaf</m:t>
              </m:r>
            </m:num>
            <m:den>
              <m:r>
                <w:rPr>
                  <w:rFonts w:ascii="Cambria Math" w:eastAsia="Times New Roman" w:hAnsi="Cambria Math" w:cs="Cambria Math"/>
                  <w:lang w:eastAsia="nl-NL"/>
                </w:rPr>
                <m:t>Eop</m:t>
              </m:r>
            </m:den>
          </m:f>
          <m:r>
            <w:rPr>
              <w:rFonts w:ascii="Cambria Math" w:eastAsia="Times New Roman" w:hAnsi="Cambria Math" w:cs="Times New Roman"/>
              <w:lang w:eastAsia="nl-NL"/>
            </w:rPr>
            <m:t>×100%</m:t>
          </m:r>
        </m:oMath>
      </m:oMathPara>
    </w:p>
    <w:p w:rsidR="00FB389F" w:rsidRDefault="00FB389F" w:rsidP="009D46A5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Of met:</w:t>
      </w:r>
    </w:p>
    <w:p w:rsidR="00FB389F" w:rsidRPr="00FB389F" w:rsidRDefault="00FB389F" w:rsidP="009D46A5">
      <w:pPr>
        <w:pStyle w:val="Geenafstand"/>
        <w:rPr>
          <w:rFonts w:eastAsia="Times New Roman" w:cs="Times New Roman"/>
          <w:lang w:eastAsia="nl-N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lang w:eastAsia="nl-NL"/>
            </w:rPr>
            <m:t>n</m:t>
          </m:r>
          <m:r>
            <w:rPr>
              <w:rFonts w:ascii="Cambria Math" w:eastAsia="Times New Roman" w:hAnsi="Cambria Math" w:cs="Cambria Math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Cambria Math"/>
                  <w:lang w:eastAsia="nl-NL"/>
                </w:rPr>
                <m:t>P</m:t>
              </m:r>
              <m:r>
                <w:rPr>
                  <w:rFonts w:ascii="Cambria Math" w:eastAsia="Times New Roman" w:hAnsi="Cambria Math" w:cs="Cambria Math"/>
                  <w:lang w:eastAsia="nl-NL"/>
                </w:rPr>
                <m:t>af</m:t>
              </m:r>
            </m:num>
            <m:den>
              <m:r>
                <w:rPr>
                  <w:rFonts w:ascii="Cambria Math" w:eastAsia="Times New Roman" w:hAnsi="Cambria Math" w:cs="Cambria Math"/>
                  <w:lang w:eastAsia="nl-NL"/>
                </w:rPr>
                <m:t>Pop</m:t>
              </m:r>
            </m:den>
          </m:f>
          <m:r>
            <w:rPr>
              <w:rFonts w:ascii="Cambria Math" w:eastAsia="Times New Roman" w:hAnsi="Cambria Math" w:cs="Times New Roman"/>
              <w:lang w:eastAsia="nl-NL"/>
            </w:rPr>
            <m:t>×100%</m:t>
          </m:r>
        </m:oMath>
      </m:oMathPara>
    </w:p>
    <w:p w:rsidR="00FB389F" w:rsidRPr="00FB389F" w:rsidRDefault="00FB389F" w:rsidP="009D46A5">
      <w:pPr>
        <w:pStyle w:val="Geenafstand"/>
        <w:rPr>
          <w:rFonts w:eastAsia="Times New Roman" w:cs="Times New Roman"/>
          <w:lang w:eastAsia="nl-NL"/>
        </w:rPr>
      </w:pPr>
      <w:bookmarkStart w:id="0" w:name="_GoBack"/>
      <w:bookmarkEnd w:id="0"/>
    </w:p>
    <w:sectPr w:rsidR="00FB389F" w:rsidRPr="00FB38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AA" w:rsidRDefault="00D71AAA" w:rsidP="009332F9">
      <w:pPr>
        <w:spacing w:after="0" w:line="240" w:lineRule="auto"/>
      </w:pPr>
      <w:r>
        <w:separator/>
      </w:r>
    </w:p>
  </w:endnote>
  <w:endnote w:type="continuationSeparator" w:id="0">
    <w:p w:rsidR="00D71AAA" w:rsidRDefault="00D71AAA" w:rsidP="0093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AA" w:rsidRDefault="00D71AAA" w:rsidP="009332F9">
      <w:pPr>
        <w:spacing w:after="0" w:line="240" w:lineRule="auto"/>
      </w:pPr>
      <w:r>
        <w:separator/>
      </w:r>
    </w:p>
  </w:footnote>
  <w:footnote w:type="continuationSeparator" w:id="0">
    <w:p w:rsidR="00D71AAA" w:rsidRDefault="00D71AAA" w:rsidP="0093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F9" w:rsidRDefault="009332F9" w:rsidP="009332F9">
    <w:pPr>
      <w:rPr>
        <w:rFonts w:eastAsia="Times New Roman" w:cs="Times New Roman"/>
        <w:sz w:val="24"/>
        <w:szCs w:val="24"/>
        <w:lang w:eastAsia="nl-NL"/>
      </w:rPr>
    </w:pPr>
    <w:r>
      <w:rPr>
        <w:rFonts w:eastAsia="Times New Roman" w:cs="Times New Roman"/>
        <w:sz w:val="24"/>
        <w:szCs w:val="24"/>
        <w:lang w:eastAsia="nl-NL"/>
      </w:rPr>
      <w:t xml:space="preserve">Nas </w:t>
    </w:r>
    <w:r>
      <w:rPr>
        <w:rFonts w:eastAsia="Times New Roman" w:cs="Times New Roman"/>
        <w:sz w:val="24"/>
        <w:szCs w:val="24"/>
        <w:lang w:eastAsia="nl-NL"/>
      </w:rPr>
      <w:tab/>
    </w:r>
    <w:r>
      <w:rPr>
        <w:rFonts w:eastAsia="Times New Roman" w:cs="Times New Roman"/>
        <w:sz w:val="24"/>
        <w:szCs w:val="24"/>
        <w:lang w:eastAsia="nl-NL"/>
      </w:rPr>
      <w:tab/>
    </w:r>
    <w:r>
      <w:rPr>
        <w:rFonts w:eastAsia="Times New Roman" w:cs="Times New Roman"/>
        <w:sz w:val="24"/>
        <w:szCs w:val="24"/>
        <w:lang w:eastAsia="nl-NL"/>
      </w:rPr>
      <w:tab/>
    </w:r>
    <w:r>
      <w:rPr>
        <w:rFonts w:eastAsia="Times New Roman" w:cs="Times New Roman"/>
        <w:sz w:val="24"/>
        <w:szCs w:val="24"/>
        <w:lang w:eastAsia="nl-NL"/>
      </w:rPr>
      <w:tab/>
      <w:t xml:space="preserve">Hoofdstuk 3 Energie </w:t>
    </w:r>
    <w:r>
      <w:rPr>
        <w:rFonts w:eastAsia="Times New Roman" w:cs="Times New Roman"/>
        <w:sz w:val="24"/>
        <w:szCs w:val="24"/>
        <w:lang w:eastAsia="nl-NL"/>
      </w:rPr>
      <w:tab/>
    </w:r>
    <w:r>
      <w:rPr>
        <w:rFonts w:eastAsia="Times New Roman" w:cs="Times New Roman"/>
        <w:sz w:val="24"/>
        <w:szCs w:val="24"/>
        <w:lang w:eastAsia="nl-NL"/>
      </w:rPr>
      <w:tab/>
      <w:t xml:space="preserve">             </w:t>
    </w:r>
    <w:r>
      <w:rPr>
        <w:rFonts w:eastAsia="Times New Roman" w:cs="Times New Roman"/>
        <w:sz w:val="24"/>
        <w:szCs w:val="24"/>
        <w:lang w:eastAsia="nl-NL"/>
      </w:rPr>
      <w:tab/>
    </w:r>
    <w:r>
      <w:rPr>
        <w:rFonts w:eastAsia="Times New Roman" w:cs="Times New Roman"/>
        <w:sz w:val="24"/>
        <w:szCs w:val="24"/>
        <w:lang w:eastAsia="nl-NL"/>
      </w:rPr>
      <w:tab/>
      <w:t xml:space="preserve">            Samenvatting</w:t>
    </w:r>
  </w:p>
  <w:p w:rsidR="009332F9" w:rsidRDefault="009332F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3BF"/>
    <w:multiLevelType w:val="multilevel"/>
    <w:tmpl w:val="0A3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42"/>
    <w:multiLevelType w:val="multilevel"/>
    <w:tmpl w:val="3C7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1172E"/>
    <w:multiLevelType w:val="multilevel"/>
    <w:tmpl w:val="F70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62755"/>
    <w:multiLevelType w:val="multilevel"/>
    <w:tmpl w:val="5236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1705A"/>
    <w:multiLevelType w:val="hybridMultilevel"/>
    <w:tmpl w:val="3398A50E"/>
    <w:lvl w:ilvl="0" w:tplc="EF228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0AD1"/>
    <w:multiLevelType w:val="multilevel"/>
    <w:tmpl w:val="2A0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4125B"/>
    <w:multiLevelType w:val="multilevel"/>
    <w:tmpl w:val="B25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F3BEC"/>
    <w:multiLevelType w:val="multilevel"/>
    <w:tmpl w:val="F5A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414B"/>
    <w:multiLevelType w:val="multilevel"/>
    <w:tmpl w:val="284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83834"/>
    <w:multiLevelType w:val="hybridMultilevel"/>
    <w:tmpl w:val="CBE6EF64"/>
    <w:lvl w:ilvl="0" w:tplc="EF228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1346F"/>
    <w:multiLevelType w:val="multilevel"/>
    <w:tmpl w:val="73CC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25"/>
    <w:rsid w:val="0002710E"/>
    <w:rsid w:val="001A521A"/>
    <w:rsid w:val="00251043"/>
    <w:rsid w:val="00256225"/>
    <w:rsid w:val="004C3C92"/>
    <w:rsid w:val="009332F9"/>
    <w:rsid w:val="009D46A5"/>
    <w:rsid w:val="00B258E2"/>
    <w:rsid w:val="00D71AAA"/>
    <w:rsid w:val="00DE7FEE"/>
    <w:rsid w:val="00FB389F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332F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3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2F9"/>
  </w:style>
  <w:style w:type="paragraph" w:styleId="Voettekst">
    <w:name w:val="footer"/>
    <w:basedOn w:val="Standaard"/>
    <w:link w:val="VoettekstChar"/>
    <w:uiPriority w:val="99"/>
    <w:unhideWhenUsed/>
    <w:rsid w:val="0093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2F9"/>
  </w:style>
  <w:style w:type="character" w:styleId="Tekstvantijdelijkeaanduiding">
    <w:name w:val="Placeholder Text"/>
    <w:basedOn w:val="Standaardalinea-lettertype"/>
    <w:uiPriority w:val="99"/>
    <w:semiHidden/>
    <w:rsid w:val="001A52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332F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3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2F9"/>
  </w:style>
  <w:style w:type="paragraph" w:styleId="Voettekst">
    <w:name w:val="footer"/>
    <w:basedOn w:val="Standaard"/>
    <w:link w:val="VoettekstChar"/>
    <w:uiPriority w:val="99"/>
    <w:unhideWhenUsed/>
    <w:rsid w:val="0093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2F9"/>
  </w:style>
  <w:style w:type="character" w:styleId="Tekstvantijdelijkeaanduiding">
    <w:name w:val="Placeholder Text"/>
    <w:basedOn w:val="Standaardalinea-lettertype"/>
    <w:uiPriority w:val="99"/>
    <w:semiHidden/>
    <w:rsid w:val="001A52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2015-10-05T13:35:00Z</dcterms:created>
  <dcterms:modified xsi:type="dcterms:W3CDTF">2015-10-06T14:32:00Z</dcterms:modified>
</cp:coreProperties>
</file>