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eastAsiaTheme="majorEastAsia" w:hAnsi="Century Gothic" w:cstheme="majorBidi"/>
          <w:sz w:val="24"/>
        </w:rPr>
        <w:id w:val="117222645"/>
        <w:docPartObj>
          <w:docPartGallery w:val="Cover Pages"/>
          <w:docPartUnique/>
        </w:docPartObj>
      </w:sdtPr>
      <w:sdtEndPr>
        <w:rPr>
          <w:rFonts w:eastAsiaTheme="minorHAnsi" w:cstheme="minorBidi"/>
          <w:bCs/>
          <w:spacing w:val="5"/>
          <w:kern w:val="28"/>
          <w:sz w:val="48"/>
          <w:szCs w:val="5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EF5123" w:rsidRPr="00EF5123">
            <w:sdt>
              <w:sdtPr>
                <w:rPr>
                  <w:rFonts w:ascii="Century Gothic" w:eastAsiaTheme="majorEastAsia" w:hAnsi="Century Gothic" w:cstheme="majorBidi"/>
                  <w:sz w:val="24"/>
                </w:rPr>
                <w:alias w:val="Bedrijf"/>
                <w:id w:val="13406915"/>
                <w:placeholder>
                  <w:docPart w:val="6E42B8BA818C46089596AB9EF7F3E36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F5123" w:rsidRPr="00EF5123" w:rsidRDefault="00CD7020" w:rsidP="00CD7020">
                    <w:pPr>
                      <w:pStyle w:val="Geenafstand"/>
                      <w:rPr>
                        <w:rFonts w:ascii="Century Gothic" w:eastAsiaTheme="majorEastAsia" w:hAnsi="Century Gothic" w:cstheme="majorBidi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</w:rPr>
                      <w:t>Duits</w:t>
                    </w:r>
                  </w:p>
                </w:tc>
              </w:sdtContent>
            </w:sdt>
          </w:tr>
          <w:tr w:rsidR="00EF5123" w:rsidRPr="00EF5123">
            <w:tc>
              <w:tcPr>
                <w:tcW w:w="7672" w:type="dxa"/>
              </w:tcPr>
              <w:sdt>
                <w:sdtPr>
                  <w:rPr>
                    <w:rFonts w:ascii="Century Gothic" w:eastAsiaTheme="majorEastAsia" w:hAnsi="Century Gothic" w:cstheme="majorBidi"/>
                    <w:color w:val="4F81BD" w:themeColor="accent1"/>
                    <w:sz w:val="72"/>
                    <w:szCs w:val="80"/>
                    <w:lang w:val="de-DE"/>
                  </w:rPr>
                  <w:alias w:val="Titel"/>
                  <w:id w:val="13406919"/>
                  <w:placeholder>
                    <w:docPart w:val="F1736DFEB5C94FE9B498ADF21658F3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F5123" w:rsidRPr="00EF5123" w:rsidRDefault="00CD7020" w:rsidP="00CD7020">
                    <w:pPr>
                      <w:pStyle w:val="Geenafstand"/>
                      <w:rPr>
                        <w:rFonts w:ascii="Century Gothic" w:eastAsiaTheme="majorEastAsia" w:hAnsi="Century Gothic" w:cstheme="majorBidi"/>
                        <w:color w:val="4F81BD" w:themeColor="accent1"/>
                        <w:sz w:val="72"/>
                        <w:szCs w:val="80"/>
                      </w:rPr>
                    </w:pPr>
                    <w:r w:rsidRPr="00CD7020">
                      <w:rPr>
                        <w:rFonts w:ascii="Century Gothic" w:eastAsiaTheme="majorEastAsia" w:hAnsi="Century Gothic" w:cstheme="majorBidi"/>
                        <w:color w:val="4F81BD" w:themeColor="accent1"/>
                        <w:sz w:val="72"/>
                        <w:szCs w:val="80"/>
                        <w:lang w:val="de-DE"/>
                      </w:rPr>
                      <w:t>Kapitel 6</w:t>
                    </w:r>
                  </w:p>
                </w:sdtContent>
              </w:sdt>
            </w:tc>
          </w:tr>
          <w:tr w:rsidR="00EF5123" w:rsidRPr="00EF5123">
            <w:sdt>
              <w:sdtPr>
                <w:rPr>
                  <w:rFonts w:ascii="Century Gothic" w:eastAsiaTheme="majorEastAsia" w:hAnsi="Century Gothic" w:cstheme="majorBidi"/>
                </w:rPr>
                <w:alias w:val="Ondertitel"/>
                <w:id w:val="13406923"/>
                <w:placeholder>
                  <w:docPart w:val="61D0740C3F3E4B269E051CFEC9A6327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F5123" w:rsidRPr="00EF5123" w:rsidRDefault="00EF5123" w:rsidP="00EF5123">
                    <w:pPr>
                      <w:pStyle w:val="Geenafstand"/>
                      <w:rPr>
                        <w:rFonts w:ascii="Century Gothic" w:eastAsiaTheme="majorEastAsia" w:hAnsi="Century Gothic" w:cstheme="majorBidi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</w:rPr>
                      <w:t>2VWO</w:t>
                    </w:r>
                  </w:p>
                </w:tc>
              </w:sdtContent>
            </w:sdt>
          </w:tr>
        </w:tbl>
        <w:p w:rsidR="00EF5123" w:rsidRPr="00EF5123" w:rsidRDefault="00EF5123"/>
        <w:p w:rsidR="00EF5123" w:rsidRPr="00EF5123" w:rsidRDefault="00EF512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EF5123" w:rsidRPr="00EF512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Century Gothic" w:hAnsi="Century Gothic"/>
                    <w:color w:val="4F81BD" w:themeColor="accent1"/>
                  </w:rPr>
                  <w:alias w:val="Auteur"/>
                  <w:id w:val="13406928"/>
                  <w:placeholder>
                    <w:docPart w:val="C9B72803B1F84D22A341B7598D24FB5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F5123" w:rsidRPr="00EF5123" w:rsidRDefault="00EF5123">
                    <w:pPr>
                      <w:pStyle w:val="Geenafstand"/>
                      <w:rPr>
                        <w:rFonts w:ascii="Century Gothic" w:hAnsi="Century Gothic"/>
                        <w:color w:val="4F81BD" w:themeColor="accent1"/>
                      </w:rPr>
                    </w:pPr>
                    <w:r w:rsidRPr="00EF5123">
                      <w:rPr>
                        <w:rFonts w:ascii="Century Gothic" w:hAnsi="Century Gothic"/>
                        <w:color w:val="4F81BD" w:themeColor="accent1"/>
                      </w:rPr>
                      <w:t>Dante Boomgaard</w:t>
                    </w:r>
                    <w:r>
                      <w:rPr>
                        <w:rFonts w:ascii="Century Gothic" w:hAnsi="Century Gothic"/>
                        <w:color w:val="4F81BD" w:themeColor="accent1"/>
                      </w:rPr>
                      <w:t>, A2J</w:t>
                    </w:r>
                  </w:p>
                </w:sdtContent>
              </w:sdt>
              <w:p w:rsidR="00EF5123" w:rsidRPr="00EF5123" w:rsidRDefault="00EF5123">
                <w:pPr>
                  <w:pStyle w:val="Geenafstand"/>
                  <w:rPr>
                    <w:rFonts w:ascii="Century Gothic" w:hAnsi="Century Gothic"/>
                    <w:color w:val="4F81BD" w:themeColor="accent1"/>
                  </w:rPr>
                </w:pPr>
              </w:p>
              <w:p w:rsidR="00EF5123" w:rsidRPr="00EF5123" w:rsidRDefault="00EF5123">
                <w:pPr>
                  <w:pStyle w:val="Geenafstand"/>
                  <w:rPr>
                    <w:rFonts w:ascii="Century Gothic" w:hAnsi="Century Gothic"/>
                    <w:color w:val="4F81BD" w:themeColor="accent1"/>
                  </w:rPr>
                </w:pPr>
              </w:p>
            </w:tc>
          </w:tr>
        </w:tbl>
        <w:p w:rsidR="00EF5123" w:rsidRPr="00EF5123" w:rsidRDefault="00EF5123"/>
        <w:p w:rsidR="00EF5123" w:rsidRPr="00EF5123" w:rsidRDefault="00EF5123">
          <w:pPr>
            <w:rPr>
              <w:rFonts w:eastAsiaTheme="majorEastAsia" w:cstheme="majorBidi"/>
              <w:b/>
              <w:spacing w:val="5"/>
              <w:kern w:val="28"/>
              <w:sz w:val="48"/>
              <w:szCs w:val="52"/>
            </w:rPr>
          </w:pPr>
          <w:r w:rsidRPr="00EF5123">
            <w:rPr>
              <w:bCs/>
              <w:spacing w:val="5"/>
              <w:kern w:val="28"/>
              <w:sz w:val="48"/>
              <w:szCs w:val="52"/>
            </w:rPr>
            <w:br w:type="page"/>
          </w:r>
        </w:p>
      </w:sdtContent>
    </w:sdt>
    <w:p w:rsidR="00EF5123" w:rsidRPr="00EF5123" w:rsidRDefault="00EF5123" w:rsidP="00EF5123">
      <w:pPr>
        <w:pStyle w:val="Kop1"/>
      </w:pPr>
      <w:bookmarkStart w:id="0" w:name="_Toc422240107"/>
      <w:r w:rsidRPr="00EF5123">
        <w:lastRenderedPageBreak/>
        <w:t>Inhoud</w:t>
      </w:r>
      <w:bookmarkEnd w:id="0"/>
    </w:p>
    <w:p w:rsidR="00813E5A" w:rsidRDefault="00F86AA6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nl-NL"/>
        </w:rPr>
      </w:pPr>
      <w:r>
        <w:fldChar w:fldCharType="begin"/>
      </w:r>
      <w:r w:rsidR="00EF5123">
        <w:instrText xml:space="preserve"> TOC \o "1-2" \f \h \z \u </w:instrText>
      </w:r>
      <w:r>
        <w:fldChar w:fldCharType="separate"/>
      </w:r>
      <w:hyperlink w:anchor="_Toc422240107" w:history="1">
        <w:r w:rsidR="00813E5A" w:rsidRPr="00E56E28">
          <w:rPr>
            <w:rStyle w:val="Hyperlink"/>
            <w:noProof/>
          </w:rPr>
          <w:t>Inhoud</w:t>
        </w:r>
        <w:r w:rsidR="00813E5A">
          <w:rPr>
            <w:noProof/>
            <w:webHidden/>
          </w:rPr>
          <w:tab/>
        </w:r>
        <w:r w:rsidR="00813E5A">
          <w:rPr>
            <w:noProof/>
            <w:webHidden/>
          </w:rPr>
          <w:fldChar w:fldCharType="begin"/>
        </w:r>
        <w:r w:rsidR="00813E5A">
          <w:rPr>
            <w:noProof/>
            <w:webHidden/>
          </w:rPr>
          <w:instrText xml:space="preserve"> PAGEREF _Toc422240107 \h </w:instrText>
        </w:r>
        <w:r w:rsidR="00813E5A">
          <w:rPr>
            <w:noProof/>
            <w:webHidden/>
          </w:rPr>
        </w:r>
        <w:r w:rsidR="00813E5A">
          <w:rPr>
            <w:noProof/>
            <w:webHidden/>
          </w:rPr>
          <w:fldChar w:fldCharType="separate"/>
        </w:r>
        <w:r w:rsidR="00813E5A">
          <w:rPr>
            <w:noProof/>
            <w:webHidden/>
          </w:rPr>
          <w:t>2</w:t>
        </w:r>
        <w:r w:rsidR="00813E5A">
          <w:rPr>
            <w:noProof/>
            <w:webHidden/>
          </w:rPr>
          <w:fldChar w:fldCharType="end"/>
        </w:r>
      </w:hyperlink>
    </w:p>
    <w:p w:rsidR="00813E5A" w:rsidRDefault="00813E5A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22240108" w:history="1">
        <w:r w:rsidRPr="00E56E28">
          <w:rPr>
            <w:rStyle w:val="Hyperlink"/>
            <w:noProof/>
            <w:lang w:val="de-DE"/>
          </w:rPr>
          <w:t>Landeskunde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3E5A" w:rsidRDefault="00813E5A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22240109" w:history="1">
        <w:r w:rsidRPr="00E56E28">
          <w:rPr>
            <w:rStyle w:val="Hyperlink"/>
            <w:noProof/>
            <w:lang w:val="de-DE"/>
          </w:rPr>
          <w:t>Wörterlisten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_Toc422240109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3E5A" w:rsidRDefault="00813E5A">
      <w:pPr>
        <w:pStyle w:val="Inhopg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nl-NL"/>
        </w:rPr>
      </w:pPr>
      <w:hyperlink w:anchor="_Toc422240110" w:history="1">
        <w:r w:rsidRPr="00E56E28">
          <w:rPr>
            <w:rStyle w:val="Hyperlink"/>
            <w:noProof/>
            <w:lang w:val="de-DE"/>
          </w:rPr>
          <w:t>Wörterlisten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_Toc422240110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F5123" w:rsidRDefault="00F86AA6">
      <w:pPr>
        <w:pStyle w:val="Inhopg1"/>
        <w:tabs>
          <w:tab w:val="right" w:leader="dot" w:pos="9062"/>
        </w:tabs>
      </w:pPr>
      <w:r>
        <w:fldChar w:fldCharType="end"/>
      </w:r>
    </w:p>
    <w:p w:rsidR="005755A8" w:rsidRPr="00EF5123" w:rsidRDefault="005755A8" w:rsidP="00EF5123">
      <w:pPr>
        <w:pStyle w:val="Kopvaninhoudsopgave"/>
      </w:pPr>
    </w:p>
    <w:p w:rsidR="005755A8" w:rsidRPr="00EF5123" w:rsidRDefault="005755A8">
      <w:pPr>
        <w:rPr>
          <w:rFonts w:eastAsiaTheme="majorEastAsia" w:cstheme="majorBidi"/>
          <w:b/>
          <w:bCs/>
          <w:sz w:val="32"/>
          <w:szCs w:val="28"/>
        </w:rPr>
      </w:pPr>
      <w:r w:rsidRPr="00EF5123">
        <w:br w:type="page"/>
      </w:r>
    </w:p>
    <w:p w:rsidR="005755A8" w:rsidRDefault="00CD7020" w:rsidP="00EF5123">
      <w:pPr>
        <w:pStyle w:val="Kop1"/>
        <w:rPr>
          <w:lang w:val="de-DE"/>
        </w:rPr>
      </w:pPr>
      <w:bookmarkStart w:id="1" w:name="_Toc422240108"/>
      <w:r w:rsidRPr="00CD7020">
        <w:rPr>
          <w:lang w:val="de-DE"/>
        </w:rPr>
        <w:lastRenderedPageBreak/>
        <w:t>Landeskunde</w:t>
      </w:r>
      <w:bookmarkEnd w:id="1"/>
    </w:p>
    <w:p w:rsidR="00E67E2F" w:rsidRDefault="00CD7020">
      <w:pPr>
        <w:rPr>
          <w:lang w:val="de-DE"/>
        </w:rPr>
      </w:pPr>
      <w:r>
        <w:rPr>
          <w:lang w:val="de-DE"/>
        </w:rPr>
        <w:br w:type="page"/>
      </w:r>
    </w:p>
    <w:p w:rsidR="00813E5A" w:rsidRDefault="002C17F8" w:rsidP="00813E5A">
      <w:pPr>
        <w:pStyle w:val="Kop1"/>
        <w:rPr>
          <w:lang w:val="de-DE"/>
        </w:rPr>
      </w:pPr>
      <w:r>
        <w:rPr>
          <w:lang w:val="de-DE"/>
        </w:rPr>
        <w:lastRenderedPageBreak/>
        <w:t>G</w:t>
      </w:r>
      <w:r w:rsidR="00813E5A">
        <w:rPr>
          <w:lang w:val="de-DE"/>
        </w:rPr>
        <w:t>rammatik</w:t>
      </w:r>
    </w:p>
    <w:p w:rsidR="00813E5A" w:rsidRDefault="00813E5A" w:rsidP="00813E5A">
      <w:pPr>
        <w:pStyle w:val="Kop3"/>
      </w:pPr>
      <w:r w:rsidRPr="00813E5A">
        <w:t xml:space="preserve">blz. </w:t>
      </w:r>
      <w:r>
        <w:t>89</w:t>
      </w:r>
    </w:p>
    <w:p w:rsidR="00813E5A" w:rsidRDefault="00813E5A" w:rsidP="00813E5A">
      <w:pPr>
        <w:pStyle w:val="Kop2"/>
      </w:pPr>
      <w:r>
        <w:t>De naamvallen</w:t>
      </w:r>
    </w:p>
    <w:tbl>
      <w:tblPr>
        <w:tblStyle w:val="Gemiddeldelijst2"/>
        <w:tblW w:w="0" w:type="auto"/>
        <w:tblLook w:val="04A0"/>
      </w:tblPr>
      <w:tblGrid>
        <w:gridCol w:w="1578"/>
        <w:gridCol w:w="1636"/>
        <w:gridCol w:w="1646"/>
        <w:gridCol w:w="1547"/>
        <w:gridCol w:w="1678"/>
        <w:gridCol w:w="1203"/>
      </w:tblGrid>
      <w:tr w:rsidR="002C17F8" w:rsidTr="002C17F8">
        <w:trPr>
          <w:cnfStyle w:val="100000000000"/>
        </w:trPr>
        <w:tc>
          <w:tcPr>
            <w:cnfStyle w:val="001000000100"/>
            <w:tcW w:w="157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C17F8" w:rsidRDefault="002C17F8" w:rsidP="00813E5A"/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C17F8" w:rsidRDefault="002C17F8" w:rsidP="00813E5A">
            <w:pPr>
              <w:cnfStyle w:val="100000000000"/>
            </w:pPr>
            <w:r>
              <w:t>mannelijk</w:t>
            </w:r>
          </w:p>
        </w:tc>
        <w:tc>
          <w:tcPr>
            <w:tcW w:w="16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C17F8" w:rsidRDefault="002C17F8" w:rsidP="00813E5A">
            <w:pPr>
              <w:cnfStyle w:val="100000000000"/>
            </w:pPr>
            <w:r>
              <w:t>vrouwelijk</w:t>
            </w:r>
          </w:p>
        </w:tc>
        <w:tc>
          <w:tcPr>
            <w:tcW w:w="15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C17F8" w:rsidRDefault="002C17F8" w:rsidP="00813E5A">
            <w:pPr>
              <w:cnfStyle w:val="100000000000"/>
            </w:pPr>
            <w:r>
              <w:t>onzijdig</w:t>
            </w:r>
          </w:p>
        </w:tc>
        <w:tc>
          <w:tcPr>
            <w:tcW w:w="167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17F8" w:rsidRDefault="002C17F8" w:rsidP="00813E5A">
            <w:pPr>
              <w:cnfStyle w:val="100000000000"/>
            </w:pPr>
            <w:r>
              <w:t>meervoud</w:t>
            </w:r>
          </w:p>
        </w:tc>
        <w:tc>
          <w:tcPr>
            <w:tcW w:w="1203" w:type="dxa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nil"/>
            </w:tcBorders>
          </w:tcPr>
          <w:p w:rsidR="002C17F8" w:rsidRDefault="002C17F8" w:rsidP="00813E5A">
            <w:pPr>
              <w:cnfStyle w:val="100000000000"/>
            </w:pPr>
          </w:p>
        </w:tc>
      </w:tr>
      <w:tr w:rsidR="002C17F8" w:rsidTr="002C17F8">
        <w:trPr>
          <w:cnfStyle w:val="000000100000"/>
        </w:trPr>
        <w:tc>
          <w:tcPr>
            <w:cnfStyle w:val="001000000000"/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17F8" w:rsidRDefault="002C17F8" w:rsidP="00813E5A">
            <w:r>
              <w:t>1e naamval</w:t>
            </w:r>
          </w:p>
          <w:p w:rsidR="002C17F8" w:rsidRDefault="002C17F8" w:rsidP="00813E5A">
            <w:r w:rsidRPr="002C17F8">
              <w:rPr>
                <w:sz w:val="16"/>
              </w:rPr>
              <w:t>onderwerp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17F8" w:rsidRDefault="002C17F8" w:rsidP="00813E5A">
            <w:pPr>
              <w:cnfStyle w:val="000000100000"/>
            </w:pPr>
            <w:r>
              <w:t>der</w:t>
            </w:r>
          </w:p>
          <w:p w:rsidR="002C17F8" w:rsidRDefault="002C17F8" w:rsidP="002C17F8">
            <w:pPr>
              <w:tabs>
                <w:tab w:val="left" w:pos="909"/>
              </w:tabs>
              <w:cnfStyle w:val="000000100000"/>
            </w:pPr>
            <w:proofErr w:type="spellStart"/>
            <w:r>
              <w:t>ein</w:t>
            </w:r>
            <w:proofErr w:type="spellEnd"/>
            <w:r>
              <w:tab/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17F8" w:rsidRDefault="002C17F8" w:rsidP="00813E5A">
            <w:pPr>
              <w:cnfStyle w:val="000000100000"/>
            </w:pPr>
            <w:r>
              <w:t>die</w:t>
            </w:r>
          </w:p>
          <w:p w:rsidR="002C17F8" w:rsidRDefault="002C17F8" w:rsidP="00813E5A">
            <w:pPr>
              <w:cnfStyle w:val="000000100000"/>
            </w:pPr>
            <w:proofErr w:type="spellStart"/>
            <w:r>
              <w:t>eine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17F8" w:rsidRDefault="002C17F8" w:rsidP="00813E5A">
            <w:pPr>
              <w:cnfStyle w:val="000000100000"/>
            </w:pPr>
            <w:r>
              <w:t>das</w:t>
            </w:r>
          </w:p>
          <w:p w:rsidR="002C17F8" w:rsidRDefault="002C17F8" w:rsidP="00813E5A">
            <w:pPr>
              <w:cnfStyle w:val="000000100000"/>
            </w:pPr>
            <w:proofErr w:type="spellStart"/>
            <w:r>
              <w:t>ein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17F8" w:rsidRDefault="002C17F8" w:rsidP="00813E5A">
            <w:pPr>
              <w:cnfStyle w:val="000000100000"/>
            </w:pPr>
            <w:r>
              <w:t>die</w:t>
            </w:r>
          </w:p>
          <w:p w:rsidR="002C17F8" w:rsidRDefault="002C17F8" w:rsidP="00813E5A">
            <w:pPr>
              <w:cnfStyle w:val="000000100000"/>
            </w:pPr>
            <w:proofErr w:type="spellStart"/>
            <w:r>
              <w:t>keine</w:t>
            </w:r>
            <w:proofErr w:type="spellEnd"/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C17F8" w:rsidRDefault="002C17F8" w:rsidP="00813E5A">
            <w:pPr>
              <w:cnfStyle w:val="000000100000"/>
              <w:rPr>
                <w:color w:val="808080" w:themeColor="background1" w:themeShade="80"/>
                <w:sz w:val="20"/>
              </w:rPr>
            </w:pPr>
            <w:proofErr w:type="spellStart"/>
            <w:r w:rsidRPr="002C17F8">
              <w:rPr>
                <w:color w:val="808080" w:themeColor="background1" w:themeShade="80"/>
                <w:sz w:val="20"/>
              </w:rPr>
              <w:t>der-groep</w:t>
            </w:r>
            <w:proofErr w:type="spellEnd"/>
          </w:p>
          <w:p w:rsidR="002C17F8" w:rsidRPr="002C17F8" w:rsidRDefault="002C17F8" w:rsidP="00813E5A">
            <w:pPr>
              <w:cnfStyle w:val="000000100000"/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ein-groep</w:t>
            </w:r>
            <w:proofErr w:type="spellEnd"/>
          </w:p>
        </w:tc>
      </w:tr>
      <w:tr w:rsidR="002C17F8" w:rsidTr="002C17F8">
        <w:trPr>
          <w:trHeight w:val="511"/>
        </w:trPr>
        <w:tc>
          <w:tcPr>
            <w:cnfStyle w:val="001000000000"/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C17F8" w:rsidRDefault="002C17F8" w:rsidP="00813E5A">
            <w:r>
              <w:t>4e naamval</w:t>
            </w:r>
          </w:p>
          <w:p w:rsidR="002C17F8" w:rsidRDefault="002C17F8" w:rsidP="00813E5A">
            <w:r w:rsidRPr="002C17F8">
              <w:rPr>
                <w:sz w:val="18"/>
              </w:rPr>
              <w:t>lijdend voorwerp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17F8" w:rsidRPr="002C17F8" w:rsidRDefault="002C17F8" w:rsidP="00813E5A">
            <w:pPr>
              <w:cnfStyle w:val="000000000000"/>
            </w:pPr>
            <w:r w:rsidRPr="002C17F8">
              <w:t>den</w:t>
            </w:r>
          </w:p>
          <w:p w:rsidR="002C17F8" w:rsidRDefault="002C17F8" w:rsidP="00813E5A">
            <w:pPr>
              <w:cnfStyle w:val="000000000000"/>
            </w:pPr>
            <w:proofErr w:type="spellStart"/>
            <w:r w:rsidRPr="002C17F8">
              <w:t>einen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7F8" w:rsidRDefault="002C17F8" w:rsidP="00813E5A">
            <w:pPr>
              <w:cnfStyle w:val="000000000000"/>
            </w:pPr>
            <w:r>
              <w:t>die</w:t>
            </w:r>
          </w:p>
          <w:p w:rsidR="002C17F8" w:rsidRDefault="002C17F8" w:rsidP="00813E5A">
            <w:pPr>
              <w:cnfStyle w:val="000000000000"/>
            </w:pPr>
            <w:proofErr w:type="spellStart"/>
            <w:r>
              <w:t>eine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17F8" w:rsidRDefault="002C17F8" w:rsidP="00813E5A">
            <w:pPr>
              <w:cnfStyle w:val="000000000000"/>
            </w:pPr>
            <w:r>
              <w:t xml:space="preserve">das </w:t>
            </w:r>
          </w:p>
          <w:p w:rsidR="002C17F8" w:rsidRDefault="002C17F8" w:rsidP="00813E5A">
            <w:pPr>
              <w:cnfStyle w:val="000000000000"/>
            </w:pPr>
            <w:proofErr w:type="spellStart"/>
            <w:r>
              <w:t>ein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8" w:rsidRDefault="002C17F8" w:rsidP="00813E5A">
            <w:pPr>
              <w:cnfStyle w:val="000000000000"/>
            </w:pPr>
            <w:r>
              <w:t>die</w:t>
            </w:r>
          </w:p>
          <w:p w:rsidR="002C17F8" w:rsidRDefault="002C17F8" w:rsidP="00813E5A">
            <w:pPr>
              <w:cnfStyle w:val="000000000000"/>
            </w:pPr>
            <w:proofErr w:type="spellStart"/>
            <w:r>
              <w:t>keine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17F8" w:rsidRDefault="002C17F8" w:rsidP="00813E5A">
            <w:pPr>
              <w:cnfStyle w:val="000000000000"/>
              <w:rPr>
                <w:color w:val="808080" w:themeColor="background1" w:themeShade="80"/>
                <w:sz w:val="20"/>
              </w:rPr>
            </w:pPr>
            <w:proofErr w:type="spellStart"/>
            <w:r w:rsidRPr="002C17F8">
              <w:rPr>
                <w:color w:val="808080" w:themeColor="background1" w:themeShade="80"/>
                <w:sz w:val="20"/>
              </w:rPr>
              <w:t>der-groep</w:t>
            </w:r>
            <w:proofErr w:type="spellEnd"/>
          </w:p>
          <w:p w:rsidR="002C17F8" w:rsidRPr="002C17F8" w:rsidRDefault="002C17F8" w:rsidP="00813E5A">
            <w:pPr>
              <w:cnfStyle w:val="000000000000"/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ein-groep</w:t>
            </w:r>
            <w:proofErr w:type="spellEnd"/>
          </w:p>
        </w:tc>
      </w:tr>
    </w:tbl>
    <w:p w:rsidR="00813E5A" w:rsidRPr="00813E5A" w:rsidRDefault="00813E5A" w:rsidP="00813E5A"/>
    <w:p w:rsidR="00D40736" w:rsidRPr="00D40736" w:rsidRDefault="00D40736" w:rsidP="00D40736">
      <w:pPr>
        <w:pStyle w:val="Lijstalinea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.7pt;margin-top:-.15pt;width:198.45pt;height:198.45pt;z-index:251660288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2C17F8" w:rsidRDefault="002C17F8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 - groep</w:t>
                  </w:r>
                  <w:r>
                    <w:rPr>
                      <w:b/>
                    </w:rPr>
                    <w:t>: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r>
                    <w:t>d-</w:t>
                  </w:r>
                  <w:r w:rsidR="00D40736">
                    <w:tab/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r>
                    <w:t>dies-</w:t>
                  </w:r>
                  <w:r w:rsidR="00D40736">
                    <w:tab/>
                  </w:r>
                  <w:r w:rsidR="00D40736">
                    <w:tab/>
                    <w:t>deze,dit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jed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iedere, elke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solch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zulke, zo'n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r>
                    <w:t>all-</w:t>
                  </w:r>
                  <w:r w:rsidR="00D40736">
                    <w:tab/>
                  </w:r>
                  <w:r w:rsidR="00D40736">
                    <w:tab/>
                    <w:t>alle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manch</w:t>
                  </w:r>
                  <w:proofErr w:type="spellEnd"/>
                  <w:r>
                    <w:t>-</w:t>
                  </w:r>
                  <w:r w:rsidR="00D40736">
                    <w:tab/>
                    <w:t>sommige</w:t>
                  </w:r>
                </w:p>
                <w:p w:rsidR="002C17F8" w:rsidRPr="00C806FE" w:rsidRDefault="002C17F8" w:rsidP="00C806FE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welch</w:t>
                  </w:r>
                  <w:proofErr w:type="spellEnd"/>
                  <w:r>
                    <w:t>-</w:t>
                  </w:r>
                  <w:r w:rsidR="00D40736">
                    <w:tab/>
                    <w:t>welke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nl-NL"/>
        </w:rPr>
        <w:pict>
          <v:shape id="_x0000_s1034" type="#_x0000_t202" style="position:absolute;margin-left:229.7pt;margin-top:-.15pt;width:198.45pt;height:198.45pt;z-index:251664384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2C17F8" w:rsidRDefault="002C17F8" w:rsidP="002C17F8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Ein</w:t>
                  </w:r>
                  <w:proofErr w:type="spellEnd"/>
                  <w:r>
                    <w:rPr>
                      <w:b/>
                    </w:rPr>
                    <w:t>- groep</w:t>
                  </w:r>
                  <w:r>
                    <w:rPr>
                      <w:b/>
                    </w:rPr>
                    <w:t>: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ein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een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kein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geen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mein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mijn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r>
                    <w:t>sein-</w:t>
                  </w:r>
                  <w:r w:rsidR="00D40736">
                    <w:tab/>
                  </w:r>
                  <w:r w:rsidR="00D40736">
                    <w:tab/>
                    <w:t>zijn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ihr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haar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unser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onze, ons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euer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jullie</w:t>
                  </w:r>
                </w:p>
                <w:p w:rsidR="002C17F8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ihr</w:t>
                  </w:r>
                  <w:proofErr w:type="spellEnd"/>
                  <w:r w:rsidR="00D40736">
                    <w:tab/>
                  </w:r>
                  <w:r w:rsidR="00D40736">
                    <w:tab/>
                    <w:t>hun</w:t>
                  </w:r>
                </w:p>
                <w:p w:rsidR="002C17F8" w:rsidRPr="00C806FE" w:rsidRDefault="002C17F8" w:rsidP="002C17F8">
                  <w:pPr>
                    <w:pStyle w:val="Lijstalinea"/>
                    <w:numPr>
                      <w:ilvl w:val="0"/>
                      <w:numId w:val="39"/>
                    </w:numPr>
                    <w:ind w:left="709"/>
                  </w:pPr>
                  <w:proofErr w:type="spellStart"/>
                  <w:r>
                    <w:t>Ihr</w:t>
                  </w:r>
                  <w:proofErr w:type="spellEnd"/>
                  <w:r>
                    <w:t>-</w:t>
                  </w:r>
                  <w:r w:rsidR="00D40736">
                    <w:tab/>
                  </w:r>
                  <w:r w:rsidR="00D40736">
                    <w:tab/>
                    <w:t>uw</w:t>
                  </w:r>
                </w:p>
              </w:txbxContent>
            </v:textbox>
            <w10:wrap type="square"/>
          </v:shape>
        </w:pict>
      </w:r>
      <w:r w:rsidRPr="00D40736">
        <w:rPr>
          <w:b/>
        </w:rPr>
        <w:t>1e naamval:</w:t>
      </w:r>
    </w:p>
    <w:p w:rsidR="00D40736" w:rsidRDefault="00D40736" w:rsidP="00D40736">
      <w:pPr>
        <w:pStyle w:val="Lijstalinea"/>
        <w:ind w:left="0"/>
      </w:pPr>
      <w:r>
        <w:t xml:space="preserve">Onderwerp </w:t>
      </w:r>
      <w:r>
        <w:sym w:font="Symbol" w:char="F0AE"/>
      </w:r>
      <w:r>
        <w:t xml:space="preserve"> zoeken in de zin </w:t>
      </w:r>
      <w:r>
        <w:sym w:font="Symbol" w:char="F0AE"/>
      </w:r>
      <w:r>
        <w:t xml:space="preserve"> wie/wat +gezegde</w:t>
      </w:r>
    </w:p>
    <w:p w:rsidR="00D40736" w:rsidRDefault="00D40736" w:rsidP="00D40736">
      <w:pPr>
        <w:pStyle w:val="Lijstalinea"/>
        <w:ind w:left="0"/>
      </w:pPr>
    </w:p>
    <w:p w:rsidR="00D40736" w:rsidRDefault="00D40736" w:rsidP="00D40736">
      <w:pPr>
        <w:pStyle w:val="Lijstalinea"/>
        <w:ind w:left="0"/>
        <w:rPr>
          <w:b/>
        </w:rPr>
      </w:pPr>
      <w:r>
        <w:rPr>
          <w:b/>
        </w:rPr>
        <w:t>4e naamval:</w:t>
      </w:r>
    </w:p>
    <w:p w:rsidR="00D40736" w:rsidRDefault="00D40736" w:rsidP="00D40736">
      <w:pPr>
        <w:pStyle w:val="Lijstalinea"/>
        <w:ind w:left="0"/>
      </w:pPr>
      <w:r>
        <w:t xml:space="preserve">Lijdend voorwerp </w:t>
      </w:r>
      <w:r>
        <w:sym w:font="Symbol" w:char="F0AE"/>
      </w:r>
      <w:r>
        <w:t xml:space="preserve"> zoeken in de zin </w:t>
      </w:r>
      <w:r>
        <w:sym w:font="Symbol" w:char="F0AE"/>
      </w:r>
      <w:r>
        <w:t xml:space="preserve"> wie/wat +gezegde+onderwerp</w:t>
      </w:r>
    </w:p>
    <w:p w:rsidR="00D40736" w:rsidRPr="00D40736" w:rsidRDefault="00D40736" w:rsidP="00D40736">
      <w:pPr>
        <w:pStyle w:val="Lijstalinea"/>
        <w:ind w:left="0"/>
        <w:rPr>
          <w:i/>
        </w:rPr>
      </w:pPr>
      <w:r>
        <w:rPr>
          <w:i/>
        </w:rPr>
        <w:t>ook: tijdsbepalingen zonder voorzetsel</w:t>
      </w:r>
    </w:p>
    <w:p w:rsidR="00CB5CB8" w:rsidRDefault="00CB5CB8" w:rsidP="00D40736">
      <w:pPr>
        <w:pStyle w:val="Lijstalinea"/>
        <w:ind w:left="0"/>
      </w:pPr>
    </w:p>
    <w:p w:rsidR="00E67E2F" w:rsidRDefault="00CB5CB8" w:rsidP="00D40736">
      <w:pPr>
        <w:pStyle w:val="Lijstalinea"/>
        <w:ind w:left="0"/>
      </w:pPr>
      <w:r w:rsidRPr="00CB5CB8">
        <w:rPr>
          <w:sz w:val="18"/>
        </w:rPr>
        <w:t xml:space="preserve">http://webserver1.tabor.nl/oscarromero/vakken/Duits/Oefeningen/Grammatica/Naamvallen/NaamvallenInvul/Naamvallen2deklasInvul.htm </w:t>
      </w:r>
      <w:r w:rsidR="00E67E2F" w:rsidRPr="00813E5A">
        <w:br w:type="page"/>
      </w:r>
    </w:p>
    <w:p w:rsidR="00CD7020" w:rsidRPr="00813E5A" w:rsidRDefault="00CD7020" w:rsidP="00CD7020">
      <w:pPr>
        <w:pStyle w:val="Kop1"/>
      </w:pPr>
      <w:bookmarkStart w:id="2" w:name="_Toc422240109"/>
      <w:r w:rsidRPr="00CB5CB8">
        <w:rPr>
          <w:lang w:val="de-DE"/>
        </w:rPr>
        <w:lastRenderedPageBreak/>
        <w:t>Wörterlisten</w:t>
      </w:r>
      <w:r w:rsidRPr="00813E5A">
        <w:t xml:space="preserve"> A</w:t>
      </w:r>
      <w:bookmarkEnd w:id="2"/>
    </w:p>
    <w:p w:rsidR="00CD7020" w:rsidRPr="00813E5A" w:rsidRDefault="00CD7020" w:rsidP="00CD7020">
      <w:pPr>
        <w:pStyle w:val="Kop3"/>
      </w:pPr>
      <w:r w:rsidRPr="00813E5A">
        <w:t>blz. 91</w:t>
      </w:r>
    </w:p>
    <w:tbl>
      <w:tblPr>
        <w:tblStyle w:val="Kleurrijkelijst"/>
        <w:tblW w:w="9889" w:type="dxa"/>
        <w:tblLayout w:type="fixed"/>
        <w:tblLook w:val="04A0"/>
      </w:tblPr>
      <w:tblGrid>
        <w:gridCol w:w="2888"/>
        <w:gridCol w:w="2890"/>
        <w:gridCol w:w="2268"/>
        <w:gridCol w:w="1843"/>
      </w:tblGrid>
      <w:tr w:rsidR="00573225" w:rsidRPr="00813E5A" w:rsidTr="00C873ED">
        <w:trPr>
          <w:cnfStyle w:val="100000000000"/>
        </w:trPr>
        <w:tc>
          <w:tcPr>
            <w:cnfStyle w:val="001000000000"/>
            <w:tcW w:w="2888" w:type="dxa"/>
            <w:vAlign w:val="center"/>
          </w:tcPr>
          <w:p w:rsidR="00573225" w:rsidRPr="00813E5A" w:rsidRDefault="00573225" w:rsidP="004A6F35">
            <w:r w:rsidRPr="00813E5A">
              <w:t>Duits</w:t>
            </w:r>
          </w:p>
        </w:tc>
        <w:tc>
          <w:tcPr>
            <w:tcW w:w="2890" w:type="dxa"/>
            <w:tcBorders>
              <w:right w:val="single" w:sz="4" w:space="0" w:color="FFFFFF" w:themeColor="background1"/>
            </w:tcBorders>
            <w:vAlign w:val="center"/>
          </w:tcPr>
          <w:p w:rsidR="00573225" w:rsidRPr="00813E5A" w:rsidRDefault="00573225" w:rsidP="004A6F35">
            <w:pPr>
              <w:cnfStyle w:val="100000000000"/>
            </w:pPr>
            <w:r w:rsidRPr="00813E5A">
              <w:t>Nederlands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573225" w:rsidRPr="00813E5A" w:rsidRDefault="004A6F35" w:rsidP="004A6F35">
            <w:pPr>
              <w:cnfStyle w:val="100000000000"/>
            </w:pPr>
            <w:r w:rsidRPr="00813E5A">
              <w:t>Duits</w:t>
            </w:r>
          </w:p>
        </w:tc>
        <w:tc>
          <w:tcPr>
            <w:tcW w:w="1843" w:type="dxa"/>
            <w:vAlign w:val="center"/>
          </w:tcPr>
          <w:p w:rsidR="00573225" w:rsidRPr="00813E5A" w:rsidRDefault="004A6F35" w:rsidP="004A6F35">
            <w:pPr>
              <w:cnfStyle w:val="100000000000"/>
            </w:pPr>
            <w:r w:rsidRPr="00813E5A">
              <w:t>Nederlands</w:t>
            </w:r>
          </w:p>
        </w:tc>
      </w:tr>
      <w:tr w:rsidR="00C873ED" w:rsidRPr="00813E5A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813E5A" w:rsidRDefault="00C873ED" w:rsidP="004A6F35">
            <w:pPr>
              <w:rPr>
                <w:b w:val="0"/>
              </w:rPr>
            </w:pPr>
            <w:proofErr w:type="spellStart"/>
            <w:r w:rsidRPr="00813E5A">
              <w:rPr>
                <w:b w:val="0"/>
              </w:rPr>
              <w:t>Taschengeld</w:t>
            </w:r>
            <w:proofErr w:type="spellEnd"/>
            <w:r w:rsidRPr="00813E5A">
              <w:rPr>
                <w:b w:val="0"/>
              </w:rPr>
              <w:t xml:space="preserve"> </w:t>
            </w:r>
            <w:proofErr w:type="spellStart"/>
            <w:r w:rsidRPr="00813E5A">
              <w:rPr>
                <w:b w:val="0"/>
              </w:rPr>
              <w:t>bekommen</w:t>
            </w:r>
            <w:proofErr w:type="spellEnd"/>
          </w:p>
        </w:tc>
        <w:tc>
          <w:tcPr>
            <w:tcW w:w="2890" w:type="dxa"/>
            <w:tcBorders>
              <w:top w:val="single" w:sz="12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 w:rsidRPr="00EF4DBB">
              <w:t>Zakgeld krijgen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813E5A" w:rsidRDefault="00C873ED" w:rsidP="003659C6">
            <w:pPr>
              <w:cnfStyle w:val="000000100000"/>
            </w:pPr>
            <w:r w:rsidRPr="00813E5A">
              <w:t>kostenlos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gratis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Pr="00EF4DBB" w:rsidRDefault="00C873ED" w:rsidP="004A6F35">
            <w:pPr>
              <w:rPr>
                <w:b w:val="0"/>
                <w:lang w:val="de-DE"/>
              </w:rPr>
            </w:pPr>
            <w:proofErr w:type="spellStart"/>
            <w:r w:rsidRPr="00813E5A">
              <w:rPr>
                <w:b w:val="0"/>
              </w:rPr>
              <w:t>Kleiderg</w:t>
            </w:r>
            <w:r>
              <w:rPr>
                <w:b w:val="0"/>
                <w:lang w:val="de-DE"/>
              </w:rPr>
              <w:t>eld</w:t>
            </w:r>
            <w:proofErr w:type="spellEnd"/>
            <w:r>
              <w:rPr>
                <w:b w:val="0"/>
                <w:lang w:val="de-DE"/>
              </w:rPr>
              <w:t xml:space="preserve"> kriegen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Kleedgeld krijgen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preiswert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voordelig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EF4DBB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einen Nebenjob haben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een baantje hebben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teuer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duur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Pr="00EF4DBB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Zeitungen austragen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een krantenwijk hebben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ungefähr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ongeveer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EF4DBB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auf Kinder aufpassen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op kinderen passen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Backer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de bakker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Pr="00EF4DBB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ausreichen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voldoende zijn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umsonst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gratis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Geld ausgeben für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geld uitgeven voor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Blumenladen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bloemenwinkel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Geld borgen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geld lenen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Drogerie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de drogist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zurückbezahlen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terugbetalen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Euro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de euro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einkaufen gehen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boodschappen doen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der Fleischer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de slager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betragen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bedragen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Metzger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de slager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bezahlen, zahlen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betalen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der Franken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de franc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(an)bieten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(aan)bieden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Friseur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de kapper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kaufen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kopen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preisgünstig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voordelig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kosten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kosten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das Kaufhaus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100000"/>
            </w:pPr>
            <w:r>
              <w:t>het warenhuis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klauen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jatten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der Laden</w:t>
            </w:r>
          </w:p>
        </w:tc>
        <w:tc>
          <w:tcPr>
            <w:tcW w:w="1843" w:type="dxa"/>
            <w:vAlign w:val="center"/>
          </w:tcPr>
          <w:p w:rsidR="00C873ED" w:rsidRDefault="00C873ED" w:rsidP="003659C6">
            <w:pPr>
              <w:cnfStyle w:val="000000000000"/>
            </w:pPr>
            <w:r>
              <w:t>de winkel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stehlen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stelen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das Material</w:t>
            </w:r>
          </w:p>
        </w:tc>
        <w:tc>
          <w:tcPr>
            <w:tcW w:w="1843" w:type="dxa"/>
            <w:vAlign w:val="center"/>
          </w:tcPr>
          <w:p w:rsidR="00C873ED" w:rsidRPr="00EF4DBB" w:rsidRDefault="00C873ED" w:rsidP="003659C6">
            <w:pPr>
              <w:cnfStyle w:val="000000100000"/>
            </w:pPr>
            <w:r>
              <w:t>het materiaal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billig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goedkoop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der Preis</w:t>
            </w:r>
          </w:p>
        </w:tc>
        <w:tc>
          <w:tcPr>
            <w:tcW w:w="1843" w:type="dxa"/>
            <w:vAlign w:val="center"/>
          </w:tcPr>
          <w:p w:rsidR="00C873ED" w:rsidRPr="00EF4DBB" w:rsidRDefault="00C873ED" w:rsidP="003659C6">
            <w:pPr>
              <w:cnfStyle w:val="000000000000"/>
            </w:pPr>
            <w:r>
              <w:t>de prijs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erhältlich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verkrijgbaar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die Schlange</w:t>
            </w:r>
          </w:p>
        </w:tc>
        <w:tc>
          <w:tcPr>
            <w:tcW w:w="1843" w:type="dxa"/>
            <w:vAlign w:val="center"/>
          </w:tcPr>
          <w:p w:rsidR="00C873ED" w:rsidRPr="00EF4DBB" w:rsidRDefault="00C873ED" w:rsidP="003659C6">
            <w:pPr>
              <w:cnfStyle w:val="000000100000"/>
            </w:pPr>
            <w:r>
              <w:rPr>
                <w:lang w:val="de-DE"/>
              </w:rPr>
              <w:t xml:space="preserve">de </w:t>
            </w:r>
            <w:r w:rsidRPr="00D247EF">
              <w:t>rij (</w:t>
            </w:r>
            <w:r>
              <w:t>kassa</w:t>
            </w:r>
            <w:r w:rsidRPr="00D247EF">
              <w:t>)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Default="00C873ED" w:rsidP="004A6F3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finanziell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financieel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7E79D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das Sportgeschäft</w:t>
            </w:r>
          </w:p>
        </w:tc>
        <w:tc>
          <w:tcPr>
            <w:tcW w:w="1843" w:type="dxa"/>
            <w:vAlign w:val="center"/>
          </w:tcPr>
          <w:p w:rsidR="00C873ED" w:rsidRPr="00EF4DBB" w:rsidRDefault="00C873ED" w:rsidP="007E79D6">
            <w:pPr>
              <w:cnfStyle w:val="000000000000"/>
            </w:pPr>
            <w:r>
              <w:t>de sportzaak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D247EF" w:rsidRDefault="00C873ED" w:rsidP="00A27764">
            <w:pPr>
              <w:rPr>
                <w:b w:val="0"/>
                <w:lang w:val="de-DE"/>
              </w:rPr>
            </w:pPr>
            <w:r w:rsidRPr="00D247EF">
              <w:rPr>
                <w:b w:val="0"/>
                <w:lang w:val="de-DE"/>
              </w:rPr>
              <w:t>genug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100000"/>
            </w:pPr>
            <w:r>
              <w:t>genoeg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3659C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Supermarkt</w:t>
            </w:r>
          </w:p>
        </w:tc>
        <w:tc>
          <w:tcPr>
            <w:tcW w:w="1843" w:type="dxa"/>
            <w:vAlign w:val="center"/>
          </w:tcPr>
          <w:p w:rsidR="00C873ED" w:rsidRPr="00EF4DBB" w:rsidRDefault="00C873ED" w:rsidP="003659C6">
            <w:pPr>
              <w:cnfStyle w:val="000000100000"/>
            </w:pPr>
            <w:r>
              <w:t>de supermarkt</w:t>
            </w:r>
          </w:p>
        </w:tc>
      </w:tr>
      <w:tr w:rsidR="00C873ED" w:rsidTr="00C873ED">
        <w:tc>
          <w:tcPr>
            <w:cnfStyle w:val="001000000000"/>
            <w:tcW w:w="2888" w:type="dxa"/>
            <w:vAlign w:val="center"/>
          </w:tcPr>
          <w:p w:rsidR="00C873ED" w:rsidRPr="00D247EF" w:rsidRDefault="00C873ED" w:rsidP="00A27764">
            <w:pPr>
              <w:rPr>
                <w:b w:val="0"/>
                <w:lang w:val="de-DE"/>
              </w:rPr>
            </w:pPr>
            <w:r w:rsidRPr="00D247EF">
              <w:rPr>
                <w:b w:val="0"/>
                <w:lang w:val="de-DE"/>
              </w:rPr>
              <w:t>geöffnet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geopend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C873ED" w:rsidP="004A6F35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Zeitschrift</w:t>
            </w:r>
          </w:p>
        </w:tc>
        <w:tc>
          <w:tcPr>
            <w:tcW w:w="1843" w:type="dxa"/>
            <w:vAlign w:val="center"/>
          </w:tcPr>
          <w:p w:rsidR="00C873ED" w:rsidRPr="00EF4DBB" w:rsidRDefault="00C873ED" w:rsidP="004A6F35">
            <w:pPr>
              <w:cnfStyle w:val="000000000000"/>
            </w:pPr>
            <w:r>
              <w:t>het tijdschrift</w:t>
            </w:r>
          </w:p>
        </w:tc>
      </w:tr>
      <w:tr w:rsidR="00C873ED" w:rsidTr="00C873ED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  <w:lang w:val="de-DE"/>
              </w:rPr>
            </w:pPr>
            <w:r w:rsidRPr="00C873ED">
              <w:rPr>
                <w:b w:val="0"/>
                <w:lang w:val="de-DE"/>
              </w:rPr>
              <w:t>geschlossen</w:t>
            </w:r>
          </w:p>
        </w:tc>
        <w:tc>
          <w:tcPr>
            <w:tcW w:w="2890" w:type="dxa"/>
            <w:tcBorders>
              <w:right w:val="single" w:sz="4" w:space="0" w:color="943634" w:themeColor="accent2" w:themeShade="BF"/>
            </w:tcBorders>
            <w:vAlign w:val="center"/>
          </w:tcPr>
          <w:p w:rsidR="00C873ED" w:rsidRDefault="00C873ED" w:rsidP="007F2960">
            <w:pPr>
              <w:cnfStyle w:val="000000100000"/>
            </w:pPr>
            <w:r>
              <w:t>gesloten</w:t>
            </w:r>
          </w:p>
        </w:tc>
        <w:tc>
          <w:tcPr>
            <w:tcW w:w="2268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Default="00C873ED" w:rsidP="004A6F35">
            <w:pPr>
              <w:cnfStyle w:val="000000100000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C873ED" w:rsidRPr="00EF4DBB" w:rsidRDefault="00C873ED" w:rsidP="004A6F35">
            <w:pPr>
              <w:cnfStyle w:val="000000100000"/>
            </w:pPr>
          </w:p>
        </w:tc>
      </w:tr>
      <w:tr w:rsidR="004A6F35" w:rsidTr="00C873ED"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4A6F35" w:rsidRPr="00EF4DBB" w:rsidRDefault="004A6F35" w:rsidP="007F2960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ein eigenes Konto haben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4A6F35" w:rsidRPr="00EF4DBB" w:rsidRDefault="004A6F35" w:rsidP="007F2960">
            <w:pPr>
              <w:cnfStyle w:val="000000000000"/>
            </w:pPr>
            <w:r>
              <w:t>een eigen rekening hebben</w:t>
            </w:r>
          </w:p>
        </w:tc>
      </w:tr>
      <w:tr w:rsidR="004A6F35" w:rsidRPr="004A6F35" w:rsidTr="00C873ED">
        <w:trPr>
          <w:cnfStyle w:val="000000100000"/>
        </w:trPr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4A6F35" w:rsidRDefault="004A6F35" w:rsidP="007F2960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das Geld reicht nicht aus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4A6F35" w:rsidRPr="00EF4DBB" w:rsidRDefault="004A6F35" w:rsidP="007F2960">
            <w:pPr>
              <w:cnfStyle w:val="000000100000"/>
            </w:pPr>
            <w:r>
              <w:t>het geld is niet voldoende</w:t>
            </w:r>
          </w:p>
        </w:tc>
      </w:tr>
      <w:tr w:rsidR="004A6F35" w:rsidTr="00C873ED"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4A6F35" w:rsidRDefault="004A6F35" w:rsidP="007F2960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einen Einkaufsbummel machen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4A6F35" w:rsidRPr="00EF4DBB" w:rsidRDefault="004A6F35" w:rsidP="007F2960">
            <w:pPr>
              <w:cnfStyle w:val="000000000000"/>
            </w:pPr>
            <w:r>
              <w:t>gaan winkelen</w:t>
            </w:r>
          </w:p>
        </w:tc>
      </w:tr>
      <w:tr w:rsidR="004A6F35" w:rsidTr="00C873ED">
        <w:trPr>
          <w:cnfStyle w:val="000000100000"/>
        </w:trPr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4A6F35" w:rsidRDefault="004A6F35" w:rsidP="007F2960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mit Geld umgehen können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4A6F35" w:rsidRPr="00EF4DBB" w:rsidRDefault="004A6F35" w:rsidP="007F2960">
            <w:pPr>
              <w:cnfStyle w:val="000000100000"/>
            </w:pPr>
            <w:r>
              <w:t>met geld kunnen omgaan</w:t>
            </w:r>
          </w:p>
        </w:tc>
      </w:tr>
      <w:tr w:rsidR="004A6F35" w:rsidTr="00C873ED"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4A6F35" w:rsidRPr="004A6F35" w:rsidRDefault="004A6F35" w:rsidP="007F2960">
            <w:pPr>
              <w:rPr>
                <w:b w:val="0"/>
                <w:lang w:val="de-DE"/>
              </w:rPr>
            </w:pPr>
            <w:r w:rsidRPr="004A6F35">
              <w:rPr>
                <w:b w:val="0"/>
                <w:lang w:val="de-DE"/>
              </w:rPr>
              <w:t>das Einkaufszentrum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4A6F35" w:rsidRDefault="00E74E4D" w:rsidP="007F2960">
            <w:pPr>
              <w:cnfStyle w:val="000000000000"/>
            </w:pPr>
            <w:r>
              <w:t>het winkelcentrum</w:t>
            </w:r>
          </w:p>
        </w:tc>
      </w:tr>
      <w:tr w:rsidR="004A6F35" w:rsidTr="00C873ED">
        <w:trPr>
          <w:cnfStyle w:val="000000100000"/>
        </w:trPr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4A6F35" w:rsidRDefault="00E74E4D" w:rsidP="007F2960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die Gebrauchsanweisung</w:t>
            </w:r>
            <w:r w:rsidR="00D247EF">
              <w:rPr>
                <w:b w:val="0"/>
                <w:lang w:val="de-DE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4A6F35" w:rsidRDefault="00E74E4D" w:rsidP="007F2960">
            <w:pPr>
              <w:cnfStyle w:val="000000100000"/>
            </w:pPr>
            <w:r>
              <w:t>de gebruiksaanwijzing</w:t>
            </w:r>
          </w:p>
        </w:tc>
      </w:tr>
      <w:tr w:rsidR="00D247EF" w:rsidTr="00C873ED"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D247EF" w:rsidRPr="00D247EF" w:rsidRDefault="00D247EF" w:rsidP="007F2960">
            <w:pPr>
              <w:rPr>
                <w:b w:val="0"/>
                <w:lang w:val="de-DE"/>
              </w:rPr>
            </w:pPr>
            <w:r w:rsidRPr="00D247EF">
              <w:rPr>
                <w:b w:val="0"/>
                <w:lang w:val="de-DE"/>
              </w:rPr>
              <w:t>die Einkaufsliste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D247EF" w:rsidRDefault="00D247EF" w:rsidP="007F2960">
            <w:pPr>
              <w:cnfStyle w:val="000000000000"/>
            </w:pPr>
            <w:r>
              <w:t>de boodschappenlijst</w:t>
            </w:r>
          </w:p>
        </w:tc>
      </w:tr>
      <w:tr w:rsidR="00C873ED" w:rsidRPr="00C873ED" w:rsidTr="00C873ED">
        <w:trPr>
          <w:cnfStyle w:val="000000100000"/>
        </w:trPr>
        <w:tc>
          <w:tcPr>
            <w:cnfStyle w:val="001000000000"/>
            <w:tcW w:w="5778" w:type="dxa"/>
            <w:gridSpan w:val="2"/>
            <w:tcBorders>
              <w:right w:val="single" w:sz="4" w:space="0" w:color="632423" w:themeColor="accent2" w:themeShade="80"/>
            </w:tcBorders>
            <w:vAlign w:val="center"/>
          </w:tcPr>
          <w:p w:rsidR="00C873ED" w:rsidRPr="00C873ED" w:rsidRDefault="00C873ED" w:rsidP="007F2960">
            <w:pPr>
              <w:rPr>
                <w:b w:val="0"/>
                <w:lang w:val="de-DE"/>
              </w:rPr>
            </w:pPr>
            <w:r w:rsidRPr="00C873ED">
              <w:rPr>
                <w:b w:val="0"/>
                <w:lang w:val="de-DE"/>
              </w:rPr>
              <w:t>der Schuhladen</w:t>
            </w:r>
          </w:p>
        </w:tc>
        <w:tc>
          <w:tcPr>
            <w:tcW w:w="4111" w:type="dxa"/>
            <w:gridSpan w:val="2"/>
            <w:tcBorders>
              <w:left w:val="single" w:sz="4" w:space="0" w:color="632423" w:themeColor="accent2" w:themeShade="80"/>
            </w:tcBorders>
            <w:vAlign w:val="center"/>
          </w:tcPr>
          <w:p w:rsidR="00C873ED" w:rsidRPr="00C873ED" w:rsidRDefault="00C873ED" w:rsidP="007F2960">
            <w:pPr>
              <w:cnfStyle w:val="000000100000"/>
            </w:pPr>
            <w:r w:rsidRPr="00C873ED">
              <w:t>de schoenenwinkel</w:t>
            </w:r>
          </w:p>
        </w:tc>
      </w:tr>
    </w:tbl>
    <w:p w:rsidR="00C873ED" w:rsidRDefault="00C873ED" w:rsidP="004A6F35">
      <w:pPr>
        <w:rPr>
          <w:lang w:val="de-DE"/>
        </w:rPr>
      </w:pPr>
    </w:p>
    <w:p w:rsidR="00C873ED" w:rsidRDefault="00C873ED">
      <w:pPr>
        <w:rPr>
          <w:lang w:val="de-DE"/>
        </w:rPr>
      </w:pPr>
      <w:r>
        <w:rPr>
          <w:lang w:val="de-DE"/>
        </w:rPr>
        <w:br w:type="page"/>
      </w:r>
    </w:p>
    <w:p w:rsidR="00C873ED" w:rsidRDefault="00C873ED" w:rsidP="00C873ED">
      <w:pPr>
        <w:pStyle w:val="Kop1"/>
        <w:rPr>
          <w:lang w:val="de-DE"/>
        </w:rPr>
      </w:pPr>
      <w:bookmarkStart w:id="3" w:name="_Toc422240110"/>
      <w:r>
        <w:rPr>
          <w:lang w:val="de-DE"/>
        </w:rPr>
        <w:lastRenderedPageBreak/>
        <w:t>Wörterlisten B</w:t>
      </w:r>
      <w:bookmarkEnd w:id="3"/>
    </w:p>
    <w:p w:rsidR="00C873ED" w:rsidRDefault="00C873ED" w:rsidP="00C873ED">
      <w:pPr>
        <w:pStyle w:val="Kop3"/>
        <w:rPr>
          <w:lang w:val="de-DE"/>
        </w:rPr>
      </w:pPr>
      <w:proofErr w:type="spellStart"/>
      <w:r>
        <w:rPr>
          <w:lang w:val="de-DE"/>
        </w:rPr>
        <w:t>blz</w:t>
      </w:r>
      <w:proofErr w:type="spellEnd"/>
      <w:r>
        <w:rPr>
          <w:lang w:val="de-DE"/>
        </w:rPr>
        <w:t>. 92</w:t>
      </w:r>
    </w:p>
    <w:tbl>
      <w:tblPr>
        <w:tblStyle w:val="Kleurrijkelijst"/>
        <w:tblW w:w="9889" w:type="dxa"/>
        <w:tblLayout w:type="fixed"/>
        <w:tblLook w:val="04A0"/>
      </w:tblPr>
      <w:tblGrid>
        <w:gridCol w:w="2888"/>
        <w:gridCol w:w="2465"/>
        <w:gridCol w:w="567"/>
        <w:gridCol w:w="2126"/>
        <w:gridCol w:w="1843"/>
      </w:tblGrid>
      <w:tr w:rsidR="00C873ED" w:rsidTr="00E67E2F">
        <w:trPr>
          <w:cnfStyle w:val="100000000000"/>
        </w:trPr>
        <w:tc>
          <w:tcPr>
            <w:cnfStyle w:val="001000000000"/>
            <w:tcW w:w="2888" w:type="dxa"/>
            <w:vAlign w:val="center"/>
          </w:tcPr>
          <w:p w:rsidR="00C873ED" w:rsidRDefault="00C873ED" w:rsidP="007F296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Nederlands</w:t>
            </w:r>
            <w:proofErr w:type="spellEnd"/>
          </w:p>
        </w:tc>
        <w:tc>
          <w:tcPr>
            <w:tcW w:w="303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873ED" w:rsidRDefault="00C873ED" w:rsidP="007F2960">
            <w:pPr>
              <w:cnfStyle w:val="100000000000"/>
              <w:rPr>
                <w:lang w:val="de-DE"/>
              </w:rPr>
            </w:pPr>
            <w:proofErr w:type="spellStart"/>
            <w:r>
              <w:rPr>
                <w:lang w:val="de-DE"/>
              </w:rPr>
              <w:t>Duits</w:t>
            </w:r>
            <w:proofErr w:type="spellEnd"/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C873ED" w:rsidRPr="004A6F35" w:rsidRDefault="00C873ED" w:rsidP="007F2960">
            <w:pPr>
              <w:cnfStyle w:val="10000000000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Nederlands</w:t>
            </w:r>
            <w:proofErr w:type="spellEnd"/>
          </w:p>
        </w:tc>
        <w:tc>
          <w:tcPr>
            <w:tcW w:w="1843" w:type="dxa"/>
            <w:vAlign w:val="center"/>
          </w:tcPr>
          <w:p w:rsidR="00C873ED" w:rsidRDefault="00C873ED" w:rsidP="007F2960">
            <w:pPr>
              <w:cnfStyle w:val="100000000000"/>
              <w:rPr>
                <w:lang w:val="de-DE"/>
              </w:rPr>
            </w:pPr>
            <w:proofErr w:type="spellStart"/>
            <w:r>
              <w:rPr>
                <w:lang w:val="de-DE"/>
              </w:rPr>
              <w:t>Duits</w:t>
            </w:r>
            <w:proofErr w:type="spellEnd"/>
          </w:p>
        </w:tc>
      </w:tr>
      <w:tr w:rsid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 w:rsidRPr="00C873ED">
              <w:rPr>
                <w:b w:val="0"/>
              </w:rPr>
              <w:t xml:space="preserve"> ... vind ik </w:t>
            </w:r>
            <w:r w:rsidR="00F44C76">
              <w:rPr>
                <w:b w:val="0"/>
              </w:rPr>
              <w:t>(</w:t>
            </w:r>
            <w:r w:rsidRPr="00C873ED">
              <w:rPr>
                <w:b w:val="0"/>
              </w:rPr>
              <w:t>niet</w:t>
            </w:r>
            <w:r w:rsidR="00F44C76">
              <w:rPr>
                <w:b w:val="0"/>
              </w:rPr>
              <w:t>)</w:t>
            </w:r>
            <w:r w:rsidRPr="00C873ED">
              <w:rPr>
                <w:b w:val="0"/>
              </w:rPr>
              <w:t xml:space="preserve"> leuk</w:t>
            </w:r>
          </w:p>
        </w:tc>
        <w:tc>
          <w:tcPr>
            <w:tcW w:w="3032" w:type="dxa"/>
            <w:gridSpan w:val="2"/>
            <w:tcBorders>
              <w:top w:val="single" w:sz="12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F44C76">
            <w:pPr>
              <w:cnfStyle w:val="000000100000"/>
              <w:rPr>
                <w:lang w:val="de-DE"/>
              </w:rPr>
            </w:pPr>
            <w:r w:rsidRPr="00F44C76">
              <w:rPr>
                <w:lang w:val="de-DE"/>
              </w:rPr>
              <w:t>gefällt mir (nicht)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4A6F35" w:rsidRDefault="00F44C76" w:rsidP="007F2960">
            <w:pPr>
              <w:cnfStyle w:val="00000010000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grijs</w:t>
            </w:r>
            <w:proofErr w:type="spellEnd"/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100000"/>
              <w:rPr>
                <w:lang w:val="de-DE"/>
              </w:rPr>
            </w:pPr>
            <w:r w:rsidRPr="00F44C76">
              <w:rPr>
                <w:lang w:val="de-DE"/>
              </w:rPr>
              <w:t>grau</w:t>
            </w:r>
          </w:p>
        </w:tc>
      </w:tr>
      <w:tr w:rsidR="00C873ED" w:rsidRPr="00C873ED" w:rsidTr="00E67E2F"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>
              <w:rPr>
                <w:b w:val="0"/>
              </w:rPr>
              <w:t>de blouse is te wijd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7F2960">
            <w:pPr>
              <w:cnfStyle w:val="000000000000"/>
              <w:rPr>
                <w:lang w:val="de-DE"/>
              </w:rPr>
            </w:pPr>
            <w:r w:rsidRPr="00F44C76">
              <w:rPr>
                <w:lang w:val="de-DE"/>
              </w:rPr>
              <w:t>die Bluse ist zu weit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C873ED" w:rsidRDefault="00F44C76" w:rsidP="007F2960">
            <w:pPr>
              <w:cnfStyle w:val="000000000000"/>
            </w:pPr>
            <w:r>
              <w:t>oranje</w:t>
            </w:r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000000"/>
              <w:rPr>
                <w:lang w:val="de-DE"/>
              </w:rPr>
            </w:pPr>
            <w:r w:rsidRPr="00F44C76">
              <w:rPr>
                <w:lang w:val="de-DE"/>
              </w:rPr>
              <w:t>orange</w:t>
            </w:r>
          </w:p>
        </w:tc>
      </w:tr>
      <w:tr w:rsidR="00C873ED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>
              <w:rPr>
                <w:b w:val="0"/>
              </w:rPr>
              <w:t>de broek is te strak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C873ED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die Hose ist zu eng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C873ED" w:rsidRDefault="00F44C76" w:rsidP="007F2960">
            <w:pPr>
              <w:cnfStyle w:val="000000100000"/>
            </w:pPr>
            <w:r>
              <w:t>roze</w:t>
            </w:r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rosa</w:t>
            </w:r>
          </w:p>
        </w:tc>
      </w:tr>
      <w:tr w:rsidR="00C873ED" w:rsidRPr="00C873ED" w:rsidTr="00E67E2F"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>
              <w:rPr>
                <w:b w:val="0"/>
              </w:rPr>
              <w:t>de jurk is te groot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F44C76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 xml:space="preserve">das Kleid ist zu groß 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C873ED" w:rsidRDefault="00F44C76" w:rsidP="007F2960">
            <w:pPr>
              <w:cnfStyle w:val="000000000000"/>
            </w:pPr>
            <w:r>
              <w:t>rood</w:t>
            </w:r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rot</w:t>
            </w:r>
          </w:p>
        </w:tc>
      </w:tr>
      <w:tr w:rsidR="00C873ED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>
              <w:rPr>
                <w:b w:val="0"/>
              </w:rPr>
              <w:t>de rok is te kort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Rock ist zu kurz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C873ED" w:rsidRDefault="00F44C76" w:rsidP="00C873ED">
            <w:pPr>
              <w:cnfStyle w:val="000000100000"/>
            </w:pPr>
            <w:r>
              <w:t>zwart</w:t>
            </w:r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schwarz</w:t>
            </w:r>
          </w:p>
        </w:tc>
      </w:tr>
      <w:tr w:rsidR="00C873ED" w:rsidRPr="00C873ED" w:rsidTr="00E67E2F"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>
              <w:rPr>
                <w:b w:val="0"/>
              </w:rPr>
              <w:t>het T-shirt is te klein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das T-shirt ist zu klein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C873ED" w:rsidRDefault="00F44C76" w:rsidP="007F2960">
            <w:pPr>
              <w:cnfStyle w:val="000000000000"/>
            </w:pPr>
            <w:r>
              <w:t>paars</w:t>
            </w:r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violett</w:t>
            </w:r>
          </w:p>
        </w:tc>
      </w:tr>
      <w:tr w:rsidR="00C873ED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C873ED" w:rsidRPr="00C873ED" w:rsidRDefault="00C873ED" w:rsidP="007F2960">
            <w:pPr>
              <w:rPr>
                <w:b w:val="0"/>
              </w:rPr>
            </w:pPr>
            <w:r>
              <w:rPr>
                <w:b w:val="0"/>
              </w:rPr>
              <w:t>een ketting van goud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C873ED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eine Kette aus Gold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C873ED" w:rsidRPr="00C873ED" w:rsidRDefault="00F44C76" w:rsidP="007F2960">
            <w:pPr>
              <w:cnfStyle w:val="000000100000"/>
            </w:pPr>
            <w:r>
              <w:t>wit</w:t>
            </w:r>
          </w:p>
        </w:tc>
        <w:tc>
          <w:tcPr>
            <w:tcW w:w="1843" w:type="dxa"/>
            <w:vAlign w:val="center"/>
          </w:tcPr>
          <w:p w:rsidR="00C873ED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weiß</w:t>
            </w:r>
          </w:p>
        </w:tc>
      </w:tr>
      <w:tr w:rsidR="00F44C76" w:rsidRPr="00C873ED" w:rsidTr="00E67E2F"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in de aanbieding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im Angebot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F44C76" w:rsidRDefault="00F44C76" w:rsidP="00FA41AD">
            <w:pPr>
              <w:cnfStyle w:val="000000000000"/>
            </w:pPr>
            <w:r w:rsidRPr="00F44C76">
              <w:t>beige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beige</w:t>
            </w:r>
          </w:p>
        </w:tc>
      </w:tr>
      <w:tr w:rsidR="00F44C76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20 procent korting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20 Prozent Rabatt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F44C76" w:rsidRDefault="00F44C76" w:rsidP="00FA41AD">
            <w:pPr>
              <w:cnfStyle w:val="000000100000"/>
            </w:pPr>
            <w:r w:rsidRPr="00F44C76">
              <w:t>blauw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blau</w:t>
            </w:r>
          </w:p>
        </w:tc>
      </w:tr>
      <w:tr w:rsidR="00F44C76" w:rsidRPr="00C873ED" w:rsidTr="00E67E2F"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contant betalen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bar bezahlen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F44C76" w:rsidRDefault="00F44C76" w:rsidP="00FA41AD">
            <w:pPr>
              <w:cnfStyle w:val="000000000000"/>
            </w:pPr>
            <w:r w:rsidRPr="00F44C76">
              <w:t>groen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grün</w:t>
            </w:r>
          </w:p>
        </w:tc>
      </w:tr>
      <w:tr w:rsidR="00F44C76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pinnen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mit der Karte bezahlen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F44C76" w:rsidRDefault="00F44C76" w:rsidP="00FA41AD">
            <w:pPr>
              <w:cnfStyle w:val="000000100000"/>
            </w:pPr>
            <w:r w:rsidRPr="00F44C76">
              <w:t>bruin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D81FF8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braun</w:t>
            </w:r>
          </w:p>
        </w:tc>
      </w:tr>
      <w:tr w:rsidR="00F44C76" w:rsidRPr="00C873ED" w:rsidTr="00E67E2F"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passen (voor aankoop)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anprobieren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F44C76" w:rsidRDefault="00F44C76" w:rsidP="00FA41AD">
            <w:pPr>
              <w:cnfStyle w:val="000000000000"/>
            </w:pPr>
            <w:r w:rsidRPr="00F44C76">
              <w:t>geel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gelb</w:t>
            </w:r>
          </w:p>
        </w:tc>
      </w:tr>
      <w:tr w:rsidR="00F44C76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F44C76" w:rsidRPr="00C873ED" w:rsidRDefault="00F44C76" w:rsidP="00C873ED">
            <w:pPr>
              <w:rPr>
                <w:b w:val="0"/>
              </w:rPr>
            </w:pPr>
            <w:r>
              <w:rPr>
                <w:b w:val="0"/>
              </w:rPr>
              <w:t>passen (</w:t>
            </w:r>
            <w:r>
              <w:rPr>
                <w:b w:val="0"/>
              </w:rPr>
              <w:t>na</w:t>
            </w:r>
            <w:r>
              <w:rPr>
                <w:b w:val="0"/>
              </w:rPr>
              <w:t xml:space="preserve"> aankoop)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passen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F44C76" w:rsidRDefault="00F44C76" w:rsidP="00181D97">
            <w:pPr>
              <w:cnfStyle w:val="000000100000"/>
            </w:pPr>
            <w:r w:rsidRPr="00F44C76">
              <w:t>het gat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das Loch</w:t>
            </w:r>
          </w:p>
        </w:tc>
      </w:tr>
      <w:tr w:rsidR="00F44C76" w:rsidRPr="00C873ED" w:rsidTr="00E67E2F"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onderhandelen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verhandeln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C873ED" w:rsidRDefault="00F44C76" w:rsidP="00181D97">
            <w:pPr>
              <w:cnfStyle w:val="000000000000"/>
            </w:pPr>
            <w:r>
              <w:t>het werk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Marke</w:t>
            </w:r>
          </w:p>
        </w:tc>
      </w:tr>
      <w:tr w:rsidR="00F44C76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een maatje groter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F44C76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eine Nummer größer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C873ED" w:rsidRDefault="00F44C76" w:rsidP="00181D97">
            <w:pPr>
              <w:cnfStyle w:val="000000100000"/>
            </w:pPr>
            <w:r>
              <w:t>de BTW</w:t>
            </w:r>
          </w:p>
        </w:tc>
        <w:tc>
          <w:tcPr>
            <w:tcW w:w="1843" w:type="dxa"/>
            <w:vAlign w:val="center"/>
          </w:tcPr>
          <w:p w:rsidR="00F44C76" w:rsidRPr="00F44C76" w:rsidRDefault="00F44C76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die MwSt.</w:t>
            </w:r>
          </w:p>
        </w:tc>
      </w:tr>
      <w:tr w:rsidR="00F44C76" w:rsidRPr="00C873ED" w:rsidTr="00E67E2F">
        <w:tc>
          <w:tcPr>
            <w:cnfStyle w:val="001000000000"/>
            <w:tcW w:w="2888" w:type="dxa"/>
            <w:vAlign w:val="center"/>
          </w:tcPr>
          <w:p w:rsidR="00F44C76" w:rsidRPr="00C873ED" w:rsidRDefault="00F44C76" w:rsidP="007F2960">
            <w:pPr>
              <w:rPr>
                <w:b w:val="0"/>
              </w:rPr>
            </w:pPr>
            <w:r>
              <w:rPr>
                <w:b w:val="0"/>
              </w:rPr>
              <w:t>vorige week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F44C76" w:rsidRPr="00F44C76" w:rsidRDefault="00F44C76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vorige Woche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F44C76" w:rsidRPr="00C873ED" w:rsidRDefault="00F44C76" w:rsidP="000A7B03">
            <w:pPr>
              <w:cnfStyle w:val="000000000000"/>
            </w:pPr>
            <w:r>
              <w:t>de trui</w:t>
            </w:r>
          </w:p>
        </w:tc>
        <w:tc>
          <w:tcPr>
            <w:tcW w:w="1843" w:type="dxa"/>
            <w:vAlign w:val="center"/>
          </w:tcPr>
          <w:p w:rsidR="00F44C76" w:rsidRPr="00F44C76" w:rsidRDefault="00E67E2F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der Pulli</w:t>
            </w:r>
          </w:p>
        </w:tc>
      </w:tr>
      <w:tr w:rsidR="00E67E2F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E67E2F" w:rsidRPr="00C873ED" w:rsidRDefault="00E67E2F" w:rsidP="007F2960">
            <w:pPr>
              <w:rPr>
                <w:b w:val="0"/>
              </w:rPr>
            </w:pPr>
            <w:r>
              <w:rPr>
                <w:b w:val="0"/>
              </w:rPr>
              <w:t>vorige maand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7F2960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vorigen Monat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C873ED" w:rsidRDefault="00E67E2F" w:rsidP="0009728E">
            <w:pPr>
              <w:cnfStyle w:val="000000100000"/>
            </w:pPr>
            <w:r>
              <w:t>de sok</w:t>
            </w:r>
          </w:p>
        </w:tc>
        <w:tc>
          <w:tcPr>
            <w:tcW w:w="1843" w:type="dxa"/>
            <w:vAlign w:val="center"/>
          </w:tcPr>
          <w:p w:rsidR="00E67E2F" w:rsidRPr="00F44C76" w:rsidRDefault="00E67E2F" w:rsidP="0009728E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die Socke</w:t>
            </w:r>
          </w:p>
        </w:tc>
      </w:tr>
      <w:tr w:rsidR="00E67E2F" w:rsidRPr="00C873ED" w:rsidTr="00E67E2F">
        <w:tc>
          <w:tcPr>
            <w:cnfStyle w:val="001000000000"/>
            <w:tcW w:w="2888" w:type="dxa"/>
            <w:vAlign w:val="center"/>
          </w:tcPr>
          <w:p w:rsidR="00E67E2F" w:rsidRPr="00C873ED" w:rsidRDefault="00E67E2F" w:rsidP="007F2960">
            <w:pPr>
              <w:rPr>
                <w:b w:val="0"/>
              </w:rPr>
            </w:pPr>
            <w:r>
              <w:rPr>
                <w:b w:val="0"/>
              </w:rPr>
              <w:t>vorig jaar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7F2960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voriges Jahr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C873ED" w:rsidRDefault="00E67E2F" w:rsidP="0009728E">
            <w:pPr>
              <w:cnfStyle w:val="000000000000"/>
            </w:pPr>
            <w:r>
              <w:t>de plastic tas</w:t>
            </w:r>
          </w:p>
        </w:tc>
        <w:tc>
          <w:tcPr>
            <w:tcW w:w="1843" w:type="dxa"/>
            <w:vAlign w:val="center"/>
          </w:tcPr>
          <w:p w:rsidR="00E67E2F" w:rsidRPr="00F44C76" w:rsidRDefault="00E67E2F" w:rsidP="0009728E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Tüte</w:t>
            </w:r>
          </w:p>
        </w:tc>
      </w:tr>
      <w:tr w:rsidR="00E67E2F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E67E2F" w:rsidRPr="00C873ED" w:rsidRDefault="00E67E2F" w:rsidP="003C48A4">
            <w:pPr>
              <w:rPr>
                <w:b w:val="0"/>
              </w:rPr>
            </w:pPr>
            <w:r>
              <w:rPr>
                <w:b w:val="0"/>
              </w:rPr>
              <w:t>de handschoen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3C48A4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Handschuh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C873ED" w:rsidRDefault="00E67E2F" w:rsidP="00775A4D">
            <w:pPr>
              <w:cnfStyle w:val="000000100000"/>
            </w:pPr>
            <w:r>
              <w:t>de verkoper</w:t>
            </w:r>
          </w:p>
        </w:tc>
        <w:tc>
          <w:tcPr>
            <w:tcW w:w="1843" w:type="dxa"/>
            <w:vAlign w:val="center"/>
          </w:tcPr>
          <w:p w:rsidR="00E67E2F" w:rsidRPr="00F44C76" w:rsidRDefault="00E67E2F" w:rsidP="00775A4D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Verkäufer</w:t>
            </w:r>
          </w:p>
        </w:tc>
      </w:tr>
      <w:tr w:rsidR="00E67E2F" w:rsidRPr="00C873ED" w:rsidTr="00E67E2F">
        <w:tc>
          <w:tcPr>
            <w:cnfStyle w:val="001000000000"/>
            <w:tcW w:w="2888" w:type="dxa"/>
            <w:vAlign w:val="center"/>
          </w:tcPr>
          <w:p w:rsidR="00E67E2F" w:rsidRPr="00C873ED" w:rsidRDefault="00E67E2F" w:rsidP="003C48A4">
            <w:pPr>
              <w:rPr>
                <w:b w:val="0"/>
              </w:rPr>
            </w:pPr>
            <w:r>
              <w:rPr>
                <w:b w:val="0"/>
              </w:rPr>
              <w:t>de kassa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3C48A4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Kassa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Default="00E67E2F" w:rsidP="00775A4D">
            <w:pPr>
              <w:cnfStyle w:val="000000000000"/>
            </w:pPr>
            <w:r>
              <w:t>de verkoopster</w:t>
            </w:r>
          </w:p>
        </w:tc>
        <w:tc>
          <w:tcPr>
            <w:tcW w:w="1843" w:type="dxa"/>
            <w:vAlign w:val="center"/>
          </w:tcPr>
          <w:p w:rsidR="00E67E2F" w:rsidRPr="00F44C76" w:rsidRDefault="00E67E2F" w:rsidP="00775A4D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Verkäuferin</w:t>
            </w:r>
          </w:p>
        </w:tc>
      </w:tr>
      <w:tr w:rsidR="00E67E2F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E67E2F" w:rsidRPr="00C873ED" w:rsidRDefault="00E67E2F" w:rsidP="003C48A4">
            <w:pPr>
              <w:rPr>
                <w:b w:val="0"/>
              </w:rPr>
            </w:pPr>
            <w:r>
              <w:rPr>
                <w:b w:val="0"/>
              </w:rPr>
              <w:t>de kassabon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3C48A4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der Kassenzettel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E67E2F" w:rsidRDefault="00E67E2F" w:rsidP="00775A4D">
            <w:pPr>
              <w:cnfStyle w:val="000000100000"/>
            </w:pPr>
            <w:r w:rsidRPr="00E67E2F">
              <w:t>de (kleding)maat</w:t>
            </w:r>
          </w:p>
        </w:tc>
        <w:tc>
          <w:tcPr>
            <w:tcW w:w="1843" w:type="dxa"/>
            <w:vAlign w:val="center"/>
          </w:tcPr>
          <w:p w:rsidR="00E67E2F" w:rsidRPr="00F44C76" w:rsidRDefault="00E67E2F" w:rsidP="00775A4D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die Größe</w:t>
            </w:r>
          </w:p>
        </w:tc>
      </w:tr>
      <w:tr w:rsidR="00E67E2F" w:rsidRPr="00C873ED" w:rsidTr="00E67E2F">
        <w:tc>
          <w:tcPr>
            <w:cnfStyle w:val="001000000000"/>
            <w:tcW w:w="2888" w:type="dxa"/>
            <w:vAlign w:val="center"/>
          </w:tcPr>
          <w:p w:rsidR="00E67E2F" w:rsidRPr="00E67E2F" w:rsidRDefault="00E67E2F" w:rsidP="005E6454">
            <w:pPr>
              <w:rPr>
                <w:b w:val="0"/>
              </w:rPr>
            </w:pPr>
            <w:r w:rsidRPr="00E67E2F">
              <w:rPr>
                <w:b w:val="0"/>
              </w:rPr>
              <w:t>het pashokje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5E6454">
            <w:pPr>
              <w:cnfStyle w:val="000000000000"/>
              <w:rPr>
                <w:lang w:val="de-DE"/>
              </w:rPr>
            </w:pPr>
            <w:r>
              <w:rPr>
                <w:lang w:val="de-DE"/>
              </w:rPr>
              <w:t>die Umkleidekabine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E67E2F" w:rsidRDefault="00E67E2F" w:rsidP="007F2960">
            <w:pPr>
              <w:cnfStyle w:val="000000000000"/>
            </w:pPr>
            <w:r w:rsidRPr="00E67E2F">
              <w:t>de klant (vrouw)</w:t>
            </w:r>
          </w:p>
        </w:tc>
        <w:tc>
          <w:tcPr>
            <w:tcW w:w="1843" w:type="dxa"/>
            <w:vAlign w:val="center"/>
          </w:tcPr>
          <w:p w:rsidR="00E67E2F" w:rsidRPr="00E67E2F" w:rsidRDefault="00E67E2F" w:rsidP="007F2960">
            <w:pPr>
              <w:cnfStyle w:val="000000000000"/>
              <w:rPr>
                <w:lang w:val="de-DE"/>
              </w:rPr>
            </w:pPr>
            <w:r w:rsidRPr="00E67E2F">
              <w:rPr>
                <w:lang w:val="de-DE"/>
              </w:rPr>
              <w:t>die Kundin</w:t>
            </w:r>
          </w:p>
        </w:tc>
      </w:tr>
      <w:tr w:rsidR="00E67E2F" w:rsidRPr="00C873ED" w:rsidTr="00E67E2F">
        <w:trPr>
          <w:cnfStyle w:val="000000100000"/>
        </w:trPr>
        <w:tc>
          <w:tcPr>
            <w:cnfStyle w:val="001000000000"/>
            <w:tcW w:w="2888" w:type="dxa"/>
            <w:vAlign w:val="center"/>
          </w:tcPr>
          <w:p w:rsidR="00E67E2F" w:rsidRPr="00E67E2F" w:rsidRDefault="00E67E2F" w:rsidP="00A871A2">
            <w:pPr>
              <w:rPr>
                <w:b w:val="0"/>
              </w:rPr>
            </w:pPr>
            <w:r w:rsidRPr="00E67E2F">
              <w:rPr>
                <w:b w:val="0"/>
              </w:rPr>
              <w:t>het koopje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F44C76" w:rsidRDefault="00E67E2F" w:rsidP="00A871A2">
            <w:pPr>
              <w:cnfStyle w:val="000000100000"/>
              <w:rPr>
                <w:lang w:val="de-DE"/>
              </w:rPr>
            </w:pPr>
            <w:r>
              <w:rPr>
                <w:lang w:val="de-DE"/>
              </w:rPr>
              <w:t>das Schnäppchen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E67E2F" w:rsidRDefault="00E67E2F" w:rsidP="007F2960">
            <w:pPr>
              <w:cnfStyle w:val="000000100000"/>
            </w:pPr>
            <w:r w:rsidRPr="00E67E2F">
              <w:t>de klant (man)</w:t>
            </w:r>
          </w:p>
        </w:tc>
        <w:tc>
          <w:tcPr>
            <w:tcW w:w="1843" w:type="dxa"/>
            <w:vAlign w:val="center"/>
          </w:tcPr>
          <w:p w:rsidR="00E67E2F" w:rsidRPr="00E67E2F" w:rsidRDefault="00E67E2F" w:rsidP="007F2960">
            <w:pPr>
              <w:cnfStyle w:val="000000100000"/>
              <w:rPr>
                <w:lang w:val="de-DE"/>
              </w:rPr>
            </w:pPr>
            <w:r w:rsidRPr="00E67E2F">
              <w:rPr>
                <w:lang w:val="de-DE"/>
              </w:rPr>
              <w:t>der Kunde</w:t>
            </w:r>
          </w:p>
        </w:tc>
      </w:tr>
      <w:tr w:rsidR="00E67E2F" w:rsidRPr="00C873ED" w:rsidTr="00E67E2F">
        <w:tc>
          <w:tcPr>
            <w:cnfStyle w:val="001000000000"/>
            <w:tcW w:w="2888" w:type="dxa"/>
            <w:vAlign w:val="center"/>
          </w:tcPr>
          <w:p w:rsidR="00E67E2F" w:rsidRPr="00E67E2F" w:rsidRDefault="00E67E2F" w:rsidP="00A871A2">
            <w:pPr>
              <w:rPr>
                <w:b w:val="0"/>
              </w:rPr>
            </w:pPr>
            <w:r w:rsidRPr="00E67E2F">
              <w:rPr>
                <w:b w:val="0"/>
              </w:rPr>
              <w:t>de etalage</w:t>
            </w:r>
            <w:r>
              <w:rPr>
                <w:lang w:val="de-DE"/>
              </w:rPr>
              <w:t xml:space="preserve"> </w:t>
            </w:r>
            <w:r w:rsidRPr="00E67E2F">
              <w:rPr>
                <w:b w:val="0"/>
                <w:lang w:val="de-DE"/>
              </w:rPr>
              <w:t>das</w:t>
            </w:r>
          </w:p>
        </w:tc>
        <w:tc>
          <w:tcPr>
            <w:tcW w:w="3032" w:type="dxa"/>
            <w:gridSpan w:val="2"/>
            <w:tcBorders>
              <w:right w:val="single" w:sz="4" w:space="0" w:color="943634" w:themeColor="accent2" w:themeShade="BF"/>
            </w:tcBorders>
            <w:vAlign w:val="center"/>
          </w:tcPr>
          <w:p w:rsidR="00E67E2F" w:rsidRPr="00E67E2F" w:rsidRDefault="00E67E2F" w:rsidP="00A871A2">
            <w:pPr>
              <w:cnfStyle w:val="000000000000"/>
              <w:rPr>
                <w:lang w:val="de-DE"/>
              </w:rPr>
            </w:pPr>
            <w:r w:rsidRPr="00E67E2F">
              <w:rPr>
                <w:lang w:val="de-DE"/>
              </w:rPr>
              <w:t>Schaufenster</w:t>
            </w:r>
          </w:p>
        </w:tc>
        <w:tc>
          <w:tcPr>
            <w:tcW w:w="2126" w:type="dxa"/>
            <w:tcBorders>
              <w:left w:val="single" w:sz="4" w:space="0" w:color="943634" w:themeColor="accent2" w:themeShade="BF"/>
            </w:tcBorders>
            <w:vAlign w:val="center"/>
          </w:tcPr>
          <w:p w:rsidR="00E67E2F" w:rsidRPr="00E67E2F" w:rsidRDefault="00E67E2F" w:rsidP="007F2960">
            <w:pPr>
              <w:cnfStyle w:val="000000000000"/>
            </w:pPr>
          </w:p>
        </w:tc>
        <w:tc>
          <w:tcPr>
            <w:tcW w:w="1843" w:type="dxa"/>
            <w:vAlign w:val="center"/>
          </w:tcPr>
          <w:p w:rsidR="00E67E2F" w:rsidRPr="00E67E2F" w:rsidRDefault="00E67E2F" w:rsidP="007F2960">
            <w:pPr>
              <w:cnfStyle w:val="000000000000"/>
              <w:rPr>
                <w:lang w:val="de-DE"/>
              </w:rPr>
            </w:pPr>
          </w:p>
        </w:tc>
      </w:tr>
      <w:tr w:rsidR="00E67E2F" w:rsidRPr="00C873ED" w:rsidTr="00E67E2F">
        <w:trPr>
          <w:cnfStyle w:val="000000100000"/>
        </w:trPr>
        <w:tc>
          <w:tcPr>
            <w:cnfStyle w:val="001000000000"/>
            <w:tcW w:w="5353" w:type="dxa"/>
            <w:gridSpan w:val="2"/>
            <w:vAlign w:val="center"/>
          </w:tcPr>
          <w:p w:rsidR="00E67E2F" w:rsidRPr="00C873ED" w:rsidRDefault="00E67E2F" w:rsidP="00E67E2F">
            <w:pPr>
              <w:rPr>
                <w:b w:val="0"/>
              </w:rPr>
            </w:pPr>
            <w:r>
              <w:rPr>
                <w:b w:val="0"/>
              </w:rPr>
              <w:t xml:space="preserve">een paar nieuwe schoenen    </w:t>
            </w: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:rsidR="00E67E2F" w:rsidRPr="00E67E2F" w:rsidRDefault="00E67E2F" w:rsidP="007F2960">
            <w:pPr>
              <w:cnfStyle w:val="000000100000"/>
              <w:rPr>
                <w:lang w:val="de-DE"/>
              </w:rPr>
            </w:pPr>
            <w:r w:rsidRPr="00E67E2F">
              <w:rPr>
                <w:lang w:val="de-DE"/>
              </w:rPr>
              <w:t>ein Paar neue Schuhe</w:t>
            </w:r>
          </w:p>
        </w:tc>
      </w:tr>
      <w:tr w:rsidR="00E67E2F" w:rsidRPr="004A6F35" w:rsidTr="00E67E2F">
        <w:tc>
          <w:tcPr>
            <w:cnfStyle w:val="001000000000"/>
            <w:tcW w:w="5353" w:type="dxa"/>
            <w:gridSpan w:val="2"/>
            <w:vAlign w:val="center"/>
          </w:tcPr>
          <w:p w:rsidR="00E67E2F" w:rsidRPr="00F44C76" w:rsidRDefault="00E67E2F" w:rsidP="00E67E2F">
            <w:pPr>
              <w:rPr>
                <w:b w:val="0"/>
              </w:rPr>
            </w:pPr>
            <w:r w:rsidRPr="00F44C76">
              <w:rPr>
                <w:b w:val="0"/>
              </w:rPr>
              <w:t>de portemonnee</w:t>
            </w:r>
            <w:r>
              <w:rPr>
                <w:lang w:val="de-DE"/>
              </w:rPr>
              <w:t xml:space="preserve">                              </w:t>
            </w: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:rsidR="00E67E2F" w:rsidRPr="00E67E2F" w:rsidRDefault="00E67E2F" w:rsidP="00F265AB">
            <w:pPr>
              <w:cnfStyle w:val="000000000000"/>
              <w:rPr>
                <w:lang w:val="de-DE"/>
              </w:rPr>
            </w:pPr>
            <w:r w:rsidRPr="00E67E2F">
              <w:rPr>
                <w:lang w:val="de-DE"/>
              </w:rPr>
              <w:t>das Portemonnaie</w:t>
            </w:r>
          </w:p>
        </w:tc>
      </w:tr>
    </w:tbl>
    <w:p w:rsidR="008B70B9" w:rsidRDefault="005755A8" w:rsidP="004A6F35">
      <w:r w:rsidRPr="00EF5123">
        <w:tab/>
      </w:r>
      <w:r w:rsidRPr="00EF5123">
        <w:tab/>
      </w:r>
    </w:p>
    <w:p w:rsidR="00CB5CB8" w:rsidRDefault="00CB5CB8">
      <w:r>
        <w:br w:type="page"/>
      </w:r>
    </w:p>
    <w:p w:rsidR="00CB5CB8" w:rsidRPr="00813E5A" w:rsidRDefault="00CB5CB8" w:rsidP="00CB5CB8">
      <w:pPr>
        <w:pStyle w:val="Kop1"/>
      </w:pPr>
      <w:r>
        <w:rPr>
          <w:lang w:val="de-DE"/>
        </w:rPr>
        <w:lastRenderedPageBreak/>
        <w:t>Plauderecke</w:t>
      </w:r>
      <w:r w:rsidRPr="00813E5A">
        <w:t xml:space="preserve"> A</w:t>
      </w:r>
    </w:p>
    <w:p w:rsidR="00CB5CB8" w:rsidRPr="00813E5A" w:rsidRDefault="00CB5CB8" w:rsidP="00CB5CB8">
      <w:pPr>
        <w:pStyle w:val="Kop3"/>
      </w:pPr>
      <w:r w:rsidRPr="00813E5A">
        <w:t xml:space="preserve">blz. </w:t>
      </w:r>
      <w:r>
        <w:t>84</w:t>
      </w:r>
    </w:p>
    <w:p w:rsidR="00CB5CB8" w:rsidRDefault="00CB5CB8">
      <w:r>
        <w:br w:type="page"/>
      </w:r>
    </w:p>
    <w:p w:rsidR="00CB5CB8" w:rsidRPr="00813E5A" w:rsidRDefault="00CB5CB8" w:rsidP="00CB5CB8">
      <w:pPr>
        <w:pStyle w:val="Kop1"/>
      </w:pPr>
      <w:r>
        <w:rPr>
          <w:lang w:val="de-DE"/>
        </w:rPr>
        <w:lastRenderedPageBreak/>
        <w:t>Plauderecke</w:t>
      </w:r>
      <w:r w:rsidRPr="00813E5A">
        <w:t xml:space="preserve"> </w:t>
      </w:r>
      <w:r>
        <w:t>B</w:t>
      </w:r>
    </w:p>
    <w:p w:rsidR="00CB5CB8" w:rsidRPr="00813E5A" w:rsidRDefault="00CB5CB8" w:rsidP="00CB5CB8">
      <w:pPr>
        <w:pStyle w:val="Kop3"/>
      </w:pPr>
      <w:r w:rsidRPr="00813E5A">
        <w:t xml:space="preserve">blz. </w:t>
      </w:r>
      <w:r>
        <w:t>85</w:t>
      </w:r>
    </w:p>
    <w:p w:rsidR="008B70B9" w:rsidRPr="008B70B9" w:rsidRDefault="008B70B9" w:rsidP="008B70B9"/>
    <w:sectPr w:rsidR="008B70B9" w:rsidRPr="008B70B9" w:rsidSect="00EF51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9A" w:rsidRDefault="000B7C9A" w:rsidP="00D21DF5">
      <w:pPr>
        <w:spacing w:after="0" w:line="240" w:lineRule="auto"/>
      </w:pPr>
      <w:r>
        <w:separator/>
      </w:r>
    </w:p>
  </w:endnote>
  <w:endnote w:type="continuationSeparator" w:id="0">
    <w:p w:rsidR="000B7C9A" w:rsidRDefault="000B7C9A" w:rsidP="00D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2697"/>
      <w:docPartObj>
        <w:docPartGallery w:val="Page Numbers (Bottom of Page)"/>
        <w:docPartUnique/>
      </w:docPartObj>
    </w:sdtPr>
    <w:sdtContent>
      <w:p w:rsidR="001E7606" w:rsidRDefault="00F86AA6">
        <w:pPr>
          <w:pStyle w:val="Voetteks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1E7606" w:rsidRPr="00BF0570" w:rsidRDefault="00F86AA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365F91" w:themeColor="accent1" w:themeShade="BF"/>
                      </w:rPr>
                    </w:pPr>
                    <w:r w:rsidRPr="00BF0570">
                      <w:rPr>
                        <w:color w:val="365F91" w:themeColor="accent1" w:themeShade="BF"/>
                      </w:rPr>
                      <w:fldChar w:fldCharType="begin"/>
                    </w:r>
                    <w:r w:rsidR="001E7606" w:rsidRPr="00BF0570">
                      <w:rPr>
                        <w:color w:val="365F91" w:themeColor="accent1" w:themeShade="BF"/>
                      </w:rPr>
                      <w:instrText xml:space="preserve"> PAGE   \* MERGEFORMAT </w:instrText>
                    </w:r>
                    <w:r w:rsidRPr="00BF0570">
                      <w:rPr>
                        <w:color w:val="365F91" w:themeColor="accent1" w:themeShade="BF"/>
                      </w:rPr>
                      <w:fldChar w:fldCharType="separate"/>
                    </w:r>
                    <w:r w:rsidR="00CB5CB8">
                      <w:rPr>
                        <w:noProof/>
                        <w:color w:val="365F91" w:themeColor="accent1" w:themeShade="BF"/>
                      </w:rPr>
                      <w:t>4</w:t>
                    </w:r>
                    <w:r w:rsidRPr="00BF0570">
                      <w:rPr>
                        <w:color w:val="365F91" w:themeColor="accent1" w:themeShade="B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9A" w:rsidRDefault="000B7C9A" w:rsidP="00D21DF5">
      <w:pPr>
        <w:spacing w:after="0" w:line="240" w:lineRule="auto"/>
      </w:pPr>
      <w:r>
        <w:separator/>
      </w:r>
    </w:p>
  </w:footnote>
  <w:footnote w:type="continuationSeparator" w:id="0">
    <w:p w:rsidR="000B7C9A" w:rsidRDefault="000B7C9A" w:rsidP="00D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6" w:rsidRDefault="001E7606" w:rsidP="00D21DF5">
    <w:pPr>
      <w:pStyle w:val="Titel"/>
    </w:pPr>
  </w:p>
  <w:p w:rsidR="001E7606" w:rsidRDefault="001E7606" w:rsidP="00D21DF5">
    <w:pPr>
      <w:pStyle w:val="Titel"/>
    </w:pPr>
  </w:p>
  <w:p w:rsidR="001E7606" w:rsidRDefault="00CD7020" w:rsidP="00D21DF5">
    <w:pPr>
      <w:pStyle w:val="Titel"/>
    </w:pPr>
    <w:r>
      <w:t xml:space="preserve">Duits PW </w:t>
    </w:r>
    <w:r w:rsidRPr="00C873ED">
      <w:rPr>
        <w:lang w:val="de-DE"/>
      </w:rPr>
      <w:t>kapitel</w:t>
    </w:r>
    <w:r>
      <w:t xml:space="preserve">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741"/>
    <w:multiLevelType w:val="hybridMultilevel"/>
    <w:tmpl w:val="2CF8AF40"/>
    <w:lvl w:ilvl="0" w:tplc="0413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>
    <w:nsid w:val="0EB14CB0"/>
    <w:multiLevelType w:val="hybridMultilevel"/>
    <w:tmpl w:val="A05A3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1EF"/>
    <w:multiLevelType w:val="hybridMultilevel"/>
    <w:tmpl w:val="22F46CCA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0214C"/>
    <w:multiLevelType w:val="hybridMultilevel"/>
    <w:tmpl w:val="1228E6A6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61D67"/>
    <w:multiLevelType w:val="hybridMultilevel"/>
    <w:tmpl w:val="7B18C686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F5F7F"/>
    <w:multiLevelType w:val="hybridMultilevel"/>
    <w:tmpl w:val="AB8A7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B2726"/>
    <w:multiLevelType w:val="hybridMultilevel"/>
    <w:tmpl w:val="105E5E90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FA3EC8"/>
    <w:multiLevelType w:val="hybridMultilevel"/>
    <w:tmpl w:val="A6882074"/>
    <w:lvl w:ilvl="0" w:tplc="0413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8">
    <w:nsid w:val="22CE75AF"/>
    <w:multiLevelType w:val="hybridMultilevel"/>
    <w:tmpl w:val="C0528632"/>
    <w:lvl w:ilvl="0" w:tplc="0413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38025E7"/>
    <w:multiLevelType w:val="hybridMultilevel"/>
    <w:tmpl w:val="95D80534"/>
    <w:lvl w:ilvl="0" w:tplc="4C049E9A">
      <w:start w:val="1"/>
      <w:numFmt w:val="bullet"/>
      <w:lvlText w:val=""/>
      <w:lvlJc w:val="righ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28D664A9"/>
    <w:multiLevelType w:val="multilevel"/>
    <w:tmpl w:val="FBE0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63C93"/>
    <w:multiLevelType w:val="hybridMultilevel"/>
    <w:tmpl w:val="C1B01532"/>
    <w:lvl w:ilvl="0" w:tplc="468CC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AA512A"/>
    <w:multiLevelType w:val="hybridMultilevel"/>
    <w:tmpl w:val="8AE021DC"/>
    <w:lvl w:ilvl="0" w:tplc="468C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930BA"/>
    <w:multiLevelType w:val="hybridMultilevel"/>
    <w:tmpl w:val="FADC5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F0ECE"/>
    <w:multiLevelType w:val="hybridMultilevel"/>
    <w:tmpl w:val="484017EA"/>
    <w:lvl w:ilvl="0" w:tplc="CE7E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4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E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EE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8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A0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E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0A7B79"/>
    <w:multiLevelType w:val="hybridMultilevel"/>
    <w:tmpl w:val="43F0B106"/>
    <w:lvl w:ilvl="0" w:tplc="468C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434F1"/>
    <w:multiLevelType w:val="hybridMultilevel"/>
    <w:tmpl w:val="9C04B380"/>
    <w:lvl w:ilvl="0" w:tplc="468CC3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9DF3205"/>
    <w:multiLevelType w:val="hybridMultilevel"/>
    <w:tmpl w:val="61A2FFB2"/>
    <w:lvl w:ilvl="0" w:tplc="468CC37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A8931EB"/>
    <w:multiLevelType w:val="hybridMultilevel"/>
    <w:tmpl w:val="C5086B36"/>
    <w:lvl w:ilvl="0" w:tplc="4C049E9A">
      <w:start w:val="1"/>
      <w:numFmt w:val="bullet"/>
      <w:lvlText w:val=""/>
      <w:lvlJc w:val="righ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9">
    <w:nsid w:val="4B9D7C85"/>
    <w:multiLevelType w:val="hybridMultilevel"/>
    <w:tmpl w:val="D9483C86"/>
    <w:lvl w:ilvl="0" w:tplc="468CC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0AAD60">
      <w:numFmt w:val="bullet"/>
      <w:lvlText w:val="•"/>
      <w:lvlJc w:val="left"/>
      <w:pPr>
        <w:ind w:left="2149" w:hanging="360"/>
      </w:pPr>
      <w:rPr>
        <w:rFonts w:ascii="Century Gothic" w:eastAsiaTheme="minorHAnsi" w:hAnsi="Century Gothic" w:cstheme="minorBidi" w:hint="default"/>
        <w:i w:val="0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3054C6"/>
    <w:multiLevelType w:val="hybridMultilevel"/>
    <w:tmpl w:val="2BAE247E"/>
    <w:lvl w:ilvl="0" w:tplc="468C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7571"/>
    <w:multiLevelType w:val="hybridMultilevel"/>
    <w:tmpl w:val="783C18D2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0F18DE"/>
    <w:multiLevelType w:val="hybridMultilevel"/>
    <w:tmpl w:val="0408DE84"/>
    <w:lvl w:ilvl="0" w:tplc="468CC378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>
    <w:nsid w:val="5C305EAA"/>
    <w:multiLevelType w:val="hybridMultilevel"/>
    <w:tmpl w:val="D54EBEF6"/>
    <w:lvl w:ilvl="0" w:tplc="468CC378">
      <w:start w:val="1"/>
      <w:numFmt w:val="bullet"/>
      <w:lvlText w:val=""/>
      <w:lvlJc w:val="left"/>
      <w:pPr>
        <w:ind w:left="16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4">
    <w:nsid w:val="5C93435E"/>
    <w:multiLevelType w:val="hybridMultilevel"/>
    <w:tmpl w:val="39CA680A"/>
    <w:lvl w:ilvl="0" w:tplc="4C049E9A">
      <w:start w:val="1"/>
      <w:numFmt w:val="bullet"/>
      <w:lvlText w:val=""/>
      <w:lvlJc w:val="right"/>
      <w:pPr>
        <w:ind w:left="10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5">
    <w:nsid w:val="5F657828"/>
    <w:multiLevelType w:val="hybridMultilevel"/>
    <w:tmpl w:val="1FF2F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818B4"/>
    <w:multiLevelType w:val="hybridMultilevel"/>
    <w:tmpl w:val="CAC6CD24"/>
    <w:lvl w:ilvl="0" w:tplc="468CC378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>
    <w:nsid w:val="625519A3"/>
    <w:multiLevelType w:val="hybridMultilevel"/>
    <w:tmpl w:val="113EC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35D09"/>
    <w:multiLevelType w:val="hybridMultilevel"/>
    <w:tmpl w:val="F0B27362"/>
    <w:lvl w:ilvl="0" w:tplc="3C0AAD60">
      <w:numFmt w:val="bullet"/>
      <w:lvlText w:val="•"/>
      <w:lvlJc w:val="left"/>
      <w:pPr>
        <w:ind w:left="2149" w:hanging="360"/>
      </w:pPr>
      <w:rPr>
        <w:rFonts w:ascii="Century Gothic" w:eastAsiaTheme="minorHAnsi" w:hAnsi="Century Gothic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A5FB4"/>
    <w:multiLevelType w:val="hybridMultilevel"/>
    <w:tmpl w:val="89A04562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F4BF4"/>
    <w:multiLevelType w:val="hybridMultilevel"/>
    <w:tmpl w:val="06F8B09E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6022533"/>
    <w:multiLevelType w:val="hybridMultilevel"/>
    <w:tmpl w:val="B360DDBC"/>
    <w:lvl w:ilvl="0" w:tplc="4C049E9A">
      <w:start w:val="1"/>
      <w:numFmt w:val="bullet"/>
      <w:lvlText w:val=""/>
      <w:lvlJc w:val="right"/>
      <w:pPr>
        <w:ind w:left="12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2">
    <w:nsid w:val="677256A5"/>
    <w:multiLevelType w:val="hybridMultilevel"/>
    <w:tmpl w:val="8BACC1DC"/>
    <w:lvl w:ilvl="0" w:tplc="468C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C25C2E"/>
    <w:multiLevelType w:val="hybridMultilevel"/>
    <w:tmpl w:val="3CBC8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40AF3"/>
    <w:multiLevelType w:val="hybridMultilevel"/>
    <w:tmpl w:val="668CA62E"/>
    <w:lvl w:ilvl="0" w:tplc="468CC378">
      <w:start w:val="1"/>
      <w:numFmt w:val="bullet"/>
      <w:lvlText w:val=""/>
      <w:lvlJc w:val="left"/>
      <w:pPr>
        <w:ind w:left="1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5">
    <w:nsid w:val="6894533B"/>
    <w:multiLevelType w:val="hybridMultilevel"/>
    <w:tmpl w:val="87BC9B4E"/>
    <w:lvl w:ilvl="0" w:tplc="468C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D7BF6"/>
    <w:multiLevelType w:val="hybridMultilevel"/>
    <w:tmpl w:val="C5EEED0A"/>
    <w:lvl w:ilvl="0" w:tplc="468CC378">
      <w:start w:val="1"/>
      <w:numFmt w:val="bullet"/>
      <w:lvlText w:val=""/>
      <w:lvlJc w:val="left"/>
      <w:pPr>
        <w:ind w:left="21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7">
    <w:nsid w:val="7C094581"/>
    <w:multiLevelType w:val="hybridMultilevel"/>
    <w:tmpl w:val="50A43896"/>
    <w:lvl w:ilvl="0" w:tplc="468CC378">
      <w:start w:val="1"/>
      <w:numFmt w:val="bullet"/>
      <w:lvlText w:val=""/>
      <w:lvlJc w:val="left"/>
      <w:pPr>
        <w:ind w:left="21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8">
    <w:nsid w:val="7C6033EE"/>
    <w:multiLevelType w:val="hybridMultilevel"/>
    <w:tmpl w:val="E2D0C49A"/>
    <w:lvl w:ilvl="0" w:tplc="468CC378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0"/>
  </w:num>
  <w:num w:numId="5">
    <w:abstractNumId w:val="30"/>
  </w:num>
  <w:num w:numId="6">
    <w:abstractNumId w:val="27"/>
  </w:num>
  <w:num w:numId="7">
    <w:abstractNumId w:val="4"/>
  </w:num>
  <w:num w:numId="8">
    <w:abstractNumId w:val="25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32"/>
  </w:num>
  <w:num w:numId="14">
    <w:abstractNumId w:val="2"/>
  </w:num>
  <w:num w:numId="15">
    <w:abstractNumId w:val="21"/>
  </w:num>
  <w:num w:numId="16">
    <w:abstractNumId w:val="29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28"/>
  </w:num>
  <w:num w:numId="22">
    <w:abstractNumId w:val="16"/>
  </w:num>
  <w:num w:numId="23">
    <w:abstractNumId w:val="38"/>
  </w:num>
  <w:num w:numId="24">
    <w:abstractNumId w:val="23"/>
  </w:num>
  <w:num w:numId="25">
    <w:abstractNumId w:val="34"/>
  </w:num>
  <w:num w:numId="26">
    <w:abstractNumId w:val="15"/>
  </w:num>
  <w:num w:numId="27">
    <w:abstractNumId w:val="33"/>
  </w:num>
  <w:num w:numId="28">
    <w:abstractNumId w:val="8"/>
  </w:num>
  <w:num w:numId="29">
    <w:abstractNumId w:val="26"/>
  </w:num>
  <w:num w:numId="30">
    <w:abstractNumId w:val="24"/>
  </w:num>
  <w:num w:numId="31">
    <w:abstractNumId w:val="31"/>
  </w:num>
  <w:num w:numId="32">
    <w:abstractNumId w:val="17"/>
  </w:num>
  <w:num w:numId="33">
    <w:abstractNumId w:val="37"/>
  </w:num>
  <w:num w:numId="34">
    <w:abstractNumId w:val="36"/>
  </w:num>
  <w:num w:numId="35">
    <w:abstractNumId w:val="20"/>
  </w:num>
  <w:num w:numId="36">
    <w:abstractNumId w:val="35"/>
  </w:num>
  <w:num w:numId="37">
    <w:abstractNumId w:val="14"/>
  </w:num>
  <w:num w:numId="38">
    <w:abstractNumId w:val="1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828"/>
    <w:rsid w:val="000416B7"/>
    <w:rsid w:val="000B7C9A"/>
    <w:rsid w:val="000E4858"/>
    <w:rsid w:val="00127FA6"/>
    <w:rsid w:val="001E7606"/>
    <w:rsid w:val="00261693"/>
    <w:rsid w:val="002C17F8"/>
    <w:rsid w:val="002F2874"/>
    <w:rsid w:val="003B148B"/>
    <w:rsid w:val="003C59CD"/>
    <w:rsid w:val="0040013C"/>
    <w:rsid w:val="004A6F35"/>
    <w:rsid w:val="004B3B23"/>
    <w:rsid w:val="004C1828"/>
    <w:rsid w:val="0053581E"/>
    <w:rsid w:val="005613D0"/>
    <w:rsid w:val="00573225"/>
    <w:rsid w:val="005749B1"/>
    <w:rsid w:val="005755A8"/>
    <w:rsid w:val="00587601"/>
    <w:rsid w:val="005E1282"/>
    <w:rsid w:val="00610519"/>
    <w:rsid w:val="00645279"/>
    <w:rsid w:val="0067719C"/>
    <w:rsid w:val="00685599"/>
    <w:rsid w:val="00747CA5"/>
    <w:rsid w:val="00813E5A"/>
    <w:rsid w:val="008434E7"/>
    <w:rsid w:val="008553BE"/>
    <w:rsid w:val="008B70B9"/>
    <w:rsid w:val="009077D5"/>
    <w:rsid w:val="00A94E15"/>
    <w:rsid w:val="00AB1C41"/>
    <w:rsid w:val="00AF38C5"/>
    <w:rsid w:val="00B03BD8"/>
    <w:rsid w:val="00B40BC5"/>
    <w:rsid w:val="00B6429F"/>
    <w:rsid w:val="00B65528"/>
    <w:rsid w:val="00BF0570"/>
    <w:rsid w:val="00C16334"/>
    <w:rsid w:val="00C27BCE"/>
    <w:rsid w:val="00C873ED"/>
    <w:rsid w:val="00CB5CB8"/>
    <w:rsid w:val="00CD7020"/>
    <w:rsid w:val="00D21DF5"/>
    <w:rsid w:val="00D247EF"/>
    <w:rsid w:val="00D40736"/>
    <w:rsid w:val="00E605BC"/>
    <w:rsid w:val="00E67E2F"/>
    <w:rsid w:val="00E74E4D"/>
    <w:rsid w:val="00EF4DBB"/>
    <w:rsid w:val="00EF5123"/>
    <w:rsid w:val="00F44C76"/>
    <w:rsid w:val="00F539B4"/>
    <w:rsid w:val="00F61A8C"/>
    <w:rsid w:val="00F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9B1"/>
    <w:rPr>
      <w:rFonts w:ascii="Century Gothic" w:hAnsi="Century Gothic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5123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5A8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tussen"/>
    <w:basedOn w:val="Standaard"/>
    <w:next w:val="Standaard"/>
    <w:link w:val="Kop3Char"/>
    <w:uiPriority w:val="9"/>
    <w:unhideWhenUsed/>
    <w:qFormat/>
    <w:rsid w:val="005755A8"/>
    <w:pPr>
      <w:keepNext/>
      <w:keepLines/>
      <w:spacing w:before="200"/>
      <w:jc w:val="right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F05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74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49B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F5123"/>
    <w:rPr>
      <w:rFonts w:ascii="Century Gothic" w:eastAsiaTheme="majorEastAsia" w:hAnsi="Century Gothic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755A8"/>
    <w:rPr>
      <w:rFonts w:ascii="Century Gothic" w:eastAsiaTheme="majorEastAsia" w:hAnsi="Century Gothic" w:cstheme="majorBidi"/>
      <w:b/>
      <w:bCs/>
      <w:sz w:val="28"/>
      <w:szCs w:val="26"/>
    </w:rPr>
  </w:style>
  <w:style w:type="table" w:styleId="Tabelraster">
    <w:name w:val="Table Grid"/>
    <w:basedOn w:val="Standaardtabel"/>
    <w:uiPriority w:val="59"/>
    <w:rsid w:val="004C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arcering1-accent11">
    <w:name w:val="Gemiddelde arcering 1 - accent 11"/>
    <w:basedOn w:val="Standaardtabel"/>
    <w:uiPriority w:val="63"/>
    <w:rsid w:val="004C1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raster-accent1">
    <w:name w:val="Colorful Grid Accent 1"/>
    <w:basedOn w:val="Standaardtabel"/>
    <w:uiPriority w:val="73"/>
    <w:rsid w:val="004C18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jstalinea">
    <w:name w:val="List Paragraph"/>
    <w:basedOn w:val="Standaard"/>
    <w:uiPriority w:val="34"/>
    <w:qFormat/>
    <w:rsid w:val="004C18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D2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21DF5"/>
    <w:rPr>
      <w:rFonts w:ascii="Century Gothic" w:hAnsi="Century Gothic"/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2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21DF5"/>
    <w:rPr>
      <w:rFonts w:ascii="Century Gothic" w:hAnsi="Century Gothic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C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552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6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55A8"/>
    <w:p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5755A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755A8"/>
    <w:pPr>
      <w:spacing w:after="100"/>
      <w:ind w:left="240"/>
    </w:pPr>
  </w:style>
  <w:style w:type="character" w:customStyle="1" w:styleId="Kop3Char">
    <w:name w:val="Kop 3 Char"/>
    <w:aliases w:val="tussen Char"/>
    <w:basedOn w:val="Standaardalinea-lettertype"/>
    <w:link w:val="Kop3"/>
    <w:uiPriority w:val="9"/>
    <w:rsid w:val="005755A8"/>
    <w:rPr>
      <w:rFonts w:ascii="Century Gothic" w:eastAsiaTheme="majorEastAsia" w:hAnsi="Century Gothic" w:cstheme="majorBidi"/>
      <w:b/>
      <w:bCs/>
      <w:sz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5755A8"/>
    <w:pPr>
      <w:spacing w:after="100"/>
      <w:ind w:left="480"/>
    </w:pPr>
  </w:style>
  <w:style w:type="paragraph" w:styleId="Geenafstand">
    <w:name w:val="No Spacing"/>
    <w:link w:val="GeenafstandChar"/>
    <w:uiPriority w:val="1"/>
    <w:qFormat/>
    <w:rsid w:val="00EF5123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F5123"/>
    <w:rPr>
      <w:rFonts w:eastAsiaTheme="minorEastAsia"/>
    </w:rPr>
  </w:style>
  <w:style w:type="character" w:customStyle="1" w:styleId="Kop4Char">
    <w:name w:val="Kop 4 Char"/>
    <w:basedOn w:val="Standaardalinea-lettertype"/>
    <w:link w:val="Kop4"/>
    <w:uiPriority w:val="9"/>
    <w:rsid w:val="00BF05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Lichtearcering">
    <w:name w:val="Light Shading"/>
    <w:basedOn w:val="Standaardtabel"/>
    <w:uiPriority w:val="60"/>
    <w:rsid w:val="00CD70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leurrijkelijst">
    <w:name w:val="Colorful List"/>
    <w:basedOn w:val="Standaardtabel"/>
    <w:uiPriority w:val="72"/>
    <w:rsid w:val="00EF4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emiddeldelijst2">
    <w:name w:val="Medium List 2"/>
    <w:basedOn w:val="Standaardtabel"/>
    <w:uiPriority w:val="66"/>
    <w:rsid w:val="002C17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42B8BA818C46089596AB9EF7F3E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5D95A-EB5E-4C49-8622-30715B964C58}"/>
      </w:docPartPr>
      <w:docPartBody>
        <w:p w:rsidR="00B75961" w:rsidRDefault="00B75961" w:rsidP="00B75961">
          <w:pPr>
            <w:pStyle w:val="6E42B8BA818C46089596AB9EF7F3E360"/>
          </w:pPr>
          <w:r>
            <w:rPr>
              <w:rFonts w:asciiTheme="majorHAnsi" w:eastAsiaTheme="majorEastAsia" w:hAnsiTheme="majorHAnsi" w:cstheme="majorBidi"/>
            </w:rPr>
            <w:t>[Geef de naam van het bedrijf op]</w:t>
          </w:r>
        </w:p>
      </w:docPartBody>
    </w:docPart>
    <w:docPart>
      <w:docPartPr>
        <w:name w:val="F1736DFEB5C94FE9B498ADF21658F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342B7-8793-491E-8C57-3D190CDE12EA}"/>
      </w:docPartPr>
      <w:docPartBody>
        <w:p w:rsidR="00B75961" w:rsidRDefault="00B75961" w:rsidP="00B75961">
          <w:pPr>
            <w:pStyle w:val="F1736DFEB5C94FE9B498ADF21658F37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[Geef de titel van het document op]</w:t>
          </w:r>
        </w:p>
      </w:docPartBody>
    </w:docPart>
    <w:docPart>
      <w:docPartPr>
        <w:name w:val="61D0740C3F3E4B269E051CFEC9A6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50ACA-031B-4056-984E-71CE723AAC5F}"/>
      </w:docPartPr>
      <w:docPartBody>
        <w:p w:rsidR="00B75961" w:rsidRDefault="00B75961" w:rsidP="00B75961">
          <w:pPr>
            <w:pStyle w:val="61D0740C3F3E4B269E051CFEC9A6327C"/>
          </w:pPr>
          <w:r>
            <w:rPr>
              <w:rFonts w:asciiTheme="majorHAnsi" w:eastAsiaTheme="majorEastAsia" w:hAnsiTheme="majorHAnsi" w:cstheme="majorBidi"/>
            </w:rPr>
            <w:t>[Geef de ondertitel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5961"/>
    <w:rsid w:val="000B662A"/>
    <w:rsid w:val="00B7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66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862E31875149229B66C8BF2DEB6D8C">
    <w:name w:val="AA862E31875149229B66C8BF2DEB6D8C"/>
    <w:rsid w:val="00B75961"/>
  </w:style>
  <w:style w:type="paragraph" w:customStyle="1" w:styleId="CD50770AAA8248CA90FA0B6B7EAFA8AC">
    <w:name w:val="CD50770AAA8248CA90FA0B6B7EAFA8AC"/>
    <w:rsid w:val="00B75961"/>
  </w:style>
  <w:style w:type="paragraph" w:customStyle="1" w:styleId="6E42B8BA818C46089596AB9EF7F3E360">
    <w:name w:val="6E42B8BA818C46089596AB9EF7F3E360"/>
    <w:rsid w:val="00B75961"/>
  </w:style>
  <w:style w:type="paragraph" w:customStyle="1" w:styleId="F1736DFEB5C94FE9B498ADF21658F379">
    <w:name w:val="F1736DFEB5C94FE9B498ADF21658F379"/>
    <w:rsid w:val="00B75961"/>
  </w:style>
  <w:style w:type="paragraph" w:customStyle="1" w:styleId="61D0740C3F3E4B269E051CFEC9A6327C">
    <w:name w:val="61D0740C3F3E4B269E051CFEC9A6327C"/>
    <w:rsid w:val="00B75961"/>
  </w:style>
  <w:style w:type="paragraph" w:customStyle="1" w:styleId="C9B72803B1F84D22A341B7598D24FB54">
    <w:name w:val="C9B72803B1F84D22A341B7598D24FB54"/>
    <w:rsid w:val="00B75961"/>
  </w:style>
  <w:style w:type="paragraph" w:customStyle="1" w:styleId="3858B205A861435D826212651908B72C">
    <w:name w:val="3858B205A861435D826212651908B72C"/>
    <w:rsid w:val="00B75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FD76C-6FE6-4737-98F9-CDB6539C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6</vt:lpstr>
    </vt:vector>
  </TitlesOfParts>
  <Company>Duits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6</dc:title>
  <dc:subject>2VWO</dc:subject>
  <dc:creator>Dante Boomgaard, A2J</dc:creator>
  <cp:lastModifiedBy>Dante Boomgaard</cp:lastModifiedBy>
  <cp:revision>3</cp:revision>
  <cp:lastPrinted>2015-06-15T19:40:00Z</cp:lastPrinted>
  <dcterms:created xsi:type="dcterms:W3CDTF">2015-06-16T14:46:00Z</dcterms:created>
  <dcterms:modified xsi:type="dcterms:W3CDTF">2015-06-16T16:24:00Z</dcterms:modified>
</cp:coreProperties>
</file>