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2CC" w:themeColor="accent4" w:themeTint="33">
    <v:background id="_x0000_s1025" o:bwmode="white" fillcolor="#fff2cc [663]" o:targetscreensize="1024,768">
      <v:fill color2="white [3212]" angle="-45" type="gradient"/>
    </v:background>
  </w:background>
  <w:body>
    <w:p w:rsidR="0011798F" w:rsidRDefault="0011798F" w:rsidP="006E1B83">
      <w:pPr>
        <w:pStyle w:val="NoSpacing"/>
        <w:rPr>
          <w:i/>
          <w:lang w:val="nl-NL"/>
        </w:rPr>
      </w:pPr>
    </w:p>
    <w:p w:rsidR="006E1B83" w:rsidRPr="006E1B83" w:rsidRDefault="006E1B83" w:rsidP="006E1B83">
      <w:pPr>
        <w:pStyle w:val="NoSpacing"/>
        <w:rPr>
          <w:b/>
          <w:lang w:val="nl-NL"/>
        </w:rPr>
      </w:pPr>
      <w:r w:rsidRPr="006E1B83">
        <w:rPr>
          <w:i/>
          <w:lang w:val="nl-NL"/>
        </w:rPr>
        <w:t xml:space="preserve">Rotterdam - </w:t>
      </w:r>
      <w:r w:rsidRPr="006E1B83">
        <w:rPr>
          <w:b/>
          <w:lang w:val="nl-NL"/>
        </w:rPr>
        <w:t xml:space="preserve">Rembrandt </w:t>
      </w:r>
      <w:r w:rsidR="00A74CCB">
        <w:rPr>
          <w:b/>
          <w:lang w:val="nl-NL"/>
        </w:rPr>
        <w:t xml:space="preserve">Harmenszoon </w:t>
      </w:r>
      <w:r w:rsidRPr="006E1B83">
        <w:rPr>
          <w:b/>
          <w:lang w:val="nl-NL"/>
        </w:rPr>
        <w:t xml:space="preserve">van Rijn (15 juli 1606 – 14 oktober 1669), dé </w:t>
      </w:r>
      <w:r w:rsidR="00527B6B">
        <w:rPr>
          <w:b/>
          <w:lang w:val="nl-NL"/>
        </w:rPr>
        <w:t>meester</w:t>
      </w:r>
      <w:r w:rsidRPr="006E1B83">
        <w:rPr>
          <w:b/>
          <w:lang w:val="nl-NL"/>
        </w:rPr>
        <w:t xml:space="preserve">schilder uit de geschiedenis wie we tot op de dag van vandaag nog steeds vereren. </w:t>
      </w:r>
      <w:r w:rsidR="00513D03">
        <w:rPr>
          <w:b/>
          <w:lang w:val="nl-NL"/>
        </w:rPr>
        <w:t xml:space="preserve">Hij stond bekend als de tovenaar met licht en verf, omdat hij met bepaalde technieken emotie en perspectief kon brengen in zijn schilderijen. </w:t>
      </w:r>
      <w:r w:rsidRPr="006E1B83">
        <w:rPr>
          <w:b/>
          <w:lang w:val="nl-NL"/>
        </w:rPr>
        <w:t>Hoe leefde Rembrandt omstreeks de 18</w:t>
      </w:r>
      <w:r w:rsidRPr="006E1B83">
        <w:rPr>
          <w:b/>
          <w:vertAlign w:val="superscript"/>
          <w:lang w:val="nl-NL"/>
        </w:rPr>
        <w:t>e</w:t>
      </w:r>
      <w:r w:rsidRPr="006E1B83">
        <w:rPr>
          <w:b/>
          <w:lang w:val="nl-NL"/>
        </w:rPr>
        <w:t xml:space="preserve"> en vroege 19</w:t>
      </w:r>
      <w:r w:rsidRPr="006E1B83">
        <w:rPr>
          <w:b/>
          <w:vertAlign w:val="superscript"/>
          <w:lang w:val="nl-NL"/>
        </w:rPr>
        <w:t>e</w:t>
      </w:r>
      <w:r w:rsidRPr="006E1B83">
        <w:rPr>
          <w:b/>
          <w:lang w:val="nl-NL"/>
        </w:rPr>
        <w:t xml:space="preserve"> eeuw?</w:t>
      </w:r>
      <w:r w:rsidR="00F24B7F">
        <w:rPr>
          <w:b/>
          <w:lang w:val="nl-NL"/>
        </w:rPr>
        <w:t xml:space="preserve"> Waarom heeft </w:t>
      </w:r>
      <w:r w:rsidR="00145809">
        <w:rPr>
          <w:b/>
          <w:lang w:val="nl-NL"/>
        </w:rPr>
        <w:t xml:space="preserve">hij </w:t>
      </w:r>
      <w:r w:rsidRPr="006E1B83">
        <w:rPr>
          <w:b/>
          <w:lang w:val="nl-NL"/>
        </w:rPr>
        <w:t xml:space="preserve">een eigen standbeeld gekregen? Hoe veranderde de waardering voor Rembrandt zijn werk na het publiceren van zijn schilderij Bathseba? Deze vragen gaan we in onderstaande paragrafen beantwoorden. </w:t>
      </w:r>
    </w:p>
    <w:p w:rsidR="0011798F" w:rsidRDefault="00F10106" w:rsidP="0011798F">
      <w:pPr>
        <w:rPr>
          <w:rFonts w:ascii="Times New Roman" w:hAnsi="Times New Roman" w:cs="Times New Roman"/>
          <w:i/>
          <w:u w:val="single"/>
          <w:lang w:val="nl-NL"/>
        </w:rPr>
      </w:pPr>
      <w:r w:rsidRPr="00F10106">
        <w:rPr>
          <w:noProof/>
          <w:color w:val="000000" w:themeColor="text1"/>
          <w:sz w:val="20"/>
          <w:szCs w:val="20"/>
          <w:lang w:val="nl-NL" w:eastAsia="nl-NL"/>
        </w:rPr>
        <mc:AlternateContent>
          <mc:Choice Requires="wps">
            <w:drawing>
              <wp:anchor distT="45720" distB="45720" distL="114300" distR="114300" simplePos="0" relativeHeight="251660288" behindDoc="0" locked="0" layoutInCell="1" allowOverlap="1" wp14:anchorId="79767392" wp14:editId="503C8F70">
                <wp:simplePos x="0" y="0"/>
                <wp:positionH relativeFrom="margin">
                  <wp:posOffset>3242945</wp:posOffset>
                </wp:positionH>
                <wp:positionV relativeFrom="paragraph">
                  <wp:posOffset>163195</wp:posOffset>
                </wp:positionV>
                <wp:extent cx="2466975"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304800"/>
                        </a:xfrm>
                        <a:prstGeom prst="rect">
                          <a:avLst/>
                        </a:prstGeom>
                        <a:noFill/>
                        <a:ln w="9525">
                          <a:noFill/>
                          <a:miter lim="800000"/>
                          <a:headEnd/>
                          <a:tailEnd/>
                        </a:ln>
                      </wps:spPr>
                      <wps:txbx>
                        <w:txbxContent>
                          <w:p w:rsidR="00F10106" w:rsidRPr="009E2FCE" w:rsidRDefault="00F10106">
                            <w:pPr>
                              <w:rPr>
                                <w:color w:val="FF0000"/>
                                <w:lang w:val="nl-NL"/>
                              </w:rPr>
                            </w:pPr>
                            <w:r w:rsidRPr="009E2FCE">
                              <w:rPr>
                                <w:b/>
                                <w:color w:val="3B3838" w:themeColor="background2" w:themeShade="40"/>
                                <w:lang w:val="nl-NL"/>
                              </w:rPr>
                              <w:t>Bron 1</w:t>
                            </w:r>
                            <w:r w:rsidRPr="009E2FCE">
                              <w:rPr>
                                <w:color w:val="FF0000"/>
                                <w:lang w:val="nl-NL"/>
                              </w:rPr>
                              <w:t xml:space="preserve"> - </w:t>
                            </w:r>
                            <w:r w:rsidRPr="009E2FCE">
                              <w:rPr>
                                <w:color w:val="FF0000"/>
                                <w:sz w:val="20"/>
                                <w:szCs w:val="20"/>
                                <w:lang w:val="nl-NL"/>
                              </w:rPr>
                              <w:t>standbeeld Rembrandt van Rijn</w:t>
                            </w:r>
                            <w:r w:rsidR="009E2FCE" w:rsidRPr="009E2FCE">
                              <w:rPr>
                                <w:color w:val="FF0000"/>
                                <w:sz w:val="20"/>
                                <w:szCs w:val="20"/>
                                <w:lang w:val="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767392" id="_x0000_t202" coordsize="21600,21600" o:spt="202" path="m,l,21600r21600,l21600,xe">
                <v:stroke joinstyle="miter"/>
                <v:path gradientshapeok="t" o:connecttype="rect"/>
              </v:shapetype>
              <v:shape id="Text Box 2" o:spid="_x0000_s1026" type="#_x0000_t202" style="position:absolute;margin-left:255.35pt;margin-top:12.85pt;width:194.25pt;height:24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bHzDAIAAPQDAAAOAAAAZHJzL2Uyb0RvYy54bWysU9tuGyEQfa/Uf0C817ve+hKvjKM0aapK&#10;6UVK+gGYZb2owFDA3nW/PgPrOFb7VpUHBMzMmTlnhvX1YDQ5SB8UWEank5ISaQU0yu4Y/fF0/+6K&#10;khC5bbgGKxk9ykCvN2/frHtXywo60I30BEFsqHvHaBejq4siiE4aHibgpEVjC97wiFe/KxrPe0Q3&#10;uqjKclH04BvnQcgQ8PVuNNJNxm9bKeK3tg0yEs0o1hbz7vO+TXuxWfN657nrlDiVwf+hCsOVxaRn&#10;qDseOdl79ReUUcJDgDZOBJgC2lYJmTkgm2n5B5vHjjuZuaA4wZ1lCv8PVnw9fPdENYxW0yUllhts&#10;0pMcIvkAA6mSPr0LNbo9OnSMAz5jnzPX4B5A/AzEwm3H7U7eeA99J3mD9U1TZHEROuKEBLLtv0CD&#10;afg+QgYaWm+SeCgHQXTs0/Hcm1SKwMdqtlislnNKBNrel7OrMjev4PVLtPMhfpJgSDow6rH3GZ0f&#10;HkJM1fD6xSUls3CvtM7915b0jK7m1TwHXFiMijieWhlGMSGucWASyY+2ycGRKz2eMYG2J9aJ6Eg5&#10;DtsBHZMUW2iOyN/DOIb4bfDQgf9NSY8jyGj4tedeUqI/W9RwNZ3N0szmy2y+rPDiLy3bSwu3AqEY&#10;jZSMx9uY53zkeoNatyrL8FrJqVYcrazO6Ruk2b28Z6/Xz7p5BgAA//8DAFBLAwQUAAYACAAAACEA&#10;Md7grN4AAAAJAQAADwAAAGRycy9kb3ducmV2LnhtbEyPwU7DMAyG70i8Q2QkbixZoXQtdScE4gra&#10;YJO4ZY3XVjRO1WRreXvCCU6W5U+/v79cz7YXZxp95xhhuVAgiGtnOm4QPt5fblYgfNBsdO+YEL7J&#10;w7q6vCh1YdzEGzpvQyNiCPtCI7QhDIWUvm7Jar9wA3G8Hd1odYjr2Egz6imG214mSt1LqzuOH1o9&#10;0FNL9df2ZBF2r8fP/Z16a55tOkxuVpJtLhGvr+bHBxCB5vAHw69+VIcqOh3ciY0XPUK6VFlEEZI0&#10;zgis8jwBcUDIbjOQVSn/N6h+AAAA//8DAFBLAQItABQABgAIAAAAIQC2gziS/gAAAOEBAAATAAAA&#10;AAAAAAAAAAAAAAAAAABbQ29udGVudF9UeXBlc10ueG1sUEsBAi0AFAAGAAgAAAAhADj9If/WAAAA&#10;lAEAAAsAAAAAAAAAAAAAAAAALwEAAF9yZWxzLy5yZWxzUEsBAi0AFAAGAAgAAAAhACyZsfMMAgAA&#10;9AMAAA4AAAAAAAAAAAAAAAAALgIAAGRycy9lMm9Eb2MueG1sUEsBAi0AFAAGAAgAAAAhADHe4Kze&#10;AAAACQEAAA8AAAAAAAAAAAAAAAAAZgQAAGRycy9kb3ducmV2LnhtbFBLBQYAAAAABAAEAPMAAABx&#10;BQAAAAA=&#10;" filled="f" stroked="f">
                <v:textbox>
                  <w:txbxContent>
                    <w:p w:rsidR="00F10106" w:rsidRPr="009E2FCE" w:rsidRDefault="00F10106">
                      <w:pPr>
                        <w:rPr>
                          <w:color w:val="FF0000"/>
                          <w:lang w:val="nl-NL"/>
                        </w:rPr>
                      </w:pPr>
                      <w:r w:rsidRPr="009E2FCE">
                        <w:rPr>
                          <w:b/>
                          <w:color w:val="3B3838" w:themeColor="background2" w:themeShade="40"/>
                          <w:lang w:val="nl-NL"/>
                        </w:rPr>
                        <w:t>Bron 1</w:t>
                      </w:r>
                      <w:r w:rsidRPr="009E2FCE">
                        <w:rPr>
                          <w:color w:val="FF0000"/>
                          <w:lang w:val="nl-NL"/>
                        </w:rPr>
                        <w:t xml:space="preserve"> - </w:t>
                      </w:r>
                      <w:r w:rsidRPr="009E2FCE">
                        <w:rPr>
                          <w:color w:val="FF0000"/>
                          <w:sz w:val="20"/>
                          <w:szCs w:val="20"/>
                          <w:lang w:val="nl-NL"/>
                        </w:rPr>
                        <w:t>standbeeld Rembrandt van Rijn</w:t>
                      </w:r>
                      <w:r w:rsidR="009E2FCE" w:rsidRPr="009E2FCE">
                        <w:rPr>
                          <w:color w:val="FF0000"/>
                          <w:sz w:val="20"/>
                          <w:szCs w:val="20"/>
                          <w:lang w:val="nl-NL"/>
                        </w:rPr>
                        <w:t>.</w:t>
                      </w:r>
                    </w:p>
                  </w:txbxContent>
                </v:textbox>
                <w10:wrap type="square" anchorx="margin"/>
              </v:shape>
            </w:pict>
          </mc:Fallback>
        </mc:AlternateContent>
      </w:r>
    </w:p>
    <w:p w:rsidR="0011798F" w:rsidRPr="00F10106" w:rsidRDefault="00F10106" w:rsidP="00F10106">
      <w:pPr>
        <w:rPr>
          <w:rFonts w:ascii="Times New Roman" w:hAnsi="Times New Roman" w:cs="Times New Roman"/>
          <w:i/>
          <w:color w:val="3B3838" w:themeColor="background2" w:themeShade="40"/>
          <w:sz w:val="24"/>
          <w:szCs w:val="24"/>
          <w:u w:val="single"/>
          <w:lang w:val="nl-NL"/>
        </w:rPr>
      </w:pPr>
      <w:r w:rsidRPr="00646527">
        <w:rPr>
          <w:color w:val="000000" w:themeColor="text1"/>
          <w:sz w:val="20"/>
          <w:szCs w:val="20"/>
          <w:lang w:val="nl-NL"/>
        </w:rPr>
        <w:drawing>
          <wp:anchor distT="0" distB="0" distL="114300" distR="114300" simplePos="0" relativeHeight="251658240" behindDoc="0" locked="0" layoutInCell="1" allowOverlap="1" wp14:anchorId="6BCC6DF5" wp14:editId="1CA34651">
            <wp:simplePos x="0" y="0"/>
            <wp:positionH relativeFrom="margin">
              <wp:align>right</wp:align>
            </wp:positionH>
            <wp:positionV relativeFrom="paragraph">
              <wp:posOffset>135255</wp:posOffset>
            </wp:positionV>
            <wp:extent cx="2495550" cy="3457575"/>
            <wp:effectExtent l="0" t="0" r="0" b="9525"/>
            <wp:wrapSquare wrapText="bothSides"/>
            <wp:docPr id="2" name="Picture 2" descr="http://afbeeldingen.gahetna.nl/naa/thumb/500x500/b1150008-d6cf-78c6-651d-a66b06806cf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beeldingen.gahetna.nl/naa/thumb/500x500/b1150008-d6cf-78c6-651d-a66b06806cf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3457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798F" w:rsidRPr="00F10106">
        <w:rPr>
          <w:rFonts w:ascii="Times New Roman" w:hAnsi="Times New Roman" w:cs="Times New Roman"/>
          <w:i/>
          <w:color w:val="3B3838" w:themeColor="background2" w:themeShade="40"/>
          <w:sz w:val="24"/>
          <w:szCs w:val="24"/>
          <w:u w:val="single"/>
          <w:lang w:val="nl-NL"/>
        </w:rPr>
        <w:t>Rembrandt in de 18</w:t>
      </w:r>
      <w:r w:rsidR="0011798F" w:rsidRPr="00F10106">
        <w:rPr>
          <w:rFonts w:ascii="Times New Roman" w:hAnsi="Times New Roman" w:cs="Times New Roman"/>
          <w:i/>
          <w:color w:val="3B3838" w:themeColor="background2" w:themeShade="40"/>
          <w:sz w:val="24"/>
          <w:szCs w:val="24"/>
          <w:u w:val="single"/>
          <w:vertAlign w:val="superscript"/>
          <w:lang w:val="nl-NL"/>
        </w:rPr>
        <w:t>e</w:t>
      </w:r>
      <w:r w:rsidR="0011798F" w:rsidRPr="00F10106">
        <w:rPr>
          <w:rFonts w:ascii="Times New Roman" w:hAnsi="Times New Roman" w:cs="Times New Roman"/>
          <w:i/>
          <w:color w:val="3B3838" w:themeColor="background2" w:themeShade="40"/>
          <w:sz w:val="24"/>
          <w:szCs w:val="24"/>
          <w:u w:val="single"/>
          <w:lang w:val="nl-NL"/>
        </w:rPr>
        <w:t xml:space="preserve"> en vroege 19</w:t>
      </w:r>
      <w:r w:rsidR="0011798F" w:rsidRPr="00F10106">
        <w:rPr>
          <w:rFonts w:ascii="Times New Roman" w:hAnsi="Times New Roman" w:cs="Times New Roman"/>
          <w:i/>
          <w:color w:val="3B3838" w:themeColor="background2" w:themeShade="40"/>
          <w:sz w:val="24"/>
          <w:szCs w:val="24"/>
          <w:u w:val="single"/>
          <w:vertAlign w:val="superscript"/>
          <w:lang w:val="nl-NL"/>
        </w:rPr>
        <w:t>e</w:t>
      </w:r>
      <w:r w:rsidR="0011798F" w:rsidRPr="00F10106">
        <w:rPr>
          <w:rFonts w:ascii="Times New Roman" w:hAnsi="Times New Roman" w:cs="Times New Roman"/>
          <w:i/>
          <w:color w:val="3B3838" w:themeColor="background2" w:themeShade="40"/>
          <w:sz w:val="24"/>
          <w:szCs w:val="24"/>
          <w:u w:val="single"/>
          <w:lang w:val="nl-NL"/>
        </w:rPr>
        <w:t xml:space="preserve"> eeuw</w:t>
      </w:r>
      <w:r w:rsidR="0011798F" w:rsidRPr="00F10106">
        <w:rPr>
          <w:rFonts w:ascii="Times New Roman" w:hAnsi="Times New Roman" w:cs="Times New Roman"/>
          <w:i/>
          <w:color w:val="3B3838" w:themeColor="background2" w:themeShade="40"/>
          <w:sz w:val="24"/>
          <w:szCs w:val="24"/>
          <w:lang w:val="nl-NL"/>
        </w:rPr>
        <w:t xml:space="preserve"> –</w:t>
      </w:r>
      <w:r w:rsidR="0011798F" w:rsidRPr="00F10106">
        <w:rPr>
          <w:rFonts w:ascii="Times New Roman" w:hAnsi="Times New Roman" w:cs="Times New Roman"/>
          <w:i/>
          <w:color w:val="3B3838" w:themeColor="background2" w:themeShade="40"/>
          <w:sz w:val="24"/>
          <w:szCs w:val="24"/>
          <w:u w:val="single"/>
          <w:lang w:val="nl-NL"/>
        </w:rPr>
        <w:t xml:space="preserve"> </w:t>
      </w:r>
    </w:p>
    <w:p w:rsidR="00646527" w:rsidRPr="00646527" w:rsidRDefault="00646527" w:rsidP="0011798F">
      <w:pPr>
        <w:pStyle w:val="NoSpacing"/>
        <w:rPr>
          <w:color w:val="000000" w:themeColor="text1"/>
          <w:sz w:val="20"/>
          <w:szCs w:val="20"/>
          <w:lang w:val="nl-NL"/>
        </w:rPr>
      </w:pPr>
      <w:r w:rsidRPr="00F10106">
        <w:rPr>
          <w:rStyle w:val="TitleChar"/>
          <w:color w:val="000000" w:themeColor="text1"/>
          <w:sz w:val="20"/>
          <w:szCs w:val="20"/>
          <w:lang w:val="nl-NL"/>
        </w:rPr>
        <w:t>H</w:t>
      </w:r>
      <w:r w:rsidRPr="00646527">
        <w:rPr>
          <w:color w:val="000000" w:themeColor="text1"/>
          <w:sz w:val="20"/>
          <w:szCs w:val="20"/>
          <w:lang w:val="nl-NL"/>
        </w:rPr>
        <w:t xml:space="preserve">et is </w:t>
      </w:r>
      <w:r w:rsidR="00145809" w:rsidRPr="00646527">
        <w:rPr>
          <w:color w:val="000000" w:themeColor="text1"/>
          <w:sz w:val="20"/>
          <w:szCs w:val="20"/>
          <w:lang w:val="nl-NL"/>
        </w:rPr>
        <w:t>1751</w:t>
      </w:r>
      <w:r w:rsidRPr="00646527">
        <w:rPr>
          <w:color w:val="000000" w:themeColor="text1"/>
          <w:sz w:val="20"/>
          <w:szCs w:val="20"/>
          <w:lang w:val="nl-NL"/>
        </w:rPr>
        <w:t xml:space="preserve"> wanneer de fransman </w:t>
      </w:r>
      <w:r w:rsidR="00145809" w:rsidRPr="00646527">
        <w:rPr>
          <w:color w:val="000000" w:themeColor="text1"/>
          <w:sz w:val="20"/>
          <w:szCs w:val="20"/>
          <w:lang w:val="nl-NL"/>
        </w:rPr>
        <w:t xml:space="preserve">Gersaint op het idee </w:t>
      </w:r>
    </w:p>
    <w:p w:rsidR="00646527" w:rsidRPr="00646527" w:rsidRDefault="00527B6B" w:rsidP="0011798F">
      <w:pPr>
        <w:pStyle w:val="NoSpacing"/>
        <w:rPr>
          <w:color w:val="000000" w:themeColor="text1"/>
          <w:sz w:val="20"/>
          <w:szCs w:val="20"/>
          <w:lang w:val="nl-NL"/>
        </w:rPr>
      </w:pPr>
      <w:r>
        <w:rPr>
          <w:color w:val="000000" w:themeColor="text1"/>
          <w:sz w:val="20"/>
          <w:szCs w:val="20"/>
          <w:lang w:val="nl-NL"/>
        </w:rPr>
        <w:t>komt om dé meester</w:t>
      </w:r>
      <w:r w:rsidR="00646527" w:rsidRPr="00646527">
        <w:rPr>
          <w:color w:val="000000" w:themeColor="text1"/>
          <w:sz w:val="20"/>
          <w:szCs w:val="20"/>
          <w:lang w:val="nl-NL"/>
        </w:rPr>
        <w:t xml:space="preserve">schilder </w:t>
      </w:r>
      <w:r w:rsidR="00145809" w:rsidRPr="00646527">
        <w:rPr>
          <w:color w:val="000000" w:themeColor="text1"/>
          <w:sz w:val="20"/>
          <w:szCs w:val="20"/>
          <w:lang w:val="nl-NL"/>
        </w:rPr>
        <w:t xml:space="preserve">Rembrandt van Rijn te </w:t>
      </w:r>
    </w:p>
    <w:p w:rsidR="00646527" w:rsidRPr="00646527" w:rsidRDefault="00145809" w:rsidP="0011798F">
      <w:pPr>
        <w:pStyle w:val="NoSpacing"/>
        <w:rPr>
          <w:color w:val="000000" w:themeColor="text1"/>
          <w:sz w:val="20"/>
          <w:szCs w:val="20"/>
          <w:lang w:val="nl-NL"/>
        </w:rPr>
      </w:pPr>
      <w:r w:rsidRPr="00646527">
        <w:rPr>
          <w:color w:val="000000" w:themeColor="text1"/>
          <w:sz w:val="20"/>
          <w:szCs w:val="20"/>
          <w:lang w:val="nl-NL"/>
        </w:rPr>
        <w:t>vereren d.m.v. een catalogus vol met de etsen afkomstig</w:t>
      </w:r>
    </w:p>
    <w:p w:rsidR="007F3719" w:rsidRPr="00646527" w:rsidRDefault="00145809" w:rsidP="0011798F">
      <w:pPr>
        <w:pStyle w:val="NoSpacing"/>
        <w:rPr>
          <w:color w:val="000000" w:themeColor="text1"/>
          <w:sz w:val="20"/>
          <w:szCs w:val="20"/>
          <w:lang w:val="nl-NL"/>
        </w:rPr>
      </w:pPr>
      <w:r w:rsidRPr="00646527">
        <w:rPr>
          <w:color w:val="000000" w:themeColor="text1"/>
          <w:sz w:val="20"/>
          <w:szCs w:val="20"/>
          <w:lang w:val="nl-NL"/>
        </w:rPr>
        <w:t>van Rembrandt te maken.</w:t>
      </w:r>
      <w:r w:rsidR="00646527" w:rsidRPr="00646527">
        <w:rPr>
          <w:color w:val="000000" w:themeColor="text1"/>
          <w:sz w:val="20"/>
          <w:szCs w:val="20"/>
          <w:lang w:val="nl-NL"/>
        </w:rPr>
        <w:t xml:space="preserve"> </w:t>
      </w:r>
      <w:r w:rsidRPr="00646527">
        <w:rPr>
          <w:color w:val="000000" w:themeColor="text1"/>
          <w:sz w:val="20"/>
          <w:szCs w:val="20"/>
          <w:lang w:val="nl-NL"/>
        </w:rPr>
        <w:t>De verering blijft echter niet alleen</w:t>
      </w:r>
      <w:r w:rsidR="00F10106">
        <w:rPr>
          <w:color w:val="000000" w:themeColor="text1"/>
          <w:sz w:val="20"/>
          <w:szCs w:val="20"/>
          <w:lang w:val="nl-NL"/>
        </w:rPr>
        <w:t xml:space="preserve"> </w:t>
      </w:r>
      <w:r w:rsidRPr="00646527">
        <w:rPr>
          <w:color w:val="000000" w:themeColor="text1"/>
          <w:sz w:val="20"/>
          <w:szCs w:val="20"/>
          <w:lang w:val="nl-NL"/>
        </w:rPr>
        <w:t>in Frankrijk een succes</w:t>
      </w:r>
      <w:r w:rsidR="00646527" w:rsidRPr="00646527">
        <w:rPr>
          <w:color w:val="000000" w:themeColor="text1"/>
          <w:sz w:val="20"/>
          <w:szCs w:val="20"/>
          <w:lang w:val="nl-NL"/>
        </w:rPr>
        <w:t xml:space="preserve"> </w:t>
      </w:r>
      <w:r w:rsidRPr="00646527">
        <w:rPr>
          <w:color w:val="000000" w:themeColor="text1"/>
          <w:sz w:val="20"/>
          <w:szCs w:val="20"/>
          <w:lang w:val="nl-NL"/>
        </w:rPr>
        <w:t xml:space="preserve">te zijn, want Duitsland en Engeland zagen ook in </w:t>
      </w:r>
      <w:r w:rsidR="00646527" w:rsidRPr="00646527">
        <w:rPr>
          <w:color w:val="000000" w:themeColor="text1"/>
          <w:sz w:val="20"/>
          <w:szCs w:val="20"/>
          <w:lang w:val="nl-NL"/>
        </w:rPr>
        <w:t xml:space="preserve">dat de </w:t>
      </w:r>
      <w:r w:rsidRPr="00646527">
        <w:rPr>
          <w:color w:val="000000" w:themeColor="text1"/>
          <w:sz w:val="20"/>
          <w:szCs w:val="20"/>
          <w:lang w:val="nl-NL"/>
        </w:rPr>
        <w:t>etsen van de ‘tovenaar met licht en verf’ veel geld konden</w:t>
      </w:r>
      <w:r w:rsidR="00F10106">
        <w:rPr>
          <w:color w:val="000000" w:themeColor="text1"/>
          <w:sz w:val="20"/>
          <w:szCs w:val="20"/>
          <w:lang w:val="nl-NL"/>
        </w:rPr>
        <w:t xml:space="preserve"> </w:t>
      </w:r>
      <w:r w:rsidRPr="00646527">
        <w:rPr>
          <w:color w:val="000000" w:themeColor="text1"/>
          <w:sz w:val="20"/>
          <w:szCs w:val="20"/>
          <w:lang w:val="nl-NL"/>
        </w:rPr>
        <w:t xml:space="preserve">opbrengen. </w:t>
      </w:r>
      <w:r w:rsidR="007F3719" w:rsidRPr="00646527">
        <w:rPr>
          <w:color w:val="000000" w:themeColor="text1"/>
          <w:sz w:val="20"/>
          <w:szCs w:val="20"/>
          <w:lang w:val="nl-NL"/>
        </w:rPr>
        <w:t>Deze catalogus inspireerde velen kunstenaars en zo ontstond het R</w:t>
      </w:r>
      <w:r w:rsidR="00F10106">
        <w:rPr>
          <w:color w:val="000000" w:themeColor="text1"/>
          <w:sz w:val="20"/>
          <w:szCs w:val="20"/>
          <w:lang w:val="nl-NL"/>
        </w:rPr>
        <w:t xml:space="preserve">embrandt-epigonisme. Honderden </w:t>
      </w:r>
      <w:r w:rsidR="007F3719" w:rsidRPr="00646527">
        <w:rPr>
          <w:color w:val="000000" w:themeColor="text1"/>
          <w:sz w:val="20"/>
          <w:szCs w:val="20"/>
          <w:lang w:val="nl-NL"/>
        </w:rPr>
        <w:t xml:space="preserve">kunstenaars </w:t>
      </w:r>
      <w:r w:rsidR="00646527" w:rsidRPr="00646527">
        <w:rPr>
          <w:color w:val="000000" w:themeColor="text1"/>
          <w:sz w:val="20"/>
          <w:szCs w:val="20"/>
          <w:lang w:val="nl-NL"/>
        </w:rPr>
        <w:t xml:space="preserve">uit </w:t>
      </w:r>
      <w:r w:rsidR="007F3719" w:rsidRPr="00646527">
        <w:rPr>
          <w:color w:val="000000" w:themeColor="text1"/>
          <w:sz w:val="20"/>
          <w:szCs w:val="20"/>
          <w:lang w:val="nl-NL"/>
        </w:rPr>
        <w:t>verschillende landen probeerden het werk</w:t>
      </w:r>
    </w:p>
    <w:p w:rsidR="007F3719" w:rsidRPr="00646527" w:rsidRDefault="007F3719" w:rsidP="0011798F">
      <w:pPr>
        <w:pStyle w:val="NoSpacing"/>
        <w:rPr>
          <w:color w:val="000000" w:themeColor="text1"/>
          <w:sz w:val="20"/>
          <w:szCs w:val="20"/>
          <w:lang w:val="nl-NL"/>
        </w:rPr>
      </w:pPr>
      <w:r w:rsidRPr="00646527">
        <w:rPr>
          <w:color w:val="000000" w:themeColor="text1"/>
          <w:sz w:val="20"/>
          <w:szCs w:val="20"/>
          <w:lang w:val="nl-NL"/>
        </w:rPr>
        <w:t>van Rembrandt na te bootsen. Zijn speling met licht en verf</w:t>
      </w:r>
    </w:p>
    <w:p w:rsidR="007F3719" w:rsidRPr="00646527" w:rsidRDefault="007F3719" w:rsidP="0011798F">
      <w:pPr>
        <w:pStyle w:val="NoSpacing"/>
        <w:rPr>
          <w:color w:val="000000" w:themeColor="text1"/>
          <w:sz w:val="20"/>
          <w:szCs w:val="20"/>
          <w:lang w:val="nl-NL"/>
        </w:rPr>
      </w:pPr>
      <w:r w:rsidRPr="00646527">
        <w:rPr>
          <w:color w:val="000000" w:themeColor="text1"/>
          <w:sz w:val="20"/>
          <w:szCs w:val="20"/>
          <w:lang w:val="nl-NL"/>
        </w:rPr>
        <w:t xml:space="preserve">was dé doorbraak in de kunstgeschiedenis. </w:t>
      </w:r>
    </w:p>
    <w:p w:rsidR="007F3719" w:rsidRPr="00646527" w:rsidRDefault="007F3719" w:rsidP="0011798F">
      <w:pPr>
        <w:pStyle w:val="NoSpacing"/>
        <w:rPr>
          <w:color w:val="000000" w:themeColor="text1"/>
          <w:sz w:val="20"/>
          <w:szCs w:val="20"/>
          <w:lang w:val="nl-NL"/>
        </w:rPr>
      </w:pPr>
      <w:r w:rsidRPr="00646527">
        <w:rPr>
          <w:color w:val="000000" w:themeColor="text1"/>
          <w:sz w:val="20"/>
          <w:szCs w:val="20"/>
          <w:lang w:val="nl-NL"/>
        </w:rPr>
        <w:t>De jaren vliegen voorbij en Rembrandt groeit door de</w:t>
      </w:r>
    </w:p>
    <w:p w:rsidR="007F3719" w:rsidRPr="00646527" w:rsidRDefault="007F3719" w:rsidP="0011798F">
      <w:pPr>
        <w:pStyle w:val="NoSpacing"/>
        <w:rPr>
          <w:color w:val="000000" w:themeColor="text1"/>
          <w:sz w:val="20"/>
          <w:szCs w:val="20"/>
          <w:lang w:val="nl-NL"/>
        </w:rPr>
      </w:pPr>
      <w:r w:rsidRPr="00646527">
        <w:rPr>
          <w:color w:val="000000" w:themeColor="text1"/>
          <w:sz w:val="20"/>
          <w:szCs w:val="20"/>
          <w:lang w:val="nl-NL"/>
        </w:rPr>
        <w:t xml:space="preserve">nationale en artistieke ontwikkelingen rond de vroege </w:t>
      </w:r>
    </w:p>
    <w:p w:rsidR="007F3719" w:rsidRPr="00646527" w:rsidRDefault="007F3719" w:rsidP="0011798F">
      <w:pPr>
        <w:pStyle w:val="NoSpacing"/>
        <w:rPr>
          <w:color w:val="000000" w:themeColor="text1"/>
          <w:sz w:val="20"/>
          <w:szCs w:val="20"/>
          <w:lang w:val="nl-NL"/>
        </w:rPr>
      </w:pPr>
      <w:r w:rsidRPr="00646527">
        <w:rPr>
          <w:color w:val="000000" w:themeColor="text1"/>
          <w:sz w:val="20"/>
          <w:szCs w:val="20"/>
          <w:lang w:val="nl-NL"/>
        </w:rPr>
        <w:t>19</w:t>
      </w:r>
      <w:r w:rsidRPr="00646527">
        <w:rPr>
          <w:color w:val="000000" w:themeColor="text1"/>
          <w:sz w:val="20"/>
          <w:szCs w:val="20"/>
          <w:vertAlign w:val="superscript"/>
          <w:lang w:val="nl-NL"/>
        </w:rPr>
        <w:t>e</w:t>
      </w:r>
      <w:r w:rsidRPr="00646527">
        <w:rPr>
          <w:color w:val="000000" w:themeColor="text1"/>
          <w:sz w:val="20"/>
          <w:szCs w:val="20"/>
          <w:lang w:val="nl-NL"/>
        </w:rPr>
        <w:t xml:space="preserve"> eeuw uit tot een echte Republikein. Hij gaf weldegelijk om</w:t>
      </w:r>
      <w:r w:rsidR="00F10106">
        <w:rPr>
          <w:color w:val="000000" w:themeColor="text1"/>
          <w:sz w:val="20"/>
          <w:szCs w:val="20"/>
          <w:lang w:val="nl-NL"/>
        </w:rPr>
        <w:t xml:space="preserve"> </w:t>
      </w:r>
      <w:r w:rsidRPr="00646527">
        <w:rPr>
          <w:color w:val="000000" w:themeColor="text1"/>
          <w:sz w:val="20"/>
          <w:szCs w:val="20"/>
          <w:lang w:val="nl-NL"/>
        </w:rPr>
        <w:t>de Renaissance en doordat hij</w:t>
      </w:r>
      <w:r w:rsidR="00F10106">
        <w:rPr>
          <w:color w:val="000000" w:themeColor="text1"/>
          <w:sz w:val="20"/>
          <w:szCs w:val="20"/>
          <w:lang w:val="nl-NL"/>
        </w:rPr>
        <w:t xml:space="preserve"> hieraan zijn eigen draai heeft </w:t>
      </w:r>
      <w:r w:rsidRPr="00646527">
        <w:rPr>
          <w:color w:val="000000" w:themeColor="text1"/>
          <w:sz w:val="20"/>
          <w:szCs w:val="20"/>
          <w:lang w:val="nl-NL"/>
        </w:rPr>
        <w:t xml:space="preserve">gegeven is Rembrandt zo populair gebleven </w:t>
      </w:r>
      <w:r w:rsidR="00F10106">
        <w:rPr>
          <w:color w:val="000000" w:themeColor="text1"/>
          <w:sz w:val="20"/>
          <w:szCs w:val="20"/>
          <w:lang w:val="nl-NL"/>
        </w:rPr>
        <w:t xml:space="preserve">en heeft hij </w:t>
      </w:r>
      <w:r w:rsidR="00646527" w:rsidRPr="00646527">
        <w:rPr>
          <w:color w:val="000000" w:themeColor="text1"/>
          <w:sz w:val="20"/>
          <w:szCs w:val="20"/>
          <w:lang w:val="nl-NL"/>
        </w:rPr>
        <w:t>in 1853 zijn eigen st</w:t>
      </w:r>
      <w:r w:rsidR="00F10106">
        <w:rPr>
          <w:color w:val="000000" w:themeColor="text1"/>
          <w:sz w:val="20"/>
          <w:szCs w:val="20"/>
          <w:lang w:val="nl-NL"/>
        </w:rPr>
        <w:t>andbeeld gekregen in Amsterdam (zie bron 1).</w:t>
      </w:r>
      <w:r w:rsidR="00646527" w:rsidRPr="00646527">
        <w:rPr>
          <w:color w:val="000000" w:themeColor="text1"/>
          <w:sz w:val="20"/>
          <w:szCs w:val="20"/>
          <w:lang w:val="nl-NL"/>
        </w:rPr>
        <w:t xml:space="preserve"> </w:t>
      </w:r>
    </w:p>
    <w:p w:rsidR="007F3719" w:rsidRDefault="007F3719" w:rsidP="0011798F">
      <w:pPr>
        <w:pStyle w:val="NoSpacing"/>
        <w:rPr>
          <w:lang w:val="nl-NL"/>
        </w:rPr>
      </w:pPr>
    </w:p>
    <w:p w:rsidR="00145809" w:rsidRDefault="00145809" w:rsidP="0011798F">
      <w:pPr>
        <w:pStyle w:val="NoSpacing"/>
        <w:rPr>
          <w:lang w:val="nl-NL"/>
        </w:rPr>
      </w:pPr>
    </w:p>
    <w:p w:rsidR="00145809" w:rsidRDefault="00145809" w:rsidP="0011798F">
      <w:pPr>
        <w:pStyle w:val="NoSpacing"/>
        <w:rPr>
          <w:lang w:val="nl-NL"/>
        </w:rPr>
      </w:pPr>
    </w:p>
    <w:p w:rsidR="00145809" w:rsidRDefault="00145809" w:rsidP="0011798F">
      <w:pPr>
        <w:pStyle w:val="NoSpacing"/>
        <w:rPr>
          <w:lang w:val="nl-NL"/>
        </w:rPr>
      </w:pPr>
    </w:p>
    <w:p w:rsidR="00145809" w:rsidRDefault="00145809" w:rsidP="0011798F">
      <w:pPr>
        <w:pStyle w:val="NoSpacing"/>
        <w:rPr>
          <w:lang w:val="nl-NL"/>
        </w:rPr>
      </w:pPr>
    </w:p>
    <w:p w:rsidR="00145809" w:rsidRDefault="00F10106" w:rsidP="0011798F">
      <w:pPr>
        <w:pStyle w:val="NoSpacing"/>
        <w:rPr>
          <w:rFonts w:ascii="Times New Roman" w:hAnsi="Times New Roman" w:cs="Times New Roman"/>
          <w:i/>
          <w:color w:val="3B3838" w:themeColor="background2" w:themeShade="40"/>
          <w:sz w:val="24"/>
          <w:szCs w:val="24"/>
          <w:lang w:val="nl-NL"/>
        </w:rPr>
      </w:pPr>
      <w:r>
        <w:rPr>
          <w:rFonts w:ascii="Times New Roman" w:hAnsi="Times New Roman" w:cs="Times New Roman"/>
          <w:i/>
          <w:color w:val="3B3838" w:themeColor="background2" w:themeShade="40"/>
          <w:sz w:val="24"/>
          <w:szCs w:val="24"/>
          <w:u w:val="single"/>
          <w:lang w:val="nl-NL"/>
        </w:rPr>
        <w:t>De omslag; een beeld voor Rembrandt</w:t>
      </w:r>
      <w:r>
        <w:rPr>
          <w:rFonts w:ascii="Times New Roman" w:hAnsi="Times New Roman" w:cs="Times New Roman"/>
          <w:i/>
          <w:color w:val="3B3838" w:themeColor="background2" w:themeShade="40"/>
          <w:sz w:val="24"/>
          <w:szCs w:val="24"/>
          <w:lang w:val="nl-NL"/>
        </w:rPr>
        <w:t xml:space="preserve"> </w:t>
      </w:r>
      <w:r w:rsidRPr="00646527">
        <w:rPr>
          <w:rFonts w:ascii="Times New Roman" w:hAnsi="Times New Roman" w:cs="Times New Roman"/>
          <w:i/>
          <w:color w:val="3B3838" w:themeColor="background2" w:themeShade="40"/>
          <w:sz w:val="24"/>
          <w:szCs w:val="24"/>
          <w:lang w:val="nl-NL"/>
        </w:rPr>
        <w:t>–</w:t>
      </w:r>
    </w:p>
    <w:p w:rsidR="00F10106" w:rsidRDefault="00F10106" w:rsidP="0011798F">
      <w:pPr>
        <w:pStyle w:val="NoSpacing"/>
        <w:rPr>
          <w:rFonts w:ascii="Times New Roman" w:hAnsi="Times New Roman" w:cs="Times New Roman"/>
          <w:i/>
          <w:color w:val="3B3838" w:themeColor="background2" w:themeShade="40"/>
          <w:sz w:val="24"/>
          <w:szCs w:val="24"/>
          <w:lang w:val="nl-NL"/>
        </w:rPr>
      </w:pPr>
    </w:p>
    <w:p w:rsidR="009A6AB5" w:rsidRPr="000F5311" w:rsidRDefault="00513D03" w:rsidP="0011798F">
      <w:pPr>
        <w:pStyle w:val="NoSpacing"/>
        <w:rPr>
          <w:rFonts w:cs="Times New Roman"/>
          <w:sz w:val="20"/>
          <w:szCs w:val="20"/>
          <w:lang w:val="nl-NL"/>
        </w:rPr>
      </w:pPr>
      <w:r w:rsidRPr="003A227C">
        <w:rPr>
          <w:rFonts w:cs="Times New Roman"/>
          <w:noProof/>
          <w:sz w:val="20"/>
          <w:szCs w:val="20"/>
          <w:lang w:val="nl-NL" w:eastAsia="nl-NL"/>
        </w:rPr>
        <mc:AlternateContent>
          <mc:Choice Requires="wps">
            <w:drawing>
              <wp:anchor distT="45720" distB="45720" distL="114300" distR="114300" simplePos="0" relativeHeight="251663360" behindDoc="0" locked="0" layoutInCell="1" allowOverlap="1" wp14:anchorId="2CAD4C6A" wp14:editId="0F5952E1">
                <wp:simplePos x="0" y="0"/>
                <wp:positionH relativeFrom="column">
                  <wp:posOffset>3996055</wp:posOffset>
                </wp:positionH>
                <wp:positionV relativeFrom="paragraph">
                  <wp:posOffset>78105</wp:posOffset>
                </wp:positionV>
                <wp:extent cx="2360930" cy="39052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noFill/>
                        <a:ln w="9525">
                          <a:noFill/>
                          <a:miter lim="800000"/>
                          <a:headEnd/>
                          <a:tailEnd/>
                        </a:ln>
                      </wps:spPr>
                      <wps:txbx>
                        <w:txbxContent>
                          <w:p w:rsidR="003A227C" w:rsidRPr="00513D03" w:rsidRDefault="00513D03">
                            <w:pPr>
                              <w:rPr>
                                <w:color w:val="FF0000"/>
                                <w:lang w:val="nl-NL"/>
                              </w:rPr>
                            </w:pPr>
                            <w:r w:rsidRPr="00513D03">
                              <w:rPr>
                                <w:b/>
                                <w:lang w:val="nl-NL"/>
                              </w:rPr>
                              <w:t>Bron 2</w:t>
                            </w:r>
                            <w:r w:rsidR="003A227C" w:rsidRPr="00513D03">
                              <w:rPr>
                                <w:b/>
                                <w:lang w:val="nl-NL"/>
                              </w:rPr>
                              <w:t xml:space="preserve"> -</w:t>
                            </w:r>
                            <w:r w:rsidR="003A227C" w:rsidRPr="00513D03">
                              <w:rPr>
                                <w:lang w:val="nl-NL"/>
                              </w:rPr>
                              <w:t xml:space="preserve"> </w:t>
                            </w:r>
                            <w:r w:rsidR="003A227C" w:rsidRPr="00513D03">
                              <w:rPr>
                                <w:color w:val="FF0000"/>
                                <w:sz w:val="20"/>
                                <w:szCs w:val="20"/>
                                <w:lang w:val="nl-NL"/>
                              </w:rPr>
                              <w:t>Louis</w:t>
                            </w:r>
                            <w:r>
                              <w:rPr>
                                <w:color w:val="FF0000"/>
                                <w:sz w:val="20"/>
                                <w:szCs w:val="20"/>
                                <w:lang w:val="nl-NL"/>
                              </w:rPr>
                              <w:t xml:space="preserve"> Royer (1787-1868)</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CAD4C6A" id="_x0000_s1027" type="#_x0000_t202" style="position:absolute;margin-left:314.65pt;margin-top:6.15pt;width:185.9pt;height:30.75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ArLCgIAAPkDAAAOAAAAZHJzL2Uyb0RvYy54bWysU9tuGyEQfa/Uf0C817te22m8Mo7SpKkq&#10;pRcp6QdglvWiAkMBe9f9+g6s41jpWxQe0MAMZ+acGVZXg9FkL31QYBmdTkpKpBXQKLtl9Nfj3YdL&#10;SkLktuEarGT0IAO9Wr9/t+pdLSvoQDfSEwSxoe4do12Mri6KIDppeJiAkxadLXjDIx79tmg87xHd&#10;6KIqy4uiB984D0KGgLe3o5OuM37bShF/tG2QkWhGsbaYd5/3TdqL9YrXW89dp8SxDP6KKgxXFpOe&#10;oG555GTn1X9QRgkPAdo4EWAKaFslZOaAbKblCzYPHXcyc0FxgjvJFN4OVnzf//RENYwuKLHcYIse&#10;5RDJJxhIldTpXagx6MFhWBzwGrucmQZ3D+J3IBZuOm638tp76DvJG6xuml4WZ09HnJBANv03aDAN&#10;30XIQEPrTZIOxSCIjl06nDqTShF4Wc0uyuUMXQJ9s2W5qBY5Ba+fXjsf4hcJhiSDUY+dz+h8fx9i&#10;qobXTyEpmYU7pXXuvrakZ3SZIF94jIo4nFoZRi/LtMZxSSQ/2yY/jlzp0cYE2h5ZJ6Ij5Thshixv&#10;liQpsoHmgDJ4GGcR/w4aHfi/lPQ4h4yGPzvuJSX6q0Upl9P5PA1uPswXHys8+HPP5tzDrUAoRiMl&#10;o3kT87CPxK5R8lZlNZ4rOZaM85VFOv6FNMDn5xz1/GPX/wAAAP//AwBQSwMEFAAGAAgAAAAhACiy&#10;GdrgAAAACgEAAA8AAABkcnMvZG93bnJldi54bWxMj8tOwzAQRfdI/IM1SOyonZQ+SONUCJUFEgso&#10;Ze/ak0eJ7Sh20sDXM13BajS6R3fO5NvJtmzEPjTeSUhmAhg67U3jKgmHj+e7NbAQlTOq9Q4lfGOA&#10;bXF9lavM+LN7x3EfK0YlLmRKQh1jl3EedI1WhZnv0FFW+t6qSGtfcdOrM5XblqdCLLlVjaMLterw&#10;qUb9tR+shPLlc2Vf78vdYTcsfk7jQk9vlZby9mZ63ACLOMU/GC76pA4FOR394ExgrYRl+jAnlIKU&#10;5gUQIkmAHSWs5mvgRc7/v1D8AgAA//8DAFBLAQItABQABgAIAAAAIQC2gziS/gAAAOEBAAATAAAA&#10;AAAAAAAAAAAAAAAAAABbQ29udGVudF9UeXBlc10ueG1sUEsBAi0AFAAGAAgAAAAhADj9If/WAAAA&#10;lAEAAAsAAAAAAAAAAAAAAAAALwEAAF9yZWxzLy5yZWxzUEsBAi0AFAAGAAgAAAAhAPboCssKAgAA&#10;+QMAAA4AAAAAAAAAAAAAAAAALgIAAGRycy9lMm9Eb2MueG1sUEsBAi0AFAAGAAgAAAAhACiyGdrg&#10;AAAACgEAAA8AAAAAAAAAAAAAAAAAZAQAAGRycy9kb3ducmV2LnhtbFBLBQYAAAAABAAEAPMAAABx&#10;BQAAAAA=&#10;" filled="f" stroked="f">
                <v:textbox>
                  <w:txbxContent>
                    <w:p w:rsidR="003A227C" w:rsidRPr="00513D03" w:rsidRDefault="00513D03">
                      <w:pPr>
                        <w:rPr>
                          <w:color w:val="FF0000"/>
                          <w:lang w:val="nl-NL"/>
                        </w:rPr>
                      </w:pPr>
                      <w:r w:rsidRPr="00513D03">
                        <w:rPr>
                          <w:b/>
                          <w:lang w:val="nl-NL"/>
                        </w:rPr>
                        <w:t>Bron 2</w:t>
                      </w:r>
                      <w:r w:rsidR="003A227C" w:rsidRPr="00513D03">
                        <w:rPr>
                          <w:b/>
                          <w:lang w:val="nl-NL"/>
                        </w:rPr>
                        <w:t xml:space="preserve"> -</w:t>
                      </w:r>
                      <w:r w:rsidR="003A227C" w:rsidRPr="00513D03">
                        <w:rPr>
                          <w:lang w:val="nl-NL"/>
                        </w:rPr>
                        <w:t xml:space="preserve"> </w:t>
                      </w:r>
                      <w:r w:rsidR="003A227C" w:rsidRPr="00513D03">
                        <w:rPr>
                          <w:color w:val="FF0000"/>
                          <w:sz w:val="20"/>
                          <w:szCs w:val="20"/>
                          <w:lang w:val="nl-NL"/>
                        </w:rPr>
                        <w:t>Louis</w:t>
                      </w:r>
                      <w:r>
                        <w:rPr>
                          <w:color w:val="FF0000"/>
                          <w:sz w:val="20"/>
                          <w:szCs w:val="20"/>
                          <w:lang w:val="nl-NL"/>
                        </w:rPr>
                        <w:t xml:space="preserve"> Royer (1787-1868)</w:t>
                      </w:r>
                    </w:p>
                  </w:txbxContent>
                </v:textbox>
                <w10:wrap type="square"/>
              </v:shape>
            </w:pict>
          </mc:Fallback>
        </mc:AlternateContent>
      </w:r>
      <w:r w:rsidR="009A6AB5" w:rsidRPr="000F5311">
        <w:rPr>
          <w:rFonts w:cs="Times New Roman"/>
          <w:sz w:val="20"/>
          <w:szCs w:val="20"/>
          <w:lang w:val="nl-NL"/>
        </w:rPr>
        <w:t>Rembrandt van Rijn heeft het oudste standbeeld</w:t>
      </w:r>
    </w:p>
    <w:p w:rsidR="009A6AB5" w:rsidRPr="000F5311" w:rsidRDefault="009A6AB5" w:rsidP="0011798F">
      <w:pPr>
        <w:pStyle w:val="NoSpacing"/>
        <w:rPr>
          <w:rFonts w:cs="Times New Roman"/>
          <w:sz w:val="20"/>
          <w:szCs w:val="20"/>
          <w:lang w:val="nl-NL"/>
        </w:rPr>
      </w:pPr>
      <w:r w:rsidRPr="000F5311">
        <w:rPr>
          <w:rFonts w:cs="Times New Roman"/>
          <w:sz w:val="20"/>
          <w:szCs w:val="20"/>
          <w:lang w:val="nl-NL"/>
        </w:rPr>
        <w:t>van Nederland op zijn naam staan (1853).</w:t>
      </w:r>
    </w:p>
    <w:p w:rsidR="000F5311" w:rsidRPr="000F5311" w:rsidRDefault="00513D03" w:rsidP="0011798F">
      <w:pPr>
        <w:pStyle w:val="NoSpacing"/>
        <w:rPr>
          <w:rFonts w:cs="Times New Roman"/>
          <w:sz w:val="20"/>
          <w:szCs w:val="20"/>
          <w:lang w:val="nl-NL"/>
        </w:rPr>
      </w:pPr>
      <w:r w:rsidRPr="003A227C">
        <w:rPr>
          <w:rFonts w:cs="Times New Roman"/>
          <w:sz w:val="20"/>
          <w:szCs w:val="20"/>
          <w:lang w:val="nl-NL"/>
        </w:rPr>
        <w:drawing>
          <wp:anchor distT="0" distB="0" distL="114300" distR="114300" simplePos="0" relativeHeight="251661312" behindDoc="1" locked="0" layoutInCell="1" allowOverlap="1" wp14:anchorId="62C606E6" wp14:editId="6203A083">
            <wp:simplePos x="0" y="0"/>
            <wp:positionH relativeFrom="column">
              <wp:posOffset>3996055</wp:posOffset>
            </wp:positionH>
            <wp:positionV relativeFrom="paragraph">
              <wp:posOffset>5715</wp:posOffset>
            </wp:positionV>
            <wp:extent cx="2428875" cy="2409825"/>
            <wp:effectExtent l="0" t="0" r="9525" b="9525"/>
            <wp:wrapSquare wrapText="bothSides"/>
            <wp:docPr id="3" name="Picture 3" descr="https://lh3.ggpht.com/Y118_orSrVostCDSTnjyZPCR5qtpwvyT2hiKZ6MJxaXiso6Pf3r79Oxr1XrhAt3XjVEN2Bn5S-DI45J3dOMCe6IXY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gpht.com/Y118_orSrVostCDSTnjyZPCR5qtpwvyT2hiKZ6MJxaXiso6Pf3r79Oxr1XrhAt3XjVEN2Bn5S-DI45J3dOMCe6IXYE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2409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5311" w:rsidRPr="000F5311">
        <w:rPr>
          <w:rFonts w:cs="Times New Roman"/>
          <w:sz w:val="20"/>
          <w:szCs w:val="20"/>
          <w:lang w:val="nl-NL"/>
        </w:rPr>
        <w:t>In de 19</w:t>
      </w:r>
      <w:r w:rsidR="000F5311" w:rsidRPr="000F5311">
        <w:rPr>
          <w:rFonts w:cs="Times New Roman"/>
          <w:sz w:val="20"/>
          <w:szCs w:val="20"/>
          <w:vertAlign w:val="superscript"/>
          <w:lang w:val="nl-NL"/>
        </w:rPr>
        <w:t>e</w:t>
      </w:r>
      <w:r w:rsidR="000F5311" w:rsidRPr="000F5311">
        <w:rPr>
          <w:rFonts w:cs="Times New Roman"/>
          <w:sz w:val="20"/>
          <w:szCs w:val="20"/>
          <w:lang w:val="nl-NL"/>
        </w:rPr>
        <w:t xml:space="preserve"> eeuw wilde Nederland haar grote </w:t>
      </w:r>
    </w:p>
    <w:p w:rsidR="000F5311" w:rsidRPr="000F5311" w:rsidRDefault="000F5311" w:rsidP="003A227C">
      <w:pPr>
        <w:pStyle w:val="NoSpacing"/>
        <w:tabs>
          <w:tab w:val="left" w:pos="6015"/>
        </w:tabs>
        <w:rPr>
          <w:rFonts w:cs="Times New Roman"/>
          <w:sz w:val="20"/>
          <w:szCs w:val="20"/>
          <w:lang w:val="nl-NL"/>
        </w:rPr>
      </w:pPr>
      <w:r w:rsidRPr="000F5311">
        <w:rPr>
          <w:rFonts w:cs="Times New Roman"/>
          <w:sz w:val="20"/>
          <w:szCs w:val="20"/>
          <w:lang w:val="nl-NL"/>
        </w:rPr>
        <w:t xml:space="preserve">helden </w:t>
      </w:r>
      <w:r w:rsidR="003A227C">
        <w:rPr>
          <w:rFonts w:cs="Times New Roman"/>
          <w:sz w:val="20"/>
          <w:szCs w:val="20"/>
          <w:lang w:val="nl-NL"/>
        </w:rPr>
        <w:t>uit de Gouden Eeuw vereren door</w:t>
      </w:r>
      <w:r w:rsidRPr="000F5311">
        <w:rPr>
          <w:rFonts w:cs="Times New Roman"/>
          <w:sz w:val="20"/>
          <w:szCs w:val="20"/>
          <w:lang w:val="nl-NL"/>
        </w:rPr>
        <w:t>middel</w:t>
      </w:r>
      <w:r w:rsidR="003A227C">
        <w:rPr>
          <w:rFonts w:cs="Times New Roman"/>
          <w:sz w:val="20"/>
          <w:szCs w:val="20"/>
          <w:lang w:val="nl-NL"/>
        </w:rPr>
        <w:tab/>
      </w:r>
    </w:p>
    <w:p w:rsidR="003A227C" w:rsidRDefault="000F5311" w:rsidP="0011798F">
      <w:pPr>
        <w:pStyle w:val="NoSpacing"/>
        <w:rPr>
          <w:rFonts w:cs="Times New Roman"/>
          <w:sz w:val="20"/>
          <w:szCs w:val="20"/>
          <w:lang w:val="nl-NL"/>
        </w:rPr>
      </w:pPr>
      <w:r w:rsidRPr="000F5311">
        <w:rPr>
          <w:rFonts w:cs="Times New Roman"/>
          <w:sz w:val="20"/>
          <w:szCs w:val="20"/>
          <w:lang w:val="nl-NL"/>
        </w:rPr>
        <w:t xml:space="preserve">van standbeelden. </w:t>
      </w:r>
      <w:r w:rsidR="009A6AB5" w:rsidRPr="000F5311">
        <w:rPr>
          <w:rFonts w:cs="Times New Roman"/>
          <w:sz w:val="20"/>
          <w:szCs w:val="20"/>
          <w:lang w:val="nl-NL"/>
        </w:rPr>
        <w:t>De Belgische beeldhouwer Louis Royer</w:t>
      </w:r>
    </w:p>
    <w:p w:rsidR="003A227C" w:rsidRDefault="003A227C" w:rsidP="000F5311">
      <w:pPr>
        <w:pStyle w:val="NoSpacing"/>
        <w:rPr>
          <w:rFonts w:cs="Times New Roman"/>
          <w:sz w:val="20"/>
          <w:szCs w:val="20"/>
          <w:lang w:val="nl-NL"/>
        </w:rPr>
      </w:pPr>
      <w:r>
        <w:rPr>
          <w:rFonts w:cs="Times New Roman"/>
          <w:sz w:val="20"/>
          <w:szCs w:val="20"/>
          <w:lang w:val="nl-NL"/>
        </w:rPr>
        <w:t xml:space="preserve">(zie bron 2) </w:t>
      </w:r>
      <w:r w:rsidR="009A6AB5" w:rsidRPr="000F5311">
        <w:rPr>
          <w:rFonts w:cs="Times New Roman"/>
          <w:sz w:val="20"/>
          <w:szCs w:val="20"/>
          <w:lang w:val="nl-NL"/>
        </w:rPr>
        <w:t>heeft in</w:t>
      </w:r>
      <w:r w:rsidR="000F5311" w:rsidRPr="000F5311">
        <w:rPr>
          <w:rFonts w:cs="Times New Roman"/>
          <w:sz w:val="20"/>
          <w:szCs w:val="20"/>
          <w:lang w:val="nl-NL"/>
        </w:rPr>
        <w:t xml:space="preserve"> </w:t>
      </w:r>
      <w:r w:rsidR="009A6AB5" w:rsidRPr="000F5311">
        <w:rPr>
          <w:rFonts w:cs="Times New Roman"/>
          <w:sz w:val="20"/>
          <w:szCs w:val="20"/>
          <w:lang w:val="nl-NL"/>
        </w:rPr>
        <w:t>1841</w:t>
      </w:r>
      <w:r w:rsidR="000F5311" w:rsidRPr="000F5311">
        <w:rPr>
          <w:rFonts w:cs="Times New Roman"/>
          <w:sz w:val="20"/>
          <w:szCs w:val="20"/>
          <w:lang w:val="nl-NL"/>
        </w:rPr>
        <w:t xml:space="preserve"> op particulier initiatief</w:t>
      </w:r>
      <w:r w:rsidR="009A6AB5" w:rsidRPr="000F5311">
        <w:rPr>
          <w:rFonts w:cs="Times New Roman"/>
          <w:sz w:val="20"/>
          <w:szCs w:val="20"/>
          <w:lang w:val="nl-NL"/>
        </w:rPr>
        <w:t xml:space="preserve"> </w:t>
      </w:r>
    </w:p>
    <w:p w:rsidR="003A227C" w:rsidRDefault="009A6AB5" w:rsidP="000F5311">
      <w:pPr>
        <w:pStyle w:val="NoSpacing"/>
        <w:rPr>
          <w:rFonts w:cs="Times New Roman"/>
          <w:sz w:val="20"/>
          <w:szCs w:val="20"/>
          <w:lang w:val="nl-NL"/>
        </w:rPr>
      </w:pPr>
      <w:r w:rsidRPr="000F5311">
        <w:rPr>
          <w:rFonts w:cs="Times New Roman"/>
          <w:sz w:val="20"/>
          <w:szCs w:val="20"/>
          <w:lang w:val="nl-NL"/>
        </w:rPr>
        <w:t xml:space="preserve">het idee </w:t>
      </w:r>
      <w:r w:rsidR="000F5311" w:rsidRPr="000F5311">
        <w:rPr>
          <w:rFonts w:cs="Times New Roman"/>
          <w:sz w:val="20"/>
          <w:szCs w:val="20"/>
          <w:lang w:val="nl-NL"/>
        </w:rPr>
        <w:t>om een beeld</w:t>
      </w:r>
      <w:r w:rsidR="003A227C">
        <w:rPr>
          <w:rFonts w:cs="Times New Roman"/>
          <w:sz w:val="20"/>
          <w:szCs w:val="20"/>
          <w:lang w:val="nl-NL"/>
        </w:rPr>
        <w:t xml:space="preserve"> </w:t>
      </w:r>
      <w:r w:rsidR="000F5311" w:rsidRPr="000F5311">
        <w:rPr>
          <w:rFonts w:cs="Times New Roman"/>
          <w:sz w:val="20"/>
          <w:szCs w:val="20"/>
          <w:lang w:val="nl-NL"/>
        </w:rPr>
        <w:t>van Rembrandt te</w:t>
      </w:r>
    </w:p>
    <w:p w:rsidR="003A227C" w:rsidRDefault="000F5311" w:rsidP="000F5311">
      <w:pPr>
        <w:pStyle w:val="NoSpacing"/>
        <w:rPr>
          <w:rFonts w:cs="Times New Roman"/>
          <w:sz w:val="20"/>
          <w:szCs w:val="20"/>
          <w:lang w:val="nl-NL"/>
        </w:rPr>
      </w:pPr>
      <w:r w:rsidRPr="000F5311">
        <w:rPr>
          <w:rFonts w:cs="Times New Roman"/>
          <w:sz w:val="20"/>
          <w:szCs w:val="20"/>
          <w:lang w:val="nl-NL"/>
        </w:rPr>
        <w:t xml:space="preserve">ontwerpen </w:t>
      </w:r>
      <w:r w:rsidR="009A6AB5" w:rsidRPr="000F5311">
        <w:rPr>
          <w:rFonts w:cs="Times New Roman"/>
          <w:sz w:val="20"/>
          <w:szCs w:val="20"/>
          <w:lang w:val="nl-NL"/>
        </w:rPr>
        <w:t>werk</w:t>
      </w:r>
      <w:r w:rsidRPr="000F5311">
        <w:rPr>
          <w:rFonts w:cs="Times New Roman"/>
          <w:sz w:val="20"/>
          <w:szCs w:val="20"/>
          <w:lang w:val="nl-NL"/>
        </w:rPr>
        <w:t xml:space="preserve">elijkheid </w:t>
      </w:r>
      <w:r w:rsidR="003A227C">
        <w:rPr>
          <w:rFonts w:cs="Times New Roman"/>
          <w:sz w:val="20"/>
          <w:szCs w:val="20"/>
          <w:lang w:val="nl-NL"/>
        </w:rPr>
        <w:t>gemaakt, wat mogelijk</w:t>
      </w:r>
    </w:p>
    <w:p w:rsidR="003A227C" w:rsidRPr="000F5311" w:rsidRDefault="000F5311" w:rsidP="000F5311">
      <w:pPr>
        <w:pStyle w:val="NoSpacing"/>
        <w:rPr>
          <w:rFonts w:cs="Times New Roman"/>
          <w:sz w:val="20"/>
          <w:szCs w:val="20"/>
          <w:lang w:val="nl-NL"/>
        </w:rPr>
      </w:pPr>
      <w:r w:rsidRPr="000F5311">
        <w:rPr>
          <w:rFonts w:cs="Times New Roman"/>
          <w:sz w:val="20"/>
          <w:szCs w:val="20"/>
          <w:lang w:val="nl-NL"/>
        </w:rPr>
        <w:t>was dankzij de financiering</w:t>
      </w:r>
      <w:r w:rsidR="003A227C">
        <w:rPr>
          <w:rFonts w:cs="Times New Roman"/>
          <w:sz w:val="20"/>
          <w:szCs w:val="20"/>
          <w:lang w:val="nl-NL"/>
        </w:rPr>
        <w:t xml:space="preserve"> </w:t>
      </w:r>
      <w:r w:rsidRPr="000F5311">
        <w:rPr>
          <w:rFonts w:cs="Times New Roman"/>
          <w:sz w:val="20"/>
          <w:szCs w:val="20"/>
          <w:lang w:val="nl-NL"/>
        </w:rPr>
        <w:t>uit staatsobligaties.</w:t>
      </w:r>
    </w:p>
    <w:p w:rsidR="000F5311" w:rsidRPr="009A6AB5" w:rsidRDefault="000F5311" w:rsidP="000F5311">
      <w:pPr>
        <w:pStyle w:val="NoSpacing"/>
        <w:rPr>
          <w:rFonts w:ascii="Times New Roman" w:hAnsi="Times New Roman" w:cs="Times New Roman"/>
          <w:i/>
          <w:color w:val="3B3838" w:themeColor="background2" w:themeShade="40"/>
          <w:lang w:val="nl-NL"/>
        </w:rPr>
      </w:pPr>
      <w:r>
        <w:rPr>
          <w:rFonts w:ascii="Times New Roman" w:hAnsi="Times New Roman" w:cs="Times New Roman"/>
          <w:i/>
          <w:color w:val="3B3838" w:themeColor="background2" w:themeShade="40"/>
          <w:lang w:val="nl-NL"/>
        </w:rPr>
        <w:t xml:space="preserve"> </w:t>
      </w:r>
    </w:p>
    <w:p w:rsidR="00F10106" w:rsidRDefault="00F10106" w:rsidP="0011798F">
      <w:pPr>
        <w:pStyle w:val="NoSpacing"/>
        <w:rPr>
          <w:rFonts w:ascii="Times New Roman" w:hAnsi="Times New Roman" w:cs="Times New Roman"/>
          <w:i/>
          <w:color w:val="3B3838" w:themeColor="background2" w:themeShade="40"/>
          <w:sz w:val="24"/>
          <w:szCs w:val="24"/>
          <w:lang w:val="nl-NL"/>
        </w:rPr>
      </w:pPr>
    </w:p>
    <w:p w:rsidR="00F10106" w:rsidRDefault="00A74CCB" w:rsidP="0011798F">
      <w:pPr>
        <w:pStyle w:val="NoSpacing"/>
        <w:rPr>
          <w:rFonts w:ascii="Times New Roman" w:hAnsi="Times New Roman" w:cs="Times New Roman"/>
          <w:i/>
          <w:color w:val="3B3838" w:themeColor="background2" w:themeShade="40"/>
          <w:sz w:val="24"/>
          <w:szCs w:val="24"/>
          <w:lang w:val="nl-NL"/>
        </w:rPr>
      </w:pPr>
      <w:r w:rsidRPr="00A74CCB">
        <w:rPr>
          <w:rFonts w:cs="Times New Roman"/>
          <w:noProof/>
          <w:color w:val="3B3838" w:themeColor="background2" w:themeShade="40"/>
          <w:sz w:val="20"/>
          <w:szCs w:val="20"/>
          <w:lang w:val="nl-NL" w:eastAsia="nl-NL"/>
        </w:rPr>
        <mc:AlternateContent>
          <mc:Choice Requires="wps">
            <w:drawing>
              <wp:anchor distT="45720" distB="45720" distL="114300" distR="114300" simplePos="0" relativeHeight="251669504" behindDoc="0" locked="0" layoutInCell="1" allowOverlap="1" wp14:anchorId="57C7CF40" wp14:editId="2766BC85">
                <wp:simplePos x="0" y="0"/>
                <wp:positionH relativeFrom="column">
                  <wp:posOffset>-548005</wp:posOffset>
                </wp:positionH>
                <wp:positionV relativeFrom="paragraph">
                  <wp:posOffset>234315</wp:posOffset>
                </wp:positionV>
                <wp:extent cx="3686175"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6175" cy="1404620"/>
                        </a:xfrm>
                        <a:prstGeom prst="rect">
                          <a:avLst/>
                        </a:prstGeom>
                        <a:noFill/>
                        <a:ln w="9525">
                          <a:noFill/>
                          <a:miter lim="800000"/>
                          <a:headEnd/>
                          <a:tailEnd/>
                        </a:ln>
                      </wps:spPr>
                      <wps:txbx>
                        <w:txbxContent>
                          <w:p w:rsidR="00A74CCB" w:rsidRPr="00A74CCB" w:rsidRDefault="00A74CCB">
                            <w:pPr>
                              <w:rPr>
                                <w:lang w:val="nl-NL"/>
                              </w:rPr>
                            </w:pPr>
                            <w:r w:rsidRPr="00A74CCB">
                              <w:rPr>
                                <w:b/>
                                <w:lang w:val="nl-NL"/>
                              </w:rPr>
                              <w:t>Bron 3 –</w:t>
                            </w:r>
                            <w:r w:rsidRPr="00A74CCB">
                              <w:rPr>
                                <w:lang w:val="nl-NL"/>
                              </w:rPr>
                              <w:t xml:space="preserve"> </w:t>
                            </w:r>
                            <w:r w:rsidRPr="00A74CCB">
                              <w:rPr>
                                <w:color w:val="FF0000"/>
                                <w:sz w:val="20"/>
                                <w:szCs w:val="20"/>
                                <w:lang w:val="nl-NL"/>
                              </w:rPr>
                              <w:t>de handtekening van Rembrandt Harmenszoon van Rijn.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7C7CF40" id="_x0000_s1028" type="#_x0000_t202" style="position:absolute;margin-left:-43.15pt;margin-top:18.45pt;width:290.2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qkEQIAAPoDAAAOAAAAZHJzL2Uyb0RvYy54bWysU21v2yAQ/j5p/wHxfbGdJmlqxam6dpkm&#10;dS9Sux9AMI7RgGNAYme/vgdOUqv7No0PCLi75+557ljd9lqRg3BegqloMckpEYZDLc2uoj+fNx+W&#10;lPjATM0UGFHRo/D0dv3+3aqzpZhCC6oWjiCI8WVnK9qGYMss87wVmvkJWGHQ2IDTLODV7bLasQ7R&#10;tcqmeb7IOnC1dcCF9/j6MBjpOuE3jeDhe9N4EYiqKNYW0u7Svo17tl6xcueYbSU/lcH+oQrNpMGk&#10;F6gHFhjZO/kXlJbcgYcmTDjoDJpGcpE4IJsif8PmqWVWJC4ojrcXmfz/g+XfDj8ckXVFbygxTGOL&#10;nkUfyEfoyTSq01lfotOTRbfQ4zN2OTH19hH4L08M3LfM7MSdc9C1gtVYXREjs1HogOMjyLb7CjWm&#10;YfsACahvnI7SoRgE0bFLx0tnYikcH68Wy0VxPaeEo62Y5bPFNPUuY+U53DofPgvQJB4q6rD1CZ4d&#10;Hn2I5bDy7BKzGdhIpVL7lSEd8p9P5ylgZNEy4HQqqSu6zOMa5iWy/GTqFByYVMMZEyhzoh2ZDpxD&#10;v+2TvldnNbdQH1EHB8Mw4ufBQwvuDyUdDmJF/e89c4IS9cWgljfFbBYnN11m82skTtzYsh1bmOEI&#10;VdFAyXC8D2naI2Vv71DzjUxqxOYMlZxKxgFLIp0+Q5zg8T15vX7Z9QsAAAD//wMAUEsDBBQABgAI&#10;AAAAIQAMqAlt4AAAAAoBAAAPAAAAZHJzL2Rvd25yZXYueG1sTI/BTsMwEETvSPyDtUjcWqdpCWmI&#10;U1WoLcdCiTi78ZJExGvLdtPw95gTHFfzNPO23Ex6YCM63xsSsJgnwJAao3pqBdTv+1kOzAdJSg6G&#10;UMA3ethUtzelLJS50huOp9CyWEK+kAK6EGzBuW861NLPjUWK2adxWoZ4upYrJ6+xXA88TZKMa9lT&#10;XOikxecOm6/TRQuwwR4eX9zxdbvbj0n9cajTvt0JcX83bZ+ABZzCHwy/+lEdquh0NhdSng0CZnm2&#10;jKiAZbYGFoHVepUCOwtIH/IF8Krk/1+ofgAAAP//AwBQSwECLQAUAAYACAAAACEAtoM4kv4AAADh&#10;AQAAEwAAAAAAAAAAAAAAAAAAAAAAW0NvbnRlbnRfVHlwZXNdLnhtbFBLAQItABQABgAIAAAAIQA4&#10;/SH/1gAAAJQBAAALAAAAAAAAAAAAAAAAAC8BAABfcmVscy8ucmVsc1BLAQItABQABgAIAAAAIQCX&#10;RDqkEQIAAPoDAAAOAAAAAAAAAAAAAAAAAC4CAABkcnMvZTJvRG9jLnhtbFBLAQItABQABgAIAAAA&#10;IQAMqAlt4AAAAAoBAAAPAAAAAAAAAAAAAAAAAGsEAABkcnMvZG93bnJldi54bWxQSwUGAAAAAAQA&#10;BADzAAAAeAUAAAAA&#10;" filled="f" stroked="f">
                <v:textbox style="mso-fit-shape-to-text:t">
                  <w:txbxContent>
                    <w:p w:rsidR="00A74CCB" w:rsidRPr="00A74CCB" w:rsidRDefault="00A74CCB">
                      <w:pPr>
                        <w:rPr>
                          <w:lang w:val="nl-NL"/>
                        </w:rPr>
                      </w:pPr>
                      <w:r w:rsidRPr="00A74CCB">
                        <w:rPr>
                          <w:b/>
                          <w:lang w:val="nl-NL"/>
                        </w:rPr>
                        <w:t>Bron 3 –</w:t>
                      </w:r>
                      <w:r w:rsidRPr="00A74CCB">
                        <w:rPr>
                          <w:lang w:val="nl-NL"/>
                        </w:rPr>
                        <w:t xml:space="preserve"> </w:t>
                      </w:r>
                      <w:r w:rsidRPr="00A74CCB">
                        <w:rPr>
                          <w:color w:val="FF0000"/>
                          <w:sz w:val="20"/>
                          <w:szCs w:val="20"/>
                          <w:lang w:val="nl-NL"/>
                        </w:rPr>
                        <w:t>de handtekening van Rembrandt Harmenszoon van Rijn.</w:t>
                      </w:r>
                    </w:p>
                  </w:txbxContent>
                </v:textbox>
                <w10:wrap type="square"/>
              </v:shape>
            </w:pict>
          </mc:Fallback>
        </mc:AlternateContent>
      </w:r>
    </w:p>
    <w:p w:rsidR="00F10106" w:rsidRDefault="00F10106" w:rsidP="00F10106">
      <w:pPr>
        <w:pStyle w:val="NoSpacing"/>
        <w:rPr>
          <w:lang w:val="nl-NL"/>
        </w:rPr>
      </w:pPr>
    </w:p>
    <w:p w:rsidR="00145809" w:rsidRDefault="002718BC" w:rsidP="0011798F">
      <w:pPr>
        <w:pStyle w:val="NoSpacing"/>
        <w:rPr>
          <w:lang w:val="nl-NL"/>
        </w:rPr>
      </w:pPr>
      <w:r w:rsidRPr="00A74CCB">
        <w:rPr>
          <w:lang w:val="nl-NL"/>
        </w:rPr>
        <w:drawing>
          <wp:anchor distT="0" distB="0" distL="114300" distR="114300" simplePos="0" relativeHeight="251667456" behindDoc="0" locked="0" layoutInCell="1" allowOverlap="1" wp14:anchorId="69630489" wp14:editId="16B1FC6D">
            <wp:simplePos x="0" y="0"/>
            <wp:positionH relativeFrom="margin">
              <wp:posOffset>-452120</wp:posOffset>
            </wp:positionH>
            <wp:positionV relativeFrom="paragraph">
              <wp:posOffset>133985</wp:posOffset>
            </wp:positionV>
            <wp:extent cx="3048000" cy="581025"/>
            <wp:effectExtent l="0" t="0" r="0" b="9525"/>
            <wp:wrapSquare wrapText="bothSides"/>
            <wp:docPr id="8" name="Picture 8" descr="http://creatiwittyblog.com/wp-content/uploads/2012/06/famous-people-signature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reatiwittyblog.com/wp-content/uploads/2012/06/famous-people-signatures-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0"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45809" w:rsidRDefault="00145809" w:rsidP="0011798F">
      <w:pPr>
        <w:pStyle w:val="NoSpacing"/>
        <w:rPr>
          <w:lang w:val="nl-NL"/>
        </w:rPr>
      </w:pPr>
    </w:p>
    <w:p w:rsidR="00145809" w:rsidRDefault="00145809" w:rsidP="0011798F">
      <w:pPr>
        <w:pStyle w:val="NoSpacing"/>
        <w:rPr>
          <w:lang w:val="nl-NL"/>
        </w:rPr>
      </w:pPr>
    </w:p>
    <w:p w:rsidR="00145809" w:rsidRDefault="00145809" w:rsidP="0011798F">
      <w:pPr>
        <w:pStyle w:val="NoSpacing"/>
        <w:rPr>
          <w:lang w:val="nl-NL"/>
        </w:rPr>
      </w:pPr>
    </w:p>
    <w:p w:rsidR="00513D03" w:rsidRDefault="00096239" w:rsidP="00513D03">
      <w:pPr>
        <w:pStyle w:val="NoSpacing"/>
        <w:rPr>
          <w:rFonts w:ascii="Times New Roman" w:hAnsi="Times New Roman" w:cs="Times New Roman"/>
          <w:i/>
          <w:color w:val="3B3838" w:themeColor="background2" w:themeShade="40"/>
          <w:sz w:val="24"/>
          <w:szCs w:val="24"/>
          <w:lang w:val="nl-NL"/>
        </w:rPr>
      </w:pPr>
      <w:r>
        <w:rPr>
          <w:rFonts w:ascii="Times New Roman" w:hAnsi="Times New Roman" w:cs="Times New Roman"/>
          <w:i/>
          <w:color w:val="3B3838" w:themeColor="background2" w:themeShade="40"/>
          <w:sz w:val="24"/>
          <w:szCs w:val="24"/>
          <w:u w:val="single"/>
          <w:lang w:val="nl-NL"/>
        </w:rPr>
        <w:t xml:space="preserve">Bathseba </w:t>
      </w:r>
      <w:r w:rsidR="00513D03" w:rsidRPr="00646527">
        <w:rPr>
          <w:rFonts w:ascii="Times New Roman" w:hAnsi="Times New Roman" w:cs="Times New Roman"/>
          <w:i/>
          <w:color w:val="3B3838" w:themeColor="background2" w:themeShade="40"/>
          <w:sz w:val="24"/>
          <w:szCs w:val="24"/>
          <w:lang w:val="nl-NL"/>
        </w:rPr>
        <w:t>–</w:t>
      </w:r>
    </w:p>
    <w:p w:rsidR="00096239" w:rsidRDefault="009E2FCE" w:rsidP="00513D03">
      <w:pPr>
        <w:pStyle w:val="NoSpacing"/>
        <w:rPr>
          <w:rFonts w:ascii="Times New Roman" w:hAnsi="Times New Roman" w:cs="Times New Roman"/>
          <w:i/>
          <w:color w:val="3B3838" w:themeColor="background2" w:themeShade="40"/>
          <w:sz w:val="24"/>
          <w:szCs w:val="24"/>
          <w:lang w:val="nl-NL"/>
        </w:rPr>
      </w:pPr>
      <w:r w:rsidRPr="009E2FCE">
        <w:rPr>
          <w:rFonts w:cs="Times New Roman"/>
          <w:noProof/>
          <w:color w:val="3B3838" w:themeColor="background2" w:themeShade="40"/>
          <w:sz w:val="20"/>
          <w:szCs w:val="20"/>
          <w:lang w:val="nl-NL" w:eastAsia="nl-NL"/>
        </w:rPr>
        <mc:AlternateContent>
          <mc:Choice Requires="wps">
            <w:drawing>
              <wp:anchor distT="45720" distB="45720" distL="114300" distR="114300" simplePos="0" relativeHeight="251666432" behindDoc="0" locked="0" layoutInCell="1" allowOverlap="1" wp14:anchorId="1494F02B" wp14:editId="30CE61E9">
                <wp:simplePos x="0" y="0"/>
                <wp:positionH relativeFrom="column">
                  <wp:posOffset>3024505</wp:posOffset>
                </wp:positionH>
                <wp:positionV relativeFrom="paragraph">
                  <wp:posOffset>8255</wp:posOffset>
                </wp:positionV>
                <wp:extent cx="3038475" cy="140462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1404620"/>
                        </a:xfrm>
                        <a:prstGeom prst="rect">
                          <a:avLst/>
                        </a:prstGeom>
                        <a:noFill/>
                        <a:ln w="9525">
                          <a:noFill/>
                          <a:miter lim="800000"/>
                          <a:headEnd/>
                          <a:tailEnd/>
                        </a:ln>
                      </wps:spPr>
                      <wps:txbx>
                        <w:txbxContent>
                          <w:p w:rsidR="009E2FCE" w:rsidRPr="009E2FCE" w:rsidRDefault="00A74CCB">
                            <w:pPr>
                              <w:rPr>
                                <w:lang w:val="nl-NL"/>
                              </w:rPr>
                            </w:pPr>
                            <w:r>
                              <w:rPr>
                                <w:b/>
                                <w:lang w:val="nl-NL"/>
                              </w:rPr>
                              <w:t>Bron 4</w:t>
                            </w:r>
                            <w:r w:rsidR="009E2FCE" w:rsidRPr="009E2FCE">
                              <w:rPr>
                                <w:b/>
                                <w:lang w:val="nl-NL"/>
                              </w:rPr>
                              <w:t xml:space="preserve"> –</w:t>
                            </w:r>
                            <w:r w:rsidR="009E2FCE" w:rsidRPr="009E2FCE">
                              <w:rPr>
                                <w:lang w:val="nl-NL"/>
                              </w:rPr>
                              <w:t xml:space="preserve"> </w:t>
                            </w:r>
                            <w:r w:rsidR="009E2FCE" w:rsidRPr="009E2FCE">
                              <w:rPr>
                                <w:color w:val="FF0000"/>
                                <w:sz w:val="20"/>
                                <w:szCs w:val="20"/>
                                <w:lang w:val="nl-NL"/>
                              </w:rPr>
                              <w:t>Bathseba met de brief van koning David</w:t>
                            </w:r>
                            <w:r w:rsidR="009E2FCE">
                              <w:rPr>
                                <w:color w:val="FF0000"/>
                                <w:sz w:val="20"/>
                                <w:szCs w:val="20"/>
                                <w:lang w:val="nl-NL"/>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94F02B" id="_x0000_s1029" type="#_x0000_t202" style="position:absolute;margin-left:238.15pt;margin-top:.65pt;width:239.2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1KCEAIAAPoDAAAOAAAAZHJzL2Uyb0RvYy54bWysU9tuGyEQfa/Uf0C817t21rGzMo7SpK4q&#10;pRcp6QdglvWiAkMBe9f9+gys41rtW1UeEDAzZ+acGVa3g9HkIH1QYBmdTkpKpBXQKLtj9Pvz5t2S&#10;khC5bbgGKxk9ykBv12/frHpXyxl0oBvpCYLYUPeO0S5GVxdFEJ00PEzASYvGFrzhEa9+VzSe94hu&#10;dDEry+uiB984D0KGgK8Po5GuM37bShG/tm2QkWhGsbaYd5/3bdqL9YrXO89dp8SpDP4PVRiuLCY9&#10;Qz3wyMneq7+gjBIeArRxIsAU0LZKyMwB2UzLP9g8ddzJzAXFCe4sU/h/sOLL4ZsnqmF0QYnlBlv0&#10;LIdI3sNAZkmd3oUanZ4cusUBn7HLmWlwjyB+BGLhvuN2J++8h76TvMHqpimyuAgdcUIC2fafocE0&#10;fB8hAw2tN0k6FIMgOnbpeO5MKkXg41V5tawWc0oE2qZVWV3Pcu8KXr+GOx/iRwmGpAOjHluf4fnh&#10;McRUDq9fXVI2CxuldW6/tqRn9GY+m+eAC4tREadTK8PoskxrnJfE8oNtcnDkSo9nTKDtiXZiOnKO&#10;w3bI+p7V3EJzRB08jMOInwcPHfhflPQ4iIyGn3vuJSX6k0Utb6ZVlSY3X6r5AokTf2nZXlq4FQjF&#10;aKRkPN7HPO2JcnB3qPlGZTVSc8ZKTiXjgGWRTp8hTfDlPXv9/rLrFwAAAP//AwBQSwMEFAAGAAgA&#10;AAAhANwdTGHeAAAACQEAAA8AAABkcnMvZG93bnJldi54bWxMj81OwzAQhO9IvIO1SNyog+kPhDhV&#10;hdpyBErE2Y2XJCJeW7GbhrdnOcFpNfpGszPFenK9GHGInScNt7MMBFLtbUeNhup9d3MPIiZD1vSe&#10;UMM3RliXlxeFya0/0xuOh9QIDqGYGw1tSiGXMtYtOhNnPiAx+/SDM4nl0Eg7mDOHu16qLFtKZzri&#10;D60J+NRi/XU4OQ0hhf3qeXh53Wx3Y1Z97CvVNVutr6+mzSOIhFP6M8Nvfa4OJXc6+hPZKHoN89Xy&#10;jq0M+DB/WMx5ylGDUmoBsizk/wXlDwAAAP//AwBQSwECLQAUAAYACAAAACEAtoM4kv4AAADhAQAA&#10;EwAAAAAAAAAAAAAAAAAAAAAAW0NvbnRlbnRfVHlwZXNdLnhtbFBLAQItABQABgAIAAAAIQA4/SH/&#10;1gAAAJQBAAALAAAAAAAAAAAAAAAAAC8BAABfcmVscy8ucmVsc1BLAQItABQABgAIAAAAIQCQj1KC&#10;EAIAAPoDAAAOAAAAAAAAAAAAAAAAAC4CAABkcnMvZTJvRG9jLnhtbFBLAQItABQABgAIAAAAIQDc&#10;HUxh3gAAAAkBAAAPAAAAAAAAAAAAAAAAAGoEAABkcnMvZG93bnJldi54bWxQSwUGAAAAAAQABADz&#10;AAAAdQUAAAAA&#10;" filled="f" stroked="f">
                <v:textbox style="mso-fit-shape-to-text:t">
                  <w:txbxContent>
                    <w:p w:rsidR="009E2FCE" w:rsidRPr="009E2FCE" w:rsidRDefault="00A74CCB">
                      <w:pPr>
                        <w:rPr>
                          <w:lang w:val="nl-NL"/>
                        </w:rPr>
                      </w:pPr>
                      <w:r>
                        <w:rPr>
                          <w:b/>
                          <w:lang w:val="nl-NL"/>
                        </w:rPr>
                        <w:t>Bron 4</w:t>
                      </w:r>
                      <w:r w:rsidR="009E2FCE" w:rsidRPr="009E2FCE">
                        <w:rPr>
                          <w:b/>
                          <w:lang w:val="nl-NL"/>
                        </w:rPr>
                        <w:t xml:space="preserve"> –</w:t>
                      </w:r>
                      <w:r w:rsidR="009E2FCE" w:rsidRPr="009E2FCE">
                        <w:rPr>
                          <w:lang w:val="nl-NL"/>
                        </w:rPr>
                        <w:t xml:space="preserve"> </w:t>
                      </w:r>
                      <w:r w:rsidR="009E2FCE" w:rsidRPr="009E2FCE">
                        <w:rPr>
                          <w:color w:val="FF0000"/>
                          <w:sz w:val="20"/>
                          <w:szCs w:val="20"/>
                          <w:lang w:val="nl-NL"/>
                        </w:rPr>
                        <w:t>Bathseba met de brief van koning David</w:t>
                      </w:r>
                      <w:r w:rsidR="009E2FCE">
                        <w:rPr>
                          <w:color w:val="FF0000"/>
                          <w:sz w:val="20"/>
                          <w:szCs w:val="20"/>
                          <w:lang w:val="nl-NL"/>
                        </w:rPr>
                        <w:t>.</w:t>
                      </w:r>
                    </w:p>
                  </w:txbxContent>
                </v:textbox>
                <w10:wrap type="square"/>
              </v:shape>
            </w:pict>
          </mc:Fallback>
        </mc:AlternateContent>
      </w:r>
    </w:p>
    <w:p w:rsidR="00096239" w:rsidRDefault="009E2FCE" w:rsidP="00513D03">
      <w:pPr>
        <w:pStyle w:val="NoSpacing"/>
        <w:rPr>
          <w:rFonts w:cs="Times New Roman"/>
          <w:color w:val="3B3838" w:themeColor="background2" w:themeShade="40"/>
          <w:sz w:val="20"/>
          <w:szCs w:val="20"/>
          <w:lang w:val="nl-NL"/>
        </w:rPr>
      </w:pPr>
      <w:r w:rsidRPr="009E2FCE">
        <w:rPr>
          <w:rFonts w:cs="Times New Roman"/>
          <w:color w:val="3B3838" w:themeColor="background2" w:themeShade="40"/>
          <w:sz w:val="20"/>
          <w:szCs w:val="20"/>
          <w:lang w:val="nl-NL"/>
        </w:rPr>
        <w:drawing>
          <wp:anchor distT="0" distB="0" distL="114300" distR="114300" simplePos="0" relativeHeight="251664384" behindDoc="0" locked="0" layoutInCell="1" allowOverlap="1" wp14:anchorId="76FC6ABB" wp14:editId="4C9779D3">
            <wp:simplePos x="0" y="0"/>
            <wp:positionH relativeFrom="margin">
              <wp:posOffset>2824480</wp:posOffset>
            </wp:positionH>
            <wp:positionV relativeFrom="paragraph">
              <wp:posOffset>88265</wp:posOffset>
            </wp:positionV>
            <wp:extent cx="3476625" cy="5796280"/>
            <wp:effectExtent l="0" t="0" r="9525" b="0"/>
            <wp:wrapSquare wrapText="bothSides"/>
            <wp:docPr id="6" name="Picture 6" descr="Rembrandt - Bathsheba at Her Bath - WGA19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mbrandt - Bathsheba at Her Bath - WGA190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5796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6239">
        <w:rPr>
          <w:rFonts w:cs="Times New Roman"/>
          <w:color w:val="3B3838" w:themeColor="background2" w:themeShade="40"/>
          <w:sz w:val="20"/>
          <w:szCs w:val="20"/>
          <w:lang w:val="nl-NL"/>
        </w:rPr>
        <w:t xml:space="preserve">Het schilderij </w:t>
      </w:r>
      <w:r w:rsidR="00096239" w:rsidRPr="00A74CCB">
        <w:rPr>
          <w:rFonts w:cs="Times New Roman"/>
          <w:i/>
          <w:color w:val="3B3838" w:themeColor="background2" w:themeShade="40"/>
          <w:sz w:val="20"/>
          <w:szCs w:val="20"/>
          <w:lang w:val="nl-NL"/>
        </w:rPr>
        <w:t>Bathseba</w:t>
      </w:r>
      <w:r w:rsidR="00A74CCB">
        <w:rPr>
          <w:rFonts w:cs="Times New Roman"/>
          <w:color w:val="3B3838" w:themeColor="background2" w:themeShade="40"/>
          <w:sz w:val="20"/>
          <w:szCs w:val="20"/>
          <w:lang w:val="nl-NL"/>
        </w:rPr>
        <w:t xml:space="preserve"> (zie bron 4</w:t>
      </w:r>
      <w:r w:rsidR="00F771FA">
        <w:rPr>
          <w:rFonts w:cs="Times New Roman"/>
          <w:color w:val="3B3838" w:themeColor="background2" w:themeShade="40"/>
          <w:sz w:val="20"/>
          <w:szCs w:val="20"/>
          <w:lang w:val="nl-NL"/>
        </w:rPr>
        <w:t>)</w:t>
      </w:r>
      <w:r>
        <w:rPr>
          <w:rFonts w:cs="Times New Roman"/>
          <w:color w:val="3B3838" w:themeColor="background2" w:themeShade="40"/>
          <w:sz w:val="20"/>
          <w:szCs w:val="20"/>
          <w:lang w:val="nl-NL"/>
        </w:rPr>
        <w:t xml:space="preserve"> </w:t>
      </w:r>
      <w:r w:rsidR="00096239">
        <w:rPr>
          <w:rFonts w:cs="Times New Roman"/>
          <w:color w:val="3B3838" w:themeColor="background2" w:themeShade="40"/>
          <w:sz w:val="20"/>
          <w:szCs w:val="20"/>
          <w:lang w:val="nl-NL"/>
        </w:rPr>
        <w:t>is gepubliceerd in 1654</w:t>
      </w:r>
      <w:r>
        <w:rPr>
          <w:rFonts w:cs="Times New Roman"/>
          <w:color w:val="3B3838" w:themeColor="background2" w:themeShade="40"/>
          <w:sz w:val="20"/>
          <w:szCs w:val="20"/>
          <w:lang w:val="nl-NL"/>
        </w:rPr>
        <w:t xml:space="preserve"> </w:t>
      </w:r>
      <w:r w:rsidR="00096239">
        <w:rPr>
          <w:rFonts w:cs="Times New Roman"/>
          <w:color w:val="3B3838" w:themeColor="background2" w:themeShade="40"/>
          <w:sz w:val="20"/>
          <w:szCs w:val="20"/>
          <w:lang w:val="nl-NL"/>
        </w:rPr>
        <w:t>en is waarschijnlijk één van de belangrijkste</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schilderijen uit de artistieke geschiedenis</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van Rembrandt van Rijn.</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Het Bijbelse verhaal gaat dat Koning David</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verliefd was op de toen met Uria getrouwde</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Bathseba. Om dichter bij Bathseba te komen</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heeft koning David haar man Uria op pad </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gestuurd in de oorlog met de grondtroepen.</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Uria sneuvelt hier en d.m.v. een brief laat </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koning David dit aan Bathseba weten.</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Hij maakt Bathseba zwanger en hij krijgt</w:t>
      </w:r>
    </w:p>
    <w:p w:rsidR="00096239" w:rsidRDefault="00096239"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diverse</w:t>
      </w:r>
      <w:r w:rsidR="00280A02">
        <w:rPr>
          <w:rFonts w:cs="Times New Roman"/>
          <w:color w:val="3B3838" w:themeColor="background2" w:themeShade="40"/>
          <w:sz w:val="20"/>
          <w:szCs w:val="20"/>
          <w:lang w:val="nl-NL"/>
        </w:rPr>
        <w:t xml:space="preserve"> kinderen met haar.</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Het moment waarop Bathseba de brief </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gelezen heeft is door Rembrandt geschilderd.</w:t>
      </w:r>
    </w:p>
    <w:p w:rsidR="00280A02" w:rsidRDefault="009E2FCE"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Het schilderij is</w:t>
      </w:r>
      <w:r w:rsidR="00280A02">
        <w:rPr>
          <w:rFonts w:cs="Times New Roman"/>
          <w:color w:val="3B3838" w:themeColor="background2" w:themeShade="40"/>
          <w:sz w:val="20"/>
          <w:szCs w:val="20"/>
          <w:lang w:val="nl-NL"/>
        </w:rPr>
        <w:t xml:space="preserve"> beroemd geworden door</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de manier waarop het geschilderd is.</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Zoals eerder vertelt is, was Rembrandt </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gespecialiseerd in het tekenen van emoties</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in schilderijen. Waar de meeste kunstenaars</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nadruk legden op het </w:t>
      </w:r>
      <w:r w:rsidRPr="00280A02">
        <w:rPr>
          <w:rFonts w:cs="Times New Roman"/>
          <w:color w:val="3B3838" w:themeColor="background2" w:themeShade="40"/>
          <w:sz w:val="20"/>
          <w:szCs w:val="20"/>
          <w:lang w:val="nl-NL"/>
        </w:rPr>
        <w:t>voyeuristische element</w:t>
      </w:r>
    </w:p>
    <w:p w:rsidR="00280A02" w:rsidRDefault="00280A02" w:rsidP="00513D03">
      <w:pPr>
        <w:pStyle w:val="NoSpacing"/>
        <w:rPr>
          <w:rFonts w:cs="Times New Roman"/>
          <w:color w:val="3B3838" w:themeColor="background2" w:themeShade="40"/>
          <w:sz w:val="20"/>
          <w:szCs w:val="20"/>
          <w:lang w:val="nl-NL"/>
        </w:rPr>
      </w:pPr>
      <w:r w:rsidRPr="00280A02">
        <w:rPr>
          <w:rFonts w:cs="Times New Roman"/>
          <w:color w:val="3B3838" w:themeColor="background2" w:themeShade="40"/>
          <w:sz w:val="20"/>
          <w:szCs w:val="20"/>
          <w:lang w:val="nl-NL"/>
        </w:rPr>
        <w:t>van de badende Bathseba die gade geslagen</w:t>
      </w:r>
    </w:p>
    <w:p w:rsidR="00280A02" w:rsidRDefault="00280A02" w:rsidP="00513D03">
      <w:pPr>
        <w:pStyle w:val="NoSpacing"/>
        <w:rPr>
          <w:rFonts w:cs="Times New Roman"/>
          <w:color w:val="3B3838" w:themeColor="background2" w:themeShade="40"/>
          <w:sz w:val="20"/>
          <w:szCs w:val="20"/>
          <w:lang w:val="nl-NL"/>
        </w:rPr>
      </w:pPr>
      <w:r w:rsidRPr="00280A02">
        <w:rPr>
          <w:rFonts w:cs="Times New Roman"/>
          <w:color w:val="3B3838" w:themeColor="background2" w:themeShade="40"/>
          <w:sz w:val="20"/>
          <w:szCs w:val="20"/>
          <w:lang w:val="nl-NL"/>
        </w:rPr>
        <w:t>wordt door David, en daarmee door</w:t>
      </w:r>
    </w:p>
    <w:p w:rsidR="00280A02" w:rsidRDefault="00280A02" w:rsidP="00513D03">
      <w:pPr>
        <w:pStyle w:val="NoSpacing"/>
        <w:rPr>
          <w:rFonts w:cs="Times New Roman"/>
          <w:color w:val="3B3838" w:themeColor="background2" w:themeShade="40"/>
          <w:sz w:val="20"/>
          <w:szCs w:val="20"/>
          <w:lang w:val="nl-NL"/>
        </w:rPr>
      </w:pPr>
      <w:r w:rsidRPr="00280A02">
        <w:rPr>
          <w:rFonts w:cs="Times New Roman"/>
          <w:color w:val="3B3838" w:themeColor="background2" w:themeShade="40"/>
          <w:sz w:val="20"/>
          <w:szCs w:val="20"/>
          <w:lang w:val="nl-NL"/>
        </w:rPr>
        <w:t>de toeschouwer, valt Rembran</w:t>
      </w:r>
      <w:r>
        <w:rPr>
          <w:rFonts w:cs="Times New Roman"/>
          <w:color w:val="3B3838" w:themeColor="background2" w:themeShade="40"/>
          <w:sz w:val="20"/>
          <w:szCs w:val="20"/>
          <w:lang w:val="nl-NL"/>
        </w:rPr>
        <w:t>d</w:t>
      </w:r>
      <w:r w:rsidRPr="00280A02">
        <w:rPr>
          <w:rFonts w:cs="Times New Roman"/>
          <w:color w:val="3B3838" w:themeColor="background2" w:themeShade="40"/>
          <w:sz w:val="20"/>
          <w:szCs w:val="20"/>
          <w:lang w:val="nl-NL"/>
        </w:rPr>
        <w:t>t</w:t>
      </w:r>
      <w:r>
        <w:rPr>
          <w:rFonts w:cs="Times New Roman"/>
          <w:color w:val="3B3838" w:themeColor="background2" w:themeShade="40"/>
          <w:sz w:val="20"/>
          <w:szCs w:val="20"/>
          <w:lang w:val="nl-NL"/>
        </w:rPr>
        <w:t>s</w:t>
      </w:r>
      <w:r w:rsidRPr="00280A02">
        <w:rPr>
          <w:rFonts w:cs="Times New Roman"/>
          <w:color w:val="3B3838" w:themeColor="background2" w:themeShade="40"/>
          <w:sz w:val="20"/>
          <w:szCs w:val="20"/>
          <w:lang w:val="nl-NL"/>
        </w:rPr>
        <w:t xml:space="preserve"> weergave op </w:t>
      </w:r>
    </w:p>
    <w:p w:rsidR="00280A02" w:rsidRDefault="00280A02" w:rsidP="00513D03">
      <w:pPr>
        <w:pStyle w:val="NoSpacing"/>
        <w:rPr>
          <w:rFonts w:cs="Times New Roman"/>
          <w:color w:val="3B3838" w:themeColor="background2" w:themeShade="40"/>
          <w:sz w:val="20"/>
          <w:szCs w:val="20"/>
          <w:lang w:val="nl-NL"/>
        </w:rPr>
      </w:pPr>
      <w:r w:rsidRPr="00280A02">
        <w:rPr>
          <w:rFonts w:cs="Times New Roman"/>
          <w:color w:val="3B3838" w:themeColor="background2" w:themeShade="40"/>
          <w:sz w:val="20"/>
          <w:szCs w:val="20"/>
          <w:lang w:val="nl-NL"/>
        </w:rPr>
        <w:t>door het intieme karakter.</w:t>
      </w:r>
      <w:r>
        <w:rPr>
          <w:rFonts w:cs="Times New Roman"/>
          <w:color w:val="3B3838" w:themeColor="background2" w:themeShade="40"/>
          <w:sz w:val="20"/>
          <w:szCs w:val="20"/>
          <w:lang w:val="nl-NL"/>
        </w:rPr>
        <w:t xml:space="preserve"> Hij kan door zich te</w:t>
      </w:r>
    </w:p>
    <w:p w:rsidR="00280A02" w:rsidRPr="009E2FCE"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concentreren op het morele dilemma</w:t>
      </w:r>
      <w:r w:rsidR="009E2FCE" w:rsidRPr="009E2FCE">
        <w:rPr>
          <w:lang w:val="nl-NL"/>
        </w:rPr>
        <w:t xml:space="preserve"> </w:t>
      </w:r>
    </w:p>
    <w:p w:rsidR="00280A02"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de achtergrond laten wegvallen en zo </w:t>
      </w:r>
    </w:p>
    <w:p w:rsidR="00F771FA" w:rsidRDefault="00280A02"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de </w:t>
      </w:r>
      <w:r w:rsidR="00F771FA">
        <w:rPr>
          <w:rFonts w:cs="Times New Roman"/>
          <w:color w:val="3B3838" w:themeColor="background2" w:themeShade="40"/>
          <w:sz w:val="20"/>
          <w:szCs w:val="20"/>
          <w:lang w:val="nl-NL"/>
        </w:rPr>
        <w:t>kleinste contouren van het idealistisch</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gemodelleerd lichaam gedetailleerd aan</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bod laten komen en dat is precies</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waardoor Rembrandt zo bekend is </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geworden. Zijn gevoel en passie </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voor deze vorm, afkomstig van het</w:t>
      </w:r>
    </w:p>
    <w:p w:rsidR="00F771FA" w:rsidRDefault="00F771FA" w:rsidP="00513D03">
      <w:pPr>
        <w:pStyle w:val="NoSpacing"/>
        <w:rPr>
          <w:rFonts w:cs="Times New Roman"/>
          <w:color w:val="3B3838" w:themeColor="background2" w:themeShade="40"/>
          <w:sz w:val="20"/>
          <w:szCs w:val="20"/>
          <w:lang w:val="nl-NL"/>
        </w:rPr>
      </w:pPr>
      <w:r w:rsidRPr="00F771FA">
        <w:rPr>
          <w:rFonts w:cs="Times New Roman"/>
          <w:color w:val="3B3838" w:themeColor="background2" w:themeShade="40"/>
          <w:sz w:val="20"/>
          <w:szCs w:val="20"/>
          <w:lang w:val="nl-NL"/>
        </w:rPr>
        <w:t>Italiaanse caravaggisme</w:t>
      </w:r>
      <w:r>
        <w:rPr>
          <w:rFonts w:cs="Times New Roman"/>
          <w:color w:val="3B3838" w:themeColor="background2" w:themeShade="40"/>
          <w:sz w:val="20"/>
          <w:szCs w:val="20"/>
          <w:lang w:val="nl-NL"/>
        </w:rPr>
        <w:t xml:space="preserve"> hebben ervoor</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gezorgd dat hij een echte emotionele</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waarde kan toevoegen aan een schilderij,</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wat voor ieder persoon met een redelijke </w:t>
      </w:r>
    </w:p>
    <w:p w:rsidR="00F771FA"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empathie wederzijds is.</w:t>
      </w:r>
    </w:p>
    <w:p w:rsidR="00F771FA" w:rsidRDefault="00F771FA" w:rsidP="00513D03">
      <w:pPr>
        <w:pStyle w:val="NoSpacing"/>
        <w:rPr>
          <w:rFonts w:cs="Times New Roman"/>
          <w:color w:val="3B3838" w:themeColor="background2" w:themeShade="40"/>
          <w:sz w:val="20"/>
          <w:szCs w:val="20"/>
          <w:lang w:val="nl-NL"/>
        </w:rPr>
      </w:pPr>
    </w:p>
    <w:p w:rsidR="00096239" w:rsidRPr="00096239" w:rsidRDefault="00F771FA" w:rsidP="00513D03">
      <w:pPr>
        <w:pStyle w:val="NoSpacing"/>
        <w:rPr>
          <w:rFonts w:cs="Times New Roman"/>
          <w:color w:val="3B3838" w:themeColor="background2" w:themeShade="40"/>
          <w:sz w:val="20"/>
          <w:szCs w:val="20"/>
          <w:lang w:val="nl-NL"/>
        </w:rPr>
      </w:pPr>
      <w:r>
        <w:rPr>
          <w:rFonts w:cs="Times New Roman"/>
          <w:color w:val="3B3838" w:themeColor="background2" w:themeShade="40"/>
          <w:sz w:val="20"/>
          <w:szCs w:val="20"/>
          <w:lang w:val="nl-NL"/>
        </w:rPr>
        <w:t xml:space="preserve"> </w:t>
      </w:r>
    </w:p>
    <w:p w:rsidR="00A74CCB" w:rsidRDefault="00A74CCB" w:rsidP="0011798F">
      <w:pPr>
        <w:pStyle w:val="NoSpacing"/>
        <w:rPr>
          <w:rFonts w:ascii="Times New Roman" w:hAnsi="Times New Roman" w:cs="Times New Roman"/>
          <w:i/>
          <w:color w:val="3B3838" w:themeColor="background2" w:themeShade="40"/>
          <w:sz w:val="24"/>
          <w:szCs w:val="24"/>
          <w:u w:val="single"/>
          <w:lang w:val="nl-NL"/>
        </w:rPr>
      </w:pPr>
    </w:p>
    <w:p w:rsidR="00145809" w:rsidRDefault="009E2FCE" w:rsidP="0011798F">
      <w:pPr>
        <w:pStyle w:val="NoSpacing"/>
        <w:rPr>
          <w:rFonts w:ascii="Times New Roman" w:hAnsi="Times New Roman" w:cs="Times New Roman"/>
          <w:i/>
          <w:color w:val="3B3838" w:themeColor="background2" w:themeShade="40"/>
          <w:sz w:val="24"/>
          <w:szCs w:val="24"/>
          <w:lang w:val="nl-NL"/>
        </w:rPr>
      </w:pPr>
      <w:r>
        <w:rPr>
          <w:rFonts w:ascii="Times New Roman" w:hAnsi="Times New Roman" w:cs="Times New Roman"/>
          <w:i/>
          <w:color w:val="3B3838" w:themeColor="background2" w:themeShade="40"/>
          <w:sz w:val="24"/>
          <w:szCs w:val="24"/>
          <w:u w:val="single"/>
          <w:lang w:val="nl-NL"/>
        </w:rPr>
        <w:t xml:space="preserve">Conclusie </w:t>
      </w:r>
      <w:r>
        <w:rPr>
          <w:rFonts w:ascii="Times New Roman" w:hAnsi="Times New Roman" w:cs="Times New Roman"/>
          <w:i/>
          <w:color w:val="3B3838" w:themeColor="background2" w:themeShade="40"/>
          <w:sz w:val="24"/>
          <w:szCs w:val="24"/>
          <w:lang w:val="nl-NL"/>
        </w:rPr>
        <w:t>–</w:t>
      </w:r>
    </w:p>
    <w:p w:rsidR="009E2FCE" w:rsidRDefault="009E2FCE" w:rsidP="0011798F">
      <w:pPr>
        <w:pStyle w:val="NoSpacing"/>
        <w:rPr>
          <w:rFonts w:ascii="Times New Roman" w:hAnsi="Times New Roman" w:cs="Times New Roman"/>
          <w:i/>
          <w:color w:val="3B3838" w:themeColor="background2" w:themeShade="40"/>
          <w:sz w:val="24"/>
          <w:szCs w:val="24"/>
          <w:lang w:val="nl-NL"/>
        </w:rPr>
      </w:pPr>
    </w:p>
    <w:p w:rsidR="007E265D" w:rsidRPr="007E265D" w:rsidRDefault="009E2FCE" w:rsidP="0011798F">
      <w:pPr>
        <w:pStyle w:val="NoSpacing"/>
        <w:rPr>
          <w:sz w:val="20"/>
          <w:szCs w:val="20"/>
          <w:lang w:val="nl-NL"/>
        </w:rPr>
      </w:pPr>
      <w:r>
        <w:rPr>
          <w:sz w:val="20"/>
          <w:szCs w:val="20"/>
          <w:lang w:val="nl-NL"/>
        </w:rPr>
        <w:t>Zoals we hebben gezien was Rembrandt van Rijn een groot icoon uit de Gouden Eeuw die we tot op de dag van vandaag nog steeds vereren. Rembrandt inspireert vandaag de dag overal in de wereld talloze kunstenaars met zijn eigen draai aan het Italiaanse caravaggisme. Het is dus ook niet gek dat Louis Royer in 1</w:t>
      </w:r>
      <w:r w:rsidR="00527B6B">
        <w:rPr>
          <w:sz w:val="20"/>
          <w:szCs w:val="20"/>
          <w:lang w:val="nl-NL"/>
        </w:rPr>
        <w:t>853 een standbeeld heeft geplaatst op het hedendaagse Rembrandtplein te Amsterdam. Nederland heeft een uitermate grote geschiedenis liggen in de periode van de Gouden Eeuw en ik vind het dus erg fascinerend hoe wij in dit kleine land zo gigantisch veel hebben betekent in de geschiedenis. Ik heb zelf erg veel geleerd van deze opdracht op het gebied van kunstgeschiedenis. Voorheen kende ik Rembrandt van Rijn eigenlijk als een normale schilder die bekend stond om zijn schilderij</w:t>
      </w:r>
      <w:r w:rsidR="00A74CCB">
        <w:rPr>
          <w:sz w:val="20"/>
          <w:szCs w:val="20"/>
          <w:lang w:val="nl-NL"/>
        </w:rPr>
        <w:t xml:space="preserve"> uit 1642</w:t>
      </w:r>
      <w:r w:rsidR="00527B6B">
        <w:rPr>
          <w:sz w:val="20"/>
          <w:szCs w:val="20"/>
          <w:lang w:val="nl-NL"/>
        </w:rPr>
        <w:t xml:space="preserve"> “</w:t>
      </w:r>
      <w:r w:rsidR="00527B6B" w:rsidRPr="00A74CCB">
        <w:rPr>
          <w:i/>
          <w:sz w:val="20"/>
          <w:szCs w:val="20"/>
          <w:lang w:val="nl-NL"/>
        </w:rPr>
        <w:t>De compagnie van kapitein Frans Banning Cocq en luitenant Willem van Ruytenburgh maakt zich gereed om uit te marcheren</w:t>
      </w:r>
      <w:r w:rsidR="00527B6B">
        <w:rPr>
          <w:sz w:val="20"/>
          <w:szCs w:val="20"/>
          <w:lang w:val="nl-NL"/>
        </w:rPr>
        <w:t>”, wat ook wel “</w:t>
      </w:r>
      <w:r w:rsidR="00527B6B" w:rsidRPr="00A74CCB">
        <w:rPr>
          <w:i/>
          <w:sz w:val="20"/>
          <w:szCs w:val="20"/>
          <w:lang w:val="nl-NL"/>
        </w:rPr>
        <w:t>De Nachtwacht</w:t>
      </w:r>
      <w:r w:rsidR="00527B6B">
        <w:rPr>
          <w:sz w:val="20"/>
          <w:szCs w:val="20"/>
          <w:lang w:val="nl-NL"/>
        </w:rPr>
        <w:t>” wordt genoemd. Ik weet nu dus waarom Rembrandt zo belangrijk is voor Nederland en waarom hij vandaag de dag nog vereerd wordt. Rembrandt was een echte meesterschilder</w:t>
      </w:r>
      <w:r w:rsidR="00A74CCB">
        <w:rPr>
          <w:sz w:val="20"/>
          <w:szCs w:val="20"/>
          <w:lang w:val="nl-NL"/>
        </w:rPr>
        <w:t xml:space="preserve">; waarschijnlijk de beste die ooit bestaan </w:t>
      </w:r>
      <w:r w:rsidR="007E265D">
        <w:rPr>
          <w:sz w:val="20"/>
          <w:szCs w:val="20"/>
          <w:lang w:val="nl-NL"/>
        </w:rPr>
        <w:t>heef</w:t>
      </w:r>
    </w:p>
    <w:p w:rsidR="00145809" w:rsidRDefault="00F01206" w:rsidP="0011798F">
      <w:pPr>
        <w:pStyle w:val="NoSpacing"/>
        <w:rPr>
          <w:rFonts w:ascii="Times New Roman" w:hAnsi="Times New Roman" w:cs="Times New Roman"/>
          <w:i/>
          <w:color w:val="3B3838" w:themeColor="background2" w:themeShade="40"/>
          <w:sz w:val="24"/>
          <w:szCs w:val="24"/>
          <w:lang w:val="nl-NL"/>
        </w:rPr>
      </w:pPr>
      <w:r>
        <w:rPr>
          <w:rFonts w:ascii="Times New Roman" w:hAnsi="Times New Roman" w:cs="Times New Roman"/>
          <w:i/>
          <w:color w:val="3B3838" w:themeColor="background2" w:themeShade="40"/>
          <w:sz w:val="24"/>
          <w:szCs w:val="24"/>
          <w:u w:val="single"/>
          <w:lang w:val="nl-NL"/>
        </w:rPr>
        <w:t>Lijst van m</w:t>
      </w:r>
      <w:r w:rsidR="00A74CCB">
        <w:rPr>
          <w:rFonts w:ascii="Times New Roman" w:hAnsi="Times New Roman" w:cs="Times New Roman"/>
          <w:i/>
          <w:color w:val="3B3838" w:themeColor="background2" w:themeShade="40"/>
          <w:sz w:val="24"/>
          <w:szCs w:val="24"/>
          <w:u w:val="single"/>
          <w:lang w:val="nl-NL"/>
        </w:rPr>
        <w:t xml:space="preserve">eesterwerken van Rembrandt van Rijn </w:t>
      </w:r>
      <w:r w:rsidR="00A74CCB" w:rsidRPr="00A74CCB">
        <w:rPr>
          <w:rFonts w:ascii="Times New Roman" w:hAnsi="Times New Roman" w:cs="Times New Roman"/>
          <w:i/>
          <w:color w:val="3B3838" w:themeColor="background2" w:themeShade="40"/>
          <w:sz w:val="24"/>
          <w:szCs w:val="24"/>
          <w:lang w:val="nl-NL"/>
        </w:rPr>
        <w:t>–</w:t>
      </w:r>
    </w:p>
    <w:p w:rsidR="007E265D" w:rsidRDefault="007E265D" w:rsidP="0011798F">
      <w:pPr>
        <w:pStyle w:val="NoSpacing"/>
        <w:rPr>
          <w:rFonts w:ascii="Times New Roman" w:hAnsi="Times New Roman" w:cs="Times New Roman"/>
          <w:i/>
          <w:color w:val="3B3838" w:themeColor="background2" w:themeShade="40"/>
          <w:sz w:val="24"/>
          <w:szCs w:val="24"/>
          <w:u w:val="single"/>
          <w:lang w:val="nl-NL"/>
        </w:rPr>
      </w:pPr>
    </w:p>
    <w:p w:rsidR="00A74CCB" w:rsidRDefault="00A74CCB" w:rsidP="0011798F">
      <w:pPr>
        <w:pStyle w:val="NoSpacing"/>
        <w:rPr>
          <w:rFonts w:ascii="Times New Roman" w:hAnsi="Times New Roman" w:cs="Times New Roman"/>
          <w:i/>
          <w:color w:val="3B3838" w:themeColor="background2" w:themeShade="40"/>
          <w:sz w:val="24"/>
          <w:szCs w:val="24"/>
          <w:u w:val="single"/>
          <w:lang w:val="nl-NL"/>
        </w:rPr>
      </w:pPr>
    </w:p>
    <w:p w:rsidR="00A74CCB" w:rsidRPr="007E265D" w:rsidRDefault="007E265D" w:rsidP="00A74CCB">
      <w:pPr>
        <w:pStyle w:val="NoSpacing"/>
        <w:rPr>
          <w:sz w:val="20"/>
          <w:szCs w:val="20"/>
          <w:lang w:val="nl-NL"/>
        </w:rPr>
      </w:pPr>
      <w:r w:rsidRPr="007E265D">
        <w:rPr>
          <w:b/>
          <w:sz w:val="20"/>
          <w:szCs w:val="20"/>
          <w:lang w:val="nl-NL"/>
        </w:rPr>
        <w:t>1627</w:t>
      </w:r>
      <w:r w:rsidRPr="007E265D">
        <w:rPr>
          <w:sz w:val="20"/>
          <w:szCs w:val="20"/>
          <w:lang w:val="nl-NL"/>
        </w:rPr>
        <w:t xml:space="preserve"> - </w:t>
      </w:r>
      <w:r w:rsidR="00A74CCB" w:rsidRPr="007E265D">
        <w:rPr>
          <w:sz w:val="20"/>
          <w:szCs w:val="20"/>
          <w:lang w:val="nl-NL"/>
        </w:rPr>
        <w:t>De vlucht naar Egypte (Museum voor Schone Kunsten, Tours)</w:t>
      </w:r>
      <w:r>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1632</w:t>
      </w:r>
      <w:r w:rsidR="007E265D" w:rsidRPr="007E265D">
        <w:rPr>
          <w:sz w:val="20"/>
          <w:szCs w:val="20"/>
          <w:lang w:val="nl-NL"/>
        </w:rPr>
        <w:t xml:space="preserve"> -</w:t>
      </w:r>
      <w:r w:rsidRPr="007E265D">
        <w:rPr>
          <w:sz w:val="20"/>
          <w:szCs w:val="20"/>
          <w:lang w:val="nl-NL"/>
        </w:rPr>
        <w:t xml:space="preserve"> De anatomische les van Dr. Nicolaes Tulp (Mauritshuis, Den Haag)</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1635</w:t>
      </w:r>
      <w:r w:rsidR="007E265D" w:rsidRPr="007E265D">
        <w:rPr>
          <w:sz w:val="20"/>
          <w:szCs w:val="20"/>
          <w:lang w:val="nl-NL"/>
        </w:rPr>
        <w:t xml:space="preserve"> -</w:t>
      </w:r>
      <w:r w:rsidRPr="007E265D">
        <w:rPr>
          <w:sz w:val="20"/>
          <w:szCs w:val="20"/>
          <w:lang w:val="nl-NL"/>
        </w:rPr>
        <w:t xml:space="preserve"> Het Offer van Abraham (Hermitage, Sint-Petersburg) (afbeelding van Isaac)</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1635</w:t>
      </w:r>
      <w:r w:rsidR="007E265D" w:rsidRPr="007E265D">
        <w:rPr>
          <w:sz w:val="20"/>
          <w:szCs w:val="20"/>
          <w:lang w:val="nl-NL"/>
        </w:rPr>
        <w:t xml:space="preserve"> -</w:t>
      </w:r>
      <w:r w:rsidRPr="007E265D">
        <w:rPr>
          <w:sz w:val="20"/>
          <w:szCs w:val="20"/>
          <w:lang w:val="nl-NL"/>
        </w:rPr>
        <w:t xml:space="preserve"> Belsazar's Feest (National Gallery, Londen) (afbeelding van Belsazar)</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1636</w:t>
      </w:r>
      <w:r w:rsidR="007E265D" w:rsidRPr="007E265D">
        <w:rPr>
          <w:sz w:val="20"/>
          <w:szCs w:val="20"/>
          <w:lang w:val="nl-NL"/>
        </w:rPr>
        <w:t xml:space="preserve"> -</w:t>
      </w:r>
      <w:r w:rsidRPr="007E265D">
        <w:rPr>
          <w:sz w:val="20"/>
          <w:szCs w:val="20"/>
          <w:lang w:val="nl-NL"/>
        </w:rPr>
        <w:t xml:space="preserve"> De blindmaking van Simson (afbeelding van Simson)</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1636</w:t>
      </w:r>
      <w:r w:rsidR="007E265D" w:rsidRPr="007E265D">
        <w:rPr>
          <w:sz w:val="20"/>
          <w:szCs w:val="20"/>
          <w:lang w:val="nl-NL"/>
        </w:rPr>
        <w:t xml:space="preserve"> -</w:t>
      </w:r>
      <w:r w:rsidRPr="007E265D">
        <w:rPr>
          <w:sz w:val="20"/>
          <w:szCs w:val="20"/>
          <w:lang w:val="nl-NL"/>
        </w:rPr>
        <w:t xml:space="preserve"> Danaë (Hermitage, Sint-Petersburg) (afbeelding van Danaë).</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 xml:space="preserve">1642 </w:t>
      </w:r>
      <w:r w:rsidR="007E265D" w:rsidRPr="007E265D">
        <w:rPr>
          <w:sz w:val="20"/>
          <w:szCs w:val="20"/>
          <w:lang w:val="nl-NL"/>
        </w:rPr>
        <w:t xml:space="preserve">- </w:t>
      </w:r>
      <w:r w:rsidRPr="007E265D">
        <w:rPr>
          <w:sz w:val="20"/>
          <w:szCs w:val="20"/>
          <w:lang w:val="nl-NL"/>
        </w:rPr>
        <w:t>De compagnie van kapitein Frans Banning Cocq beter bekend als De Nachtwacht (Rijksmuseum, Amsterdam)</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7E265D" w:rsidP="00A74CCB">
      <w:pPr>
        <w:pStyle w:val="NoSpacing"/>
        <w:rPr>
          <w:sz w:val="20"/>
          <w:szCs w:val="20"/>
          <w:lang w:val="nl-NL"/>
        </w:rPr>
      </w:pPr>
      <w:r w:rsidRPr="007E265D">
        <w:rPr>
          <w:b/>
          <w:sz w:val="20"/>
          <w:szCs w:val="20"/>
          <w:lang w:val="nl-NL"/>
        </w:rPr>
        <w:t xml:space="preserve">1643 </w:t>
      </w:r>
      <w:r w:rsidRPr="007E265D">
        <w:rPr>
          <w:b/>
          <w:sz w:val="20"/>
          <w:szCs w:val="20"/>
          <w:vertAlign w:val="superscript"/>
          <w:lang w:val="nl-NL"/>
        </w:rPr>
        <w:t>t</w:t>
      </w:r>
      <w:r w:rsidRPr="007E265D">
        <w:rPr>
          <w:b/>
          <w:sz w:val="20"/>
          <w:szCs w:val="20"/>
          <w:lang w:val="nl-NL"/>
        </w:rPr>
        <w:t>/</w:t>
      </w:r>
      <w:r w:rsidRPr="007E265D">
        <w:rPr>
          <w:b/>
          <w:sz w:val="20"/>
          <w:szCs w:val="20"/>
          <w:vertAlign w:val="subscript"/>
          <w:lang w:val="nl-NL"/>
        </w:rPr>
        <w:t>m</w:t>
      </w:r>
      <w:r w:rsidRPr="007E265D">
        <w:rPr>
          <w:b/>
          <w:sz w:val="20"/>
          <w:szCs w:val="20"/>
          <w:lang w:val="nl-NL"/>
        </w:rPr>
        <w:t xml:space="preserve"> </w:t>
      </w:r>
      <w:r w:rsidR="00A74CCB" w:rsidRPr="007E265D">
        <w:rPr>
          <w:b/>
          <w:sz w:val="20"/>
          <w:szCs w:val="20"/>
          <w:lang w:val="nl-NL"/>
        </w:rPr>
        <w:t>1649</w:t>
      </w:r>
      <w:r w:rsidR="00A74CCB" w:rsidRPr="007E265D">
        <w:rPr>
          <w:sz w:val="20"/>
          <w:szCs w:val="20"/>
          <w:lang w:val="nl-NL"/>
        </w:rPr>
        <w:t xml:space="preserve"> </w:t>
      </w:r>
      <w:r w:rsidRPr="007E265D">
        <w:rPr>
          <w:sz w:val="20"/>
          <w:szCs w:val="20"/>
          <w:lang w:val="nl-NL"/>
        </w:rPr>
        <w:t xml:space="preserve">- </w:t>
      </w:r>
      <w:r w:rsidR="00A74CCB" w:rsidRPr="007E265D">
        <w:rPr>
          <w:sz w:val="20"/>
          <w:szCs w:val="20"/>
          <w:lang w:val="nl-NL"/>
        </w:rPr>
        <w:t>Christus geneest de zieken, ook bekend als De honderd gulden prent (o.a. Rijksmuseum Amsterdam; Victoria and Albert Museum, Londen), een ets, de bijnaam ervan sloeg op het voor die tijd enorme bedrag dat voor de prent werd betaald. Afbeelding van Christus</w:t>
      </w:r>
      <w:r>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1654</w:t>
      </w:r>
      <w:r w:rsidR="007E265D" w:rsidRPr="007E265D">
        <w:rPr>
          <w:b/>
          <w:sz w:val="20"/>
          <w:szCs w:val="20"/>
          <w:lang w:val="nl-NL"/>
        </w:rPr>
        <w:t xml:space="preserve"> </w:t>
      </w:r>
      <w:r w:rsidR="007E265D" w:rsidRPr="007E265D">
        <w:rPr>
          <w:sz w:val="20"/>
          <w:szCs w:val="20"/>
          <w:lang w:val="nl-NL"/>
        </w:rPr>
        <w:t>-</w:t>
      </w:r>
      <w:r w:rsidRPr="007E265D">
        <w:rPr>
          <w:sz w:val="20"/>
          <w:szCs w:val="20"/>
          <w:lang w:val="nl-NL"/>
        </w:rPr>
        <w:t xml:space="preserve"> Bathseba met de brief van koning David (Louvre, Parijs) (men denkt dat Hendrickje voor dit schilderij model heeft gestaan)</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1660</w:t>
      </w:r>
      <w:r w:rsidRPr="007E265D">
        <w:rPr>
          <w:sz w:val="20"/>
          <w:szCs w:val="20"/>
          <w:lang w:val="nl-NL"/>
        </w:rPr>
        <w:t xml:space="preserve"> </w:t>
      </w:r>
      <w:r w:rsidR="007E265D" w:rsidRPr="007E265D">
        <w:rPr>
          <w:sz w:val="20"/>
          <w:szCs w:val="20"/>
          <w:lang w:val="nl-NL"/>
        </w:rPr>
        <w:t xml:space="preserve">- </w:t>
      </w:r>
      <w:r w:rsidRPr="007E265D">
        <w:rPr>
          <w:sz w:val="20"/>
          <w:szCs w:val="20"/>
          <w:lang w:val="nl-NL"/>
        </w:rPr>
        <w:t>Ahasveros en Haman aan het feestmaal van Esther, Poesjkinmuseum, Moskou</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1661</w:t>
      </w:r>
      <w:r w:rsidR="007E265D" w:rsidRPr="007E265D">
        <w:rPr>
          <w:sz w:val="20"/>
          <w:szCs w:val="20"/>
          <w:lang w:val="nl-NL"/>
        </w:rPr>
        <w:t xml:space="preserve"> - </w:t>
      </w:r>
      <w:r w:rsidRPr="007E265D">
        <w:rPr>
          <w:sz w:val="20"/>
          <w:szCs w:val="20"/>
          <w:lang w:val="nl-NL"/>
        </w:rPr>
        <w:t>De samenzwering van de Bataven onder Claudius Civi</w:t>
      </w:r>
      <w:r w:rsidR="007E265D" w:rsidRPr="007E265D">
        <w:rPr>
          <w:sz w:val="20"/>
          <w:szCs w:val="20"/>
          <w:lang w:val="nl-NL"/>
        </w:rPr>
        <w:t>lis (Nationalmuseum, Stockholm).</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1662</w:t>
      </w:r>
      <w:r w:rsidR="007E265D" w:rsidRPr="007E265D">
        <w:rPr>
          <w:sz w:val="20"/>
          <w:szCs w:val="20"/>
          <w:lang w:val="nl-NL"/>
        </w:rPr>
        <w:t xml:space="preserve"> - </w:t>
      </w:r>
      <w:r w:rsidRPr="007E265D">
        <w:rPr>
          <w:sz w:val="20"/>
          <w:szCs w:val="20"/>
          <w:lang w:val="nl-NL"/>
        </w:rPr>
        <w:t>De Staalmeesters (Rijksmuseum, Amsterdam)</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1664</w:t>
      </w:r>
      <w:r w:rsidR="007E265D" w:rsidRPr="007E265D">
        <w:rPr>
          <w:sz w:val="20"/>
          <w:szCs w:val="20"/>
          <w:lang w:val="nl-NL"/>
        </w:rPr>
        <w:t xml:space="preserve"> -</w:t>
      </w:r>
      <w:r w:rsidRPr="007E265D">
        <w:rPr>
          <w:sz w:val="20"/>
          <w:szCs w:val="20"/>
          <w:lang w:val="nl-NL"/>
        </w:rPr>
        <w:t xml:space="preserve"> Het Joodse Bruidje (Rijksmuseum, Amsterdam)</w:t>
      </w:r>
      <w:r w:rsidR="007E265D">
        <w:rPr>
          <w:sz w:val="20"/>
          <w:szCs w:val="20"/>
          <w:lang w:val="nl-NL"/>
        </w:rPr>
        <w:t>.</w:t>
      </w:r>
    </w:p>
    <w:p w:rsidR="007E265D" w:rsidRPr="007E265D" w:rsidRDefault="007E265D" w:rsidP="00A74CCB">
      <w:pPr>
        <w:pStyle w:val="NoSpacing"/>
        <w:rPr>
          <w:sz w:val="20"/>
          <w:szCs w:val="20"/>
          <w:lang w:val="nl-NL"/>
        </w:rPr>
      </w:pPr>
    </w:p>
    <w:p w:rsidR="00A74CCB" w:rsidRPr="007E265D" w:rsidRDefault="00A74CCB" w:rsidP="00A74CCB">
      <w:pPr>
        <w:pStyle w:val="NoSpacing"/>
        <w:rPr>
          <w:sz w:val="20"/>
          <w:szCs w:val="20"/>
          <w:lang w:val="nl-NL"/>
        </w:rPr>
      </w:pPr>
      <w:r w:rsidRPr="007E265D">
        <w:rPr>
          <w:b/>
          <w:sz w:val="20"/>
          <w:szCs w:val="20"/>
          <w:lang w:val="nl-NL"/>
        </w:rPr>
        <w:t>1669</w:t>
      </w:r>
      <w:r w:rsidRPr="007E265D">
        <w:rPr>
          <w:sz w:val="20"/>
          <w:szCs w:val="20"/>
          <w:lang w:val="nl-NL"/>
        </w:rPr>
        <w:t xml:space="preserve"> </w:t>
      </w:r>
      <w:r w:rsidR="007E265D" w:rsidRPr="007E265D">
        <w:rPr>
          <w:sz w:val="20"/>
          <w:szCs w:val="20"/>
          <w:lang w:val="nl-NL"/>
        </w:rPr>
        <w:t xml:space="preserve">- </w:t>
      </w:r>
      <w:r w:rsidRPr="007E265D">
        <w:rPr>
          <w:sz w:val="20"/>
          <w:szCs w:val="20"/>
          <w:lang w:val="nl-NL"/>
        </w:rPr>
        <w:t>Terugkeer van de Verloren Zoon (Hermitage), Sint-Petersburg</w:t>
      </w:r>
      <w:r w:rsidR="007E265D">
        <w:rPr>
          <w:sz w:val="20"/>
          <w:szCs w:val="20"/>
          <w:lang w:val="nl-NL"/>
        </w:rPr>
        <w:t>.</w:t>
      </w:r>
    </w:p>
    <w:p w:rsidR="00145809" w:rsidRDefault="00186334" w:rsidP="0011798F">
      <w:pPr>
        <w:pStyle w:val="NoSpacing"/>
        <w:rPr>
          <w:lang w:val="nl-NL"/>
        </w:rPr>
      </w:pPr>
      <w:r w:rsidRPr="007E265D">
        <w:rPr>
          <w:lang w:val="nl-NL"/>
        </w:rPr>
        <w:drawing>
          <wp:anchor distT="0" distB="0" distL="114300" distR="114300" simplePos="0" relativeHeight="251670528" behindDoc="0" locked="0" layoutInCell="1" allowOverlap="1" wp14:anchorId="7D764864" wp14:editId="3DC41878">
            <wp:simplePos x="0" y="0"/>
            <wp:positionH relativeFrom="margin">
              <wp:posOffset>-299720</wp:posOffset>
            </wp:positionH>
            <wp:positionV relativeFrom="paragraph">
              <wp:posOffset>274320</wp:posOffset>
            </wp:positionV>
            <wp:extent cx="5981700" cy="2628900"/>
            <wp:effectExtent l="0" t="0" r="0" b="0"/>
            <wp:wrapSquare wrapText="bothSides"/>
            <wp:docPr id="10" name="Picture 10" descr="https://lh6.ggpht.com/ZYWwML8mVFonXzbmg2rQBulNuCSr3rAaf5ppNcUc2Id8qXqudDL1NSYxaqjEXyDLSbeNFzOHRu0H7rbIws0Js4d7s_M=s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gpht.com/ZYWwML8mVFonXzbmg2rQBulNuCSr3rAaf5ppNcUc2Id8qXqudDL1NSYxaqjEXyDLSbeNFzOHRu0H7rbIws0Js4d7s_M=s192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81700" cy="26289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86334" w:rsidRDefault="002718BC" w:rsidP="002718BC">
      <w:pPr>
        <w:pStyle w:val="NoSpacing"/>
        <w:rPr>
          <w:lang w:val="nl-NL"/>
        </w:rPr>
      </w:pPr>
      <w:r w:rsidRPr="007E265D">
        <w:rPr>
          <w:noProof/>
          <w:lang w:val="nl-NL" w:eastAsia="nl-NL"/>
        </w:rPr>
        <mc:AlternateContent>
          <mc:Choice Requires="wps">
            <w:drawing>
              <wp:anchor distT="45720" distB="45720" distL="114300" distR="114300" simplePos="0" relativeHeight="251672576" behindDoc="0" locked="0" layoutInCell="1" allowOverlap="1" wp14:anchorId="0B3E6D2D" wp14:editId="74EF049A">
                <wp:simplePos x="0" y="0"/>
                <wp:positionH relativeFrom="column">
                  <wp:posOffset>-394970</wp:posOffset>
                </wp:positionH>
                <wp:positionV relativeFrom="paragraph">
                  <wp:posOffset>2751455</wp:posOffset>
                </wp:positionV>
                <wp:extent cx="5838825" cy="4191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419100"/>
                        </a:xfrm>
                        <a:prstGeom prst="rect">
                          <a:avLst/>
                        </a:prstGeom>
                        <a:noFill/>
                        <a:ln w="9525">
                          <a:noFill/>
                          <a:miter lim="800000"/>
                          <a:headEnd/>
                          <a:tailEnd/>
                        </a:ln>
                      </wps:spPr>
                      <wps:txbx>
                        <w:txbxContent>
                          <w:p w:rsidR="007E265D" w:rsidRPr="002718BC" w:rsidRDefault="007E265D">
                            <w:pPr>
                              <w:rPr>
                                <w:lang w:val="nl-NL"/>
                              </w:rPr>
                            </w:pPr>
                            <w:r w:rsidRPr="002718BC">
                              <w:rPr>
                                <w:b/>
                                <w:lang w:val="nl-NL"/>
                              </w:rPr>
                              <w:t>Bron 5 –</w:t>
                            </w:r>
                            <w:r w:rsidRPr="002718BC">
                              <w:rPr>
                                <w:lang w:val="nl-NL"/>
                              </w:rPr>
                              <w:t xml:space="preserve"> </w:t>
                            </w:r>
                            <w:r w:rsidRPr="002718BC">
                              <w:rPr>
                                <w:color w:val="FF0000"/>
                                <w:sz w:val="20"/>
                                <w:szCs w:val="20"/>
                                <w:lang w:val="nl-NL"/>
                              </w:rPr>
                              <w:t>De Nachtwacht</w:t>
                            </w:r>
                            <w:r w:rsidR="002718BC" w:rsidRPr="002718BC">
                              <w:rPr>
                                <w:color w:val="FF0000"/>
                                <w:sz w:val="20"/>
                                <w:szCs w:val="20"/>
                                <w:lang w:val="nl-NL"/>
                              </w:rPr>
                              <w:t xml:space="preserve"> (De compagnie van kapitein Frans Banning Cocq en luitenant Willem van Ruytenburgh maakt zich gereed om uit te marcheren</w:t>
                            </w:r>
                            <w:r w:rsidR="002718BC">
                              <w:rPr>
                                <w:color w:val="FF0000"/>
                                <w:sz w:val="20"/>
                                <w:szCs w:val="20"/>
                                <w:lang w:val="nl-NL"/>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3E6D2D" id="_x0000_s1030" type="#_x0000_t202" style="position:absolute;margin-left:-31.1pt;margin-top:216.65pt;width:459.75pt;height:33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83IDQIAAPoDAAAOAAAAZHJzL2Uyb0RvYy54bWysU9tu2zAMfR+wfxD0vjjOki0x4hRduw4D&#10;ugvQ7gMYWY6FSaImKbG7ry8lJ1nQvQ3Tg0CJ5BHPIbW+GoxmB+mDQlvzcjLlTFqBjbK7mv94vHuz&#10;5CxEsA1otLLmTzLwq83rV+veVXKGHepGekYgNlS9q3kXo6uKIohOGggTdNKSs0VvINLR74rGQ0/o&#10;Rhez6fRd0aNvnEchQ6Db29HJNxm/baWI39o2yMh0zam2mHef923ai80aqp0H1ylxLAP+oQoDytKj&#10;Z6hbiMD2Xv0FZZTwGLCNE4GmwLZVQmYOxKacvmDz0IGTmQuJE9xZpvD/YMXXw3fPVEO9KzmzYKhH&#10;j3KI7AMObJbk6V2oKOrBUVwc6JpCM9Xg7lH8DMziTQd2J6+9x76T0FB5ZcosLlJHnJBAtv0XbOgZ&#10;2EfMQEPrTdKO1GCETm16OrcmlSLocrF8u1zOFpwJ8s3LVTnNvSugOmU7H+IniYYlo+aeWp/R4XAf&#10;YqoGqlNIeszindI6t19b1td8tSD4Fx6jIk2nVqbmy2la47wkkh9tk5MjKD3a9IC2R9aJ6Eg5Dtsh&#10;6zs/ibnF5olk8DgOI30eMjr0vznraRBrHn7twUvO9GdLUq7K+TxNbj7MF+9ndPCXnu2lB6wgqJpH&#10;zkbzJuZpH4ldk+Stymqk3oyVHEumAcsiHT9DmuDLc47682U3zwAAAP//AwBQSwMEFAAGAAgAAAAh&#10;ADVJ81jfAAAACwEAAA8AAABkcnMvZG93bnJldi54bWxMj01PwzAMhu9I/IfISNy2hHYba2k6IRBX&#10;0AabxC1rvLaicaomW8u/x5zg5o9Hrx8Xm8l14oJDaD1puJsrEEiVty3VGj7eX2ZrECEasqbzhBq+&#10;McCmvL4qTG79SFu87GItOIRCbjQ0Mfa5lKFq0Jkw9z0S705+cCZyO9TSDmbkcNfJRKmVdKYlvtCY&#10;Hp8arL52Z6dh/3r6PCzUW/3slv3oJyXJZVLr25vp8QFExCn+wfCrz+pQstPRn8kG0WmYrZKEUQ2L&#10;NE1BMLFe3nNx5EmWpSDLQv7/ofwBAAD//wMAUEsBAi0AFAAGAAgAAAAhALaDOJL+AAAA4QEAABMA&#10;AAAAAAAAAAAAAAAAAAAAAFtDb250ZW50X1R5cGVzXS54bWxQSwECLQAUAAYACAAAACEAOP0h/9YA&#10;AACUAQAACwAAAAAAAAAAAAAAAAAvAQAAX3JlbHMvLnJlbHNQSwECLQAUAAYACAAAACEAEd/NyA0C&#10;AAD6AwAADgAAAAAAAAAAAAAAAAAuAgAAZHJzL2Uyb0RvYy54bWxQSwECLQAUAAYACAAAACEANUnz&#10;WN8AAAALAQAADwAAAAAAAAAAAAAAAABnBAAAZHJzL2Rvd25yZXYueG1sUEsFBgAAAAAEAAQA8wAA&#10;AHMFAAAAAA==&#10;" filled="f" stroked="f">
                <v:textbox>
                  <w:txbxContent>
                    <w:p w:rsidR="007E265D" w:rsidRPr="002718BC" w:rsidRDefault="007E265D">
                      <w:pPr>
                        <w:rPr>
                          <w:lang w:val="nl-NL"/>
                        </w:rPr>
                      </w:pPr>
                      <w:r w:rsidRPr="002718BC">
                        <w:rPr>
                          <w:b/>
                          <w:lang w:val="nl-NL"/>
                        </w:rPr>
                        <w:t>Bron 5 –</w:t>
                      </w:r>
                      <w:r w:rsidRPr="002718BC">
                        <w:rPr>
                          <w:lang w:val="nl-NL"/>
                        </w:rPr>
                        <w:t xml:space="preserve"> </w:t>
                      </w:r>
                      <w:r w:rsidRPr="002718BC">
                        <w:rPr>
                          <w:color w:val="FF0000"/>
                          <w:sz w:val="20"/>
                          <w:szCs w:val="20"/>
                          <w:lang w:val="nl-NL"/>
                        </w:rPr>
                        <w:t>De Nachtwacht</w:t>
                      </w:r>
                      <w:r w:rsidR="002718BC" w:rsidRPr="002718BC">
                        <w:rPr>
                          <w:color w:val="FF0000"/>
                          <w:sz w:val="20"/>
                          <w:szCs w:val="20"/>
                          <w:lang w:val="nl-NL"/>
                        </w:rPr>
                        <w:t xml:space="preserve"> (De compagnie van kapitein Frans Banning Cocq en luitenant Willem van Ruytenburgh maakt zich gereed om uit te marcheren</w:t>
                      </w:r>
                      <w:r w:rsidR="002718BC">
                        <w:rPr>
                          <w:color w:val="FF0000"/>
                          <w:sz w:val="20"/>
                          <w:szCs w:val="20"/>
                          <w:lang w:val="nl-NL"/>
                        </w:rPr>
                        <w:t>).</w:t>
                      </w:r>
                    </w:p>
                  </w:txbxContent>
                </v:textbox>
                <w10:wrap type="square"/>
              </v:shape>
            </w:pict>
          </mc:Fallback>
        </mc:AlternateContent>
      </w:r>
    </w:p>
    <w:p w:rsidR="002718BC" w:rsidRPr="00186334" w:rsidRDefault="002718BC" w:rsidP="002718BC">
      <w:pPr>
        <w:pStyle w:val="NoSpacing"/>
        <w:rPr>
          <w:lang w:val="nl-NL"/>
        </w:rPr>
      </w:pPr>
      <w:r>
        <w:rPr>
          <w:rFonts w:ascii="Times New Roman" w:hAnsi="Times New Roman" w:cs="Times New Roman"/>
          <w:i/>
          <w:color w:val="3B3838" w:themeColor="background2" w:themeShade="40"/>
          <w:sz w:val="24"/>
          <w:szCs w:val="24"/>
          <w:u w:val="single"/>
          <w:lang w:val="nl-NL"/>
        </w:rPr>
        <w:t>Bronnen</w:t>
      </w:r>
      <w:r>
        <w:rPr>
          <w:rFonts w:ascii="Times New Roman" w:hAnsi="Times New Roman" w:cs="Times New Roman"/>
          <w:i/>
          <w:color w:val="3B3838" w:themeColor="background2" w:themeShade="40"/>
          <w:sz w:val="24"/>
          <w:szCs w:val="24"/>
          <w:lang w:val="nl-NL"/>
        </w:rPr>
        <w:t xml:space="preserve"> </w:t>
      </w:r>
      <w:r w:rsidRPr="002718BC">
        <w:rPr>
          <w:rFonts w:ascii="Times New Roman" w:hAnsi="Times New Roman" w:cs="Times New Roman"/>
          <w:i/>
          <w:color w:val="3B3838" w:themeColor="background2" w:themeShade="40"/>
          <w:sz w:val="24"/>
          <w:szCs w:val="24"/>
          <w:lang w:val="nl-NL"/>
        </w:rPr>
        <w:t>–</w:t>
      </w:r>
    </w:p>
    <w:p w:rsidR="002718BC" w:rsidRDefault="002718BC" w:rsidP="002718BC">
      <w:pPr>
        <w:pStyle w:val="NoSpacing"/>
        <w:rPr>
          <w:rFonts w:ascii="Times New Roman" w:hAnsi="Times New Roman" w:cs="Times New Roman"/>
          <w:i/>
          <w:color w:val="3B3838" w:themeColor="background2" w:themeShade="40"/>
          <w:sz w:val="24"/>
          <w:szCs w:val="24"/>
          <w:lang w:val="nl-NL"/>
        </w:rPr>
      </w:pPr>
    </w:p>
    <w:p w:rsidR="002718BC" w:rsidRPr="00F01206" w:rsidRDefault="002718BC" w:rsidP="002718BC">
      <w:pPr>
        <w:pStyle w:val="NoSpacing"/>
        <w:rPr>
          <w:rFonts w:ascii="Times New Roman" w:hAnsi="Times New Roman" w:cs="Times New Roman"/>
          <w:color w:val="3B3838" w:themeColor="background2" w:themeShade="40"/>
          <w:sz w:val="20"/>
          <w:szCs w:val="20"/>
          <w:lang w:val="nl-NL"/>
        </w:rPr>
      </w:pPr>
      <w:r w:rsidRPr="00F01206">
        <w:rPr>
          <w:rFonts w:ascii="Times New Roman" w:hAnsi="Times New Roman" w:cs="Times New Roman"/>
          <w:sz w:val="20"/>
          <w:szCs w:val="20"/>
          <w:lang w:val="nl-NL"/>
        </w:rPr>
        <w:t>Voor deze opdracht heb ik de volgende bronnen gebruikt:</w:t>
      </w:r>
    </w:p>
    <w:p w:rsidR="002718BC" w:rsidRDefault="002718BC" w:rsidP="002718BC">
      <w:pPr>
        <w:pStyle w:val="NoSpacing"/>
        <w:rPr>
          <w:rFonts w:ascii="Times New Roman" w:hAnsi="Times New Roman" w:cs="Times New Roman"/>
          <w:i/>
          <w:color w:val="3B3838" w:themeColor="background2" w:themeShade="40"/>
          <w:sz w:val="24"/>
          <w:szCs w:val="24"/>
          <w:lang w:val="nl-NL"/>
        </w:rPr>
      </w:pPr>
    </w:p>
    <w:p w:rsidR="002718BC" w:rsidRPr="00F01206" w:rsidRDefault="002718BC" w:rsidP="002718BC">
      <w:pPr>
        <w:pStyle w:val="NoSpacing"/>
        <w:rPr>
          <w:rFonts w:ascii="Times New Roman" w:hAnsi="Times New Roman" w:cs="Times New Roman"/>
          <w:i/>
          <w:color w:val="2E74B5" w:themeColor="accent1" w:themeShade="BF"/>
          <w:sz w:val="20"/>
          <w:szCs w:val="20"/>
          <w:lang w:val="nl-NL"/>
        </w:rPr>
      </w:pPr>
      <w:hyperlink r:id="rId12" w:history="1">
        <w:r w:rsidRPr="00F01206">
          <w:rPr>
            <w:rStyle w:val="Hyperlink"/>
            <w:rFonts w:ascii="Times New Roman" w:hAnsi="Times New Roman" w:cs="Times New Roman"/>
            <w:i/>
            <w:color w:val="2E74B5" w:themeColor="accent1" w:themeShade="BF"/>
            <w:sz w:val="20"/>
            <w:szCs w:val="20"/>
            <w:lang w:val="nl-NL"/>
          </w:rPr>
          <w:t>https://nl.wikipedia.org/wiki/Rembrandt_van_Rijn</w:t>
        </w:r>
      </w:hyperlink>
    </w:p>
    <w:p w:rsidR="002718BC" w:rsidRPr="00F01206" w:rsidRDefault="002718BC" w:rsidP="002718BC">
      <w:pPr>
        <w:pStyle w:val="NoSpacing"/>
        <w:rPr>
          <w:rFonts w:ascii="Times New Roman" w:hAnsi="Times New Roman" w:cs="Times New Roman"/>
          <w:i/>
          <w:color w:val="2E74B5" w:themeColor="accent1" w:themeShade="BF"/>
          <w:sz w:val="20"/>
          <w:szCs w:val="20"/>
          <w:lang w:val="nl-NL"/>
        </w:rPr>
      </w:pPr>
    </w:p>
    <w:p w:rsidR="002718BC" w:rsidRPr="00F01206" w:rsidRDefault="002718BC" w:rsidP="002718BC">
      <w:pPr>
        <w:pStyle w:val="NoSpacing"/>
        <w:rPr>
          <w:rFonts w:ascii="Times New Roman" w:hAnsi="Times New Roman" w:cs="Times New Roman"/>
          <w:i/>
          <w:color w:val="2E74B5" w:themeColor="accent1" w:themeShade="BF"/>
          <w:sz w:val="20"/>
          <w:szCs w:val="20"/>
          <w:lang w:val="nl-NL"/>
        </w:rPr>
      </w:pPr>
      <w:hyperlink r:id="rId13" w:history="1">
        <w:r w:rsidRPr="00F01206">
          <w:rPr>
            <w:rStyle w:val="Hyperlink"/>
            <w:rFonts w:ascii="Times New Roman" w:hAnsi="Times New Roman" w:cs="Times New Roman"/>
            <w:i/>
            <w:color w:val="2E74B5" w:themeColor="accent1" w:themeShade="BF"/>
            <w:sz w:val="20"/>
            <w:szCs w:val="20"/>
            <w:lang w:val="nl-NL"/>
          </w:rPr>
          <w:t>http://www.hetklokhuis.nl/algemeen/Het%20Klokhuis%20maakt%20geschiedenis/Rembrandt+van+Rijn</w:t>
        </w:r>
      </w:hyperlink>
    </w:p>
    <w:p w:rsidR="002718BC" w:rsidRPr="00F01206" w:rsidRDefault="002718BC" w:rsidP="002718BC">
      <w:pPr>
        <w:pStyle w:val="NoSpacing"/>
        <w:rPr>
          <w:rFonts w:ascii="Times New Roman" w:hAnsi="Times New Roman" w:cs="Times New Roman"/>
          <w:i/>
          <w:color w:val="2E74B5" w:themeColor="accent1" w:themeShade="BF"/>
          <w:sz w:val="20"/>
          <w:szCs w:val="20"/>
          <w:lang w:val="nl-NL"/>
        </w:rPr>
      </w:pPr>
    </w:p>
    <w:p w:rsidR="002718BC" w:rsidRPr="00F01206" w:rsidRDefault="002718BC" w:rsidP="002718BC">
      <w:pPr>
        <w:pStyle w:val="NoSpacing"/>
        <w:rPr>
          <w:rFonts w:ascii="Times New Roman" w:hAnsi="Times New Roman" w:cs="Times New Roman"/>
          <w:i/>
          <w:color w:val="2E74B5" w:themeColor="accent1" w:themeShade="BF"/>
          <w:sz w:val="20"/>
          <w:szCs w:val="20"/>
          <w:lang w:val="nl-NL"/>
        </w:rPr>
      </w:pPr>
      <w:hyperlink r:id="rId14" w:history="1">
        <w:r w:rsidRPr="00F01206">
          <w:rPr>
            <w:rStyle w:val="Hyperlink"/>
            <w:rFonts w:ascii="Times New Roman" w:hAnsi="Times New Roman" w:cs="Times New Roman"/>
            <w:i/>
            <w:color w:val="2E74B5" w:themeColor="accent1" w:themeShade="BF"/>
            <w:sz w:val="20"/>
            <w:szCs w:val="20"/>
            <w:lang w:val="nl-NL"/>
          </w:rPr>
          <w:t>http://www.onsamsterdam.nl/component/content/article/15-dossiers/956-een-eeuw-museum-het-rembrandthuis-rembrandt-is-weer-thuis</w:t>
        </w:r>
      </w:hyperlink>
    </w:p>
    <w:p w:rsidR="002718BC" w:rsidRPr="00F01206" w:rsidRDefault="002718BC" w:rsidP="002718BC">
      <w:pPr>
        <w:pStyle w:val="NoSpacing"/>
        <w:rPr>
          <w:rFonts w:ascii="Times New Roman" w:hAnsi="Times New Roman" w:cs="Times New Roman"/>
          <w:i/>
          <w:color w:val="2E74B5" w:themeColor="accent1" w:themeShade="BF"/>
          <w:sz w:val="20"/>
          <w:szCs w:val="20"/>
          <w:lang w:val="nl-NL"/>
        </w:rPr>
      </w:pPr>
    </w:p>
    <w:p w:rsidR="002718BC" w:rsidRPr="00F01206" w:rsidRDefault="00F01206" w:rsidP="002718BC">
      <w:pPr>
        <w:pStyle w:val="NoSpacing"/>
        <w:rPr>
          <w:rFonts w:ascii="Times New Roman" w:hAnsi="Times New Roman" w:cs="Times New Roman"/>
          <w:i/>
          <w:color w:val="2E74B5" w:themeColor="accent1" w:themeShade="BF"/>
          <w:sz w:val="20"/>
          <w:szCs w:val="20"/>
          <w:lang w:val="nl-NL"/>
        </w:rPr>
      </w:pPr>
      <w:hyperlink r:id="rId15" w:history="1">
        <w:r w:rsidRPr="00F01206">
          <w:rPr>
            <w:rStyle w:val="Hyperlink"/>
            <w:rFonts w:ascii="Times New Roman" w:hAnsi="Times New Roman" w:cs="Times New Roman"/>
            <w:i/>
            <w:color w:val="2E74B5" w:themeColor="accent1" w:themeShade="BF"/>
            <w:sz w:val="20"/>
            <w:szCs w:val="20"/>
            <w:lang w:val="nl-NL"/>
          </w:rPr>
          <w:t>https://nl.wikipedia.org/wiki/Louis_Royer</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16" w:history="1">
        <w:r w:rsidRPr="00F01206">
          <w:rPr>
            <w:rStyle w:val="Hyperlink"/>
            <w:rFonts w:ascii="Times New Roman" w:hAnsi="Times New Roman" w:cs="Times New Roman"/>
            <w:i/>
            <w:color w:val="2E74B5" w:themeColor="accent1" w:themeShade="BF"/>
            <w:sz w:val="20"/>
            <w:szCs w:val="20"/>
            <w:lang w:val="nl-NL"/>
          </w:rPr>
          <w:t>https://nl.wikipedia.org/wiki/Peter_Paul_Rubens</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17" w:history="1">
        <w:r w:rsidRPr="00F01206">
          <w:rPr>
            <w:rStyle w:val="Hyperlink"/>
            <w:rFonts w:ascii="Times New Roman" w:hAnsi="Times New Roman" w:cs="Times New Roman"/>
            <w:i/>
            <w:color w:val="2E74B5" w:themeColor="accent1" w:themeShade="BF"/>
            <w:sz w:val="20"/>
            <w:szCs w:val="20"/>
            <w:lang w:val="nl-NL"/>
          </w:rPr>
          <w:t>http://www.scholieren.com/biografie/256</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r w:rsidRPr="00F01206">
        <w:rPr>
          <w:rFonts w:ascii="Times New Roman" w:hAnsi="Times New Roman" w:cs="Times New Roman"/>
          <w:i/>
          <w:color w:val="2E74B5" w:themeColor="accent1" w:themeShade="BF"/>
          <w:sz w:val="20"/>
          <w:szCs w:val="20"/>
          <w:lang w:val="nl-NL"/>
        </w:rPr>
        <w:t>https://en.wikipedia.org/wiki/Rembrandt</w:t>
      </w: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18" w:history="1">
        <w:r w:rsidRPr="00F01206">
          <w:rPr>
            <w:rStyle w:val="Hyperlink"/>
            <w:rFonts w:ascii="Times New Roman" w:hAnsi="Times New Roman" w:cs="Times New Roman"/>
            <w:i/>
            <w:color w:val="2E74B5" w:themeColor="accent1" w:themeShade="BF"/>
            <w:sz w:val="20"/>
            <w:szCs w:val="20"/>
            <w:lang w:val="nl-NL"/>
          </w:rPr>
          <w:t>https://www.google.nl/search?q=standbeeld+rembrandt+van+rijn&amp;es_sm=122&amp;source=lnms&amp;tbm=isch&amp;sa=X&amp;ei=MIOJVZGvI4XxUJPZgcAL&amp;ved=0CAcQ_AUoAQ&amp;biw=1517&amp;bih=741&amp;dpr=0.9#imgrc=_</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19" w:history="1">
        <w:r w:rsidRPr="00F01206">
          <w:rPr>
            <w:rStyle w:val="Hyperlink"/>
            <w:rFonts w:ascii="Times New Roman" w:hAnsi="Times New Roman" w:cs="Times New Roman"/>
            <w:i/>
            <w:color w:val="2E74B5" w:themeColor="accent1" w:themeShade="BF"/>
            <w:sz w:val="20"/>
            <w:szCs w:val="20"/>
            <w:lang w:val="nl-NL"/>
          </w:rPr>
          <w:t>https://www.google.nl/search?q=handtekening+rembrandt+van+rijn&amp;es_sm=122&amp;tbm=isch&amp;tbo=u&amp;source=univ&amp;sa=X&amp;ei=_5yJVairPMjxUPG5mtgJ&amp;ved=0CCEQsAQ&amp;biw=1517&amp;bih=741&amp;dpr=0.9#tbm=isch&amp;q=nachtwacht</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20" w:history="1">
        <w:r w:rsidRPr="00F01206">
          <w:rPr>
            <w:rStyle w:val="Hyperlink"/>
            <w:rFonts w:ascii="Times New Roman" w:hAnsi="Times New Roman" w:cs="Times New Roman"/>
            <w:i/>
            <w:color w:val="2E74B5" w:themeColor="accent1" w:themeShade="BF"/>
            <w:sz w:val="20"/>
            <w:szCs w:val="20"/>
            <w:lang w:val="nl-NL"/>
          </w:rPr>
          <w:t>https://www.rijksmuseum.nl/nl/collectie/SK-A-1114</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21" w:history="1">
        <w:r w:rsidRPr="00F01206">
          <w:rPr>
            <w:rStyle w:val="Hyperlink"/>
            <w:rFonts w:ascii="Times New Roman" w:hAnsi="Times New Roman" w:cs="Times New Roman"/>
            <w:i/>
            <w:color w:val="2E74B5" w:themeColor="accent1" w:themeShade="BF"/>
            <w:sz w:val="20"/>
            <w:szCs w:val="20"/>
            <w:lang w:val="nl-NL"/>
          </w:rPr>
          <w:t>https://nl.wikipedia.org/wiki/Bathseba_met_de_brief_van_koning_David</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hyperlink r:id="rId22" w:history="1">
        <w:r w:rsidRPr="00F01206">
          <w:rPr>
            <w:rStyle w:val="Hyperlink"/>
            <w:rFonts w:ascii="Times New Roman" w:hAnsi="Times New Roman" w:cs="Times New Roman"/>
            <w:i/>
            <w:color w:val="2E74B5" w:themeColor="accent1" w:themeShade="BF"/>
            <w:sz w:val="20"/>
            <w:szCs w:val="20"/>
            <w:lang w:val="nl-NL"/>
          </w:rPr>
          <w:t>https://llvs.wereldschool.nl/student/Dashboard.aspx</w:t>
        </w:r>
      </w:hyperlink>
    </w:p>
    <w:p w:rsidR="00F01206" w:rsidRPr="00F01206" w:rsidRDefault="00F01206" w:rsidP="002718BC">
      <w:pPr>
        <w:pStyle w:val="NoSpacing"/>
        <w:rPr>
          <w:rFonts w:ascii="Times New Roman" w:hAnsi="Times New Roman" w:cs="Times New Roman"/>
          <w:i/>
          <w:color w:val="2E74B5" w:themeColor="accent1" w:themeShade="BF"/>
          <w:sz w:val="20"/>
          <w:szCs w:val="20"/>
          <w:lang w:val="nl-NL"/>
        </w:rPr>
      </w:pPr>
    </w:p>
    <w:p w:rsidR="00F01206" w:rsidRDefault="00F01206" w:rsidP="002718BC">
      <w:pPr>
        <w:pStyle w:val="NoSpacing"/>
        <w:rPr>
          <w:rFonts w:ascii="Times New Roman" w:hAnsi="Times New Roman" w:cs="Times New Roman"/>
          <w:i/>
          <w:color w:val="2E74B5" w:themeColor="accent1" w:themeShade="BF"/>
          <w:sz w:val="20"/>
          <w:szCs w:val="20"/>
          <w:lang w:val="nl-NL"/>
        </w:rPr>
      </w:pPr>
      <w:hyperlink r:id="rId23" w:history="1">
        <w:r w:rsidRPr="00F01206">
          <w:rPr>
            <w:rStyle w:val="Hyperlink"/>
            <w:rFonts w:ascii="Times New Roman" w:hAnsi="Times New Roman" w:cs="Times New Roman"/>
            <w:i/>
            <w:color w:val="2E74B5" w:themeColor="accent1" w:themeShade="BF"/>
            <w:sz w:val="20"/>
            <w:szCs w:val="20"/>
            <w:lang w:val="nl-NL"/>
          </w:rPr>
          <w:t>https://nl.wikipedia.org/wiki/De_Nachtwacht</w:t>
        </w:r>
      </w:hyperlink>
    </w:p>
    <w:p w:rsidR="00186334" w:rsidRDefault="00186334" w:rsidP="002718BC">
      <w:pPr>
        <w:pStyle w:val="NoSpacing"/>
        <w:rPr>
          <w:rFonts w:ascii="Times New Roman" w:hAnsi="Times New Roman" w:cs="Times New Roman"/>
          <w:i/>
          <w:color w:val="2E74B5" w:themeColor="accent1" w:themeShade="BF"/>
          <w:sz w:val="20"/>
          <w:szCs w:val="20"/>
          <w:lang w:val="nl-NL"/>
        </w:rPr>
      </w:pPr>
    </w:p>
    <w:p w:rsidR="00186334" w:rsidRPr="00186334" w:rsidRDefault="00186334" w:rsidP="002718BC">
      <w:pPr>
        <w:pStyle w:val="NoSpacing"/>
        <w:rPr>
          <w:rFonts w:ascii="Times New Roman" w:hAnsi="Times New Roman" w:cs="Times New Roman"/>
          <w:i/>
          <w:color w:val="2E74B5" w:themeColor="accent1" w:themeShade="BF"/>
          <w:sz w:val="20"/>
          <w:szCs w:val="20"/>
          <w:lang w:val="nl-NL"/>
        </w:rPr>
      </w:pPr>
      <w:hyperlink r:id="rId24" w:history="1">
        <w:r w:rsidRPr="00186334">
          <w:rPr>
            <w:rStyle w:val="Hyperlink"/>
            <w:rFonts w:ascii="Times New Roman" w:hAnsi="Times New Roman" w:cs="Times New Roman"/>
            <w:i/>
            <w:color w:val="2E74B5" w:themeColor="accent1" w:themeShade="BF"/>
            <w:sz w:val="20"/>
            <w:szCs w:val="20"/>
            <w:lang w:val="nl-NL"/>
          </w:rPr>
          <w:t>http://www.wereldmuseum.nl/en/home.html</w:t>
        </w:r>
      </w:hyperlink>
    </w:p>
    <w:p w:rsidR="00186334" w:rsidRPr="00186334" w:rsidRDefault="00186334" w:rsidP="002718BC">
      <w:pPr>
        <w:pStyle w:val="NoSpacing"/>
        <w:rPr>
          <w:rFonts w:ascii="Times New Roman" w:hAnsi="Times New Roman" w:cs="Times New Roman"/>
          <w:i/>
          <w:color w:val="2E74B5" w:themeColor="accent1" w:themeShade="BF"/>
          <w:sz w:val="20"/>
          <w:szCs w:val="20"/>
          <w:lang w:val="nl-NL"/>
        </w:rPr>
      </w:pPr>
    </w:p>
    <w:p w:rsidR="00186334" w:rsidRPr="00186334" w:rsidRDefault="00186334" w:rsidP="002718BC">
      <w:pPr>
        <w:pStyle w:val="NoSpacing"/>
        <w:rPr>
          <w:rFonts w:ascii="Times New Roman" w:hAnsi="Times New Roman" w:cs="Times New Roman"/>
          <w:i/>
          <w:color w:val="2E74B5" w:themeColor="accent1" w:themeShade="BF"/>
          <w:sz w:val="20"/>
          <w:szCs w:val="20"/>
          <w:lang w:val="nl-NL"/>
        </w:rPr>
      </w:pPr>
      <w:r w:rsidRPr="00186334">
        <w:rPr>
          <w:rFonts w:ascii="Times New Roman" w:hAnsi="Times New Roman" w:cs="Times New Roman"/>
          <w:i/>
          <w:color w:val="2E74B5" w:themeColor="accent1" w:themeShade="BF"/>
          <w:sz w:val="20"/>
          <w:szCs w:val="20"/>
          <w:lang w:val="nl-NL"/>
        </w:rPr>
        <w:t>http://volkenkunde.nl/</w:t>
      </w:r>
    </w:p>
    <w:p w:rsidR="00F01206" w:rsidRDefault="00F01206" w:rsidP="002718BC">
      <w:pPr>
        <w:pStyle w:val="NoSpacing"/>
        <w:rPr>
          <w:rFonts w:ascii="Times New Roman" w:hAnsi="Times New Roman" w:cs="Times New Roman"/>
          <w:i/>
          <w:color w:val="3B3838" w:themeColor="background2" w:themeShade="40"/>
          <w:sz w:val="24"/>
          <w:szCs w:val="24"/>
          <w:lang w:val="nl-NL"/>
        </w:rPr>
      </w:pPr>
    </w:p>
    <w:p w:rsidR="00F01206" w:rsidRPr="00186334" w:rsidRDefault="00186334" w:rsidP="002718BC">
      <w:pPr>
        <w:pStyle w:val="NoSpacing"/>
        <w:rPr>
          <w:rFonts w:ascii="Times New Roman" w:hAnsi="Times New Roman" w:cs="Times New Roman"/>
          <w:i/>
          <w:color w:val="3B3838" w:themeColor="background2" w:themeShade="40"/>
          <w:sz w:val="20"/>
          <w:szCs w:val="20"/>
          <w:u w:val="single"/>
          <w:lang w:val="nl-NL"/>
        </w:rPr>
      </w:pPr>
      <w:r w:rsidRPr="00186334">
        <w:rPr>
          <w:rFonts w:ascii="Times New Roman" w:hAnsi="Times New Roman" w:cs="Times New Roman"/>
          <w:i/>
          <w:color w:val="2E74B5" w:themeColor="accent1" w:themeShade="BF"/>
          <w:sz w:val="20"/>
          <w:szCs w:val="20"/>
          <w:u w:val="single"/>
          <w:lang w:val="nl-NL"/>
        </w:rPr>
        <w:t>handboek VWO – geschiedenis voor de tweede fase</w:t>
      </w:r>
    </w:p>
    <w:p w:rsidR="00F01206" w:rsidRDefault="00F01206" w:rsidP="002718BC">
      <w:pPr>
        <w:pStyle w:val="NoSpacing"/>
        <w:rPr>
          <w:rFonts w:ascii="Times New Roman" w:hAnsi="Times New Roman" w:cs="Times New Roman"/>
          <w:i/>
          <w:color w:val="3B3838" w:themeColor="background2" w:themeShade="40"/>
          <w:sz w:val="24"/>
          <w:szCs w:val="24"/>
          <w:u w:val="single"/>
          <w:lang w:val="nl-NL"/>
        </w:rPr>
      </w:pPr>
    </w:p>
    <w:p w:rsidR="00F01206" w:rsidRPr="00186334" w:rsidRDefault="00186334" w:rsidP="002718BC">
      <w:pPr>
        <w:pStyle w:val="NoSpacing"/>
        <w:rPr>
          <w:rFonts w:ascii="Times New Roman" w:hAnsi="Times New Roman" w:cs="Times New Roman"/>
          <w:i/>
          <w:color w:val="2E74B5" w:themeColor="accent1" w:themeShade="BF"/>
          <w:sz w:val="20"/>
          <w:szCs w:val="20"/>
          <w:u w:val="single"/>
          <w:lang w:val="nl-NL"/>
        </w:rPr>
      </w:pPr>
      <w:r w:rsidRPr="00186334">
        <w:rPr>
          <w:rFonts w:ascii="Times New Roman" w:hAnsi="Times New Roman" w:cs="Times New Roman"/>
          <w:i/>
          <w:color w:val="2E74B5" w:themeColor="accent1" w:themeShade="BF"/>
          <w:sz w:val="20"/>
          <w:szCs w:val="20"/>
          <w:u w:val="single"/>
          <w:lang w:val="nl-NL"/>
        </w:rPr>
        <w:t>http://www.schooltv.nl/video/het-leven-van-rembrandt-het-leven-van-rembrandt-ging-niet-over-rozen/</w:t>
      </w:r>
    </w:p>
    <w:p w:rsidR="00F01206" w:rsidRDefault="00F01206" w:rsidP="002718BC">
      <w:pPr>
        <w:pStyle w:val="NoSpacing"/>
        <w:rPr>
          <w:rFonts w:ascii="Times New Roman" w:hAnsi="Times New Roman" w:cs="Times New Roman"/>
          <w:i/>
          <w:color w:val="3B3838" w:themeColor="background2" w:themeShade="40"/>
          <w:sz w:val="24"/>
          <w:szCs w:val="24"/>
          <w:u w:val="single"/>
          <w:lang w:val="nl-NL"/>
        </w:rPr>
      </w:pPr>
    </w:p>
    <w:p w:rsidR="00186334" w:rsidRDefault="00186334" w:rsidP="002718BC">
      <w:pPr>
        <w:pStyle w:val="NoSpacing"/>
        <w:rPr>
          <w:rFonts w:ascii="Times New Roman" w:hAnsi="Times New Roman" w:cs="Times New Roman"/>
          <w:i/>
          <w:color w:val="3B3838" w:themeColor="background2" w:themeShade="40"/>
          <w:sz w:val="24"/>
          <w:szCs w:val="24"/>
          <w:u w:val="single"/>
          <w:lang w:val="nl-NL"/>
        </w:rPr>
      </w:pPr>
    </w:p>
    <w:p w:rsidR="00F01206" w:rsidRDefault="00186334" w:rsidP="002718BC">
      <w:pPr>
        <w:pStyle w:val="NoSpacing"/>
        <w:rPr>
          <w:rFonts w:ascii="Times New Roman" w:hAnsi="Times New Roman" w:cs="Times New Roman"/>
          <w:i/>
          <w:color w:val="3B3838" w:themeColor="background2" w:themeShade="40"/>
          <w:sz w:val="24"/>
          <w:szCs w:val="24"/>
          <w:lang w:val="nl-NL"/>
        </w:rPr>
      </w:pPr>
      <w:r>
        <w:rPr>
          <w:rFonts w:ascii="Times New Roman" w:hAnsi="Times New Roman" w:cs="Times New Roman"/>
          <w:i/>
          <w:color w:val="3B3838" w:themeColor="background2" w:themeShade="40"/>
          <w:sz w:val="24"/>
          <w:szCs w:val="24"/>
          <w:u w:val="single"/>
          <w:lang w:val="nl-NL"/>
        </w:rPr>
        <w:t>Speciale d</w:t>
      </w:r>
      <w:r w:rsidR="00F01206" w:rsidRPr="00F01206">
        <w:rPr>
          <w:rFonts w:ascii="Times New Roman" w:hAnsi="Times New Roman" w:cs="Times New Roman"/>
          <w:i/>
          <w:color w:val="3B3838" w:themeColor="background2" w:themeShade="40"/>
          <w:sz w:val="24"/>
          <w:szCs w:val="24"/>
          <w:u w:val="single"/>
          <w:lang w:val="nl-NL"/>
        </w:rPr>
        <w:t>ank aan</w:t>
      </w:r>
      <w:r w:rsidR="00F01206">
        <w:rPr>
          <w:rFonts w:ascii="Times New Roman" w:hAnsi="Times New Roman" w:cs="Times New Roman"/>
          <w:i/>
          <w:color w:val="3B3838" w:themeColor="background2" w:themeShade="40"/>
          <w:sz w:val="24"/>
          <w:szCs w:val="24"/>
          <w:lang w:val="nl-NL"/>
        </w:rPr>
        <w:t xml:space="preserve"> - </w:t>
      </w:r>
    </w:p>
    <w:p w:rsidR="00F01206" w:rsidRDefault="00F01206" w:rsidP="002718BC">
      <w:pPr>
        <w:pStyle w:val="NoSpacing"/>
        <w:rPr>
          <w:rFonts w:ascii="Times New Roman" w:hAnsi="Times New Roman" w:cs="Times New Roman"/>
          <w:i/>
          <w:color w:val="3B3838" w:themeColor="background2" w:themeShade="40"/>
          <w:sz w:val="24"/>
          <w:szCs w:val="24"/>
          <w:lang w:val="nl-NL"/>
        </w:rPr>
      </w:pPr>
    </w:p>
    <w:p w:rsidR="00F01206" w:rsidRPr="00186334" w:rsidRDefault="00F01206" w:rsidP="002718BC">
      <w:pPr>
        <w:pStyle w:val="NoSpacing"/>
        <w:rPr>
          <w:rFonts w:ascii="Times New Roman" w:hAnsi="Times New Roman" w:cs="Times New Roman"/>
          <w:i/>
          <w:lang w:val="nl-NL"/>
        </w:rPr>
      </w:pPr>
      <w:r w:rsidRPr="00186334">
        <w:rPr>
          <w:rFonts w:ascii="Times New Roman" w:hAnsi="Times New Roman" w:cs="Times New Roman"/>
          <w:i/>
          <w:lang w:val="nl-NL"/>
        </w:rPr>
        <w:t>Drs. M. Hilhorst - historicus en journalist;</w:t>
      </w:r>
    </w:p>
    <w:p w:rsidR="00F01206" w:rsidRPr="00186334" w:rsidRDefault="00F01206" w:rsidP="002718BC">
      <w:pPr>
        <w:pStyle w:val="NoSpacing"/>
        <w:rPr>
          <w:rFonts w:ascii="Times New Roman" w:hAnsi="Times New Roman" w:cs="Times New Roman"/>
          <w:i/>
          <w:lang w:val="nl-NL"/>
        </w:rPr>
      </w:pPr>
      <w:r w:rsidRPr="00186334">
        <w:rPr>
          <w:rFonts w:ascii="Times New Roman" w:hAnsi="Times New Roman" w:cs="Times New Roman"/>
          <w:i/>
          <w:lang w:val="nl-NL"/>
        </w:rPr>
        <w:t>Museum van Volkenkunde te Leiden;</w:t>
      </w:r>
    </w:p>
    <w:p w:rsidR="00F01206" w:rsidRDefault="00F01206" w:rsidP="002718BC">
      <w:pPr>
        <w:pStyle w:val="NoSpacing"/>
        <w:rPr>
          <w:rFonts w:ascii="Times New Roman" w:hAnsi="Times New Roman" w:cs="Times New Roman"/>
          <w:i/>
          <w:lang w:val="nl-NL"/>
        </w:rPr>
      </w:pPr>
      <w:r w:rsidRPr="00186334">
        <w:rPr>
          <w:rFonts w:ascii="Times New Roman" w:hAnsi="Times New Roman" w:cs="Times New Roman"/>
          <w:i/>
          <w:lang w:val="nl-NL"/>
        </w:rPr>
        <w:t>Rembrandt museum te A’dam</w:t>
      </w:r>
      <w:r w:rsidR="00186334">
        <w:rPr>
          <w:rFonts w:ascii="Times New Roman" w:hAnsi="Times New Roman" w:cs="Times New Roman"/>
          <w:i/>
          <w:lang w:val="nl-NL"/>
        </w:rPr>
        <w:t>.</w:t>
      </w:r>
    </w:p>
    <w:p w:rsidR="00186334" w:rsidRPr="00186334" w:rsidRDefault="00186334" w:rsidP="002718BC">
      <w:pPr>
        <w:pStyle w:val="NoSpacing"/>
        <w:rPr>
          <w:rFonts w:ascii="Times New Roman" w:hAnsi="Times New Roman" w:cs="Times New Roman"/>
          <w:i/>
          <w:lang w:val="nl-NL"/>
        </w:rPr>
      </w:pPr>
    </w:p>
    <w:p w:rsidR="00F01206" w:rsidRDefault="00F01206" w:rsidP="002718BC">
      <w:pPr>
        <w:pStyle w:val="NoSpacing"/>
        <w:rPr>
          <w:rFonts w:ascii="Times New Roman" w:hAnsi="Times New Roman" w:cs="Times New Roman"/>
          <w:i/>
          <w:color w:val="3B3838" w:themeColor="background2" w:themeShade="40"/>
          <w:sz w:val="24"/>
          <w:szCs w:val="24"/>
          <w:lang w:val="nl-NL"/>
        </w:rPr>
      </w:pPr>
    </w:p>
    <w:p w:rsidR="00F01206" w:rsidRDefault="00F01206" w:rsidP="002718BC">
      <w:pPr>
        <w:pStyle w:val="NoSpacing"/>
        <w:rPr>
          <w:rFonts w:ascii="Times New Roman" w:hAnsi="Times New Roman" w:cs="Times New Roman"/>
          <w:i/>
          <w:color w:val="3B3838" w:themeColor="background2" w:themeShade="40"/>
          <w:sz w:val="24"/>
          <w:szCs w:val="24"/>
          <w:lang w:val="nl-NL"/>
        </w:rPr>
      </w:pPr>
    </w:p>
    <w:p w:rsidR="00F01206" w:rsidRDefault="00F01206" w:rsidP="0011798F">
      <w:pPr>
        <w:pStyle w:val="NoSpacing"/>
        <w:rPr>
          <w:lang w:val="nl-NL"/>
        </w:rPr>
      </w:pPr>
    </w:p>
    <w:p w:rsidR="00F01206" w:rsidRPr="00F01206" w:rsidRDefault="00F01206" w:rsidP="00F01206">
      <w:pPr>
        <w:rPr>
          <w:lang w:val="nl-NL"/>
        </w:rPr>
      </w:pPr>
    </w:p>
    <w:p w:rsidR="00F01206" w:rsidRDefault="00F01206" w:rsidP="0011798F">
      <w:pPr>
        <w:pStyle w:val="NoSpacing"/>
        <w:rPr>
          <w:lang w:val="nl-NL"/>
        </w:rPr>
      </w:pPr>
    </w:p>
    <w:p w:rsidR="00F01206" w:rsidRDefault="00F01206" w:rsidP="0011798F">
      <w:pPr>
        <w:pStyle w:val="NoSpacing"/>
        <w:rPr>
          <w:lang w:val="nl-NL"/>
        </w:rPr>
      </w:pPr>
    </w:p>
    <w:p w:rsidR="007E265D" w:rsidRDefault="00F01206" w:rsidP="00F01206">
      <w:pPr>
        <w:pStyle w:val="NoSpacing"/>
        <w:tabs>
          <w:tab w:val="left" w:pos="1425"/>
        </w:tabs>
        <w:rPr>
          <w:lang w:val="nl-NL"/>
        </w:rPr>
      </w:pPr>
      <w:r>
        <w:rPr>
          <w:lang w:val="nl-NL"/>
        </w:rPr>
        <w:tab/>
      </w:r>
      <w:r>
        <w:rPr>
          <w:lang w:val="nl-NL"/>
        </w:rPr>
        <w:tab/>
      </w:r>
      <w:r>
        <w:rPr>
          <w:lang w:val="nl-NL"/>
        </w:rPr>
        <w:tab/>
        <w:t xml:space="preserve">   </w:t>
      </w:r>
      <w:r>
        <w:rPr>
          <w:lang w:val="nl-NL"/>
        </w:rPr>
        <w:br w:type="textWrapping" w:clear="all"/>
      </w:r>
    </w:p>
    <w:p w:rsidR="00145809" w:rsidRDefault="00145809" w:rsidP="0011798F">
      <w:pPr>
        <w:pStyle w:val="NoSpacing"/>
        <w:rPr>
          <w:lang w:val="nl-NL"/>
        </w:rPr>
      </w:pPr>
    </w:p>
    <w:p w:rsidR="00145809" w:rsidRDefault="00145809" w:rsidP="0011798F">
      <w:pPr>
        <w:pStyle w:val="NoSpacing"/>
        <w:rPr>
          <w:lang w:val="nl-NL"/>
        </w:rPr>
      </w:pPr>
    </w:p>
    <w:p w:rsidR="00145809" w:rsidRDefault="00145809" w:rsidP="0011798F">
      <w:pPr>
        <w:pStyle w:val="NoSpacing"/>
        <w:rPr>
          <w:lang w:val="nl-NL"/>
        </w:rPr>
      </w:pPr>
    </w:p>
    <w:p w:rsidR="00145809" w:rsidRDefault="00145809" w:rsidP="0011798F">
      <w:pPr>
        <w:pStyle w:val="NoSpacing"/>
        <w:rPr>
          <w:lang w:val="nl-NL"/>
        </w:rPr>
      </w:pPr>
    </w:p>
    <w:p w:rsidR="00F24B7F" w:rsidRPr="0011798F" w:rsidRDefault="00F24B7F" w:rsidP="0011798F">
      <w:pPr>
        <w:pStyle w:val="NoSpacing"/>
        <w:rPr>
          <w:lang w:val="nl-NL"/>
        </w:rPr>
      </w:pPr>
    </w:p>
    <w:p w:rsidR="0011798F" w:rsidRDefault="0011798F" w:rsidP="0011798F">
      <w:pPr>
        <w:rPr>
          <w:rFonts w:ascii="Times New Roman" w:hAnsi="Times New Roman" w:cs="Times New Roman"/>
          <w:i/>
          <w:u w:val="single"/>
          <w:lang w:val="nl-NL"/>
        </w:rPr>
      </w:pPr>
    </w:p>
    <w:p w:rsidR="0011798F" w:rsidRPr="0011798F" w:rsidRDefault="0011798F" w:rsidP="0011798F">
      <w:pPr>
        <w:rPr>
          <w:rFonts w:ascii="Times New Roman" w:hAnsi="Times New Roman" w:cs="Times New Roman"/>
          <w:i/>
          <w:u w:val="single"/>
          <w:lang w:val="nl-NL"/>
        </w:rPr>
      </w:pPr>
    </w:p>
    <w:p w:rsidR="006E1B83" w:rsidRPr="006E1B83" w:rsidRDefault="006E1B83" w:rsidP="006E1B83">
      <w:pPr>
        <w:rPr>
          <w:lang w:val="nl-NL"/>
        </w:rPr>
      </w:pPr>
    </w:p>
    <w:sectPr w:rsidR="006E1B83" w:rsidRPr="006E1B83">
      <w:headerReference w:type="even" r:id="rId25"/>
      <w:headerReference w:type="default" r:id="rId26"/>
      <w:footerReference w:type="even" r:id="rId27"/>
      <w:footerReference w:type="default" r:id="rId28"/>
      <w:headerReference w:type="first" r:id="rId29"/>
      <w:footerReference w:type="firs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D03" w:rsidRDefault="00513D03" w:rsidP="00513D03">
      <w:pPr>
        <w:spacing w:after="0" w:line="240" w:lineRule="auto"/>
      </w:pPr>
      <w:r>
        <w:separator/>
      </w:r>
    </w:p>
  </w:endnote>
  <w:endnote w:type="continuationSeparator" w:id="0">
    <w:p w:rsidR="00513D03" w:rsidRDefault="00513D03" w:rsidP="00513D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D5" w:rsidRDefault="004F4A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D5" w:rsidRDefault="004F4A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D5" w:rsidRDefault="004F4A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D03" w:rsidRDefault="00513D03" w:rsidP="00513D03">
      <w:pPr>
        <w:spacing w:after="0" w:line="240" w:lineRule="auto"/>
      </w:pPr>
      <w:r>
        <w:separator/>
      </w:r>
    </w:p>
  </w:footnote>
  <w:footnote w:type="continuationSeparator" w:id="0">
    <w:p w:rsidR="00513D03" w:rsidRDefault="00513D03" w:rsidP="00513D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D5" w:rsidRDefault="004F4A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18BC" w:rsidRPr="002718BC" w:rsidRDefault="002718BC">
    <w:pPr>
      <w:pStyle w:val="Header"/>
      <w:rPr>
        <w:lang w:val="nl-NL"/>
      </w:rPr>
    </w:pPr>
    <w:sdt>
      <w:sdtPr>
        <w:rPr>
          <w:lang w:val="nl-NL"/>
        </w:rPr>
        <w:alias w:val="Author"/>
        <w:tag w:val=""/>
        <w:id w:val="1985355558"/>
        <w:placeholder>
          <w:docPart w:val="4390DA16663143D0A6EC24ABD20BD19B"/>
        </w:placeholder>
        <w:dataBinding w:prefixMappings="xmlns:ns0='http://purl.org/dc/elements/1.1/' xmlns:ns1='http://schemas.openxmlformats.org/package/2006/metadata/core-properties' " w:xpath="/ns1:coreProperties[1]/ns0:creator[1]" w:storeItemID="{6C3C8BC8-F283-45AE-878A-BAB7291924A1}"/>
        <w:text/>
      </w:sdtPr>
      <w:sdtContent>
        <w:r w:rsidR="00F6365E">
          <w:rPr>
            <w:lang w:val="nl-NL"/>
          </w:rPr>
          <w:t>Damièn de Vries</w:t>
        </w:r>
      </w:sdtContent>
    </w:sdt>
    <w:r>
      <w:rPr>
        <w:lang w:val="nl-NL"/>
      </w:rPr>
      <w:t xml:space="preserve">       </w:t>
    </w:r>
    <w:r w:rsidRPr="002718BC">
      <w:rPr>
        <w:lang w:val="nl-NL"/>
      </w:rPr>
      <w:t xml:space="preserve">Geschiedenis Themaopdracht </w:t>
    </w:r>
    <w:r>
      <w:rPr>
        <w:lang w:val="nl-NL"/>
      </w:rPr>
      <w:t xml:space="preserve">2B </w:t>
    </w:r>
    <w:r w:rsidRPr="002718BC">
      <w:rPr>
        <w:lang w:val="nl-NL"/>
      </w:rPr>
      <w:t>(Rembrandt van Rijn)</w:t>
    </w:r>
    <w:r>
      <w:rPr>
        <w:lang w:val="nl-NL"/>
      </w:rPr>
      <w:t xml:space="preserve">  </w:t>
    </w:r>
    <w:bookmarkStart w:id="0" w:name="_GoBack"/>
    <w:bookmarkEnd w:id="0"/>
    <w:r>
      <w:rPr>
        <w:lang w:val="nl-NL"/>
      </w:rPr>
      <w:t xml:space="preserve">          Klas: </w:t>
    </w:r>
    <w:r w:rsidRPr="002718BC">
      <w:rPr>
        <w:lang w:val="nl-NL"/>
      </w:rPr>
      <w:t>4VWO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D5" w:rsidRDefault="004F4A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E4A05"/>
    <w:multiLevelType w:val="hybridMultilevel"/>
    <w:tmpl w:val="5D8E8A1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40A23EC"/>
    <w:multiLevelType w:val="hybridMultilevel"/>
    <w:tmpl w:val="08FE355A"/>
    <w:lvl w:ilvl="0" w:tplc="1840C31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7972D98"/>
    <w:multiLevelType w:val="hybridMultilevel"/>
    <w:tmpl w:val="43E89006"/>
    <w:lvl w:ilvl="0" w:tplc="138AD87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B83"/>
    <w:rsid w:val="00096239"/>
    <w:rsid w:val="000F5311"/>
    <w:rsid w:val="0011798F"/>
    <w:rsid w:val="00145809"/>
    <w:rsid w:val="00186334"/>
    <w:rsid w:val="002718BC"/>
    <w:rsid w:val="00280A02"/>
    <w:rsid w:val="003A227C"/>
    <w:rsid w:val="00464B37"/>
    <w:rsid w:val="004D690C"/>
    <w:rsid w:val="004F4AD5"/>
    <w:rsid w:val="00513D03"/>
    <w:rsid w:val="00527B6B"/>
    <w:rsid w:val="00597799"/>
    <w:rsid w:val="00646527"/>
    <w:rsid w:val="006E1B83"/>
    <w:rsid w:val="00786527"/>
    <w:rsid w:val="007E265D"/>
    <w:rsid w:val="007E5769"/>
    <w:rsid w:val="007F3719"/>
    <w:rsid w:val="009A6AB5"/>
    <w:rsid w:val="009E2FCE"/>
    <w:rsid w:val="00A74CCB"/>
    <w:rsid w:val="00B926DD"/>
    <w:rsid w:val="00DC58EE"/>
    <w:rsid w:val="00F01206"/>
    <w:rsid w:val="00F10106"/>
    <w:rsid w:val="00F24B7F"/>
    <w:rsid w:val="00F62B50"/>
    <w:rsid w:val="00F6365E"/>
    <w:rsid w:val="00F771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3FF49-DE0D-4877-B0C6-9859C7012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527"/>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527"/>
    <w:pPr>
      <w:ind w:left="720"/>
      <w:contextualSpacing/>
    </w:pPr>
  </w:style>
  <w:style w:type="paragraph" w:styleId="NoSpacing">
    <w:name w:val="No Spacing"/>
    <w:uiPriority w:val="1"/>
    <w:qFormat/>
    <w:rsid w:val="006E1B83"/>
    <w:pPr>
      <w:spacing w:after="0" w:line="240" w:lineRule="auto"/>
    </w:pPr>
    <w:rPr>
      <w:lang w:val="en-GB"/>
    </w:rPr>
  </w:style>
  <w:style w:type="paragraph" w:styleId="Title">
    <w:name w:val="Title"/>
    <w:basedOn w:val="Normal"/>
    <w:next w:val="Normal"/>
    <w:link w:val="TitleChar"/>
    <w:uiPriority w:val="10"/>
    <w:qFormat/>
    <w:rsid w:val="006465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46527"/>
    <w:rPr>
      <w:rFonts w:asciiTheme="majorHAnsi" w:eastAsiaTheme="majorEastAsia" w:hAnsiTheme="majorHAnsi" w:cstheme="majorBidi"/>
      <w:spacing w:val="-10"/>
      <w:kern w:val="28"/>
      <w:sz w:val="56"/>
      <w:szCs w:val="56"/>
      <w:lang w:val="en-GB"/>
    </w:rPr>
  </w:style>
  <w:style w:type="paragraph" w:styleId="Header">
    <w:name w:val="header"/>
    <w:basedOn w:val="Normal"/>
    <w:link w:val="HeaderChar"/>
    <w:uiPriority w:val="99"/>
    <w:unhideWhenUsed/>
    <w:rsid w:val="00513D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513D03"/>
    <w:rPr>
      <w:lang w:val="en-GB"/>
    </w:rPr>
  </w:style>
  <w:style w:type="paragraph" w:styleId="Footer">
    <w:name w:val="footer"/>
    <w:basedOn w:val="Normal"/>
    <w:link w:val="FooterChar"/>
    <w:uiPriority w:val="99"/>
    <w:unhideWhenUsed/>
    <w:rsid w:val="00513D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13D03"/>
    <w:rPr>
      <w:lang w:val="en-GB"/>
    </w:rPr>
  </w:style>
  <w:style w:type="character" w:styleId="PlaceholderText">
    <w:name w:val="Placeholder Text"/>
    <w:basedOn w:val="DefaultParagraphFont"/>
    <w:uiPriority w:val="99"/>
    <w:semiHidden/>
    <w:rsid w:val="002718BC"/>
    <w:rPr>
      <w:color w:val="808080"/>
    </w:rPr>
  </w:style>
  <w:style w:type="character" w:styleId="Hyperlink">
    <w:name w:val="Hyperlink"/>
    <w:basedOn w:val="DefaultParagraphFont"/>
    <w:uiPriority w:val="99"/>
    <w:unhideWhenUsed/>
    <w:rsid w:val="002718B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tklokhuis.nl/algemeen/Het%20Klokhuis%20maakt%20geschiedenis/Rembrandt+van+Rijn" TargetMode="External"/><Relationship Id="rId18" Type="http://schemas.openxmlformats.org/officeDocument/2006/relationships/hyperlink" Target="https://www.google.nl/search?q=standbeeld+rembrandt+van+rijn&amp;es_sm=122&amp;source=lnms&amp;tbm=isch&amp;sa=X&amp;ei=MIOJVZGvI4XxUJPZgcAL&amp;ved=0CAcQ_AUoAQ&amp;biw=1517&amp;bih=741&amp;dpr=0.9#imgrc=_"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nl.wikipedia.org/wiki/Bathseba_met_de_brief_van_koning_David" TargetMode="External"/><Relationship Id="rId7" Type="http://schemas.openxmlformats.org/officeDocument/2006/relationships/image" Target="media/image1.jpeg"/><Relationship Id="rId12" Type="http://schemas.openxmlformats.org/officeDocument/2006/relationships/hyperlink" Target="https://nl.wikipedia.org/wiki/Rembrandt_van_Rijn" TargetMode="External"/><Relationship Id="rId17" Type="http://schemas.openxmlformats.org/officeDocument/2006/relationships/hyperlink" Target="http://www.scholieren.com/biografie/256" TargetMode="External"/><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nl.wikipedia.org/wiki/Peter_Paul_Rubens" TargetMode="External"/><Relationship Id="rId20" Type="http://schemas.openxmlformats.org/officeDocument/2006/relationships/hyperlink" Target="https://www.rijksmuseum.nl/nl/collectie/SK-A-1114"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wereldmuseum.nl/en/home.html" TargetMode="External"/><Relationship Id="rId32"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https://nl.wikipedia.org/wiki/Louis_Royer" TargetMode="External"/><Relationship Id="rId23" Type="http://schemas.openxmlformats.org/officeDocument/2006/relationships/hyperlink" Target="https://nl.wikipedia.org/wiki/De_Nachtwacht" TargetMode="External"/><Relationship Id="rId28"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hyperlink" Target="https://www.google.nl/search?q=handtekening+rembrandt+van+rijn&amp;es_sm=122&amp;tbm=isch&amp;tbo=u&amp;source=univ&amp;sa=X&amp;ei=_5yJVairPMjxUPG5mtgJ&amp;ved=0CCEQsAQ&amp;biw=1517&amp;bih=741&amp;dpr=0.9#tbm=isch&amp;q=nachtwacht"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onsamsterdam.nl/component/content/article/15-dossiers/956-een-eeuw-museum-het-rembrandthuis-rembrandt-is-weer-thuis" TargetMode="External"/><Relationship Id="rId22" Type="http://schemas.openxmlformats.org/officeDocument/2006/relationships/hyperlink" Target="https://llvs.wereldschool.nl/student/Dashboard.aspx" TargetMode="External"/><Relationship Id="rId27" Type="http://schemas.openxmlformats.org/officeDocument/2006/relationships/footer" Target="footer1.xml"/><Relationship Id="rId30" Type="http://schemas.openxmlformats.org/officeDocument/2006/relationships/footer" Target="footer3.xml"/><Relationship Id="rId8"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90DA16663143D0A6EC24ABD20BD19B"/>
        <w:category>
          <w:name w:val="General"/>
          <w:gallery w:val="placeholder"/>
        </w:category>
        <w:types>
          <w:type w:val="bbPlcHdr"/>
        </w:types>
        <w:behaviors>
          <w:behavior w:val="content"/>
        </w:behaviors>
        <w:guid w:val="{40F3275A-55CD-4B95-BBC6-AC74DF2951F9}"/>
      </w:docPartPr>
      <w:docPartBody>
        <w:p w:rsidR="00000000" w:rsidRDefault="00D43DF1">
          <w:r w:rsidRPr="009D3927">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DF1"/>
    <w:rsid w:val="00D43D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43DF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1355</Words>
  <Characters>7457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Damièn de Vries</dc:creator>
  <cp:keywords/>
  <dc:description/>
  <cp:lastModifiedBy>damièn De vries</cp:lastModifiedBy>
  <cp:revision>2</cp:revision>
  <dcterms:created xsi:type="dcterms:W3CDTF">2015-06-23T18:53:00Z</dcterms:created>
  <dcterms:modified xsi:type="dcterms:W3CDTF">2015-06-23T18:53:00Z</dcterms:modified>
</cp:coreProperties>
</file>