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12900983"/>
        <w:docPartObj>
          <w:docPartGallery w:val="Cover Pages"/>
          <w:docPartUnique/>
        </w:docPartObj>
      </w:sdtPr>
      <w:sdtContent>
        <w:p w:rsidR="0095444D" w:rsidRDefault="0095444D">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4563BDE"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">
                    <v:shape id="Rechthoek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lang w:val="en-US"/>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Content>
                                  <w:p w:rsidR="0095444D" w:rsidRPr="0095444D" w:rsidRDefault="0095444D">
                                    <w:pPr>
                                      <w:pStyle w:val="Geenafstand"/>
                                      <w:jc w:val="right"/>
                                      <w:rPr>
                                        <w:color w:val="595959" w:themeColor="text1" w:themeTint="A6"/>
                                        <w:sz w:val="28"/>
                                        <w:szCs w:val="28"/>
                                        <w:lang w:val="en-US"/>
                                      </w:rPr>
                                    </w:pPr>
                                    <w:r w:rsidRPr="0095444D">
                                      <w:rPr>
                                        <w:color w:val="595959" w:themeColor="text1" w:themeTint="A6"/>
                                        <w:sz w:val="28"/>
                                        <w:szCs w:val="28"/>
                                        <w:lang w:val="en-US"/>
                                      </w:rPr>
                                      <w:t>Arend Winkel</w:t>
                                    </w:r>
                                  </w:p>
                                </w:sdtContent>
                              </w:sdt>
                              <w:p w:rsidR="0095444D" w:rsidRPr="0095444D" w:rsidRDefault="0095444D">
                                <w:pPr>
                                  <w:pStyle w:val="Geenafstand"/>
                                  <w:jc w:val="right"/>
                                  <w:rPr>
                                    <w:color w:val="595959" w:themeColor="text1" w:themeTint="A6"/>
                                    <w:sz w:val="18"/>
                                    <w:szCs w:val="18"/>
                                    <w:lang w:val="en-US"/>
                                  </w:rPr>
                                </w:pPr>
                                <w:sdt>
                                  <w:sdtPr>
                                    <w:rPr>
                                      <w:color w:val="595959" w:themeColor="text1" w:themeTint="A6"/>
                                      <w:sz w:val="18"/>
                                      <w:szCs w:val="18"/>
                                      <w:lang w:val="en-US"/>
                                    </w:rPr>
                                    <w:alias w:val="E-mail"/>
                                    <w:tag w:val="E-mail"/>
                                    <w:id w:val="942260680"/>
                                    <w:dataBinding w:prefixMappings="xmlns:ns0='http://schemas.microsoft.com/office/2006/coverPageProps' " w:xpath="/ns0:CoverPageProperties[1]/ns0:CompanyEmail[1]" w:storeItemID="{55AF091B-3C7A-41E3-B477-F2FDAA23CFDA}"/>
                                    <w:text/>
                                  </w:sdtPr>
                                  <w:sdtContent>
                                    <w:r w:rsidRPr="0095444D">
                                      <w:rPr>
                                        <w:color w:val="595959" w:themeColor="text1" w:themeTint="A6"/>
                                        <w:sz w:val="18"/>
                                        <w:szCs w:val="18"/>
                                        <w:lang w:val="en-US"/>
                                      </w:rPr>
                                      <w:t>Arend.winkel@xs4all.nl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HOy49SC&#10;AgAAYQUAAA4AAAAAAAAAAAAAAAAALgIAAGRycy9lMm9Eb2MueG1sUEsBAi0AFAAGAAgAAAAhAOwK&#10;X5TdAAAABgEAAA8AAAAAAAAAAAAAAAAA3AQAAGRycy9kb3ducmV2LnhtbFBLBQYAAAAABAAEAPMA&#10;AADmBQAAAAA=&#10;" filled="f" stroked="f" strokeweight=".5pt">
                    <v:textbox inset="126pt,0,54pt,0">
                      <w:txbxContent>
                        <w:sdt>
                          <w:sdtPr>
                            <w:rPr>
                              <w:color w:val="595959" w:themeColor="text1" w:themeTint="A6"/>
                              <w:sz w:val="28"/>
                              <w:szCs w:val="28"/>
                              <w:lang w:val="en-US"/>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Content>
                            <w:p w:rsidR="0095444D" w:rsidRPr="0095444D" w:rsidRDefault="0095444D">
                              <w:pPr>
                                <w:pStyle w:val="Geenafstand"/>
                                <w:jc w:val="right"/>
                                <w:rPr>
                                  <w:color w:val="595959" w:themeColor="text1" w:themeTint="A6"/>
                                  <w:sz w:val="28"/>
                                  <w:szCs w:val="28"/>
                                  <w:lang w:val="en-US"/>
                                </w:rPr>
                              </w:pPr>
                              <w:r w:rsidRPr="0095444D">
                                <w:rPr>
                                  <w:color w:val="595959" w:themeColor="text1" w:themeTint="A6"/>
                                  <w:sz w:val="28"/>
                                  <w:szCs w:val="28"/>
                                  <w:lang w:val="en-US"/>
                                </w:rPr>
                                <w:t>Arend Winkel</w:t>
                              </w:r>
                            </w:p>
                          </w:sdtContent>
                        </w:sdt>
                        <w:p w:rsidR="0095444D" w:rsidRPr="0095444D" w:rsidRDefault="0095444D">
                          <w:pPr>
                            <w:pStyle w:val="Geenafstand"/>
                            <w:jc w:val="right"/>
                            <w:rPr>
                              <w:color w:val="595959" w:themeColor="text1" w:themeTint="A6"/>
                              <w:sz w:val="18"/>
                              <w:szCs w:val="18"/>
                              <w:lang w:val="en-US"/>
                            </w:rPr>
                          </w:pPr>
                          <w:sdt>
                            <w:sdtPr>
                              <w:rPr>
                                <w:color w:val="595959" w:themeColor="text1" w:themeTint="A6"/>
                                <w:sz w:val="18"/>
                                <w:szCs w:val="18"/>
                                <w:lang w:val="en-US"/>
                              </w:rPr>
                              <w:alias w:val="E-mail"/>
                              <w:tag w:val="E-mail"/>
                              <w:id w:val="942260680"/>
                              <w:dataBinding w:prefixMappings="xmlns:ns0='http://schemas.microsoft.com/office/2006/coverPageProps' " w:xpath="/ns0:CoverPageProperties[1]/ns0:CompanyEmail[1]" w:storeItemID="{55AF091B-3C7A-41E3-B477-F2FDAA23CFDA}"/>
                              <w:text/>
                            </w:sdtPr>
                            <w:sdtContent>
                              <w:r w:rsidRPr="0095444D">
                                <w:rPr>
                                  <w:color w:val="595959" w:themeColor="text1" w:themeTint="A6"/>
                                  <w:sz w:val="18"/>
                                  <w:szCs w:val="18"/>
                                  <w:lang w:val="en-US"/>
                                </w:rPr>
                                <w:t>Arend.winkel@xs4all.nl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444D" w:rsidRDefault="0095444D">
                                <w:pPr>
                                  <w:pStyle w:val="Geenafstand"/>
                                  <w:jc w:val="right"/>
                                  <w:rPr>
                                    <w:color w:val="5B9BD5" w:themeColor="accent1"/>
                                    <w:sz w:val="28"/>
                                    <w:szCs w:val="28"/>
                                  </w:rPr>
                                </w:pPr>
                                <w:r>
                                  <w:rPr>
                                    <w:color w:val="5B9BD5" w:themeColor="accent1"/>
                                    <w:sz w:val="28"/>
                                    <w:szCs w:val="28"/>
                                  </w:rPr>
                                  <w:t>Samenvatting</w:t>
                                </w:r>
                              </w:p>
                              <w:p w:rsidR="0095444D" w:rsidRDefault="0095444D">
                                <w:pPr>
                                  <w:pStyle w:val="Geenafstand"/>
                                  <w:jc w:val="right"/>
                                  <w:rPr>
                                    <w:color w:val="595959" w:themeColor="text1" w:themeTint="A6"/>
                                    <w:sz w:val="20"/>
                                    <w:szCs w:val="20"/>
                                  </w:rPr>
                                </w:pPr>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Content>
                                    <w:r>
                                      <w:rPr>
                                        <w:color w:val="595959" w:themeColor="text1" w:themeTint="A6"/>
                                        <w:sz w:val="20"/>
                                        <w:szCs w:val="20"/>
                                      </w:rPr>
                                      <w:t>Dit document is een samenvatting van het 4de hoofdstuk Memo</w:t>
                                    </w:r>
                                  </w:sdtContent>
                                </w:sdt>
                                <w:r>
                                  <w:rPr>
                                    <w:color w:val="595959" w:themeColor="text1" w:themeTint="A6"/>
                                    <w:sz w:val="20"/>
                                    <w:szCs w:val="20"/>
                                  </w:rPr>
                                  <w:t>. Deze is gemaakt voor het vak geschiedenis waar 10-04-2015 een proefwerk voor is.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kstvak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2XhAIAAGk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" filled="f" stroked="f" strokeweight=".5pt">
                    <v:textbox style="mso-fit-shape-to-text:t" inset="126pt,0,54pt,0">
                      <w:txbxContent>
                        <w:p w:rsidR="0095444D" w:rsidRDefault="0095444D">
                          <w:pPr>
                            <w:pStyle w:val="Geenafstand"/>
                            <w:jc w:val="right"/>
                            <w:rPr>
                              <w:color w:val="5B9BD5" w:themeColor="accent1"/>
                              <w:sz w:val="28"/>
                              <w:szCs w:val="28"/>
                            </w:rPr>
                          </w:pPr>
                          <w:r>
                            <w:rPr>
                              <w:color w:val="5B9BD5" w:themeColor="accent1"/>
                              <w:sz w:val="28"/>
                              <w:szCs w:val="28"/>
                            </w:rPr>
                            <w:t>Samenvatting</w:t>
                          </w:r>
                        </w:p>
                        <w:p w:rsidR="0095444D" w:rsidRDefault="0095444D">
                          <w:pPr>
                            <w:pStyle w:val="Geenafstand"/>
                            <w:jc w:val="right"/>
                            <w:rPr>
                              <w:color w:val="595959" w:themeColor="text1" w:themeTint="A6"/>
                              <w:sz w:val="20"/>
                              <w:szCs w:val="20"/>
                            </w:rPr>
                          </w:pPr>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Content>
                              <w:r>
                                <w:rPr>
                                  <w:color w:val="595959" w:themeColor="text1" w:themeTint="A6"/>
                                  <w:sz w:val="20"/>
                                  <w:szCs w:val="20"/>
                                </w:rPr>
                                <w:t>Dit document is een samenvatting van het 4de hoofdstuk Memo</w:t>
                              </w:r>
                            </w:sdtContent>
                          </w:sdt>
                          <w:r>
                            <w:rPr>
                              <w:color w:val="595959" w:themeColor="text1" w:themeTint="A6"/>
                              <w:sz w:val="20"/>
                              <w:szCs w:val="20"/>
                            </w:rPr>
                            <w:t>. Deze is gemaakt voor het vak geschiedenis waar 10-04-2015 een proefwerk voor is.</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444D" w:rsidRDefault="0095444D">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Samenvatting Memo H4</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rsidR="0095444D" w:rsidRDefault="0095444D">
                                    <w:pPr>
                                      <w:jc w:val="right"/>
                                      <w:rPr>
                                        <w:smallCaps/>
                                        <w:color w:val="404040" w:themeColor="text1" w:themeTint="BF"/>
                                        <w:sz w:val="36"/>
                                        <w:szCs w:val="36"/>
                                      </w:rPr>
                                    </w:pPr>
                                    <w:r>
                                      <w:rPr>
                                        <w:color w:val="404040" w:themeColor="text1" w:themeTint="BF"/>
                                        <w:sz w:val="36"/>
                                        <w:szCs w:val="36"/>
                                      </w:rPr>
                                      <w:t xml:space="preserve">Arend Winkel G1k©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kstvak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yohg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" filled="f" stroked="f" strokeweight=".5pt">
                    <v:textbox inset="126pt,0,54pt,0">
                      <w:txbxContent>
                        <w:p w:rsidR="0095444D" w:rsidRDefault="0095444D">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Samenvatting Memo H4</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rsidR="0095444D" w:rsidRDefault="0095444D">
                              <w:pPr>
                                <w:jc w:val="right"/>
                                <w:rPr>
                                  <w:smallCaps/>
                                  <w:color w:val="404040" w:themeColor="text1" w:themeTint="BF"/>
                                  <w:sz w:val="36"/>
                                  <w:szCs w:val="36"/>
                                </w:rPr>
                              </w:pPr>
                              <w:r>
                                <w:rPr>
                                  <w:color w:val="404040" w:themeColor="text1" w:themeTint="BF"/>
                                  <w:sz w:val="36"/>
                                  <w:szCs w:val="36"/>
                                </w:rPr>
                                <w:t xml:space="preserve">Arend Winkel G1k© </w:t>
                              </w:r>
                            </w:p>
                          </w:sdtContent>
                        </w:sdt>
                      </w:txbxContent>
                    </v:textbox>
                    <w10:wrap type="square" anchorx="page" anchory="page"/>
                  </v:shape>
                </w:pict>
              </mc:Fallback>
            </mc:AlternateContent>
          </w:r>
        </w:p>
        <w:p w:rsidR="0095444D" w:rsidRDefault="0095444D">
          <w:pPr>
            <w:rPr>
              <w:rFonts w:asciiTheme="majorHAnsi" w:eastAsiaTheme="majorEastAsia" w:hAnsiTheme="majorHAnsi" w:cstheme="majorBidi"/>
              <w:spacing w:val="-10"/>
              <w:kern w:val="28"/>
              <w:sz w:val="56"/>
              <w:szCs w:val="56"/>
            </w:rPr>
          </w:pPr>
          <w:r>
            <w:br w:type="page"/>
          </w:r>
        </w:p>
      </w:sdtContent>
    </w:sdt>
    <w:p w:rsidR="003F78CC" w:rsidRDefault="003F78CC" w:rsidP="003F78CC">
      <w:pPr>
        <w:pStyle w:val="Kop1"/>
      </w:pPr>
      <w:r>
        <w:lastRenderedPageBreak/>
        <w:t>Middeleeuwen</w:t>
      </w:r>
    </w:p>
    <w:p w:rsidR="005D1703" w:rsidRDefault="003F78CC" w:rsidP="00830366">
      <w:r>
        <w:t xml:space="preserve">De val van het West-Romeinse Rijk was in 476 dus lieten historici de </w:t>
      </w:r>
      <w:r w:rsidRPr="00F93AB6">
        <w:rPr>
          <w:b/>
        </w:rPr>
        <w:t>middeleeuwen</w:t>
      </w:r>
      <w:r>
        <w:t xml:space="preserve"> in 500 </w:t>
      </w:r>
      <w:r w:rsidR="00720E1F">
        <w:t>beginnen en in 1500 eindigen</w:t>
      </w:r>
      <w:r>
        <w:t>. De middeleeuwen waren een samenstelling van drie beschavingen: Germaans, Christelijk en Romeins.</w:t>
      </w:r>
    </w:p>
    <w:p w:rsidR="00A467CF" w:rsidRDefault="00A467CF" w:rsidP="000D69D8">
      <w:pPr>
        <w:pStyle w:val="Kop1"/>
      </w:pPr>
    </w:p>
    <w:p w:rsidR="000D69D8" w:rsidRDefault="00E941A6" w:rsidP="000D69D8">
      <w:pPr>
        <w:pStyle w:val="Kop1"/>
      </w:pPr>
      <w:r>
        <w:t>Paragraaf 4.2</w:t>
      </w:r>
      <w:r w:rsidR="00F529FB">
        <w:t xml:space="preserve"> De Franken komen</w:t>
      </w:r>
    </w:p>
    <w:p w:rsidR="00A92225" w:rsidRPr="00A92225" w:rsidRDefault="00A92225" w:rsidP="00A92225">
      <w:pPr>
        <w:pStyle w:val="Ondertitel"/>
      </w:pPr>
      <w:r>
        <w:t>De v</w:t>
      </w:r>
      <w:r w:rsidR="00D44CF0">
        <w:t>raag is: Hoe werden de Franken k</w:t>
      </w:r>
      <w:r>
        <w:t>oningen over een groot en machtig Rijk?</w:t>
      </w:r>
    </w:p>
    <w:p w:rsidR="00E941A6" w:rsidRDefault="00E941A6" w:rsidP="00E941A6">
      <w:pPr>
        <w:pStyle w:val="Kop2"/>
      </w:pPr>
      <w:r>
        <w:t>Doop Clovis</w:t>
      </w:r>
    </w:p>
    <w:p w:rsidR="00E941A6" w:rsidRPr="000D69D8" w:rsidRDefault="00E941A6" w:rsidP="000D69D8">
      <w:r>
        <w:t>Zwaar gevecht→ Clovis vraagt god Wodan</w:t>
      </w:r>
      <w:r w:rsidR="002E0C13">
        <w:t xml:space="preserve"> om hulp→ helpt niet→ dan vraagt hij de christelijke god om hulp→ hij wint de strijd→ hij laat zich en zijn legioen </w:t>
      </w:r>
      <w:r w:rsidR="0056596F">
        <w:t xml:space="preserve">in 496 </w:t>
      </w:r>
      <w:r w:rsidR="002E0C13">
        <w:t>bekeren tot het christendom.</w:t>
      </w:r>
    </w:p>
    <w:p w:rsidR="000D69D8" w:rsidRDefault="002E0C13" w:rsidP="002E0C13">
      <w:pPr>
        <w:pStyle w:val="Kop2"/>
      </w:pPr>
      <w:r>
        <w:t>Franken</w:t>
      </w:r>
    </w:p>
    <w:p w:rsidR="002E0C13" w:rsidRDefault="002E0C13" w:rsidP="002E0C13">
      <w:r>
        <w:t xml:space="preserve">507 </w:t>
      </w:r>
      <w:r w:rsidR="0056596F">
        <w:t>de Franken trek</w:t>
      </w:r>
      <w:r w:rsidR="009F04C0">
        <w:t xml:space="preserve">ken de Loire over en vallen de </w:t>
      </w:r>
      <w:proofErr w:type="spellStart"/>
      <w:r w:rsidR="009F04C0">
        <w:t>V</w:t>
      </w:r>
      <w:r w:rsidR="0056596F">
        <w:t>isigoten</w:t>
      </w:r>
      <w:proofErr w:type="spellEnd"/>
      <w:r w:rsidR="0056596F">
        <w:t xml:space="preserve"> aan→</w:t>
      </w:r>
      <w:r w:rsidR="009F04C0">
        <w:t xml:space="preserve"> de </w:t>
      </w:r>
      <w:proofErr w:type="spellStart"/>
      <w:r w:rsidR="009F04C0">
        <w:t>Bourgondiers</w:t>
      </w:r>
      <w:proofErr w:type="spellEnd"/>
      <w:r w:rsidR="009F04C0">
        <w:t xml:space="preserve"> vallen de </w:t>
      </w:r>
      <w:proofErr w:type="spellStart"/>
      <w:r w:rsidR="009F04C0">
        <w:t>V</w:t>
      </w:r>
      <w:r w:rsidR="0056596F">
        <w:t>isigoten</w:t>
      </w:r>
      <w:proofErr w:type="spellEnd"/>
      <w:r w:rsidR="0056596F">
        <w:t xml:space="preserve"> aan vanuit het oosten→ Clovis doodt </w:t>
      </w:r>
      <w:proofErr w:type="spellStart"/>
      <w:r w:rsidR="0056596F">
        <w:t>Alarik</w:t>
      </w:r>
      <w:proofErr w:type="spellEnd"/>
      <w:r w:rsidR="0056596F">
        <w:t xml:space="preserve"> (de</w:t>
      </w:r>
      <w:r w:rsidR="009F04C0">
        <w:t xml:space="preserve"> leider van de </w:t>
      </w:r>
      <w:proofErr w:type="spellStart"/>
      <w:r w:rsidR="009F04C0">
        <w:t>V</w:t>
      </w:r>
      <w:r w:rsidR="0056596F">
        <w:t>isigoten</w:t>
      </w:r>
      <w:proofErr w:type="spellEnd"/>
      <w:r w:rsidR="0056596F">
        <w:t>)</w:t>
      </w:r>
      <w:r w:rsidR="0056596F" w:rsidRPr="0056596F">
        <w:t xml:space="preserve"> </w:t>
      </w:r>
      <w:r w:rsidR="0056596F">
        <w:t>→</w:t>
      </w:r>
      <w:r w:rsidR="009F04C0">
        <w:t xml:space="preserve"> de </w:t>
      </w:r>
      <w:proofErr w:type="spellStart"/>
      <w:r w:rsidR="009F04C0">
        <w:t>V</w:t>
      </w:r>
      <w:r w:rsidR="0056596F">
        <w:t>isigoten</w:t>
      </w:r>
      <w:proofErr w:type="spellEnd"/>
      <w:r w:rsidR="0056596F">
        <w:t xml:space="preserve"> worden verslagen.</w:t>
      </w:r>
    </w:p>
    <w:p w:rsidR="0056596F" w:rsidRDefault="0056596F" w:rsidP="0056596F">
      <w:pPr>
        <w:pStyle w:val="Kop2"/>
      </w:pPr>
      <w:r>
        <w:t>Splitsing van het Romeinse Rijk</w:t>
      </w:r>
    </w:p>
    <w:p w:rsidR="0056596F" w:rsidRDefault="0056596F" w:rsidP="0056596F">
      <w:r>
        <w:t>In 395 wordt het Romeinse Rijk in tweeën gesplitst:</w:t>
      </w:r>
    </w:p>
    <w:p w:rsidR="0056596F" w:rsidRDefault="0056596F" w:rsidP="0056596F">
      <w:pPr>
        <w:pStyle w:val="Lijstalinea"/>
        <w:numPr>
          <w:ilvl w:val="0"/>
          <w:numId w:val="2"/>
        </w:numPr>
      </w:pPr>
      <w:r>
        <w:t>West-Romeinse Rijk</w:t>
      </w:r>
      <w:r w:rsidR="003D79CD">
        <w:t xml:space="preserve"> (Rome)</w:t>
      </w:r>
    </w:p>
    <w:p w:rsidR="003D79CD" w:rsidRDefault="003D79CD" w:rsidP="0056596F">
      <w:pPr>
        <w:pStyle w:val="Lijstalinea"/>
        <w:numPr>
          <w:ilvl w:val="0"/>
          <w:numId w:val="2"/>
        </w:numPr>
      </w:pPr>
      <w:r>
        <w:t>Oost-Romeinse Rijk (</w:t>
      </w:r>
      <w:proofErr w:type="spellStart"/>
      <w:r w:rsidR="00720E1F">
        <w:t>Constantinopel</w:t>
      </w:r>
      <w:proofErr w:type="spellEnd"/>
      <w:r>
        <w:t>)</w:t>
      </w:r>
    </w:p>
    <w:p w:rsidR="003D79CD" w:rsidRDefault="003D79CD" w:rsidP="003D79CD">
      <w:r>
        <w:t>Het Rijk wordt in tweeën gesplitst om de volgende reden</w:t>
      </w:r>
      <w:r w:rsidR="00D44CF0">
        <w:t>, waardoor het verval intrad</w:t>
      </w:r>
      <w:r>
        <w:t>:</w:t>
      </w:r>
    </w:p>
    <w:p w:rsidR="003D79CD" w:rsidRDefault="003D79CD" w:rsidP="003D79CD">
      <w:pPr>
        <w:pStyle w:val="Lijstalinea"/>
        <w:numPr>
          <w:ilvl w:val="0"/>
          <w:numId w:val="3"/>
        </w:numPr>
      </w:pPr>
      <w:r>
        <w:t>Het Romeinse leger (300.000 man) is te klein om het Romeinse Rijk met haar uitgestrekte grenzen te bewaken</w:t>
      </w:r>
    </w:p>
    <w:p w:rsidR="003D79CD" w:rsidRDefault="003D79CD" w:rsidP="003D79CD">
      <w:pPr>
        <w:pStyle w:val="Lijstalinea"/>
        <w:numPr>
          <w:ilvl w:val="0"/>
          <w:numId w:val="3"/>
        </w:numPr>
      </w:pPr>
      <w:r>
        <w:t>Het leger was te duur omdat de belasting te hoog was en de boeren daardoor hun land verlieten en in de stad gingen wonen. Hierdoor namen de belasting inkomsten af.</w:t>
      </w:r>
    </w:p>
    <w:p w:rsidR="003D79CD" w:rsidRDefault="003D79CD" w:rsidP="003D79CD">
      <w:pPr>
        <w:pStyle w:val="Lijstalinea"/>
        <w:numPr>
          <w:ilvl w:val="0"/>
          <w:numId w:val="3"/>
        </w:numPr>
      </w:pPr>
      <w:r>
        <w:t>De soldaten hadden een te lange diensttijd waardoor ze meer eer aan hun generaal gaven dan aan de keizer.</w:t>
      </w:r>
    </w:p>
    <w:p w:rsidR="003D79CD" w:rsidRPr="0056596F" w:rsidRDefault="003D79CD" w:rsidP="003D79CD">
      <w:pPr>
        <w:pStyle w:val="Lijstalinea"/>
        <w:numPr>
          <w:ilvl w:val="0"/>
          <w:numId w:val="3"/>
        </w:numPr>
      </w:pPr>
      <w:r>
        <w:t>Als een keizer stierf kwam er altijd een opstand over zijn opvolger. De senaat en de generaals vochten voortdurend om de macht.</w:t>
      </w:r>
    </w:p>
    <w:p w:rsidR="0056596F" w:rsidRDefault="0056596F" w:rsidP="0056596F">
      <w:pPr>
        <w:pStyle w:val="Kop2"/>
      </w:pPr>
      <w:r>
        <w:t>Val van het West-Romeinse Rijk</w:t>
      </w:r>
    </w:p>
    <w:p w:rsidR="001D27F5" w:rsidRDefault="003D79CD" w:rsidP="003D79CD">
      <w:r>
        <w:t xml:space="preserve">De val van het West-Romeinse Rijk kwam door de </w:t>
      </w:r>
      <w:r w:rsidR="00A30658">
        <w:t>volksverhuizingen die in de 4</w:t>
      </w:r>
      <w:r w:rsidR="00A30658" w:rsidRPr="00A30658">
        <w:rPr>
          <w:vertAlign w:val="superscript"/>
        </w:rPr>
        <w:t>de</w:t>
      </w:r>
      <w:r w:rsidR="00A30658">
        <w:t xml:space="preserve"> eeuw n.</w:t>
      </w:r>
      <w:r w:rsidR="001D27F5">
        <w:t xml:space="preserve">C. op gang kwamen. </w:t>
      </w:r>
    </w:p>
    <w:p w:rsidR="003D79CD" w:rsidRDefault="001D27F5" w:rsidP="001D27F5">
      <w:pPr>
        <w:pStyle w:val="Lijstalinea"/>
        <w:numPr>
          <w:ilvl w:val="0"/>
          <w:numId w:val="4"/>
        </w:numPr>
      </w:pPr>
      <w:r>
        <w:t>Germaanse stammen vielen het West-Romeinse Rijk binnen opgejaagd door de Hunnen.</w:t>
      </w:r>
    </w:p>
    <w:p w:rsidR="001D27F5" w:rsidRDefault="001D27F5" w:rsidP="001D27F5">
      <w:pPr>
        <w:pStyle w:val="Lijstalinea"/>
        <w:numPr>
          <w:ilvl w:val="0"/>
          <w:numId w:val="4"/>
        </w:numPr>
      </w:pPr>
      <w:proofErr w:type="spellStart"/>
      <w:r>
        <w:t>Visigoten</w:t>
      </w:r>
      <w:proofErr w:type="spellEnd"/>
      <w:r>
        <w:t>, Vandalen zochten naar een beter klimaat en landbouwgronden.</w:t>
      </w:r>
    </w:p>
    <w:p w:rsidR="001D27F5" w:rsidRDefault="001D27F5" w:rsidP="001D27F5">
      <w:pPr>
        <w:pStyle w:val="Lijstalinea"/>
        <w:numPr>
          <w:ilvl w:val="0"/>
          <w:numId w:val="4"/>
        </w:numPr>
      </w:pPr>
      <w:r>
        <w:t xml:space="preserve">Franken, </w:t>
      </w:r>
      <w:proofErr w:type="spellStart"/>
      <w:r>
        <w:t>Allemannen</w:t>
      </w:r>
      <w:proofErr w:type="spellEnd"/>
      <w:r>
        <w:t xml:space="preserve"> kregen toestemming om zich in het West-Romeinse Rijk te vestigen, op voorwaarde dat ze hielpen bij de verdediging van het Rijk.</w:t>
      </w:r>
    </w:p>
    <w:p w:rsidR="001D27F5" w:rsidRDefault="001D27F5" w:rsidP="001D27F5">
      <w:r>
        <w:t xml:space="preserve">Het West-Romeinse Rijk viel in 476, door </w:t>
      </w:r>
      <w:proofErr w:type="spellStart"/>
      <w:r>
        <w:t>Odoaker</w:t>
      </w:r>
      <w:proofErr w:type="spellEnd"/>
      <w:r>
        <w:t xml:space="preserve"> (een Germaanse stamhoofd) die zich daarna tot keizer liet kronen.</w:t>
      </w:r>
    </w:p>
    <w:p w:rsidR="001D27F5" w:rsidRDefault="001D27F5" w:rsidP="001D27F5">
      <w:pPr>
        <w:pStyle w:val="Kop2"/>
      </w:pPr>
      <w:r>
        <w:t>Val van het Oost-Romeinse Rijk</w:t>
      </w:r>
    </w:p>
    <w:p w:rsidR="001D27F5" w:rsidRDefault="001D27F5" w:rsidP="001D27F5">
      <w:r>
        <w:t>In 1453 viel het Oost-Romeinse Rijk.</w:t>
      </w:r>
    </w:p>
    <w:p w:rsidR="001D27F5" w:rsidRDefault="001D27F5" w:rsidP="001D27F5">
      <w:pPr>
        <w:pStyle w:val="Kop2"/>
      </w:pPr>
      <w:r>
        <w:t>Het Frankische Rijk</w:t>
      </w:r>
    </w:p>
    <w:p w:rsidR="00A92225" w:rsidRDefault="001D27F5" w:rsidP="001D27F5">
      <w:r>
        <w:t xml:space="preserve">Voor 486 leven de Franken </w:t>
      </w:r>
      <w:r w:rsidR="009E6578">
        <w:t xml:space="preserve">(een Germaans volk) </w:t>
      </w:r>
      <w:r>
        <w:t>in Zuid-</w:t>
      </w:r>
      <w:r w:rsidR="009E6578">
        <w:t xml:space="preserve">Nederland en België, het Rijk wordt dan bestuurd door </w:t>
      </w:r>
      <w:r w:rsidR="00D44CF0">
        <w:t>de adel</w:t>
      </w:r>
      <w:r w:rsidR="009E6578">
        <w:t xml:space="preserve">. Na 486 breiden ze hun Rijk langzaam uit naar </w:t>
      </w:r>
      <w:proofErr w:type="spellStart"/>
      <w:r w:rsidR="009E6578">
        <w:t>Gallië</w:t>
      </w:r>
      <w:proofErr w:type="spellEnd"/>
      <w:r w:rsidR="009E6578">
        <w:t xml:space="preserve"> (Frankrijk), er heerst nu een monarchie waar Clovis de eerste Koning/Krijgsheer is. Zo ontstaat het Frankische Rijk met als Koning Clovis. </w:t>
      </w:r>
    </w:p>
    <w:p w:rsidR="001D27F5" w:rsidRDefault="009E6578" w:rsidP="001D27F5">
      <w:r>
        <w:t>Doordat Clovis z</w:t>
      </w:r>
      <w:r w:rsidR="00720E1F">
        <w:t>ich liet dopen tot Christen krij</w:t>
      </w:r>
      <w:r>
        <w:t>g</w:t>
      </w:r>
      <w:r w:rsidR="00720E1F">
        <w:t>t</w:t>
      </w:r>
      <w:r>
        <w:t xml:space="preserve"> hij nu hulp van de kerk (</w:t>
      </w:r>
      <w:r w:rsidR="00D44CF0">
        <w:t>geestelijken konden goed schrijven, dat hielp bij bestuur) en hulp van de bevolking (die waren ook christelijk en deden wat de geestelijken zeiden)</w:t>
      </w:r>
      <w:r>
        <w:t xml:space="preserve">. Clovis kreeg de geestelijken </w:t>
      </w:r>
      <w:r w:rsidR="00D44CF0">
        <w:t>met zich mee</w:t>
      </w:r>
      <w:r>
        <w:t xml:space="preserve"> door gebieden (bijv. van de Hunnen)</w:t>
      </w:r>
      <w:r w:rsidR="003F78CC">
        <w:t xml:space="preserve"> te veroveren en daar het Christelijke geloof in te voeren.</w:t>
      </w:r>
    </w:p>
    <w:p w:rsidR="003F78CC" w:rsidRDefault="003F78CC" w:rsidP="001D27F5">
      <w:r>
        <w:t>Na de dood van Clovis in 511 veroverde de Franken nog meer grondgebied.</w:t>
      </w:r>
    </w:p>
    <w:p w:rsidR="00D44CF0" w:rsidRDefault="00D44CF0" w:rsidP="001D27F5">
      <w:r>
        <w:t>In 800 kroonde de paus Karel de Gr</w:t>
      </w:r>
      <w:r w:rsidR="00E04B90">
        <w:t>ote (768-814) tot keizer. Het Frankische Rijk</w:t>
      </w:r>
      <w:r>
        <w:t xml:space="preserve"> is</w:t>
      </w:r>
      <w:r w:rsidR="00E04B90">
        <w:t xml:space="preserve"> dan even groot als ooit het West-Romeinse Rijk</w:t>
      </w:r>
      <w:r>
        <w:t>.</w:t>
      </w:r>
    </w:p>
    <w:p w:rsidR="003F78CC" w:rsidRDefault="003F78CC" w:rsidP="003F78CC">
      <w:pPr>
        <w:pStyle w:val="Kop2"/>
      </w:pPr>
      <w:r>
        <w:t xml:space="preserve">Lex </w:t>
      </w:r>
      <w:proofErr w:type="spellStart"/>
      <w:r>
        <w:t>Salica</w:t>
      </w:r>
      <w:proofErr w:type="spellEnd"/>
    </w:p>
    <w:p w:rsidR="003F78CC" w:rsidRDefault="003F78CC" w:rsidP="003F78CC">
      <w:r>
        <w:t xml:space="preserve">Clovis maakte een wetboek voor zijn hele rijk en hij noemde dat de Lex </w:t>
      </w:r>
      <w:proofErr w:type="spellStart"/>
      <w:r>
        <w:t>Salica</w:t>
      </w:r>
      <w:proofErr w:type="spellEnd"/>
      <w:r>
        <w:t>. De wetten gingen vooral over: diefstal, geweld en moord.</w:t>
      </w:r>
    </w:p>
    <w:p w:rsidR="00A467CF" w:rsidRDefault="00A467CF" w:rsidP="00A92225">
      <w:pPr>
        <w:pStyle w:val="Kop1"/>
      </w:pPr>
    </w:p>
    <w:p w:rsidR="00A92225" w:rsidRPr="003F78CC" w:rsidRDefault="00A92225" w:rsidP="00A92225">
      <w:pPr>
        <w:pStyle w:val="Kop1"/>
      </w:pPr>
      <w:r>
        <w:t>Paragraaf 4.3</w:t>
      </w:r>
      <w:r w:rsidR="00F529FB">
        <w:t xml:space="preserve"> Leven op het platteland</w:t>
      </w:r>
    </w:p>
    <w:p w:rsidR="003F78CC" w:rsidRDefault="00A92225" w:rsidP="00A92225">
      <w:pPr>
        <w:pStyle w:val="Ondertitel"/>
      </w:pPr>
      <w:r>
        <w:t>De vraag is: Hoe was het leven op het platteland?</w:t>
      </w:r>
    </w:p>
    <w:p w:rsidR="00A92225" w:rsidRDefault="00A92225" w:rsidP="00A92225">
      <w:pPr>
        <w:pStyle w:val="Kop2"/>
      </w:pPr>
      <w:r>
        <w:t>Leven van het land</w:t>
      </w:r>
    </w:p>
    <w:p w:rsidR="008A6C9F" w:rsidRDefault="00A92225" w:rsidP="0056596F">
      <w:r>
        <w:t>Het Romeinse Rijk is weg→ geen bescherming meer</w:t>
      </w:r>
      <w:r w:rsidR="008A6C9F">
        <w:t>, wegen niet meer onderhouden</w:t>
      </w:r>
      <w:r>
        <w:t xml:space="preserve">→ het werd overal onveilig→ </w:t>
      </w:r>
      <w:r w:rsidR="008A6C9F">
        <w:t xml:space="preserve">geen handel meer, </w:t>
      </w:r>
      <w:r>
        <w:t xml:space="preserve">door gebrek aan inkomsten trekken mensen </w:t>
      </w:r>
      <w:r w:rsidR="008A6C9F">
        <w:t>uit de steden weg</w:t>
      </w:r>
      <w:r>
        <w:t xml:space="preserve"> naar het platteland</w:t>
      </w:r>
      <w:r w:rsidR="008A6C9F">
        <w:t>, want daar is wel voedsel</w:t>
      </w:r>
      <w:r>
        <w:t>→</w:t>
      </w:r>
      <w:r w:rsidR="008A6C9F">
        <w:t xml:space="preserve"> </w:t>
      </w:r>
      <w:r w:rsidR="00FA0FC7">
        <w:t xml:space="preserve">nu moesten de mensen alles zelf </w:t>
      </w:r>
      <w:r>
        <w:t xml:space="preserve">maken→ </w:t>
      </w:r>
      <w:r w:rsidRPr="00A92225">
        <w:rPr>
          <w:b/>
        </w:rPr>
        <w:t>autarkie</w:t>
      </w:r>
      <w:r>
        <w:t>→ de steden waren leeg.</w:t>
      </w:r>
    </w:p>
    <w:p w:rsidR="00FA0FC7" w:rsidRPr="00F93AB6" w:rsidRDefault="008A2B0F" w:rsidP="004B2AD6">
      <w:pPr>
        <w:pStyle w:val="Kop2"/>
        <w:rPr>
          <w:b/>
        </w:rPr>
      </w:pPr>
      <w:proofErr w:type="spellStart"/>
      <w:r w:rsidRPr="00F93AB6">
        <w:rPr>
          <w:b/>
        </w:rPr>
        <w:t>Hofstelsel</w:t>
      </w:r>
      <w:proofErr w:type="spellEnd"/>
    </w:p>
    <w:p w:rsidR="008A2B0F" w:rsidRPr="008A2B0F" w:rsidRDefault="008A2B0F" w:rsidP="008A2B0F">
      <w:pPr>
        <w:pStyle w:val="Kop3"/>
      </w:pPr>
      <w:r>
        <w:t>Domein</w:t>
      </w:r>
    </w:p>
    <w:p w:rsidR="00564F7E" w:rsidRDefault="004B2AD6" w:rsidP="00564F7E">
      <w:r>
        <w:t xml:space="preserve">Een </w:t>
      </w:r>
      <w:r w:rsidRPr="00D75376">
        <w:rPr>
          <w:b/>
        </w:rPr>
        <w:t>domein</w:t>
      </w:r>
      <w:r>
        <w:t xml:space="preserve"> is een landgoed wat in het bezit is van een heer. Deze heren kregen van de koning vaak een stuk land omdat ze hadden geholpen bij het veroveren van gebieden. De heer was vaak een afstammeling van een van een machtige </w:t>
      </w:r>
      <w:proofErr w:type="spellStart"/>
      <w:r>
        <w:t>heerboer</w:t>
      </w:r>
      <w:proofErr w:type="spellEnd"/>
      <w:r>
        <w:t xml:space="preserve"> uit de Romeinse tijd. Op dat </w:t>
      </w:r>
      <w:r w:rsidR="0095444D">
        <w:t>landgoed werkten boeren (</w:t>
      </w:r>
      <w:r w:rsidR="0095444D">
        <w:fldChar w:fldCharType="begin"/>
      </w:r>
      <w:r w:rsidR="0095444D">
        <w:instrText xml:space="preserve"> REF _Ref415740453 \h </w:instrText>
      </w:r>
      <w:r w:rsidR="0095444D">
        <w:fldChar w:fldCharType="separate"/>
      </w:r>
      <w:r w:rsidR="0095444D">
        <w:t>Horigen</w:t>
      </w:r>
      <w:r w:rsidR="0095444D">
        <w:fldChar w:fldCharType="end"/>
      </w:r>
      <w:r w:rsidR="00564F7E">
        <w:t>).</w:t>
      </w:r>
      <w:r w:rsidR="0095444D">
        <w:t xml:space="preserve"> </w:t>
      </w:r>
      <w:bookmarkStart w:id="0" w:name="_GoBack"/>
      <w:bookmarkEnd w:id="0"/>
    </w:p>
    <w:p w:rsidR="00564F7E" w:rsidRPr="00564F7E" w:rsidRDefault="00564F7E" w:rsidP="00564F7E">
      <w:pPr>
        <w:pStyle w:val="Kop3"/>
      </w:pPr>
      <w:r>
        <w:t>Waar een domein uit bestond</w:t>
      </w:r>
    </w:p>
    <w:p w:rsidR="00564F7E" w:rsidRDefault="00564F7E" w:rsidP="00564F7E">
      <w:r>
        <w:t>Een domein bestond uit drie delen:</w:t>
      </w:r>
    </w:p>
    <w:p w:rsidR="00564F7E" w:rsidRDefault="00564F7E" w:rsidP="00564F7E">
      <w:pPr>
        <w:pStyle w:val="Lijstalinea"/>
        <w:numPr>
          <w:ilvl w:val="0"/>
          <w:numId w:val="5"/>
        </w:numPr>
      </w:pPr>
      <w:r>
        <w:t>De woeste gronden (rivieren en bossen)</w:t>
      </w:r>
    </w:p>
    <w:p w:rsidR="00564F7E" w:rsidRDefault="00564F7E" w:rsidP="00564F7E">
      <w:pPr>
        <w:pStyle w:val="Lijstalinea"/>
        <w:numPr>
          <w:ilvl w:val="0"/>
          <w:numId w:val="5"/>
        </w:numPr>
      </w:pPr>
      <w:r>
        <w:t>Landbouwgrond, dit bestond uit:</w:t>
      </w:r>
    </w:p>
    <w:p w:rsidR="00564F7E" w:rsidRDefault="00564F7E" w:rsidP="00564F7E">
      <w:pPr>
        <w:pStyle w:val="Lijstalinea"/>
        <w:numPr>
          <w:ilvl w:val="1"/>
          <w:numId w:val="5"/>
        </w:numPr>
      </w:pPr>
      <w:r>
        <w:t>Vroonland (dit was het land van de heer zelf, alle opbrengst van het domein kwam naar de heer)</w:t>
      </w:r>
    </w:p>
    <w:p w:rsidR="00564F7E" w:rsidRDefault="00564F7E" w:rsidP="00564F7E">
      <w:pPr>
        <w:pStyle w:val="Lijstalinea"/>
        <w:numPr>
          <w:ilvl w:val="1"/>
          <w:numId w:val="5"/>
        </w:numPr>
      </w:pPr>
      <w:r>
        <w:t>Hoeveland (hier stonden de boerderijen van de boeren, de boeren mochten zelf een klein deel van de opbrengst houden)</w:t>
      </w:r>
    </w:p>
    <w:p w:rsidR="00564F7E" w:rsidRDefault="00564F7E" w:rsidP="00564F7E">
      <w:pPr>
        <w:pStyle w:val="Kop3"/>
      </w:pPr>
      <w:r>
        <w:t>De rentmeester</w:t>
      </w:r>
    </w:p>
    <w:p w:rsidR="00564F7E" w:rsidRPr="00564F7E" w:rsidRDefault="00564F7E" w:rsidP="00564F7E">
      <w:r>
        <w:t>Als een heer meerdere domeinen in zijn bezit had kon een rentmeester daar toezicht ophouden.</w:t>
      </w:r>
    </w:p>
    <w:p w:rsidR="00564F7E" w:rsidRDefault="00564F7E" w:rsidP="00564F7E">
      <w:pPr>
        <w:pStyle w:val="Kop3"/>
      </w:pPr>
      <w:bookmarkStart w:id="1" w:name="_Ref415740453"/>
      <w:r>
        <w:t>Horigen</w:t>
      </w:r>
      <w:bookmarkEnd w:id="1"/>
    </w:p>
    <w:p w:rsidR="00564F7E" w:rsidRPr="00564F7E" w:rsidRDefault="00564F7E" w:rsidP="00564F7E">
      <w:r>
        <w:t>De horigen (boeren die op het domein werkten)moesten voor veel dingen toestemming vragen zoals: Het landgoed verlaten, trouwen. Een boer deed dit omdat hij dan inruil voor het werk te verrichten bescherming kreeg.</w:t>
      </w:r>
    </w:p>
    <w:p w:rsidR="004B2AD6" w:rsidRPr="004B2AD6" w:rsidRDefault="008A6C9F" w:rsidP="00564F7E">
      <w:pPr>
        <w:pStyle w:val="Kop3"/>
      </w:pPr>
      <w:r w:rsidRPr="004B2AD6">
        <w:t>Herendiensten</w:t>
      </w:r>
    </w:p>
    <w:p w:rsidR="008A6C9F" w:rsidRDefault="00564F7E" w:rsidP="008A6C9F">
      <w:r>
        <w:t xml:space="preserve">De </w:t>
      </w:r>
      <w:r w:rsidRPr="00F93AB6">
        <w:rPr>
          <w:b/>
        </w:rPr>
        <w:t>herendiensten</w:t>
      </w:r>
      <w:r>
        <w:t xml:space="preserve"> waren klusjes die de boeren voor de heer mo</w:t>
      </w:r>
      <w:r w:rsidR="008A2B0F">
        <w:t>esten doen. Dit gebeurde aan de hoeve van de heer</w:t>
      </w:r>
      <w:r>
        <w:t xml:space="preserve"> en </w:t>
      </w:r>
      <w:r w:rsidR="008A2B0F">
        <w:t xml:space="preserve">op </w:t>
      </w:r>
      <w:r>
        <w:t>het vroonland</w:t>
      </w:r>
      <w:r w:rsidR="008A2B0F">
        <w:t>.</w:t>
      </w:r>
    </w:p>
    <w:p w:rsidR="008A6C9F" w:rsidRDefault="008A2B0F" w:rsidP="008A2B0F">
      <w:pPr>
        <w:pStyle w:val="Kop2"/>
      </w:pPr>
      <w:r>
        <w:t>Buiten het Frankische Rijk (het oude Romeinse Rijk)</w:t>
      </w:r>
    </w:p>
    <w:p w:rsidR="008A2B0F" w:rsidRDefault="008A2B0F" w:rsidP="008A2B0F">
      <w:r>
        <w:t xml:space="preserve">Hier kwam geen </w:t>
      </w:r>
      <w:proofErr w:type="spellStart"/>
      <w:r>
        <w:t>hofstelsel</w:t>
      </w:r>
      <w:proofErr w:type="spellEnd"/>
      <w:r>
        <w:t xml:space="preserve"> voor. Hier leefden nog vrije boeren, zij hadden hun eigen grond maar moesten wel meevechten in het leger.</w:t>
      </w:r>
    </w:p>
    <w:p w:rsidR="008A2B0F" w:rsidRDefault="008A2B0F" w:rsidP="008A2B0F">
      <w:pPr>
        <w:pStyle w:val="Kop2"/>
      </w:pPr>
      <w:r>
        <w:t>Tienden</w:t>
      </w:r>
    </w:p>
    <w:p w:rsidR="008A2B0F" w:rsidRPr="008A2B0F" w:rsidRDefault="008A2B0F" w:rsidP="008A2B0F">
      <w:r>
        <w:t>Zowel horigen als vrije boeren moesten tien procent van hun oogst aan de kerk geven.</w:t>
      </w:r>
    </w:p>
    <w:p w:rsidR="00A467CF" w:rsidRDefault="00A467CF" w:rsidP="00F529FB">
      <w:pPr>
        <w:pStyle w:val="Kop1"/>
      </w:pPr>
    </w:p>
    <w:p w:rsidR="00F529FB" w:rsidRDefault="00F529FB" w:rsidP="00F529FB">
      <w:pPr>
        <w:pStyle w:val="Kop1"/>
      </w:pPr>
      <w:r>
        <w:t xml:space="preserve">Paragraaf </w:t>
      </w:r>
      <w:r w:rsidR="00720E1F">
        <w:t>4.</w:t>
      </w:r>
      <w:r>
        <w:t>4 Verspreiding van het Christendom</w:t>
      </w:r>
    </w:p>
    <w:p w:rsidR="00F529FB" w:rsidRDefault="00F529FB" w:rsidP="00F529FB">
      <w:pPr>
        <w:pStyle w:val="Ondertitel"/>
      </w:pPr>
      <w:r>
        <w:t>De vraag is: wat was de invloed van het christendom op de middeleeuwse maatschappij?</w:t>
      </w:r>
    </w:p>
    <w:p w:rsidR="0036480C" w:rsidRDefault="0036480C" w:rsidP="0036480C">
      <w:pPr>
        <w:pStyle w:val="Kop2"/>
      </w:pPr>
      <w:r>
        <w:t>Natuurgoden→ christendom</w:t>
      </w:r>
    </w:p>
    <w:p w:rsidR="00806086" w:rsidRDefault="00867311" w:rsidP="0036480C">
      <w:r>
        <w:t>Het v</w:t>
      </w:r>
      <w:r w:rsidR="0036480C">
        <w:t xml:space="preserve">oormalig Romeinse Rijk was al grotendeels christelijk, maar in Duitsland en ook de Friezen geloofden nog in natuurgoden bijv. </w:t>
      </w:r>
      <w:proofErr w:type="spellStart"/>
      <w:r w:rsidR="0036480C">
        <w:t>Donar</w:t>
      </w:r>
      <w:proofErr w:type="spellEnd"/>
      <w:r w:rsidR="0036480C">
        <w:t xml:space="preserve"> </w:t>
      </w:r>
      <w:r w:rsidR="00806086">
        <w:t xml:space="preserve">(god van donder en het weer). Deze mensen waren </w:t>
      </w:r>
      <w:r w:rsidR="00806086" w:rsidRPr="00F93AB6">
        <w:rPr>
          <w:b/>
        </w:rPr>
        <w:t>heidenen</w:t>
      </w:r>
      <w:r w:rsidR="00806086">
        <w:t>. Frankische koningen en geestelijken vinden dat heidenen bekeerd moeten worden. Waar ze dat lukte stichtte monniken als Bonifatius kloosters. In kloosters leefden monniken volgens strenge regels. De monniken verspreide ook het christendom, dit zijn missionarissen.  Als een gebied bekeerd werd wordt als eerste de koningen bekeert, daarna volgt bijna vanzelf de rest van een gebied. Veel mensen koppelde het christendom wel aan de natuurgoden (zoals goden bijv.).</w:t>
      </w:r>
    </w:p>
    <w:p w:rsidR="00806086" w:rsidRDefault="00806086" w:rsidP="00806086">
      <w:pPr>
        <w:pStyle w:val="Kop2"/>
      </w:pPr>
      <w:r>
        <w:t>Invloed op het dagelijks leven</w:t>
      </w:r>
    </w:p>
    <w:p w:rsidR="00806086" w:rsidRDefault="00806086" w:rsidP="00806086">
      <w:r>
        <w:t>In bijna elk</w:t>
      </w:r>
      <w:r w:rsidR="00C3212E">
        <w:t xml:space="preserve"> domein of dorp stond een kerk. </w:t>
      </w:r>
      <w:r>
        <w:t>In de kerk was een priester aanwezig om de mensen te helpen zich aan de christelijke regels te houden. Dit zijn een paar van die regels:</w:t>
      </w:r>
    </w:p>
    <w:p w:rsidR="00806086" w:rsidRDefault="00806086" w:rsidP="00806086">
      <w:pPr>
        <w:pStyle w:val="Lijstalinea"/>
        <w:numPr>
          <w:ilvl w:val="0"/>
          <w:numId w:val="6"/>
        </w:numPr>
      </w:pPr>
      <w:r>
        <w:t>Elke zondag naar de kerk</w:t>
      </w:r>
    </w:p>
    <w:p w:rsidR="00806086" w:rsidRDefault="00806086" w:rsidP="00806086">
      <w:pPr>
        <w:pStyle w:val="Lijstalinea"/>
        <w:numPr>
          <w:ilvl w:val="0"/>
          <w:numId w:val="6"/>
        </w:numPr>
      </w:pPr>
      <w:r>
        <w:t>Kinderen worden bij hun geboorte gedoopt</w:t>
      </w:r>
    </w:p>
    <w:p w:rsidR="00806086" w:rsidRDefault="00806086" w:rsidP="00806086">
      <w:pPr>
        <w:pStyle w:val="Lijstalinea"/>
        <w:numPr>
          <w:ilvl w:val="0"/>
          <w:numId w:val="6"/>
        </w:numPr>
      </w:pPr>
      <w:r>
        <w:t>Mensen trouwde in de kerk</w:t>
      </w:r>
    </w:p>
    <w:p w:rsidR="00C3212E" w:rsidRDefault="00C3212E" w:rsidP="00806086">
      <w:pPr>
        <w:pStyle w:val="Lijstalinea"/>
        <w:numPr>
          <w:ilvl w:val="0"/>
          <w:numId w:val="6"/>
        </w:numPr>
      </w:pPr>
      <w:r>
        <w:t>100 Vrije dagen</w:t>
      </w:r>
    </w:p>
    <w:p w:rsidR="00C3212E" w:rsidRDefault="00C3212E" w:rsidP="00C3212E">
      <w:pPr>
        <w:pStyle w:val="Lijstalinea"/>
        <w:numPr>
          <w:ilvl w:val="1"/>
          <w:numId w:val="6"/>
        </w:numPr>
      </w:pPr>
      <w:r>
        <w:t>Zondagen (52 per jaar)</w:t>
      </w:r>
    </w:p>
    <w:p w:rsidR="00C3212E" w:rsidRDefault="00C3212E" w:rsidP="00C3212E">
      <w:pPr>
        <w:pStyle w:val="Lijstalinea"/>
        <w:numPr>
          <w:ilvl w:val="1"/>
          <w:numId w:val="6"/>
        </w:numPr>
      </w:pPr>
      <w:r>
        <w:t>Feestdagen (Ongeveer 50 per jaar)</w:t>
      </w:r>
    </w:p>
    <w:p w:rsidR="00806086" w:rsidRDefault="00C3212E" w:rsidP="00806086">
      <w:r>
        <w:t>De gevolgen:</w:t>
      </w:r>
    </w:p>
    <w:p w:rsidR="00C3212E" w:rsidRDefault="00C3212E" w:rsidP="00C3212E">
      <w:pPr>
        <w:pStyle w:val="Lijstalinea"/>
        <w:numPr>
          <w:ilvl w:val="0"/>
          <w:numId w:val="7"/>
        </w:numPr>
      </w:pPr>
      <w:r>
        <w:t>Als je goed leefde (volgens de christeli</w:t>
      </w:r>
      <w:r w:rsidR="00680C2F">
        <w:t>jke regels) kwam je in de hemel</w:t>
      </w:r>
    </w:p>
    <w:p w:rsidR="00C3212E" w:rsidRDefault="00C3212E" w:rsidP="00C3212E">
      <w:pPr>
        <w:pStyle w:val="Lijstalinea"/>
        <w:numPr>
          <w:ilvl w:val="0"/>
          <w:numId w:val="7"/>
        </w:numPr>
      </w:pPr>
      <w:r>
        <w:t>Als je slecht leefde (niet volgens de christe</w:t>
      </w:r>
      <w:r w:rsidR="00680C2F">
        <w:t>lijke regels) kwam je in de hel</w:t>
      </w:r>
    </w:p>
    <w:p w:rsidR="00C3212E" w:rsidRDefault="00C3212E" w:rsidP="00C3212E">
      <w:pPr>
        <w:pStyle w:val="Kop2"/>
      </w:pPr>
      <w:r>
        <w:t>Sociale lagen</w:t>
      </w:r>
      <w:r w:rsidR="00337315">
        <w:t>/</w:t>
      </w:r>
      <w:r w:rsidR="00337315" w:rsidRPr="00D75376">
        <w:rPr>
          <w:b/>
        </w:rPr>
        <w:t>Standen</w:t>
      </w:r>
      <w:r>
        <w:t xml:space="preserve"> in het christendom</w:t>
      </w:r>
    </w:p>
    <w:p w:rsidR="00C3212E" w:rsidRDefault="00C3212E" w:rsidP="00C3212E">
      <w:pPr>
        <w:pStyle w:val="Lijstalinea"/>
        <w:numPr>
          <w:ilvl w:val="0"/>
          <w:numId w:val="8"/>
        </w:numPr>
      </w:pPr>
      <w:r>
        <w:t xml:space="preserve">De </w:t>
      </w:r>
      <w:r w:rsidRPr="00D75376">
        <w:rPr>
          <w:b/>
        </w:rPr>
        <w:t>geestelijken</w:t>
      </w:r>
      <w:r>
        <w:t xml:space="preserve"> (moesten bidden voor de mensen)</w:t>
      </w:r>
    </w:p>
    <w:p w:rsidR="00C3212E" w:rsidRDefault="00C3212E" w:rsidP="00C3212E">
      <w:pPr>
        <w:pStyle w:val="Lijstalinea"/>
        <w:numPr>
          <w:ilvl w:val="0"/>
          <w:numId w:val="8"/>
        </w:numPr>
      </w:pPr>
      <w:r>
        <w:t xml:space="preserve">De </w:t>
      </w:r>
      <w:r w:rsidRPr="00D75376">
        <w:rPr>
          <w:b/>
        </w:rPr>
        <w:t>adelen</w:t>
      </w:r>
      <w:r>
        <w:t xml:space="preserve"> (moesten de geestelijken en boeren beschermen)</w:t>
      </w:r>
    </w:p>
    <w:p w:rsidR="00C3212E" w:rsidRDefault="00C3212E" w:rsidP="00C3212E">
      <w:pPr>
        <w:pStyle w:val="Lijstalinea"/>
        <w:numPr>
          <w:ilvl w:val="0"/>
          <w:numId w:val="8"/>
        </w:numPr>
      </w:pPr>
      <w:r>
        <w:t xml:space="preserve">De </w:t>
      </w:r>
      <w:r w:rsidRPr="00D75376">
        <w:rPr>
          <w:b/>
        </w:rPr>
        <w:t>boeren</w:t>
      </w:r>
      <w:r>
        <w:t xml:space="preserve"> (moesten voor het voedsel zorgen)</w:t>
      </w:r>
    </w:p>
    <w:p w:rsidR="008367F0" w:rsidRDefault="00C3212E" w:rsidP="008367F0">
      <w:r>
        <w:t>Uitwisseling tussen de 2</w:t>
      </w:r>
      <w:r w:rsidRPr="00C3212E">
        <w:rPr>
          <w:vertAlign w:val="superscript"/>
        </w:rPr>
        <w:t>de</w:t>
      </w:r>
      <w:r>
        <w:t xml:space="preserve"> en de 3</w:t>
      </w:r>
      <w:r w:rsidRPr="00C3212E">
        <w:rPr>
          <w:vertAlign w:val="superscript"/>
        </w:rPr>
        <w:t>de</w:t>
      </w:r>
      <w:r>
        <w:t xml:space="preserve"> stand was bijna onmogelijk.</w:t>
      </w:r>
    </w:p>
    <w:p w:rsidR="00C3212E" w:rsidRDefault="00C3212E" w:rsidP="008367F0">
      <w:pPr>
        <w:pStyle w:val="Kop2"/>
      </w:pPr>
      <w:r>
        <w:t>Samen sterk</w:t>
      </w:r>
    </w:p>
    <w:p w:rsidR="008367F0" w:rsidRDefault="008367F0" w:rsidP="008367F0">
      <w:r>
        <w:t>De kerk en de koningen (Bijv. Clovis) hielpen elkaar.</w:t>
      </w:r>
    </w:p>
    <w:p w:rsidR="008367F0" w:rsidRDefault="008367F0" w:rsidP="008367F0">
      <w:pPr>
        <w:pStyle w:val="Lijstalinea"/>
        <w:numPr>
          <w:ilvl w:val="0"/>
          <w:numId w:val="11"/>
        </w:numPr>
      </w:pPr>
      <w:r>
        <w:t>De koning hielp om</w:t>
      </w:r>
      <w:r w:rsidR="00680C2F">
        <w:t xml:space="preserve"> het christendom te verspreiden</w:t>
      </w:r>
    </w:p>
    <w:p w:rsidR="008367F0" w:rsidRDefault="008367F0" w:rsidP="008367F0">
      <w:pPr>
        <w:pStyle w:val="Lijstalinea"/>
        <w:numPr>
          <w:ilvl w:val="0"/>
          <w:numId w:val="11"/>
        </w:numPr>
      </w:pPr>
      <w:r>
        <w:t>De kerk hielp de koning besturen (gee</w:t>
      </w:r>
      <w:r w:rsidR="00680C2F">
        <w:t>stelijken die konden schrijven)</w:t>
      </w:r>
    </w:p>
    <w:p w:rsidR="008367F0" w:rsidRDefault="008367F0" w:rsidP="008367F0">
      <w:pPr>
        <w:pStyle w:val="Kop2"/>
      </w:pPr>
      <w:r>
        <w:t>Karel de Grote</w:t>
      </w:r>
    </w:p>
    <w:p w:rsidR="008367F0" w:rsidRDefault="008367F0" w:rsidP="008367F0">
      <w:r>
        <w:t xml:space="preserve">Karel de Grote regeerde van 768 tot 814, hij stichtte klooster scholen om geestelijken goed te kunnen opleiden (ze leerden daar latijn en rekenen). </w:t>
      </w:r>
      <w:r w:rsidR="009D1B1F">
        <w:t>Een paar voorbeelden van wat geestelijken moesten doen:</w:t>
      </w:r>
    </w:p>
    <w:p w:rsidR="009D1B1F" w:rsidRDefault="009D1B1F" w:rsidP="009D1B1F">
      <w:pPr>
        <w:pStyle w:val="Lijstalinea"/>
        <w:numPr>
          <w:ilvl w:val="0"/>
          <w:numId w:val="12"/>
        </w:numPr>
      </w:pPr>
      <w:r>
        <w:t>Belasting bij houden</w:t>
      </w:r>
    </w:p>
    <w:p w:rsidR="009D1B1F" w:rsidRDefault="009D1B1F" w:rsidP="009D1B1F">
      <w:pPr>
        <w:pStyle w:val="Lijstalinea"/>
        <w:numPr>
          <w:ilvl w:val="0"/>
          <w:numId w:val="12"/>
        </w:numPr>
      </w:pPr>
      <w:r>
        <w:t>De bijbel overschrijven</w:t>
      </w:r>
    </w:p>
    <w:p w:rsidR="009D1B1F" w:rsidRDefault="009D1B1F" w:rsidP="009D1B1F">
      <w:pPr>
        <w:pStyle w:val="Kop2"/>
      </w:pPr>
      <w:r>
        <w:t xml:space="preserve">De </w:t>
      </w:r>
      <w:r w:rsidRPr="00F93AB6">
        <w:rPr>
          <w:b/>
        </w:rPr>
        <w:t>geloofsleer</w:t>
      </w:r>
    </w:p>
    <w:p w:rsidR="00720E1F" w:rsidRDefault="009D1B1F" w:rsidP="009D1B1F">
      <w:r>
        <w:t xml:space="preserve">Onder het christendom waren er verschillende ideeën over de juiste manier van geloven. </w:t>
      </w:r>
      <w:r w:rsidR="00FF57DB">
        <w:t xml:space="preserve">De hoge geestelijken* </w:t>
      </w:r>
      <w:r>
        <w:t xml:space="preserve">vergaderde daar regelmatig over, deze vergaderingen heette </w:t>
      </w:r>
      <w:r w:rsidRPr="00F93AB6">
        <w:rPr>
          <w:b/>
        </w:rPr>
        <w:t>concilies</w:t>
      </w:r>
      <w:r w:rsidR="00720E1F">
        <w:t>. Hier over werd gesproken:</w:t>
      </w:r>
    </w:p>
    <w:tbl>
      <w:tblPr>
        <w:tblStyle w:val="Rastertabel4-Accent1"/>
        <w:tblW w:w="0" w:type="auto"/>
        <w:tblLook w:val="04A0" w:firstRow="1" w:lastRow="0" w:firstColumn="1" w:lastColumn="0" w:noHBand="0" w:noVBand="1"/>
      </w:tblPr>
      <w:tblGrid>
        <w:gridCol w:w="4531"/>
        <w:gridCol w:w="4531"/>
      </w:tblGrid>
      <w:tr w:rsidR="00720E1F" w:rsidTr="008763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720E1F" w:rsidRDefault="00720E1F" w:rsidP="008763E9">
            <w:r>
              <w:t>Geloofskwestie</w:t>
            </w:r>
          </w:p>
        </w:tc>
        <w:tc>
          <w:tcPr>
            <w:tcW w:w="4531" w:type="dxa"/>
          </w:tcPr>
          <w:p w:rsidR="00720E1F" w:rsidRDefault="00720E1F" w:rsidP="008763E9">
            <w:pPr>
              <w:cnfStyle w:val="100000000000" w:firstRow="1" w:lastRow="0" w:firstColumn="0" w:lastColumn="0" w:oddVBand="0" w:evenVBand="0" w:oddHBand="0" w:evenHBand="0" w:firstRowFirstColumn="0" w:firstRowLastColumn="0" w:lastRowFirstColumn="0" w:lastRowLastColumn="0"/>
            </w:pPr>
            <w:r>
              <w:t>Weerlegging</w:t>
            </w:r>
          </w:p>
        </w:tc>
      </w:tr>
      <w:tr w:rsidR="00720E1F" w:rsidTr="00876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720E1F" w:rsidRPr="009D1B1F" w:rsidRDefault="00720E1F" w:rsidP="008763E9">
            <w:pPr>
              <w:rPr>
                <w:b w:val="0"/>
              </w:rPr>
            </w:pPr>
            <w:r w:rsidRPr="009D1B1F">
              <w:rPr>
                <w:b w:val="0"/>
              </w:rPr>
              <w:t>Of je bij het vereren afbeeldingen van god mag gebruiken?</w:t>
            </w:r>
          </w:p>
        </w:tc>
        <w:tc>
          <w:tcPr>
            <w:tcW w:w="4531" w:type="dxa"/>
          </w:tcPr>
          <w:p w:rsidR="00720E1F" w:rsidRDefault="00720E1F" w:rsidP="008763E9">
            <w:pPr>
              <w:cnfStyle w:val="000000100000" w:firstRow="0" w:lastRow="0" w:firstColumn="0" w:lastColumn="0" w:oddVBand="0" w:evenVBand="0" w:oddHBand="1" w:evenHBand="0" w:firstRowFirstColumn="0" w:firstRowLastColumn="0" w:lastRowFirstColumn="0" w:lastRowLastColumn="0"/>
            </w:pPr>
            <w:r>
              <w:t>Nee, je moet de echte god vereren niet een afbeelding.</w:t>
            </w:r>
          </w:p>
        </w:tc>
      </w:tr>
    </w:tbl>
    <w:p w:rsidR="009D1B1F" w:rsidRDefault="00FF57DB" w:rsidP="009D1B1F">
      <w:r>
        <w:t>*</w:t>
      </w:r>
      <w:r w:rsidR="000F6FF5">
        <w:t>Ook Karel de Grote besliste mee met zo’n geloofskwestie, hij speelde een belangrijke rol in deze religie.</w:t>
      </w:r>
    </w:p>
    <w:p w:rsidR="00A467CF" w:rsidRDefault="00A467CF" w:rsidP="00F529FB">
      <w:pPr>
        <w:pStyle w:val="Kop1"/>
      </w:pPr>
    </w:p>
    <w:p w:rsidR="00F529FB" w:rsidRDefault="00F529FB" w:rsidP="00F529FB">
      <w:pPr>
        <w:pStyle w:val="Kop1"/>
      </w:pPr>
      <w:r>
        <w:t xml:space="preserve">Paragraaf </w:t>
      </w:r>
      <w:r w:rsidR="00720E1F">
        <w:t>4.</w:t>
      </w:r>
      <w:r>
        <w:t>5 De islam in Europa</w:t>
      </w:r>
    </w:p>
    <w:p w:rsidR="00F529FB" w:rsidRDefault="00F529FB" w:rsidP="00F529FB">
      <w:pPr>
        <w:pStyle w:val="Ondertitel"/>
      </w:pPr>
      <w:r>
        <w:t>De vraag is: hoe ontstond de islam en hoe verspreid</w:t>
      </w:r>
      <w:r w:rsidR="0080303A">
        <w:t>d</w:t>
      </w:r>
      <w:r>
        <w:t>e deze godsdienst zich?</w:t>
      </w:r>
    </w:p>
    <w:p w:rsidR="00BD2C6C" w:rsidRDefault="00FC0849" w:rsidP="00FC0849">
      <w:pPr>
        <w:pStyle w:val="Kop2"/>
      </w:pPr>
      <w:r>
        <w:t>De islam</w:t>
      </w:r>
    </w:p>
    <w:p w:rsidR="00FC0849" w:rsidRDefault="00FC0849" w:rsidP="00FC0849">
      <w:pPr>
        <w:pStyle w:val="Kop3"/>
      </w:pPr>
      <w:r>
        <w:t>Ontstaan</w:t>
      </w:r>
    </w:p>
    <w:p w:rsidR="00FC0849" w:rsidRPr="00FC0849" w:rsidRDefault="00FC0849" w:rsidP="00FC0849">
      <w:r>
        <w:t xml:space="preserve">De islam </w:t>
      </w:r>
      <w:r w:rsidR="00680C2F">
        <w:t>ontstond</w:t>
      </w:r>
      <w:r>
        <w:t xml:space="preserve"> in het Midden-Oosten, Mekka (Huidige Saudi-Arabië). Toen Mohammed 40 jaar werd kreeg hij een boodschap van de engel Gabriel, hij liet weten dat hij in een god moest geloven: Allah. </w:t>
      </w:r>
      <w:r w:rsidR="00C916D7">
        <w:t xml:space="preserve">Dat was in 622. </w:t>
      </w:r>
      <w:r>
        <w:t xml:space="preserve">Mohammed probeerde eerst zijn boodschap in Mekka te verspreiden, maar zonder succes hij werd de stad uit gejaagd. In Medina probeerde hij het opnieuw, daar lukte het wel. Veel mensen gingen toen in Allah geloven. Daarna verspreide Mohammed de boodschap verder over het </w:t>
      </w:r>
      <w:r w:rsidR="0080303A">
        <w:t>schier</w:t>
      </w:r>
      <w:r>
        <w:t>eiland. Uiteindelijk werd toch Mekka de belangrijkste stad van de islam</w:t>
      </w:r>
      <w:r w:rsidR="00680C2F">
        <w:t xml:space="preserve"> (omdat hij daar de boodschap had gekregen)</w:t>
      </w:r>
      <w:r>
        <w:t xml:space="preserve">. </w:t>
      </w:r>
      <w:r w:rsidR="00680C2F">
        <w:t xml:space="preserve">Mohammed was de laatste </w:t>
      </w:r>
      <w:r w:rsidR="00680C2F" w:rsidRPr="00D75376">
        <w:rPr>
          <w:b/>
        </w:rPr>
        <w:t>profeet</w:t>
      </w:r>
      <w:r w:rsidR="00680C2F">
        <w:t xml:space="preserve"> die God naar de aarde had gestuurd. Het heilige boek van de islam is de </w:t>
      </w:r>
      <w:r w:rsidR="00680C2F" w:rsidRPr="00F93AB6">
        <w:rPr>
          <w:b/>
        </w:rPr>
        <w:t>Koran</w:t>
      </w:r>
      <w:r w:rsidR="00680C2F">
        <w:t>.</w:t>
      </w:r>
    </w:p>
    <w:p w:rsidR="00FC0849" w:rsidRDefault="00FC0849" w:rsidP="00FC0849">
      <w:pPr>
        <w:pStyle w:val="Kop3"/>
      </w:pPr>
      <w:r>
        <w:t>Regels</w:t>
      </w:r>
    </w:p>
    <w:p w:rsidR="00680C2F" w:rsidRDefault="00680C2F" w:rsidP="00680C2F">
      <w:r>
        <w:t>Dit zijn de 5 zuilen van de islam (5 belangrijkste regels):</w:t>
      </w:r>
    </w:p>
    <w:p w:rsidR="00680C2F" w:rsidRDefault="00680C2F" w:rsidP="00680C2F">
      <w:pPr>
        <w:pStyle w:val="Lijstalinea"/>
        <w:numPr>
          <w:ilvl w:val="0"/>
          <w:numId w:val="15"/>
        </w:numPr>
      </w:pPr>
      <w:r>
        <w:t>Er is maar een god: Allah</w:t>
      </w:r>
    </w:p>
    <w:p w:rsidR="00680C2F" w:rsidRDefault="00680C2F" w:rsidP="00680C2F">
      <w:pPr>
        <w:pStyle w:val="Lijstalinea"/>
        <w:numPr>
          <w:ilvl w:val="0"/>
          <w:numId w:val="15"/>
        </w:numPr>
      </w:pPr>
      <w:r>
        <w:t>Bid 5 maal per dag, geknield met het hoofd in de richting naar Mekka</w:t>
      </w:r>
    </w:p>
    <w:p w:rsidR="00680C2F" w:rsidRDefault="00234E52" w:rsidP="00680C2F">
      <w:pPr>
        <w:pStyle w:val="Lijstalinea"/>
        <w:numPr>
          <w:ilvl w:val="0"/>
          <w:numId w:val="15"/>
        </w:numPr>
      </w:pPr>
      <w:r>
        <w:t>Geef aan armen en zieken</w:t>
      </w:r>
    </w:p>
    <w:p w:rsidR="00234E52" w:rsidRDefault="00234E52" w:rsidP="00680C2F">
      <w:pPr>
        <w:pStyle w:val="Lijstalinea"/>
        <w:numPr>
          <w:ilvl w:val="0"/>
          <w:numId w:val="15"/>
        </w:numPr>
      </w:pPr>
      <w:r>
        <w:t>Vast van zonsopkomst tot zonsondergang in de maand van de ramadan</w:t>
      </w:r>
    </w:p>
    <w:p w:rsidR="00234E52" w:rsidRDefault="00234E52" w:rsidP="00680C2F">
      <w:pPr>
        <w:pStyle w:val="Lijstalinea"/>
        <w:numPr>
          <w:ilvl w:val="0"/>
          <w:numId w:val="15"/>
        </w:numPr>
      </w:pPr>
      <w:r>
        <w:t xml:space="preserve">Maak minimaal 1 maal in je leven de </w:t>
      </w:r>
      <w:r w:rsidRPr="00F93AB6">
        <w:rPr>
          <w:b/>
        </w:rPr>
        <w:t>hadj</w:t>
      </w:r>
      <w:r>
        <w:t>, een bedevaart naar Mekka</w:t>
      </w:r>
      <w:r w:rsidR="00F93AB6">
        <w:t xml:space="preserve"> </w:t>
      </w:r>
    </w:p>
    <w:p w:rsidR="00234E52" w:rsidRDefault="00234E52" w:rsidP="00616D2E">
      <w:pPr>
        <w:pStyle w:val="Kop2"/>
      </w:pPr>
      <w:r>
        <w:t>Verspreiding</w:t>
      </w:r>
      <w:r w:rsidR="00616D2E">
        <w:t xml:space="preserve"> van de islam</w:t>
      </w:r>
    </w:p>
    <w:p w:rsidR="00616D2E" w:rsidRPr="00616D2E" w:rsidRDefault="00616D2E" w:rsidP="00616D2E">
      <w:pPr>
        <w:pStyle w:val="Kop3"/>
      </w:pPr>
      <w:r>
        <w:t>Opvolging van Mohammed</w:t>
      </w:r>
    </w:p>
    <w:p w:rsidR="005643AE" w:rsidRDefault="00234E52" w:rsidP="005643AE">
      <w:r>
        <w:t xml:space="preserve">In 632 stierf hij en werd hij opgevolgd door </w:t>
      </w:r>
      <w:proofErr w:type="spellStart"/>
      <w:r w:rsidRPr="005643AE">
        <w:rPr>
          <w:b/>
        </w:rPr>
        <w:t>Aboe</w:t>
      </w:r>
      <w:proofErr w:type="spellEnd"/>
      <w:r w:rsidRPr="005643AE">
        <w:rPr>
          <w:b/>
        </w:rPr>
        <w:t xml:space="preserve"> </w:t>
      </w:r>
      <w:proofErr w:type="spellStart"/>
      <w:r w:rsidRPr="005643AE">
        <w:rPr>
          <w:b/>
        </w:rPr>
        <w:t>Bakr</w:t>
      </w:r>
      <w:proofErr w:type="spellEnd"/>
      <w:r w:rsidRPr="005643AE">
        <w:rPr>
          <w:b/>
        </w:rPr>
        <w:t xml:space="preserve"> </w:t>
      </w:r>
      <w:r>
        <w:t>(een goede vriend van Mohammed).</w:t>
      </w:r>
      <w:r w:rsidR="00616D2E">
        <w:t xml:space="preserve"> Niet iedereen was het hier mee eens een deel van de islam vond dat een neef van Mohammed hem moest opvolgen: Ali.</w:t>
      </w:r>
    </w:p>
    <w:p w:rsidR="00616D2E" w:rsidRDefault="00616D2E" w:rsidP="00616D2E">
      <w:pPr>
        <w:pStyle w:val="Kop3"/>
      </w:pPr>
      <w:r>
        <w:t>Splitsing</w:t>
      </w:r>
    </w:p>
    <w:p w:rsidR="00616D2E" w:rsidRDefault="00616D2E" w:rsidP="00616D2E">
      <w:r>
        <w:t>De islam splitste zich in twee groepen op als gevolg van de ruzie over de opvolging van Mohammed:</w:t>
      </w:r>
    </w:p>
    <w:p w:rsidR="00616D2E" w:rsidRDefault="00616D2E" w:rsidP="00616D2E">
      <w:pPr>
        <w:pStyle w:val="Lijstalinea"/>
        <w:numPr>
          <w:ilvl w:val="0"/>
          <w:numId w:val="16"/>
        </w:numPr>
      </w:pPr>
      <w:r w:rsidRPr="00D75376">
        <w:rPr>
          <w:b/>
        </w:rPr>
        <w:t>Sjiieten</w:t>
      </w:r>
      <w:r>
        <w:t xml:space="preserve"> (vinden dat Ali en zijn nakomelingen Mohammed moeten opvolgen)</w:t>
      </w:r>
    </w:p>
    <w:p w:rsidR="00616D2E" w:rsidRDefault="00616D2E" w:rsidP="00616D2E">
      <w:pPr>
        <w:pStyle w:val="Lijstalinea"/>
        <w:numPr>
          <w:ilvl w:val="0"/>
          <w:numId w:val="16"/>
        </w:numPr>
      </w:pPr>
      <w:r w:rsidRPr="00D75376">
        <w:rPr>
          <w:b/>
        </w:rPr>
        <w:t>Soennieten</w:t>
      </w:r>
      <w:r>
        <w:t xml:space="preserve"> (vinden dat Mohammeds opvolgen geen familie hoeft te zijn)</w:t>
      </w:r>
    </w:p>
    <w:p w:rsidR="005643AE" w:rsidRDefault="005643AE" w:rsidP="005643AE">
      <w:pPr>
        <w:pStyle w:val="Kop3"/>
      </w:pPr>
      <w:r>
        <w:t>Verspreiding</w:t>
      </w:r>
    </w:p>
    <w:p w:rsidR="005643AE" w:rsidRPr="005643AE" w:rsidRDefault="005643AE" w:rsidP="005643AE">
      <w:r>
        <w:t>Door Mohammed versprei</w:t>
      </w:r>
      <w:r w:rsidR="00CF1F26">
        <w:t>d</w:t>
      </w:r>
      <w:r>
        <w:t>de de islam zich snel, hij bestuurde dit gebied zelf. Mohammed had dus zowel politieke en religieuze macht.</w:t>
      </w:r>
    </w:p>
    <w:p w:rsidR="005643AE" w:rsidRDefault="005643AE" w:rsidP="005643AE">
      <w:r>
        <w:t xml:space="preserve">Na zijn dood verspreide de </w:t>
      </w:r>
      <w:r w:rsidRPr="005643AE">
        <w:rPr>
          <w:b/>
        </w:rPr>
        <w:t xml:space="preserve">Kaliefen </w:t>
      </w:r>
      <w:r>
        <w:t>(beschermers van de islam) de islam verder naar:</w:t>
      </w:r>
    </w:p>
    <w:p w:rsidR="005643AE" w:rsidRDefault="005643AE" w:rsidP="005643AE">
      <w:pPr>
        <w:pStyle w:val="Lijstalinea"/>
        <w:numPr>
          <w:ilvl w:val="0"/>
          <w:numId w:val="17"/>
        </w:numPr>
      </w:pPr>
      <w:r>
        <w:t>Noord-Afrika</w:t>
      </w:r>
    </w:p>
    <w:p w:rsidR="005643AE" w:rsidRDefault="005643AE" w:rsidP="00C916D7">
      <w:pPr>
        <w:pStyle w:val="Lijstalinea"/>
        <w:numPr>
          <w:ilvl w:val="0"/>
          <w:numId w:val="17"/>
        </w:numPr>
      </w:pPr>
      <w:r>
        <w:t>Spanje</w:t>
      </w:r>
    </w:p>
    <w:p w:rsidR="005643AE" w:rsidRDefault="005643AE" w:rsidP="005643AE">
      <w:pPr>
        <w:rPr>
          <w:b/>
        </w:rPr>
      </w:pPr>
      <w:r>
        <w:t xml:space="preserve">Door alleen hoofdwegen en steden te veroveren rukte de islam snel op. Bovendien moesten </w:t>
      </w:r>
      <w:r w:rsidR="00CF1F26">
        <w:t>alle</w:t>
      </w:r>
      <w:r>
        <w:t xml:space="preserve"> Moslims zich inspannen om de islam te verspreide</w:t>
      </w:r>
      <w:r w:rsidR="00CF1F26">
        <w:t>n</w:t>
      </w:r>
      <w:r>
        <w:t xml:space="preserve">: </w:t>
      </w:r>
      <w:r w:rsidRPr="005643AE">
        <w:rPr>
          <w:b/>
        </w:rPr>
        <w:t>Jihad.</w:t>
      </w:r>
    </w:p>
    <w:p w:rsidR="00CF1F26" w:rsidRDefault="00CF1F26" w:rsidP="005643AE">
      <w:r>
        <w:t>Bekering van christenen:</w:t>
      </w:r>
    </w:p>
    <w:p w:rsidR="00CF1F26" w:rsidRDefault="00CF1F26" w:rsidP="00CF1F26">
      <w:pPr>
        <w:pStyle w:val="Lijstalinea"/>
        <w:numPr>
          <w:ilvl w:val="0"/>
          <w:numId w:val="19"/>
        </w:numPr>
      </w:pPr>
      <w:r>
        <w:t>Hoefden niet bekeren</w:t>
      </w:r>
    </w:p>
    <w:p w:rsidR="00CF1F26" w:rsidRDefault="00CF1F26" w:rsidP="00CF1F26">
      <w:pPr>
        <w:pStyle w:val="Lijstalinea"/>
        <w:numPr>
          <w:ilvl w:val="0"/>
          <w:numId w:val="19"/>
        </w:numPr>
      </w:pPr>
      <w:r>
        <w:t>Extra belasting bij niet bekeren</w:t>
      </w:r>
    </w:p>
    <w:p w:rsidR="00CF1F26" w:rsidRDefault="00CF1F26" w:rsidP="00CF1F26">
      <w:pPr>
        <w:pStyle w:val="Lijstalinea"/>
        <w:numPr>
          <w:ilvl w:val="0"/>
          <w:numId w:val="19"/>
        </w:numPr>
      </w:pPr>
      <w:r>
        <w:t>Belangrijke functies (militair, bestuur) alleen moslims</w:t>
      </w:r>
    </w:p>
    <w:p w:rsidR="00CF1F26" w:rsidRPr="00CF1F26" w:rsidRDefault="00CF1F26" w:rsidP="00CF1F26">
      <w:r w:rsidRPr="00CF1F26">
        <w:t>Dus geen</w:t>
      </w:r>
      <w:r w:rsidRPr="00CF1F26">
        <w:rPr>
          <w:i/>
        </w:rPr>
        <w:t xml:space="preserve"> dwang </w:t>
      </w:r>
      <w:r w:rsidRPr="00CF1F26">
        <w:t xml:space="preserve">maar wel </w:t>
      </w:r>
      <w:r w:rsidRPr="00CF1F26">
        <w:rPr>
          <w:i/>
        </w:rPr>
        <w:t>verleiden</w:t>
      </w:r>
      <w:r>
        <w:t>.</w:t>
      </w:r>
    </w:p>
    <w:p w:rsidR="005643AE" w:rsidRDefault="005643AE" w:rsidP="005643AE">
      <w:pPr>
        <w:pStyle w:val="Kop2"/>
      </w:pPr>
      <w:r>
        <w:t>F</w:t>
      </w:r>
      <w:r w:rsidR="00CF1F26">
        <w:t>ranken vs.</w:t>
      </w:r>
      <w:r>
        <w:t xml:space="preserve"> Moslims</w:t>
      </w:r>
    </w:p>
    <w:p w:rsidR="005643AE" w:rsidRDefault="005643AE" w:rsidP="00BA1349">
      <w:pPr>
        <w:pStyle w:val="Lijstalinea"/>
        <w:numPr>
          <w:ilvl w:val="0"/>
          <w:numId w:val="18"/>
        </w:numPr>
      </w:pPr>
      <w:r>
        <w:t>Rond 700 was er in Spanje een strijd</w:t>
      </w:r>
      <w:r w:rsidR="00BA1349">
        <w:t xml:space="preserve"> tussen verschillende Kaliefen</w:t>
      </w:r>
    </w:p>
    <w:p w:rsidR="00BA1349" w:rsidRDefault="00BA1349" w:rsidP="00BA1349">
      <w:pPr>
        <w:pStyle w:val="Lijstalinea"/>
        <w:numPr>
          <w:ilvl w:val="0"/>
          <w:numId w:val="18"/>
        </w:numPr>
      </w:pPr>
      <w:r>
        <w:t>Plunderende moslims trekken de Pyreneeën over en ze nemen Narbonne in</w:t>
      </w:r>
    </w:p>
    <w:p w:rsidR="00BA1349" w:rsidRDefault="00BA1349" w:rsidP="00517166">
      <w:pPr>
        <w:pStyle w:val="Lijstalinea"/>
        <w:numPr>
          <w:ilvl w:val="0"/>
          <w:numId w:val="18"/>
        </w:numPr>
      </w:pPr>
      <w:r>
        <w:t xml:space="preserve">In 732 verslaat Karel Martel </w:t>
      </w:r>
      <w:r w:rsidR="00517166">
        <w:t xml:space="preserve">een islamitisch leger dat vanuit Spanje onder leiding van </w:t>
      </w:r>
      <w:proofErr w:type="spellStart"/>
      <w:r w:rsidR="00517166">
        <w:t>Abd</w:t>
      </w:r>
      <w:proofErr w:type="spellEnd"/>
      <w:r w:rsidR="00517166">
        <w:t xml:space="preserve"> er </w:t>
      </w:r>
      <w:proofErr w:type="spellStart"/>
      <w:r w:rsidR="00517166">
        <w:t>Rahman</w:t>
      </w:r>
      <w:proofErr w:type="spellEnd"/>
      <w:r w:rsidR="00517166">
        <w:t xml:space="preserve"> Frankrijk binnenvalt</w:t>
      </w:r>
      <w:r w:rsidR="00CF1F26">
        <w:t xml:space="preserve"> (bij Poitiers: belangrijk want de moslims zijn nu weer weg uit Frankrijk)</w:t>
      </w:r>
    </w:p>
    <w:p w:rsidR="00CF1F26" w:rsidRDefault="00CF1F26" w:rsidP="00517166">
      <w:pPr>
        <w:pStyle w:val="Lijstalinea"/>
        <w:numPr>
          <w:ilvl w:val="0"/>
          <w:numId w:val="18"/>
        </w:numPr>
      </w:pPr>
      <w:r>
        <w:t>De Franken kregen zo meer macht in het Zuiden, ze hadden de moslims verslagen</w:t>
      </w:r>
    </w:p>
    <w:p w:rsidR="00A467CF" w:rsidRDefault="00CF1F26" w:rsidP="00F529FB">
      <w:pPr>
        <w:pStyle w:val="Lijstalinea"/>
        <w:numPr>
          <w:ilvl w:val="0"/>
          <w:numId w:val="18"/>
        </w:numPr>
      </w:pPr>
      <w:r>
        <w:t>Karel Martel werd hierdoor machtiger dan de Frankische koning</w:t>
      </w:r>
    </w:p>
    <w:p w:rsidR="00F529FB" w:rsidRPr="00F529FB" w:rsidRDefault="00F529FB" w:rsidP="00F529FB">
      <w:pPr>
        <w:pStyle w:val="Kop1"/>
      </w:pPr>
      <w:r>
        <w:t xml:space="preserve">Paragraaf </w:t>
      </w:r>
      <w:r w:rsidR="00720E1F">
        <w:t>4.</w:t>
      </w:r>
      <w:r>
        <w:t>6 Trouw aan de heer</w:t>
      </w:r>
    </w:p>
    <w:p w:rsidR="005643AE" w:rsidRDefault="00F529FB" w:rsidP="005643AE">
      <w:pPr>
        <w:pStyle w:val="Ondertitel"/>
      </w:pPr>
      <w:r>
        <w:t>De vraag is: op welke manier verzakte het feodale stelsel de macht van de koningen uiteindelijk?</w:t>
      </w:r>
    </w:p>
    <w:p w:rsidR="00C80B05" w:rsidRDefault="00C80B05" w:rsidP="00C80B05">
      <w:pPr>
        <w:pStyle w:val="Kop2"/>
      </w:pPr>
      <w:r w:rsidRPr="00D75376">
        <w:rPr>
          <w:b/>
        </w:rPr>
        <w:t>Paus</w:t>
      </w:r>
      <w:r>
        <w:t xml:space="preserve"> en Koning helpen elkaar</w:t>
      </w:r>
    </w:p>
    <w:p w:rsidR="00C80B05" w:rsidRDefault="00C80B05" w:rsidP="00C80B05">
      <w:r>
        <w:t xml:space="preserve">De laatste </w:t>
      </w:r>
      <w:proofErr w:type="spellStart"/>
      <w:r>
        <w:t>Merovingische</w:t>
      </w:r>
      <w:proofErr w:type="spellEnd"/>
      <w:r>
        <w:t xml:space="preserve"> Koning van het Frankische Rijk kon zich niet meer tegen de vijand verdedigen. De grootste concurrent waren de </w:t>
      </w:r>
      <w:proofErr w:type="spellStart"/>
      <w:r>
        <w:t>Karolingers</w:t>
      </w:r>
      <w:proofErr w:type="spellEnd"/>
      <w:r>
        <w:t xml:space="preserve">, </w:t>
      </w:r>
      <w:r w:rsidR="001C7F04">
        <w:t xml:space="preserve">zij </w:t>
      </w:r>
      <w:r>
        <w:t>hadden met hun grote en betrouwbare le</w:t>
      </w:r>
      <w:r w:rsidR="001C7F04">
        <w:t>ger de oprukkende moslims tegen</w:t>
      </w:r>
      <w:r>
        <w:t xml:space="preserve">gehouden. Ook had de Paus er mee ingestemd dat de koning een </w:t>
      </w:r>
      <w:proofErr w:type="spellStart"/>
      <w:r>
        <w:t>Karolinger</w:t>
      </w:r>
      <w:proofErr w:type="spellEnd"/>
      <w:r>
        <w:t xml:space="preserve"> zou worden. De </w:t>
      </w:r>
      <w:proofErr w:type="spellStart"/>
      <w:r>
        <w:t>Karolingers</w:t>
      </w:r>
      <w:proofErr w:type="spellEnd"/>
      <w:r>
        <w:t xml:space="preserve"> beschermden dus de kerk, en de kerk hielp hun bij het besturen van het Rijk. Rond 800 lag het hoogtepunt van die samenwerking.</w:t>
      </w:r>
    </w:p>
    <w:p w:rsidR="002B0ECF" w:rsidRPr="00F93AB6" w:rsidRDefault="00C80B05" w:rsidP="002B0ECF">
      <w:pPr>
        <w:pStyle w:val="Kop2"/>
        <w:rPr>
          <w:b/>
        </w:rPr>
      </w:pPr>
      <w:r w:rsidRPr="00F93AB6">
        <w:rPr>
          <w:b/>
        </w:rPr>
        <w:t>Leenstelsel</w:t>
      </w:r>
    </w:p>
    <w:p w:rsidR="00C80B05" w:rsidRDefault="00C80B05" w:rsidP="00C80B05">
      <w:r>
        <w:t xml:space="preserve">Karel veroverde in zijn tijd veel land. Hij had daar voor een goed leger nodig, ook om het rijk daarna te beschermen. </w:t>
      </w:r>
      <w:r w:rsidR="00AB6776">
        <w:t xml:space="preserve">De mannen in het leger zworen daarom trouw aan de koning en zouden in oorlogstijd troepen leveren. Om ze daarna te belonen gaf hij ze een stuk grond (omdat hij geen geld had om hun te beschermen). Deze mensen heette </w:t>
      </w:r>
      <w:r w:rsidR="00AB6776" w:rsidRPr="00AB6776">
        <w:rPr>
          <w:b/>
        </w:rPr>
        <w:t>vazallen</w:t>
      </w:r>
      <w:r w:rsidR="00AB6776">
        <w:t xml:space="preserve">, de opbrengst van de grond mochten deze </w:t>
      </w:r>
      <w:r w:rsidR="00AB6776" w:rsidRPr="00AB6776">
        <w:rPr>
          <w:b/>
        </w:rPr>
        <w:t>leenmannen</w:t>
      </w:r>
      <w:r w:rsidR="00AB6776">
        <w:t xml:space="preserve"> ze zelf houden.</w:t>
      </w:r>
    </w:p>
    <w:p w:rsidR="00AB6776" w:rsidRDefault="002B0ECF" w:rsidP="00AB6776">
      <w:pPr>
        <w:pStyle w:val="Lijstalinea"/>
        <w:numPr>
          <w:ilvl w:val="0"/>
          <w:numId w:val="20"/>
        </w:numPr>
      </w:pPr>
      <w:r w:rsidRPr="00F93AB6">
        <w:rPr>
          <w:b/>
        </w:rPr>
        <w:t xml:space="preserve">Leenheer </w:t>
      </w:r>
      <w:r>
        <w:t>(Koning)</w:t>
      </w:r>
    </w:p>
    <w:p w:rsidR="002B0ECF" w:rsidRPr="00F93AB6" w:rsidRDefault="002B0ECF" w:rsidP="00AB6776">
      <w:pPr>
        <w:pStyle w:val="Lijstalinea"/>
        <w:numPr>
          <w:ilvl w:val="0"/>
          <w:numId w:val="20"/>
        </w:numPr>
        <w:rPr>
          <w:b/>
        </w:rPr>
      </w:pPr>
      <w:r w:rsidRPr="00F93AB6">
        <w:rPr>
          <w:b/>
        </w:rPr>
        <w:t>Leenman</w:t>
      </w:r>
    </w:p>
    <w:p w:rsidR="002B0ECF" w:rsidRDefault="002B0ECF" w:rsidP="00AB6776">
      <w:pPr>
        <w:pStyle w:val="Lijstalinea"/>
        <w:numPr>
          <w:ilvl w:val="0"/>
          <w:numId w:val="20"/>
        </w:numPr>
      </w:pPr>
      <w:r>
        <w:t>Achterleenmannen (</w:t>
      </w:r>
      <w:r w:rsidRPr="00D75376">
        <w:rPr>
          <w:b/>
        </w:rPr>
        <w:t>ridders</w:t>
      </w:r>
      <w:r>
        <w:t>)</w:t>
      </w:r>
    </w:p>
    <w:p w:rsidR="002B0ECF" w:rsidRDefault="002B0ECF" w:rsidP="00AB6776">
      <w:pPr>
        <w:pStyle w:val="Lijstalinea"/>
        <w:numPr>
          <w:ilvl w:val="0"/>
          <w:numId w:val="20"/>
        </w:numPr>
      </w:pPr>
      <w:proofErr w:type="spellStart"/>
      <w:r>
        <w:t>Achterachterleenmannen</w:t>
      </w:r>
      <w:proofErr w:type="spellEnd"/>
      <w:r>
        <w:t xml:space="preserve"> (</w:t>
      </w:r>
      <w:r w:rsidRPr="00D75376">
        <w:rPr>
          <w:b/>
        </w:rPr>
        <w:t>ridders</w:t>
      </w:r>
      <w:r>
        <w:t>)</w:t>
      </w:r>
    </w:p>
    <w:p w:rsidR="002B0ECF" w:rsidRDefault="002B0ECF" w:rsidP="00AB6776">
      <w:pPr>
        <w:pStyle w:val="Lijstalinea"/>
        <w:numPr>
          <w:ilvl w:val="0"/>
          <w:numId w:val="20"/>
        </w:numPr>
      </w:pPr>
      <w:r>
        <w:t>Horigen (de horigen hoorde bij de grond die de leenmannen in leen kregen)</w:t>
      </w:r>
    </w:p>
    <w:p w:rsidR="002B0ECF" w:rsidRDefault="002B0ECF" w:rsidP="002B0ECF">
      <w:r>
        <w:t>De leenmannen en de achterleenmannen vormden de adel.</w:t>
      </w:r>
    </w:p>
    <w:p w:rsidR="002B0ECF" w:rsidRDefault="002B0ECF" w:rsidP="002B0ECF">
      <w:pPr>
        <w:pStyle w:val="Kop2"/>
      </w:pPr>
      <w:r>
        <w:t>Handhaving</w:t>
      </w:r>
    </w:p>
    <w:p w:rsidR="002B0ECF" w:rsidRDefault="002B0ECF" w:rsidP="002B0ECF">
      <w:pPr>
        <w:pStyle w:val="Lijstalinea"/>
        <w:numPr>
          <w:ilvl w:val="0"/>
          <w:numId w:val="21"/>
        </w:numPr>
      </w:pPr>
      <w:r>
        <w:t xml:space="preserve">Karel hield regelmatig </w:t>
      </w:r>
      <w:r w:rsidRPr="002B0ECF">
        <w:rPr>
          <w:b/>
        </w:rPr>
        <w:t>rijksdagen</w:t>
      </w:r>
      <w:r>
        <w:t xml:space="preserve"> om nieuwe wetten en voorschriften meedeelde. </w:t>
      </w:r>
    </w:p>
    <w:p w:rsidR="002B0ECF" w:rsidRDefault="002B0ECF" w:rsidP="002B0ECF">
      <w:pPr>
        <w:pStyle w:val="Lijstalinea"/>
        <w:numPr>
          <w:ilvl w:val="0"/>
          <w:numId w:val="21"/>
        </w:numPr>
      </w:pPr>
      <w:r>
        <w:t xml:space="preserve">Hij deelde zijn land ook in </w:t>
      </w:r>
      <w:r w:rsidRPr="002B0ECF">
        <w:rPr>
          <w:b/>
        </w:rPr>
        <w:t xml:space="preserve">gouwen </w:t>
      </w:r>
      <w:r w:rsidRPr="002B0ECF">
        <w:t>(</w:t>
      </w:r>
      <w:r>
        <w:t>een soort provincies</w:t>
      </w:r>
      <w:r w:rsidRPr="002B0ECF">
        <w:t>)</w:t>
      </w:r>
      <w:r>
        <w:t xml:space="preserve"> op</w:t>
      </w:r>
      <w:r w:rsidRPr="002B0ECF">
        <w:rPr>
          <w:b/>
        </w:rPr>
        <w:t xml:space="preserve">, </w:t>
      </w:r>
      <w:r>
        <w:t>deze werden bestuurd door machtige leenmannen.</w:t>
      </w:r>
    </w:p>
    <w:p w:rsidR="002B0ECF" w:rsidRDefault="002B0ECF" w:rsidP="002B0ECF">
      <w:pPr>
        <w:pStyle w:val="Lijstalinea"/>
        <w:numPr>
          <w:ilvl w:val="0"/>
          <w:numId w:val="21"/>
        </w:numPr>
      </w:pPr>
      <w:r>
        <w:t xml:space="preserve">Karel stelde ook </w:t>
      </w:r>
      <w:r w:rsidRPr="00EC0AEA">
        <w:rPr>
          <w:b/>
        </w:rPr>
        <w:t>zendgraven</w:t>
      </w:r>
      <w:r>
        <w:t xml:space="preserve"> aan. Deze reisde rond en controleerde leenmannen, ze hielden ook de belasting bij</w:t>
      </w:r>
      <w:r w:rsidR="00EC0AEA">
        <w:t xml:space="preserve"> en spraken recht.</w:t>
      </w:r>
    </w:p>
    <w:p w:rsidR="00C916D7" w:rsidRDefault="00EC0AEA" w:rsidP="00EC0AEA">
      <w:r>
        <w:t>Karel zelf reisde ook veel rond, hij had veel verschillende kastelen (</w:t>
      </w:r>
      <w:r w:rsidRPr="00EC0AEA">
        <w:rPr>
          <w:b/>
        </w:rPr>
        <w:t>paltsen</w:t>
      </w:r>
      <w:r>
        <w:t xml:space="preserve">) zoals bijv. Arken. </w:t>
      </w:r>
    </w:p>
    <w:p w:rsidR="00EC0AEA" w:rsidRDefault="00EC0AEA" w:rsidP="00EC0AEA">
      <w:pPr>
        <w:pStyle w:val="Kop2"/>
      </w:pPr>
      <w:r>
        <w:t>Uiteenvallen van het Rijk</w:t>
      </w:r>
    </w:p>
    <w:p w:rsidR="00EC0AEA" w:rsidRDefault="00EC0AEA" w:rsidP="00EC0AEA">
      <w:r>
        <w:t>Het Frankische Rijk viel snel na de dood van Karel (814) uiteen. De redenen tot het uiteenvallen:</w:t>
      </w:r>
    </w:p>
    <w:p w:rsidR="00EC0AEA" w:rsidRDefault="00EC0AEA" w:rsidP="00EC0AEA">
      <w:pPr>
        <w:pStyle w:val="Lijstalinea"/>
        <w:numPr>
          <w:ilvl w:val="0"/>
          <w:numId w:val="22"/>
        </w:numPr>
      </w:pPr>
      <w:r>
        <w:t>Het Frankische Rijk zij dat het rijk onder alle zonen moest worden gedeeld, dit  leidde keer tot keer naar het uiteenvallen. De zonen voerde ook vaak onderling oorlog om de verdeling.</w:t>
      </w:r>
    </w:p>
    <w:p w:rsidR="00EC0AEA" w:rsidRDefault="00EC0AEA" w:rsidP="00EC0AEA">
      <w:pPr>
        <w:pStyle w:val="Lijstalinea"/>
        <w:numPr>
          <w:ilvl w:val="0"/>
          <w:numId w:val="22"/>
        </w:numPr>
      </w:pPr>
      <w:r>
        <w:t>Het rijk werd vanuit het westen aangevallen door de Vikingen</w:t>
      </w:r>
    </w:p>
    <w:p w:rsidR="00EC0AEA" w:rsidRDefault="00EC0AEA" w:rsidP="00EC0AEA">
      <w:pPr>
        <w:pStyle w:val="Lijstalinea"/>
        <w:numPr>
          <w:ilvl w:val="0"/>
          <w:numId w:val="22"/>
        </w:numPr>
      </w:pPr>
      <w:r>
        <w:t>Het rijk werd vanuit het oosten door de Hongaren aangevallen.</w:t>
      </w:r>
    </w:p>
    <w:p w:rsidR="00EC0AEA" w:rsidRDefault="00EC0AEA" w:rsidP="00EC0AEA">
      <w:pPr>
        <w:pStyle w:val="Lijstalinea"/>
        <w:numPr>
          <w:ilvl w:val="0"/>
          <w:numId w:val="22"/>
        </w:numPr>
      </w:pPr>
      <w:r>
        <w:t>Het leenstelsel zorgde er ook voor:</w:t>
      </w:r>
    </w:p>
    <w:p w:rsidR="00EC0AEA" w:rsidRDefault="00EC0AEA" w:rsidP="00EC0AEA">
      <w:pPr>
        <w:pStyle w:val="Lijstalinea"/>
        <w:numPr>
          <w:ilvl w:val="1"/>
          <w:numId w:val="22"/>
        </w:numPr>
      </w:pPr>
      <w:r>
        <w:t>De leenmannen beschouwde het land wat ze gekregen hadden vaak als hun eigendom.</w:t>
      </w:r>
    </w:p>
    <w:p w:rsidR="00943899" w:rsidRDefault="00EC0AEA" w:rsidP="00740432">
      <w:pPr>
        <w:pStyle w:val="Lijstalinea"/>
        <w:numPr>
          <w:ilvl w:val="1"/>
          <w:numId w:val="22"/>
        </w:numPr>
      </w:pPr>
      <w:r>
        <w:t>Veel leenmannen probeerde zoveel moge</w:t>
      </w:r>
      <w:r w:rsidR="00BE3908">
        <w:t xml:space="preserve">lijk macht en land te veroveren→ Sommige leenmannen bezitten meer land dan de koning bijv. de familie </w:t>
      </w:r>
      <w:proofErr w:type="spellStart"/>
      <w:r w:rsidR="00BE3908">
        <w:t>Capet</w:t>
      </w:r>
      <w:proofErr w:type="spellEnd"/>
    </w:p>
    <w:p w:rsidR="00943899" w:rsidRDefault="00BE3908" w:rsidP="00943899">
      <w:pPr>
        <w:pStyle w:val="Lijstalinea"/>
        <w:numPr>
          <w:ilvl w:val="1"/>
          <w:numId w:val="22"/>
        </w:numPr>
      </w:pPr>
      <w:r>
        <w:t>Ondanks deze</w:t>
      </w:r>
      <w:r w:rsidR="00943899">
        <w:t xml:space="preserve"> onhandigheden</w:t>
      </w:r>
      <w:r>
        <w:t xml:space="preserve"> van het leenstelsel werd het nog lange tijd gebruikt.</w:t>
      </w:r>
    </w:p>
    <w:p w:rsidR="00943899" w:rsidRPr="00943899" w:rsidRDefault="00943899" w:rsidP="00943899">
      <w:r>
        <w:t xml:space="preserve">Het rijk valt uiteindelijk in 987, dan laat Hugo </w:t>
      </w:r>
      <w:proofErr w:type="spellStart"/>
      <w:r>
        <w:t>Capet</w:t>
      </w:r>
      <w:proofErr w:type="spellEnd"/>
      <w:r>
        <w:t xml:space="preserve"> zich tot keizer kronen.</w:t>
      </w:r>
    </w:p>
    <w:sectPr w:rsidR="00943899" w:rsidRPr="00943899" w:rsidSect="0095444D">
      <w:headerReference w:type="default"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D3B" w:rsidRDefault="00423D3B" w:rsidP="0036480C">
      <w:pPr>
        <w:spacing w:after="0" w:line="240" w:lineRule="auto"/>
      </w:pPr>
      <w:r>
        <w:separator/>
      </w:r>
    </w:p>
  </w:endnote>
  <w:endnote w:type="continuationSeparator" w:id="0">
    <w:p w:rsidR="00423D3B" w:rsidRDefault="00423D3B" w:rsidP="00364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B05" w:rsidRDefault="00943899">
    <w:pPr>
      <w:pStyle w:val="Voettekst"/>
    </w:pPr>
    <w:r>
      <w:rPr>
        <w:noProof/>
        <w:lang w:eastAsia="nl-NL"/>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8130"/>
              <wp:effectExtent l="0" t="0" r="0" b="7620"/>
              <wp:wrapNone/>
              <wp:docPr id="164" name="Groep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Rechthoe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kstvak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3899" w:rsidRDefault="00423D3B">
                            <w:pPr>
                              <w:pStyle w:val="Voettekst"/>
                              <w:jc w:val="right"/>
                            </w:pPr>
                            <w:sdt>
                              <w:sdtPr>
                                <w:rPr>
                                  <w:caps/>
                                  <w:color w:val="5B9BD5" w:themeColor="accent1"/>
                                  <w:sz w:val="20"/>
                                  <w:szCs w:val="20"/>
                                </w:rPr>
                                <w:alias w:val="Titel"/>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943899">
                                  <w:rPr>
                                    <w:caps/>
                                    <w:color w:val="5B9BD5" w:themeColor="accent1"/>
                                    <w:sz w:val="20"/>
                                    <w:szCs w:val="20"/>
                                  </w:rPr>
                                  <w:t>Samenvatting Memo H4</w:t>
                                </w:r>
                              </w:sdtContent>
                            </w:sdt>
                            <w:r w:rsidR="00943899">
                              <w:rPr>
                                <w:caps/>
                                <w:color w:val="808080" w:themeColor="background1" w:themeShade="80"/>
                                <w:sz w:val="20"/>
                                <w:szCs w:val="20"/>
                              </w:rPr>
                              <w:t> | </w:t>
                            </w:r>
                            <w:sdt>
                              <w:sdtPr>
                                <w:rPr>
                                  <w:rFonts w:eastAsiaTheme="minorEastAsia"/>
                                  <w:color w:val="5A5A5A" w:themeColor="text1" w:themeTint="A5"/>
                                  <w:spacing w:val="15"/>
                                </w:rPr>
                                <w:alias w:val="Ondertitel"/>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943899" w:rsidRPr="00943899">
                                  <w:rPr>
                                    <w:rFonts w:eastAsiaTheme="minorEastAsia"/>
                                    <w:color w:val="5A5A5A" w:themeColor="text1" w:themeTint="A5"/>
                                    <w:spacing w:val="15"/>
                                  </w:rPr>
                                  <w:t xml:space="preserve">Arend Winkel G1k©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ep 164" o:spid="_x0000_s1035"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">
              <v:rect id="Rechthoek 165" o:spid="_x0000_s1036"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kstvak 166" o:spid="_x0000_s1037" type="#_x0000_t202" style="position:absolute;top:95;width:59436;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943899" w:rsidRDefault="00423D3B">
                      <w:pPr>
                        <w:pStyle w:val="Voettekst"/>
                        <w:jc w:val="right"/>
                      </w:pPr>
                      <w:sdt>
                        <w:sdtPr>
                          <w:rPr>
                            <w:caps/>
                            <w:color w:val="5B9BD5" w:themeColor="accent1"/>
                            <w:sz w:val="20"/>
                            <w:szCs w:val="20"/>
                          </w:rPr>
                          <w:alias w:val="Titel"/>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943899">
                            <w:rPr>
                              <w:caps/>
                              <w:color w:val="5B9BD5" w:themeColor="accent1"/>
                              <w:sz w:val="20"/>
                              <w:szCs w:val="20"/>
                            </w:rPr>
                            <w:t>Samenvatting Memo H4</w:t>
                          </w:r>
                        </w:sdtContent>
                      </w:sdt>
                      <w:r w:rsidR="00943899">
                        <w:rPr>
                          <w:caps/>
                          <w:color w:val="808080" w:themeColor="background1" w:themeShade="80"/>
                          <w:sz w:val="20"/>
                          <w:szCs w:val="20"/>
                        </w:rPr>
                        <w:t> | </w:t>
                      </w:r>
                      <w:sdt>
                        <w:sdtPr>
                          <w:rPr>
                            <w:rFonts w:eastAsiaTheme="minorEastAsia"/>
                            <w:color w:val="5A5A5A" w:themeColor="text1" w:themeTint="A5"/>
                            <w:spacing w:val="15"/>
                          </w:rPr>
                          <w:alias w:val="Ondertitel"/>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943899" w:rsidRPr="00943899">
                            <w:rPr>
                              <w:rFonts w:eastAsiaTheme="minorEastAsia"/>
                              <w:color w:val="5A5A5A" w:themeColor="text1" w:themeTint="A5"/>
                              <w:spacing w:val="15"/>
                            </w:rPr>
                            <w:t xml:space="preserve">Arend Winkel G1k© </w:t>
                          </w:r>
                        </w:sdtContent>
                      </w:sdt>
                    </w:p>
                  </w:txbxContent>
                </v:textbox>
              </v:shape>
              <w10:wrap anchorx="page" anchory="margin"/>
            </v:group>
          </w:pict>
        </mc:Fallback>
      </mc:AlternateContent>
    </w:r>
    <w:r w:rsidR="00B64168">
      <w:t>2-04-2015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D3B" w:rsidRDefault="00423D3B" w:rsidP="0036480C">
      <w:pPr>
        <w:spacing w:after="0" w:line="240" w:lineRule="auto"/>
      </w:pPr>
      <w:r>
        <w:separator/>
      </w:r>
    </w:p>
  </w:footnote>
  <w:footnote w:type="continuationSeparator" w:id="0">
    <w:p w:rsidR="00423D3B" w:rsidRDefault="00423D3B" w:rsidP="00364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B05" w:rsidRDefault="00943899" w:rsidP="00B64168">
    <w:pPr>
      <w:pStyle w:val="Koptekst"/>
    </w:pPr>
    <w:r w:rsidRPr="00943899">
      <w:rPr>
        <w:caps/>
        <w:noProof/>
        <w:color w:val="808080" w:themeColor="background1" w:themeShade="80"/>
        <w:sz w:val="20"/>
        <w:szCs w:val="20"/>
        <w:lang w:eastAsia="nl-NL"/>
      </w:rPr>
      <mc:AlternateContent>
        <mc:Choice Requires="wpg">
          <w:drawing>
            <wp:anchor distT="0" distB="0" distL="114300" distR="114300" simplePos="0" relativeHeight="251661312"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e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ep 168"/>
                      <wpg:cNvGrpSpPr/>
                      <wpg:grpSpPr>
                        <a:xfrm>
                          <a:off x="0" y="0"/>
                          <a:ext cx="1700784" cy="1024128"/>
                          <a:chOff x="0" y="0"/>
                          <a:chExt cx="1700784" cy="1024128"/>
                        </a:xfrm>
                      </wpg:grpSpPr>
                      <wps:wsp>
                        <wps:cNvPr id="169" name="Rechthoe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hoe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hoe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vak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3899" w:rsidRDefault="00943899">
                            <w:pPr>
                              <w:pStyle w:val="Kopteks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00DCE">
                              <w:rPr>
                                <w:noProof/>
                                <w:color w:val="FFFFFF" w:themeColor="background1"/>
                                <w:sz w:val="24"/>
                                <w:szCs w:val="24"/>
                              </w:rPr>
                              <w:t>3</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167" o:spid="_x0000_s1029" style="position:absolute;margin-left:82.7pt;margin-top:0;width:133.9pt;height:80.65pt;z-index:25166131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">
              <v:group id="Groep 168" o:spid="_x0000_s1030"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hthoek 169" o:spid="_x0000_s1031"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hthoek 12" o:spid="_x0000_s1032"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hthoek 171" o:spid="_x0000_s1033"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2" o:title="" recolor="t" rotate="t" type="frame"/>
                </v:rect>
              </v:group>
              <v:shapetype id="_x0000_t202" coordsize="21600,21600" o:spt="202" path="m,l,21600r21600,l21600,xe">
                <v:stroke joinstyle="miter"/>
                <v:path gradientshapeok="t" o:connecttype="rect"/>
              </v:shapetype>
              <v:shape id="Tekstvak 172" o:spid="_x0000_s1034"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943899" w:rsidRDefault="00943899">
                      <w:pPr>
                        <w:pStyle w:val="Kopteks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00DCE">
                        <w:rPr>
                          <w:noProof/>
                          <w:color w:val="FFFFFF" w:themeColor="background1"/>
                          <w:sz w:val="24"/>
                          <w:szCs w:val="24"/>
                        </w:rPr>
                        <w:t>3</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97C15"/>
    <w:multiLevelType w:val="hybridMultilevel"/>
    <w:tmpl w:val="E56055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9066B92"/>
    <w:multiLevelType w:val="hybridMultilevel"/>
    <w:tmpl w:val="325688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23D602A"/>
    <w:multiLevelType w:val="hybridMultilevel"/>
    <w:tmpl w:val="FFF28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597A81"/>
    <w:multiLevelType w:val="hybridMultilevel"/>
    <w:tmpl w:val="F7CC04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B5B3899"/>
    <w:multiLevelType w:val="hybridMultilevel"/>
    <w:tmpl w:val="1A92CA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4E1335"/>
    <w:multiLevelType w:val="hybridMultilevel"/>
    <w:tmpl w:val="32264B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0F0582C"/>
    <w:multiLevelType w:val="hybridMultilevel"/>
    <w:tmpl w:val="D0108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B1464D8"/>
    <w:multiLevelType w:val="hybridMultilevel"/>
    <w:tmpl w:val="F970E2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B4E0451"/>
    <w:multiLevelType w:val="hybridMultilevel"/>
    <w:tmpl w:val="A14C7E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B5766B9"/>
    <w:multiLevelType w:val="hybridMultilevel"/>
    <w:tmpl w:val="4BA44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D874478"/>
    <w:multiLevelType w:val="hybridMultilevel"/>
    <w:tmpl w:val="02885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F30110E"/>
    <w:multiLevelType w:val="hybridMultilevel"/>
    <w:tmpl w:val="E0F0E5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D2D1745"/>
    <w:multiLevelType w:val="hybridMultilevel"/>
    <w:tmpl w:val="DAEC3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7764310"/>
    <w:multiLevelType w:val="hybridMultilevel"/>
    <w:tmpl w:val="0714C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3896DDF"/>
    <w:multiLevelType w:val="hybridMultilevel"/>
    <w:tmpl w:val="AB5EE3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55329A2"/>
    <w:multiLevelType w:val="hybridMultilevel"/>
    <w:tmpl w:val="D04ECB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F0A569D"/>
    <w:multiLevelType w:val="hybridMultilevel"/>
    <w:tmpl w:val="0A8C1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4061209"/>
    <w:multiLevelType w:val="hybridMultilevel"/>
    <w:tmpl w:val="36524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C067D23"/>
    <w:multiLevelType w:val="hybridMultilevel"/>
    <w:tmpl w:val="F9C800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nsid w:val="7A4F68B5"/>
    <w:multiLevelType w:val="hybridMultilevel"/>
    <w:tmpl w:val="74B22B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D1310BD"/>
    <w:multiLevelType w:val="hybridMultilevel"/>
    <w:tmpl w:val="A84E2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ECE79A8"/>
    <w:multiLevelType w:val="hybridMultilevel"/>
    <w:tmpl w:val="D9169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5"/>
  </w:num>
  <w:num w:numId="4">
    <w:abstractNumId w:val="8"/>
  </w:num>
  <w:num w:numId="5">
    <w:abstractNumId w:val="14"/>
  </w:num>
  <w:num w:numId="6">
    <w:abstractNumId w:val="0"/>
  </w:num>
  <w:num w:numId="7">
    <w:abstractNumId w:val="17"/>
  </w:num>
  <w:num w:numId="8">
    <w:abstractNumId w:val="3"/>
  </w:num>
  <w:num w:numId="9">
    <w:abstractNumId w:val="2"/>
  </w:num>
  <w:num w:numId="10">
    <w:abstractNumId w:val="16"/>
  </w:num>
  <w:num w:numId="11">
    <w:abstractNumId w:val="9"/>
  </w:num>
  <w:num w:numId="12">
    <w:abstractNumId w:val="6"/>
  </w:num>
  <w:num w:numId="13">
    <w:abstractNumId w:val="13"/>
  </w:num>
  <w:num w:numId="14">
    <w:abstractNumId w:val="20"/>
  </w:num>
  <w:num w:numId="15">
    <w:abstractNumId w:val="12"/>
  </w:num>
  <w:num w:numId="16">
    <w:abstractNumId w:val="21"/>
  </w:num>
  <w:num w:numId="17">
    <w:abstractNumId w:val="18"/>
  </w:num>
  <w:num w:numId="18">
    <w:abstractNumId w:val="4"/>
  </w:num>
  <w:num w:numId="19">
    <w:abstractNumId w:val="10"/>
  </w:num>
  <w:num w:numId="20">
    <w:abstractNumId w:val="15"/>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D8"/>
    <w:rsid w:val="00015656"/>
    <w:rsid w:val="000A6546"/>
    <w:rsid w:val="000D69D8"/>
    <w:rsid w:val="000F6FF5"/>
    <w:rsid w:val="00135DAF"/>
    <w:rsid w:val="001C7F04"/>
    <w:rsid w:val="001D27F5"/>
    <w:rsid w:val="00234E52"/>
    <w:rsid w:val="002B0ECF"/>
    <w:rsid w:val="002E0C13"/>
    <w:rsid w:val="00337315"/>
    <w:rsid w:val="00352A3D"/>
    <w:rsid w:val="0036480C"/>
    <w:rsid w:val="003D79CD"/>
    <w:rsid w:val="003F78CC"/>
    <w:rsid w:val="00423D3B"/>
    <w:rsid w:val="004B2AD6"/>
    <w:rsid w:val="004D7C86"/>
    <w:rsid w:val="00517166"/>
    <w:rsid w:val="005643AE"/>
    <w:rsid w:val="00564F7E"/>
    <w:rsid w:val="0056596F"/>
    <w:rsid w:val="005D1703"/>
    <w:rsid w:val="00616D2E"/>
    <w:rsid w:val="00680C2F"/>
    <w:rsid w:val="006833AF"/>
    <w:rsid w:val="0068396B"/>
    <w:rsid w:val="006C712C"/>
    <w:rsid w:val="00720E1F"/>
    <w:rsid w:val="00760C47"/>
    <w:rsid w:val="0080303A"/>
    <w:rsid w:val="00806086"/>
    <w:rsid w:val="00820189"/>
    <w:rsid w:val="00830366"/>
    <w:rsid w:val="008367F0"/>
    <w:rsid w:val="00867311"/>
    <w:rsid w:val="0087698B"/>
    <w:rsid w:val="008A2B0F"/>
    <w:rsid w:val="008A6C9F"/>
    <w:rsid w:val="008A7D91"/>
    <w:rsid w:val="00943899"/>
    <w:rsid w:val="0095444D"/>
    <w:rsid w:val="009D1B1F"/>
    <w:rsid w:val="009E6578"/>
    <w:rsid w:val="009F04C0"/>
    <w:rsid w:val="00A00DCE"/>
    <w:rsid w:val="00A30658"/>
    <w:rsid w:val="00A467CF"/>
    <w:rsid w:val="00A92225"/>
    <w:rsid w:val="00AB6776"/>
    <w:rsid w:val="00AD3277"/>
    <w:rsid w:val="00B64168"/>
    <w:rsid w:val="00BA1349"/>
    <w:rsid w:val="00BD2C6C"/>
    <w:rsid w:val="00BE3908"/>
    <w:rsid w:val="00C0472D"/>
    <w:rsid w:val="00C3212E"/>
    <w:rsid w:val="00C80B05"/>
    <w:rsid w:val="00C916D7"/>
    <w:rsid w:val="00CF1F26"/>
    <w:rsid w:val="00CF2C5D"/>
    <w:rsid w:val="00D44CF0"/>
    <w:rsid w:val="00D75376"/>
    <w:rsid w:val="00E04B90"/>
    <w:rsid w:val="00E941A6"/>
    <w:rsid w:val="00EC0AEA"/>
    <w:rsid w:val="00EC685B"/>
    <w:rsid w:val="00F529FB"/>
    <w:rsid w:val="00F93AB6"/>
    <w:rsid w:val="00F94485"/>
    <w:rsid w:val="00FA0FC7"/>
    <w:rsid w:val="00FC0849"/>
    <w:rsid w:val="00FD0AE4"/>
    <w:rsid w:val="00FF57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16BE8A-EF86-4725-AFA1-EFD1C17F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D69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941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8A6C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D69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69D8"/>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0D69D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E941A6"/>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56596F"/>
    <w:pPr>
      <w:ind w:left="720"/>
      <w:contextualSpacing/>
    </w:pPr>
  </w:style>
  <w:style w:type="paragraph" w:styleId="Ondertitel">
    <w:name w:val="Subtitle"/>
    <w:basedOn w:val="Standaard"/>
    <w:next w:val="Standaard"/>
    <w:link w:val="OndertitelChar"/>
    <w:uiPriority w:val="11"/>
    <w:qFormat/>
    <w:rsid w:val="00A92225"/>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A92225"/>
    <w:rPr>
      <w:rFonts w:eastAsiaTheme="minorEastAsia"/>
      <w:color w:val="5A5A5A" w:themeColor="text1" w:themeTint="A5"/>
      <w:spacing w:val="15"/>
    </w:rPr>
  </w:style>
  <w:style w:type="paragraph" w:styleId="Ballontekst">
    <w:name w:val="Balloon Text"/>
    <w:basedOn w:val="Standaard"/>
    <w:link w:val="BallontekstChar"/>
    <w:uiPriority w:val="99"/>
    <w:semiHidden/>
    <w:unhideWhenUsed/>
    <w:rsid w:val="00E04B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4B90"/>
    <w:rPr>
      <w:rFonts w:ascii="Segoe UI" w:hAnsi="Segoe UI" w:cs="Segoe UI"/>
      <w:sz w:val="18"/>
      <w:szCs w:val="18"/>
    </w:rPr>
  </w:style>
  <w:style w:type="paragraph" w:styleId="Kopvaninhoudsopgave">
    <w:name w:val="TOC Heading"/>
    <w:basedOn w:val="Kop1"/>
    <w:next w:val="Standaard"/>
    <w:uiPriority w:val="39"/>
    <w:unhideWhenUsed/>
    <w:qFormat/>
    <w:rsid w:val="00E04B90"/>
    <w:pPr>
      <w:outlineLvl w:val="9"/>
    </w:pPr>
    <w:rPr>
      <w:lang w:eastAsia="nl-NL"/>
    </w:rPr>
  </w:style>
  <w:style w:type="paragraph" w:styleId="Inhopg1">
    <w:name w:val="toc 1"/>
    <w:basedOn w:val="Standaard"/>
    <w:next w:val="Standaard"/>
    <w:autoRedefine/>
    <w:uiPriority w:val="39"/>
    <w:unhideWhenUsed/>
    <w:rsid w:val="00E04B90"/>
    <w:pPr>
      <w:spacing w:after="100"/>
    </w:pPr>
  </w:style>
  <w:style w:type="paragraph" w:styleId="Inhopg2">
    <w:name w:val="toc 2"/>
    <w:basedOn w:val="Standaard"/>
    <w:next w:val="Standaard"/>
    <w:autoRedefine/>
    <w:uiPriority w:val="39"/>
    <w:unhideWhenUsed/>
    <w:rsid w:val="00E04B90"/>
    <w:pPr>
      <w:spacing w:after="100"/>
      <w:ind w:left="220"/>
    </w:pPr>
  </w:style>
  <w:style w:type="character" w:styleId="Hyperlink">
    <w:name w:val="Hyperlink"/>
    <w:basedOn w:val="Standaardalinea-lettertype"/>
    <w:uiPriority w:val="99"/>
    <w:unhideWhenUsed/>
    <w:rsid w:val="00E04B90"/>
    <w:rPr>
      <w:color w:val="0563C1" w:themeColor="hyperlink"/>
      <w:u w:val="single"/>
    </w:rPr>
  </w:style>
  <w:style w:type="character" w:customStyle="1" w:styleId="Kop3Char">
    <w:name w:val="Kop 3 Char"/>
    <w:basedOn w:val="Standaardalinea-lettertype"/>
    <w:link w:val="Kop3"/>
    <w:uiPriority w:val="9"/>
    <w:rsid w:val="008A6C9F"/>
    <w:rPr>
      <w:rFonts w:asciiTheme="majorHAnsi" w:eastAsiaTheme="majorEastAsia" w:hAnsiTheme="majorHAnsi" w:cstheme="majorBidi"/>
      <w:color w:val="1F4D78" w:themeColor="accent1" w:themeShade="7F"/>
      <w:sz w:val="24"/>
      <w:szCs w:val="24"/>
    </w:rPr>
  </w:style>
  <w:style w:type="paragraph" w:styleId="Inhopg3">
    <w:name w:val="toc 3"/>
    <w:basedOn w:val="Standaard"/>
    <w:next w:val="Standaard"/>
    <w:autoRedefine/>
    <w:uiPriority w:val="39"/>
    <w:unhideWhenUsed/>
    <w:rsid w:val="008A2B0F"/>
    <w:pPr>
      <w:spacing w:after="100"/>
      <w:ind w:left="440"/>
    </w:pPr>
  </w:style>
  <w:style w:type="paragraph" w:styleId="Koptekst">
    <w:name w:val="header"/>
    <w:basedOn w:val="Standaard"/>
    <w:link w:val="KoptekstChar"/>
    <w:uiPriority w:val="99"/>
    <w:unhideWhenUsed/>
    <w:rsid w:val="003648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480C"/>
  </w:style>
  <w:style w:type="paragraph" w:styleId="Voettekst">
    <w:name w:val="footer"/>
    <w:basedOn w:val="Standaard"/>
    <w:link w:val="VoettekstChar"/>
    <w:uiPriority w:val="99"/>
    <w:unhideWhenUsed/>
    <w:rsid w:val="003648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480C"/>
  </w:style>
  <w:style w:type="table" w:styleId="Tabelraster">
    <w:name w:val="Table Grid"/>
    <w:basedOn w:val="Standaardtabel"/>
    <w:uiPriority w:val="39"/>
    <w:rsid w:val="009D1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9D1B1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9D1B1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5">
    <w:name w:val="Grid Table 4 Accent 5"/>
    <w:basedOn w:val="Standaardtabel"/>
    <w:uiPriority w:val="49"/>
    <w:rsid w:val="009D1B1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Geenafstand">
    <w:name w:val="No Spacing"/>
    <w:link w:val="GeenafstandChar"/>
    <w:uiPriority w:val="1"/>
    <w:qFormat/>
    <w:rsid w:val="0095444D"/>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5444D"/>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2015-03-28T00:00:00</PublishDate>
  <Abstract>Dit document is een samenvatting van het 4de hoofdstuk Memo</Abstract>
  <CompanyAddress/>
  <CompanyPhone/>
  <CompanyFax/>
  <CompanyEmail>Arend.winkel@xs4all.nl</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2E168-BAFD-4463-8E98-35205116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7</Pages>
  <Words>1967</Words>
  <Characters>10821</Characters>
  <Application>Microsoft Office Word</Application>
  <DocSecurity>0</DocSecurity>
  <Lines>90</Lines>
  <Paragraphs>25</Paragraphs>
  <ScaleCrop>false</ScaleCrop>
  <HeadingPairs>
    <vt:vector size="4" baseType="variant">
      <vt:variant>
        <vt:lpstr>Titel</vt:lpstr>
      </vt:variant>
      <vt:variant>
        <vt:i4>1</vt:i4>
      </vt:variant>
      <vt:variant>
        <vt:lpstr>Koppen</vt:lpstr>
      </vt:variant>
      <vt:variant>
        <vt:i4>44</vt:i4>
      </vt:variant>
    </vt:vector>
  </HeadingPairs>
  <TitlesOfParts>
    <vt:vector size="45" baseType="lpstr">
      <vt:lpstr>Samenvatting Memo H4</vt:lpstr>
      <vt:lpstr>Middeleeuwen</vt:lpstr>
      <vt:lpstr/>
      <vt:lpstr>Paragraaf 4.2 De Franken komen</vt:lpstr>
      <vt:lpstr>    Doop Clovis</vt:lpstr>
      <vt:lpstr>    Franken</vt:lpstr>
      <vt:lpstr>    Splitsing van het Romeinse Rijk</vt:lpstr>
      <vt:lpstr>    Val van het West-Romeinse Rijk</vt:lpstr>
      <vt:lpstr>    Val van het Oost-Romeinse Rijk</vt:lpstr>
      <vt:lpstr>    Het Frankische Rijk</vt:lpstr>
      <vt:lpstr>    Lex Salica</vt:lpstr>
      <vt:lpstr/>
      <vt:lpstr>Paragraaf 4.3 Leven op het platteland</vt:lpstr>
      <vt:lpstr>    Leven van het land</vt:lpstr>
      <vt:lpstr>    Hofstelsel</vt:lpstr>
      <vt:lpstr>        Domein</vt:lpstr>
      <vt:lpstr>        Waar een domein uit bestond</vt:lpstr>
      <vt:lpstr>        De rentmeester</vt:lpstr>
      <vt:lpstr>        Horigen</vt:lpstr>
      <vt:lpstr>        Herendiensten</vt:lpstr>
      <vt:lpstr>    Buiten het Frankische Rijk (het oude Romeinse Rijk)</vt:lpstr>
      <vt:lpstr>    Tienden</vt:lpstr>
      <vt:lpstr/>
      <vt:lpstr>Paragraaf 4.4 Verspreiding van het Christendom</vt:lpstr>
      <vt:lpstr>    Natuurgoden→ christendom</vt:lpstr>
      <vt:lpstr>    Invloed op het dagelijks leven</vt:lpstr>
      <vt:lpstr>    Sociale lagen/Standen in het christendom</vt:lpstr>
      <vt:lpstr>    Samen sterk</vt:lpstr>
      <vt:lpstr>    Karel de Grote</vt:lpstr>
      <vt:lpstr>    De geloofsleer</vt:lpstr>
      <vt:lpstr/>
      <vt:lpstr>Paragraaf 4.5 De islam in Europa</vt:lpstr>
      <vt:lpstr>    De islam</vt:lpstr>
      <vt:lpstr>        Ontstaan</vt:lpstr>
      <vt:lpstr>        Regels</vt:lpstr>
      <vt:lpstr>    Verspreiding van de islam</vt:lpstr>
      <vt:lpstr>        Opvolging van Mohammed</vt:lpstr>
      <vt:lpstr>        Splitsing</vt:lpstr>
      <vt:lpstr>        Verspreiding</vt:lpstr>
      <vt:lpstr>    Franken vs. Moslims</vt:lpstr>
      <vt:lpstr>Paragraaf 4.6 Trouw aan de heer</vt:lpstr>
      <vt:lpstr>    Paus en Koning helpen elkaar</vt:lpstr>
      <vt:lpstr>    Leenstelsel</vt:lpstr>
      <vt:lpstr>    Handhaving</vt:lpstr>
      <vt:lpstr>    Uiteenvallen van het Rijk</vt:lpstr>
    </vt:vector>
  </TitlesOfParts>
  <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Samenvatting Memo H4</dc:title>
  <dc:subject>Arend Winkel G1k© </dc:subject>
  <dc:creator>Arend Winkel</dc:creator>
  <cp:keywords/>
  <dc:description/>
  <cp:lastModifiedBy>Derk-Jan en Arend</cp:lastModifiedBy>
  <cp:revision>27</cp:revision>
  <cp:lastPrinted>2015-04-02T10:19:00Z</cp:lastPrinted>
  <dcterms:created xsi:type="dcterms:W3CDTF">2015-03-24T16:53:00Z</dcterms:created>
  <dcterms:modified xsi:type="dcterms:W3CDTF">2015-04-02T10:26:00Z</dcterms:modified>
</cp:coreProperties>
</file>