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6D" w:rsidP="0806CC0F" w:rsidRDefault="0806CC0F" w14:paraId="6F04FF6C" w14:textId="0806CC0F">
      <w:pPr>
        <w:jc w:val="center"/>
      </w:pPr>
      <w:r w:rsidRPr="0806CC0F">
        <w:rPr>
          <w:rFonts w:ascii="Arial" w:hAnsi="Arial" w:eastAsia="Arial" w:cs="Arial"/>
          <w:b/>
          <w:bCs/>
          <w:sz w:val="40"/>
          <w:szCs w:val="40"/>
          <w:u w:val="single"/>
        </w:rPr>
        <w:t>Hoofdstuk 3 kies je voor zekerheid?</w:t>
      </w:r>
    </w:p>
    <w:p w:rsidR="0806CC0F" w:rsidP="0806CC0F" w:rsidRDefault="0806CC0F" w14:paraId="235CA277" w14:textId="2F451F5A">
      <w:r w:rsidRPr="0806CC0F">
        <w:rPr>
          <w:rFonts w:ascii="Arial" w:hAnsi="Arial" w:eastAsia="Arial" w:cs="Arial"/>
          <w:b/>
          <w:bCs/>
          <w:sz w:val="24"/>
          <w:szCs w:val="24"/>
          <w:u w:val="single"/>
        </w:rPr>
        <w:t>paragraaf 3.1 hoe ben je verzekerd?</w:t>
      </w:r>
    </w:p>
    <w:p w:rsidR="0806CC0F" w:rsidP="0806CC0F" w:rsidRDefault="0806CC0F" w14:paraId="64C3CD35" w14:textId="30E7DA09">
      <w:r w:rsidRPr="0806CC0F">
        <w:rPr>
          <w:rFonts w:ascii="Arial" w:hAnsi="Arial" w:eastAsia="Arial" w:cs="Arial"/>
          <w:sz w:val="24"/>
          <w:szCs w:val="24"/>
          <w:highlight w:val="green"/>
        </w:rPr>
        <w:t>verzekeringskosten = (premie + poliskosten) + assurantiebelasting</w:t>
      </w:r>
    </w:p>
    <w:p w:rsidR="0806CC0F" w:rsidP="0806CC0F" w:rsidRDefault="0806CC0F" w14:paraId="4A07A58F" w14:textId="1259CF9C">
      <w:r w:rsidRPr="0806CC0F">
        <w:rPr>
          <w:rFonts w:ascii="Arial" w:hAnsi="Arial" w:eastAsia="Arial" w:cs="Arial"/>
          <w:sz w:val="24"/>
          <w:szCs w:val="24"/>
        </w:rPr>
        <w:t>assurantie = verzekering  (dit moet de verzekering aan de overheid betalen</w:t>
      </w:r>
    </w:p>
    <w:p w:rsidR="0806CC0F" w:rsidP="0806CC0F" w:rsidRDefault="0806CC0F" w14:paraId="11C033D1" w14:textId="12A8D235">
      <w:pPr>
        <w:spacing w:after="0"/>
      </w:pPr>
      <w:r w:rsidRPr="0806CC0F">
        <w:rPr>
          <w:rFonts w:ascii="Arial" w:hAnsi="Arial" w:eastAsia="Arial" w:cs="Arial"/>
          <w:sz w:val="24"/>
          <w:szCs w:val="24"/>
        </w:rPr>
        <w:t>hoe hoger het risico, hoe hoger de premie</w:t>
      </w:r>
    </w:p>
    <w:p w:rsidR="0806CC0F" w:rsidP="0806CC0F" w:rsidRDefault="0806CC0F" w14:paraId="035979D3" w14:textId="506664E2">
      <w:r w:rsidRPr="0806CC0F">
        <w:rPr>
          <w:rFonts w:ascii="Arial" w:hAnsi="Arial" w:eastAsia="Arial" w:cs="Arial"/>
          <w:sz w:val="24"/>
          <w:szCs w:val="24"/>
          <w:highlight w:val="yellow"/>
        </w:rPr>
        <w:t>eigen risico</w:t>
      </w:r>
      <w:r w:rsidRPr="0806CC0F">
        <w:rPr>
          <w:rFonts w:ascii="Arial" w:hAnsi="Arial" w:eastAsia="Arial" w:cs="Arial"/>
          <w:sz w:val="24"/>
          <w:szCs w:val="24"/>
        </w:rPr>
        <w:t xml:space="preserve"> = deel dat je zelf betaald premie word lager als je een eigen risico hebt. </w:t>
      </w:r>
    </w:p>
    <w:p w:rsidR="0806CC0F" w:rsidP="0806CC0F" w:rsidRDefault="0806CC0F" w14:paraId="68BD1608" w14:textId="6FDAA92D">
      <w:r w:rsidRPr="0806CC0F">
        <w:rPr>
          <w:rFonts w:ascii="Arial" w:hAnsi="Arial" w:eastAsia="Arial" w:cs="Arial"/>
          <w:sz w:val="24"/>
          <w:szCs w:val="24"/>
        </w:rPr>
        <w:t xml:space="preserve">verzekering kun je via de verzekeraar en via </w:t>
      </w:r>
      <w:r w:rsidRPr="0806CC0F">
        <w:rPr>
          <w:rFonts w:ascii="Arial" w:hAnsi="Arial" w:eastAsia="Arial" w:cs="Arial"/>
          <w:i/>
          <w:iCs/>
          <w:sz w:val="24"/>
          <w:szCs w:val="24"/>
        </w:rPr>
        <w:t xml:space="preserve">assurantiekantoor = </w:t>
      </w:r>
      <w:r w:rsidRPr="0806CC0F">
        <w:rPr>
          <w:rFonts w:ascii="Arial" w:hAnsi="Arial" w:eastAsia="Arial" w:cs="Arial"/>
          <w:sz w:val="24"/>
          <w:szCs w:val="24"/>
        </w:rPr>
        <w:t xml:space="preserve">tussenpersoon die alles verder regelt met de verzekeringsmaatschappij. als beloning mag het een deel van je premie hebben. </w:t>
      </w:r>
    </w:p>
    <w:p w:rsidR="0806CC0F" w:rsidP="0806CC0F" w:rsidRDefault="0806CC0F" w14:paraId="64E48986" w14:textId="0166F2B0">
      <w:r w:rsidRPr="0806CC0F">
        <w:rPr>
          <w:rFonts w:ascii="Arial" w:hAnsi="Arial" w:eastAsia="Arial" w:cs="Arial"/>
          <w:sz w:val="24"/>
          <w:szCs w:val="24"/>
          <w:highlight w:val="yellow"/>
        </w:rPr>
        <w:t xml:space="preserve">AVP= </w:t>
      </w:r>
      <w:r w:rsidRPr="0806CC0F">
        <w:rPr>
          <w:rFonts w:ascii="Arial" w:hAnsi="Arial" w:eastAsia="Arial" w:cs="Arial"/>
          <w:sz w:val="24"/>
          <w:szCs w:val="24"/>
        </w:rPr>
        <w:t xml:space="preserve">aansprakelijkheidsverzekering voor particulieren. Dekt de schade die je andere per ongeluk aandoet. </w:t>
      </w:r>
    </w:p>
    <w:p w:rsidR="0806CC0F" w:rsidP="0806CC0F" w:rsidRDefault="0806CC0F" w14:paraId="0192FF1A" w14:textId="5C46EB2C">
      <w:pPr>
        <w:spacing w:after="0"/>
      </w:pPr>
      <w:r w:rsidRPr="0806CC0F">
        <w:rPr>
          <w:rFonts w:ascii="Arial" w:hAnsi="Arial" w:eastAsia="Arial" w:cs="Arial"/>
          <w:sz w:val="24"/>
          <w:szCs w:val="24"/>
          <w:highlight w:val="yellow"/>
        </w:rPr>
        <w:t>Inboedel verzekering</w:t>
      </w:r>
      <w:r w:rsidRPr="0806CC0F">
        <w:rPr>
          <w:rFonts w:ascii="Arial" w:hAnsi="Arial" w:eastAsia="Arial" w:cs="Arial"/>
          <w:sz w:val="24"/>
          <w:szCs w:val="24"/>
        </w:rPr>
        <w:t xml:space="preserve"> dekt schade van de spullen in je huis</w:t>
      </w:r>
      <w:r w:rsidRPr="00A118D4" w:rsidR="00A118D4">
        <w:rPr>
          <w:rFonts w:ascii="Arial" w:hAnsi="Arial" w:eastAsia="Arial" w:cs="Arial"/>
          <w:sz w:val="24"/>
          <w:szCs w:val="24"/>
        </w:rPr>
        <w:sym w:font="Wingdings" w:char="F0E0"/>
      </w:r>
      <w:r w:rsidRPr="0806CC0F">
        <w:rPr>
          <w:rFonts w:ascii="Arial" w:hAnsi="Arial" w:eastAsia="Arial" w:cs="Arial"/>
          <w:sz w:val="24"/>
          <w:szCs w:val="24"/>
        </w:rPr>
        <w:t>verzekerd tegen nieuwbouwwaarde</w:t>
      </w:r>
    </w:p>
    <w:p w:rsidR="0806CC0F" w:rsidP="0806CC0F" w:rsidRDefault="0806CC0F" w14:paraId="5D715B8D" w14:textId="6DCEE242">
      <w:r w:rsidRPr="0806CC0F">
        <w:rPr>
          <w:rFonts w:ascii="Arial" w:hAnsi="Arial" w:eastAsia="Arial" w:cs="Arial"/>
          <w:sz w:val="24"/>
          <w:szCs w:val="24"/>
          <w:highlight w:val="yellow"/>
        </w:rPr>
        <w:t>Opstalverzekering</w:t>
      </w:r>
      <w:r w:rsidRPr="0806CC0F">
        <w:rPr>
          <w:rFonts w:ascii="Arial" w:hAnsi="Arial" w:eastAsia="Arial" w:cs="Arial"/>
          <w:sz w:val="24"/>
          <w:szCs w:val="24"/>
        </w:rPr>
        <w:t xml:space="preserve"> dekt schade aan het huis zelf </w:t>
      </w:r>
      <w:r w:rsidRPr="00A118D4" w:rsidR="00A118D4">
        <w:rPr>
          <w:rFonts w:ascii="Arial" w:hAnsi="Arial" w:eastAsia="Arial" w:cs="Arial"/>
          <w:sz w:val="24"/>
          <w:szCs w:val="24"/>
        </w:rPr>
        <w:sym w:font="Wingdings" w:char="F0E0"/>
      </w:r>
      <w:r w:rsidRPr="0806CC0F">
        <w:rPr>
          <w:rFonts w:ascii="Arial" w:hAnsi="Arial" w:eastAsia="Arial" w:cs="Arial"/>
          <w:sz w:val="24"/>
          <w:szCs w:val="24"/>
        </w:rPr>
        <w:t xml:space="preserve"> verzekerd tegen herbouwwaarde, als het huis volledig kapot is krijg je schadevergoeding om het huis in dezelfde staat terug te bouwen</w:t>
      </w:r>
    </w:p>
    <w:p w:rsidR="0806CC0F" w:rsidP="0806CC0F" w:rsidRDefault="0806CC0F" w14:paraId="2BFACC45" w14:textId="61C7D17A">
      <w:pPr>
        <w:spacing w:after="0"/>
      </w:pPr>
      <w:r w:rsidRPr="0806CC0F">
        <w:rPr>
          <w:rFonts w:ascii="Arial" w:hAnsi="Arial" w:eastAsia="Arial" w:cs="Arial"/>
          <w:i/>
          <w:iCs/>
          <w:sz w:val="24"/>
          <w:szCs w:val="24"/>
        </w:rPr>
        <w:t xml:space="preserve">onderverzekerd </w:t>
      </w:r>
      <w:r w:rsidRPr="0806CC0F">
        <w:rPr>
          <w:rFonts w:ascii="Arial" w:hAnsi="Arial" w:eastAsia="Arial" w:cs="Arial"/>
          <w:sz w:val="24"/>
          <w:szCs w:val="24"/>
        </w:rPr>
        <w:t>als het verzekerde bedrag lager is dan de werkelijke waarde. Schadevergoeding is dan ook lager</w:t>
      </w:r>
    </w:p>
    <w:p w:rsidR="0806CC0F" w:rsidP="0806CC0F" w:rsidRDefault="0806CC0F" w14:paraId="05A51726" w14:textId="65A97B8B">
      <w:r w:rsidRPr="0806CC0F">
        <w:rPr>
          <w:rFonts w:ascii="Arial" w:hAnsi="Arial" w:eastAsia="Arial" w:cs="Arial"/>
          <w:i/>
          <w:iCs/>
          <w:sz w:val="24"/>
          <w:szCs w:val="24"/>
        </w:rPr>
        <w:t xml:space="preserve">oververzekerd </w:t>
      </w:r>
      <w:r w:rsidRPr="0806CC0F">
        <w:rPr>
          <w:rFonts w:ascii="Arial" w:hAnsi="Arial" w:eastAsia="Arial" w:cs="Arial"/>
          <w:sz w:val="24"/>
          <w:szCs w:val="24"/>
        </w:rPr>
        <w:t xml:space="preserve">als het verzekerde bedrag hoger is dan de werkelijke waarde. Je krijgt niets extra's </w:t>
      </w:r>
    </w:p>
    <w:p w:rsidR="0806CC0F" w:rsidP="0806CC0F" w:rsidRDefault="0806CC0F" w14:paraId="58312B4F" w14:textId="457C7C4C">
      <w:r w:rsidRPr="0806CC0F">
        <w:rPr>
          <w:rFonts w:ascii="Arial" w:hAnsi="Arial" w:eastAsia="Arial" w:cs="Arial"/>
          <w:sz w:val="24"/>
          <w:szCs w:val="24"/>
        </w:rPr>
        <w:t>om te voorkomen dat je onderverzekerd bent = geïndexeerde verzekering. past zich aan de prijsstijgingen. formule via tabelmanier</w:t>
      </w:r>
    </w:p>
    <w:p w:rsidR="0806CC0F" w:rsidP="00A118D4" w:rsidRDefault="0806CC0F" w14:paraId="1A1B3B9A" w14:textId="214A449A">
      <w:r w:rsidRPr="0806CC0F">
        <w:rPr>
          <w:rFonts w:ascii="Arial" w:hAnsi="Arial" w:eastAsia="Arial" w:cs="Arial"/>
          <w:b/>
          <w:bCs/>
          <w:sz w:val="24"/>
          <w:szCs w:val="24"/>
          <w:u w:val="single"/>
        </w:rPr>
        <w:t>paragraaf 3.2 korting op je autoverzekering?</w:t>
      </w:r>
    </w:p>
    <w:p w:rsidR="00A118D4" w:rsidP="00A118D4" w:rsidRDefault="00A118D4" w14:paraId="153159AF" w14:textId="3F9F98F2">
      <w:pPr>
        <w:spacing w:after="0"/>
        <w:rPr>
          <w:rFonts w:ascii="Arial" w:hAnsi="Arial" w:cs="Arial"/>
          <w:sz w:val="24"/>
          <w:szCs w:val="24"/>
        </w:rPr>
      </w:pPr>
      <w:r w:rsidRPr="00A118D4">
        <w:rPr>
          <w:rFonts w:ascii="Arial" w:hAnsi="Arial" w:cs="Arial"/>
          <w:sz w:val="24"/>
          <w:szCs w:val="24"/>
          <w:highlight w:val="yellow"/>
        </w:rPr>
        <w:t>WA-verzekering voor motorvoertuigen</w:t>
      </w:r>
      <w:r>
        <w:rPr>
          <w:rFonts w:ascii="Arial" w:hAnsi="Arial" w:cs="Arial"/>
          <w:sz w:val="24"/>
          <w:szCs w:val="24"/>
        </w:rPr>
        <w:t xml:space="preserve"> dekt alle schade die jij aan anderen aan andere toebrengt met jou voertuig. Het </w:t>
      </w:r>
      <w:r w:rsidRPr="00A118D4">
        <w:rPr>
          <w:rFonts w:ascii="Arial" w:hAnsi="Arial" w:cs="Arial"/>
          <w:i/>
          <w:sz w:val="24"/>
          <w:szCs w:val="24"/>
        </w:rPr>
        <w:t>gewicht</w:t>
      </w:r>
      <w:r>
        <w:rPr>
          <w:rFonts w:ascii="Arial" w:hAnsi="Arial" w:cs="Arial"/>
          <w:sz w:val="24"/>
          <w:szCs w:val="24"/>
        </w:rPr>
        <w:t xml:space="preserve"> van de auto is bepalend voor de hoogte van de premie. </w:t>
      </w:r>
    </w:p>
    <w:p w:rsidR="00A118D4" w:rsidP="00A118D4" w:rsidRDefault="00A118D4" w14:paraId="26571D12" w14:textId="1553B7A3">
      <w:pPr>
        <w:rPr>
          <w:rFonts w:ascii="Arial" w:hAnsi="Arial" w:cs="Arial"/>
          <w:sz w:val="24"/>
          <w:szCs w:val="24"/>
        </w:rPr>
      </w:pPr>
      <w:r w:rsidRPr="00A118D4">
        <w:rPr>
          <w:rFonts w:ascii="Arial" w:hAnsi="Arial" w:cs="Arial"/>
          <w:sz w:val="24"/>
          <w:szCs w:val="24"/>
          <w:highlight w:val="yellow"/>
        </w:rPr>
        <w:t>Cascoverzekeringen</w:t>
      </w:r>
      <w:r>
        <w:rPr>
          <w:rFonts w:ascii="Arial" w:hAnsi="Arial" w:cs="Arial"/>
          <w:sz w:val="24"/>
          <w:szCs w:val="24"/>
        </w:rPr>
        <w:t xml:space="preserve"> dekt de schade die je zelf aan je eigen voertuig veroorzaakt. De </w:t>
      </w:r>
      <w:r w:rsidRPr="00A118D4">
        <w:rPr>
          <w:rFonts w:ascii="Arial" w:hAnsi="Arial" w:cs="Arial"/>
          <w:i/>
          <w:sz w:val="24"/>
          <w:szCs w:val="24"/>
        </w:rPr>
        <w:t>oorspronkelijke nieuwwaarde of catalogus waarde</w:t>
      </w:r>
      <w:r>
        <w:rPr>
          <w:rFonts w:ascii="Arial" w:hAnsi="Arial" w:cs="Arial"/>
          <w:sz w:val="24"/>
          <w:szCs w:val="24"/>
        </w:rPr>
        <w:t xml:space="preserve"> is hierbij bepalend. </w:t>
      </w:r>
    </w:p>
    <w:p w:rsidR="00A118D4" w:rsidP="00A118D4" w:rsidRDefault="00A118D4" w14:paraId="171B288C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Ook kan:</w:t>
      </w:r>
    </w:p>
    <w:p w:rsidR="00A118D4" w:rsidP="00A118D4" w:rsidRDefault="00A118D4" w14:paraId="77806FF3" w14:textId="3FDEE6E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8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Aantal kilometers</w:t>
      </w:r>
    </w:p>
    <w:p w:rsidR="00A118D4" w:rsidP="00A118D4" w:rsidRDefault="00A118D4" w14:paraId="0FDD825D" w14:textId="59396E1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</w:t>
      </w:r>
    </w:p>
    <w:p w:rsidR="00A118D4" w:rsidP="00A118D4" w:rsidRDefault="00A118D4" w14:paraId="654DF454" w14:textId="335A83C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Leeftijd</w:t>
      </w:r>
    </w:p>
    <w:p w:rsidR="00A118D4" w:rsidP="00A118D4" w:rsidRDefault="00A118D4" w14:paraId="0B4096D6" w14:textId="4A824A9D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Wel/geen eigen regio</w:t>
      </w:r>
    </w:p>
    <w:p w:rsidR="00A118D4" w:rsidP="00A118D4" w:rsidRDefault="00A118D4" w14:paraId="6F4F266E" w14:textId="55DB1D67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Schadevrij</w:t>
      </w:r>
    </w:p>
    <w:p w:rsidR="00A118D4" w:rsidP="00A118D4" w:rsidRDefault="007A6E06" w14:paraId="03753E3C" w14:textId="583AA2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Bij autoverzekering krijg je als je schadevrij rijdt </w:t>
      </w:r>
      <w:r w:rsidRPr="007A6E06">
        <w:rPr>
          <w:rFonts w:ascii="Arial" w:hAnsi="Arial" w:cs="Arial"/>
          <w:sz w:val="24"/>
          <w:szCs w:val="24"/>
          <w:highlight w:val="yellow"/>
        </w:rPr>
        <w:t>no-claimkorting</w:t>
      </w:r>
      <w:r>
        <w:rPr>
          <w:rFonts w:ascii="Arial" w:hAnsi="Arial" w:cs="Arial"/>
          <w:sz w:val="24"/>
          <w:szCs w:val="24"/>
        </w:rPr>
        <w:t xml:space="preserve"> elke keer als je schadevrij rijd of geen schade claimt ga je een treetje hoger op </w:t>
      </w:r>
      <w:r w:rsidRPr="007A6E06">
        <w:rPr>
          <w:rFonts w:ascii="Arial" w:hAnsi="Arial" w:cs="Arial"/>
          <w:i/>
          <w:sz w:val="24"/>
          <w:szCs w:val="24"/>
        </w:rPr>
        <w:t>bonus-malusladder</w:t>
      </w:r>
      <w:r>
        <w:rPr>
          <w:rFonts w:ascii="Arial" w:hAnsi="Arial" w:cs="Arial"/>
          <w:sz w:val="24"/>
          <w:szCs w:val="24"/>
        </w:rPr>
        <w:t xml:space="preserve"> premie dat je betaald is </w:t>
      </w:r>
      <w:r w:rsidRPr="007A6E06">
        <w:rPr>
          <w:rFonts w:ascii="Arial" w:hAnsi="Arial" w:cs="Arial"/>
          <w:sz w:val="24"/>
          <w:szCs w:val="24"/>
          <w:highlight w:val="yellow"/>
        </w:rPr>
        <w:t>netto premie</w:t>
      </w:r>
    </w:p>
    <w:p w:rsidR="007A6E06" w:rsidP="00A118D4" w:rsidRDefault="007A6E06" w14:paraId="5C80B03A" w14:noSpellErr="1" w14:textId="6AEAE922">
      <w:pPr>
        <w:rPr>
          <w:rFonts w:ascii="Arial" w:hAnsi="Arial" w:cs="Arial"/>
          <w:b/>
          <w:sz w:val="24"/>
          <w:szCs w:val="24"/>
          <w:u w:val="single"/>
        </w:rPr>
      </w:pPr>
      <w:r w:rsidRPr="6AEAE922" w:rsidR="6AEAE922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Paragraaf 3.3 </w:t>
      </w:r>
      <w:r w:rsidRPr="6AEAE922" w:rsidR="6AEAE922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Wie zijn zorg is dat?</w:t>
      </w:r>
    </w:p>
    <w:p w:rsidR="007A6E06" w:rsidP="007A6E06" w:rsidRDefault="007A6E06" w14:paraId="41161FA0" w14:textId="5AEEF336">
      <w:pPr>
        <w:spacing w:after="0"/>
        <w:rPr>
          <w:rFonts w:ascii="Arial" w:hAnsi="Arial" w:cs="Arial"/>
          <w:sz w:val="24"/>
          <w:szCs w:val="24"/>
        </w:rPr>
      </w:pPr>
      <w:r w:rsidRPr="007A6E06">
        <w:rPr>
          <w:rFonts w:ascii="Arial" w:hAnsi="Arial" w:cs="Arial"/>
          <w:sz w:val="24"/>
          <w:szCs w:val="24"/>
          <w:highlight w:val="yellow"/>
        </w:rPr>
        <w:lastRenderedPageBreak/>
        <w:t>Zorgverzekering</w:t>
      </w:r>
      <w:r>
        <w:rPr>
          <w:rFonts w:ascii="Arial" w:hAnsi="Arial" w:cs="Arial"/>
          <w:sz w:val="24"/>
          <w:szCs w:val="24"/>
        </w:rPr>
        <w:t xml:space="preserve"> vergoedt kosten van gezondheidzorg. (huisarts, ziekenhuis, apotheek) het is verplicht</w:t>
      </w:r>
    </w:p>
    <w:p w:rsidR="007A6E06" w:rsidP="007A6E06" w:rsidRDefault="007A6E06" w14:paraId="1BF5499E" w14:textId="5B226FEB">
      <w:pPr>
        <w:spacing w:after="0"/>
        <w:rPr>
          <w:rFonts w:ascii="Arial" w:hAnsi="Arial" w:cs="Arial"/>
          <w:sz w:val="24"/>
          <w:szCs w:val="24"/>
        </w:rPr>
      </w:pPr>
      <w:r w:rsidRPr="007A6E06">
        <w:rPr>
          <w:rFonts w:ascii="Arial" w:hAnsi="Arial" w:cs="Arial"/>
          <w:sz w:val="24"/>
          <w:szCs w:val="24"/>
          <w:highlight w:val="yellow"/>
        </w:rPr>
        <w:t>Nominale premie</w:t>
      </w:r>
      <w:r>
        <w:rPr>
          <w:rFonts w:ascii="Arial" w:hAnsi="Arial" w:cs="Arial"/>
          <w:sz w:val="24"/>
          <w:szCs w:val="24"/>
        </w:rPr>
        <w:t xml:space="preserve"> is premie in euro’s onder de 18 jaar ben je gratis</w:t>
      </w:r>
    </w:p>
    <w:p w:rsidR="00F360CC" w:rsidP="00F360CC" w:rsidRDefault="00F360CC" w14:paraId="10FE3E22" w14:textId="605858A3">
      <w:pPr>
        <w:spacing w:after="0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Inkomstafhankelijk premie</w:t>
      </w:r>
      <w:r w:rsidRPr="00F360CC">
        <w:rPr>
          <w:rFonts w:ascii="Arial" w:hAnsi="Arial" w:cs="Arial"/>
          <w:sz w:val="24"/>
          <w:szCs w:val="24"/>
        </w:rPr>
        <w:t xml:space="preserve"> percentage dat word van je salaris afgehaald</w:t>
      </w:r>
    </w:p>
    <w:p w:rsidR="007A6E06" w:rsidP="00F360CC" w:rsidRDefault="007A6E06" w14:paraId="532C6735" w14:textId="04A245B1">
      <w:pPr>
        <w:spacing w:after="0"/>
        <w:rPr>
          <w:rFonts w:ascii="Arial" w:hAnsi="Arial" w:cs="Arial"/>
          <w:sz w:val="24"/>
          <w:szCs w:val="24"/>
        </w:rPr>
      </w:pPr>
      <w:r w:rsidRPr="00F360CC">
        <w:rPr>
          <w:rFonts w:ascii="Arial" w:hAnsi="Arial" w:cs="Arial"/>
          <w:sz w:val="24"/>
          <w:szCs w:val="24"/>
          <w:highlight w:val="yellow"/>
        </w:rPr>
        <w:t>Basisverzekering</w:t>
      </w:r>
      <w:r>
        <w:rPr>
          <w:rFonts w:ascii="Arial" w:hAnsi="Arial" w:cs="Arial"/>
          <w:sz w:val="24"/>
          <w:szCs w:val="24"/>
        </w:rPr>
        <w:t xml:space="preserve"> vergoed  groot deel van de </w:t>
      </w:r>
      <w:r w:rsidR="00F360CC">
        <w:rPr>
          <w:rFonts w:ascii="Arial" w:hAnsi="Arial" w:cs="Arial"/>
          <w:sz w:val="24"/>
          <w:szCs w:val="24"/>
        </w:rPr>
        <w:t xml:space="preserve">zorg, is voor iedereen gelijk en is verplicht. </w:t>
      </w:r>
    </w:p>
    <w:p w:rsidR="00F360CC" w:rsidP="00A118D4" w:rsidRDefault="00F360CC" w14:paraId="3D75460F" w14:textId="00F86171">
      <w:pPr>
        <w:rPr>
          <w:rFonts w:ascii="Arial" w:hAnsi="Arial" w:cs="Arial"/>
          <w:sz w:val="24"/>
          <w:szCs w:val="24"/>
        </w:rPr>
      </w:pPr>
      <w:r w:rsidRPr="00F360CC">
        <w:rPr>
          <w:rFonts w:ascii="Arial" w:hAnsi="Arial" w:cs="Arial"/>
          <w:sz w:val="24"/>
          <w:szCs w:val="24"/>
          <w:highlight w:val="yellow"/>
        </w:rPr>
        <w:t>Aanvullende verzekering</w:t>
      </w:r>
      <w:r>
        <w:rPr>
          <w:rFonts w:ascii="Arial" w:hAnsi="Arial" w:cs="Arial"/>
          <w:sz w:val="24"/>
          <w:szCs w:val="24"/>
        </w:rPr>
        <w:t xml:space="preserve"> denkt kosten die niet word vergoed door de basisverzekering. Dit is vrijwillig.</w:t>
      </w:r>
    </w:p>
    <w:p w:rsidR="00F360CC" w:rsidP="00A118D4" w:rsidRDefault="00F360CC" w14:paraId="45F2717B" w14:textId="2AAD8A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je niet genoeg inkomen hebt krijg je </w:t>
      </w:r>
      <w:r w:rsidRPr="00F360CC">
        <w:rPr>
          <w:rFonts w:ascii="Arial" w:hAnsi="Arial" w:cs="Arial"/>
          <w:sz w:val="24"/>
          <w:szCs w:val="24"/>
          <w:highlight w:val="yellow"/>
        </w:rPr>
        <w:t>zorgtoeslag</w:t>
      </w:r>
      <w:r>
        <w:rPr>
          <w:rFonts w:ascii="Arial" w:hAnsi="Arial" w:cs="Arial"/>
          <w:sz w:val="24"/>
          <w:szCs w:val="24"/>
        </w:rPr>
        <w:t xml:space="preserve"> = een bijdrage van de overheid waarmee zij een deel van de premie betalen voor jou</w:t>
      </w:r>
    </w:p>
    <w:p w:rsidR="00F360CC" w:rsidP="00A118D4" w:rsidRDefault="00F360CC" w14:paraId="0A7D1F01" w14:noSpellErr="1" w14:textId="3AA2268D">
      <w:pPr>
        <w:rPr>
          <w:rFonts w:ascii="Arial" w:hAnsi="Arial" w:cs="Arial"/>
          <w:b/>
          <w:sz w:val="24"/>
          <w:szCs w:val="24"/>
          <w:u w:val="single"/>
        </w:rPr>
      </w:pPr>
      <w:r w:rsidRPr="6AEAE922" w:rsidR="6AEAE922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Paragraaf 3.4 </w:t>
      </w:r>
      <w:r w:rsidRPr="6AEAE922" w:rsidR="6AEAE922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Hoe woon je?</w:t>
      </w:r>
    </w:p>
    <w:p w:rsidR="00F360CC" w:rsidP="00A118D4" w:rsidRDefault="00F360CC" w14:paraId="01188F61" w14:textId="2F3AEAD8">
      <w:pPr>
        <w:rPr>
          <w:rFonts w:ascii="Arial" w:hAnsi="Arial" w:cs="Arial"/>
          <w:sz w:val="24"/>
          <w:szCs w:val="24"/>
        </w:rPr>
      </w:pPr>
      <w:r w:rsidRPr="00F360CC">
        <w:rPr>
          <w:rFonts w:ascii="Arial" w:hAnsi="Arial" w:cs="Arial"/>
          <w:sz w:val="24"/>
          <w:szCs w:val="24"/>
          <w:highlight w:val="yellow"/>
        </w:rPr>
        <w:t>Woningmarkt</w:t>
      </w:r>
      <w:r>
        <w:rPr>
          <w:rFonts w:ascii="Arial" w:hAnsi="Arial" w:cs="Arial"/>
          <w:sz w:val="24"/>
          <w:szCs w:val="24"/>
        </w:rPr>
        <w:t xml:space="preserve"> bestaat uit vraag en aanbod van woningen. Een </w:t>
      </w:r>
      <w:r w:rsidRPr="00F360CC">
        <w:rPr>
          <w:rFonts w:ascii="Arial" w:hAnsi="Arial" w:cs="Arial"/>
          <w:sz w:val="24"/>
          <w:szCs w:val="24"/>
          <w:highlight w:val="yellow"/>
        </w:rPr>
        <w:t>makelaar</w:t>
      </w:r>
      <w:r>
        <w:rPr>
          <w:rFonts w:ascii="Arial" w:hAnsi="Arial" w:cs="Arial"/>
          <w:sz w:val="24"/>
          <w:szCs w:val="24"/>
        </w:rPr>
        <w:t xml:space="preserve"> kan je helpen met een huis kopen, zij zoeken dan een geschikt huis.</w:t>
      </w:r>
    </w:p>
    <w:p w:rsidR="00F360CC" w:rsidP="00A118D4" w:rsidRDefault="00F360CC" w14:paraId="025039F0" w14:textId="56475C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Koop word vastgelegd in een </w:t>
      </w:r>
      <w:r w:rsidRPr="00F360CC">
        <w:rPr>
          <w:rFonts w:ascii="Arial" w:hAnsi="Arial" w:cs="Arial"/>
          <w:i/>
          <w:sz w:val="24"/>
          <w:szCs w:val="24"/>
        </w:rPr>
        <w:t>voorlopig koopcontract</w:t>
      </w:r>
      <w:r w:rsidR="009742FD">
        <w:rPr>
          <w:rFonts w:ascii="Arial" w:hAnsi="Arial" w:cs="Arial"/>
          <w:sz w:val="24"/>
          <w:szCs w:val="24"/>
        </w:rPr>
        <w:t xml:space="preserve"> daar staan alle bindende voorwaarden in. Na ondertekening heeft de koper 3 dagen bedenktijd.</w:t>
      </w:r>
    </w:p>
    <w:p w:rsidR="009742FD" w:rsidP="00A118D4" w:rsidRDefault="009742FD" w14:paraId="1AC242DC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Mensen die een eigen huis willen hebben of kopen kunnen lid worden van </w:t>
      </w:r>
      <w:r w:rsidRPr="009742FD">
        <w:rPr>
          <w:rFonts w:ascii="Arial" w:hAnsi="Arial" w:cs="Arial"/>
          <w:i/>
          <w:sz w:val="24"/>
          <w:szCs w:val="24"/>
        </w:rPr>
        <w:t>vereniging Eigen Huis</w:t>
      </w:r>
      <w:r>
        <w:rPr>
          <w:rFonts w:ascii="Arial" w:hAnsi="Arial" w:cs="Arial"/>
          <w:i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een consumentenorganisaties die opkomt voor belangen van eigenwoningbezitters</w:t>
      </w:r>
    </w:p>
    <w:p w:rsidR="009742FD" w:rsidP="00A118D4" w:rsidRDefault="009742FD" w14:paraId="050D0D02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Als de koop gesloten is moet er een notaris een </w:t>
      </w:r>
      <w:r w:rsidRPr="009742FD">
        <w:rPr>
          <w:rFonts w:ascii="Arial" w:hAnsi="Arial" w:cs="Arial"/>
          <w:i/>
          <w:sz w:val="24"/>
          <w:szCs w:val="24"/>
        </w:rPr>
        <w:t>transportakte</w:t>
      </w:r>
      <w:r>
        <w:rPr>
          <w:rFonts w:ascii="Arial" w:hAnsi="Arial" w:cs="Arial"/>
          <w:sz w:val="24"/>
          <w:szCs w:val="24"/>
        </w:rPr>
        <w:t xml:space="preserve"> maken. Als die in het </w:t>
      </w:r>
      <w:r w:rsidRPr="009742FD">
        <w:rPr>
          <w:rFonts w:ascii="Arial" w:hAnsi="Arial" w:cs="Arial"/>
          <w:i/>
          <w:sz w:val="24"/>
          <w:szCs w:val="24"/>
        </w:rPr>
        <w:t>kadaster</w:t>
      </w:r>
      <w:r>
        <w:rPr>
          <w:rFonts w:ascii="Arial" w:hAnsi="Arial" w:cs="Arial"/>
          <w:sz w:val="24"/>
          <w:szCs w:val="24"/>
        </w:rPr>
        <w:t xml:space="preserve"> is ingeschreven ben je eigenaar = staan alle </w:t>
      </w:r>
      <w:r w:rsidRPr="009742FD">
        <w:rPr>
          <w:rFonts w:ascii="Arial" w:hAnsi="Arial" w:cs="Arial"/>
          <w:i/>
          <w:sz w:val="24"/>
          <w:szCs w:val="24"/>
        </w:rPr>
        <w:t>ontroerende zaken</w:t>
      </w:r>
      <w:r>
        <w:rPr>
          <w:rFonts w:ascii="Arial" w:hAnsi="Arial" w:cs="Arial"/>
          <w:sz w:val="24"/>
          <w:szCs w:val="24"/>
        </w:rPr>
        <w:t xml:space="preserve"> in Nederland = een huis, gebouw of stuk grond. </w:t>
      </w:r>
    </w:p>
    <w:p w:rsidR="001645CF" w:rsidP="001645CF" w:rsidRDefault="001645CF" w14:paraId="5C54C0DB" w14:textId="777777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Kosten koper (k.k.) is 10% van het uiteindelijke bedrag</w:t>
      </w:r>
    </w:p>
    <w:p w:rsidR="001645CF" w:rsidP="00A118D4" w:rsidRDefault="001645CF" w14:paraId="54FC2983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Vrij op naam (v.o.n.) zijn ze er al bij in berekent</w:t>
      </w:r>
    </w:p>
    <w:p w:rsidR="001645CF" w:rsidP="00A118D4" w:rsidRDefault="001645CF" w14:paraId="47BF2404" w14:textId="777777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Meeste huurwoningen zijn van </w:t>
      </w:r>
      <w:r w:rsidRPr="001645CF">
        <w:rPr>
          <w:rFonts w:ascii="Arial" w:hAnsi="Arial" w:cs="Arial"/>
          <w:i/>
          <w:sz w:val="24"/>
          <w:szCs w:val="24"/>
        </w:rPr>
        <w:t>woningcorporatie</w:t>
      </w:r>
      <w:r>
        <w:rPr>
          <w:rFonts w:ascii="Arial" w:hAnsi="Arial" w:cs="Arial"/>
          <w:sz w:val="24"/>
          <w:szCs w:val="24"/>
        </w:rPr>
        <w:t xml:space="preserve"> = verenging die woningen verhuurt en onderhoud. Als je niet genoeg verdiend kan je </w:t>
      </w:r>
      <w:r w:rsidRPr="001645CF">
        <w:rPr>
          <w:rFonts w:ascii="Arial" w:hAnsi="Arial" w:cs="Arial"/>
          <w:sz w:val="24"/>
          <w:szCs w:val="24"/>
          <w:highlight w:val="yellow"/>
        </w:rPr>
        <w:t>huurtoeslag</w:t>
      </w:r>
      <w:r>
        <w:rPr>
          <w:rFonts w:ascii="Arial" w:hAnsi="Arial" w:cs="Arial"/>
          <w:sz w:val="24"/>
          <w:szCs w:val="24"/>
        </w:rPr>
        <w:t xml:space="preserve"> krijgen </w:t>
      </w:r>
    </w:p>
    <w:p w:rsidR="001645CF" w:rsidP="00A118D4" w:rsidRDefault="001645CF" w14:paraId="3E018AEB" w14:textId="2CAC01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Huren betaald huurprijs – ben je er niet mee eens dan kun je aan de verhuurder vragen of de prijs kan aanpassen </w:t>
      </w:r>
      <w:r w:rsidRPr="001645CF"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 xml:space="preserve"> vragen aan </w:t>
      </w:r>
      <w:r w:rsidRPr="001645CF">
        <w:rPr>
          <w:rFonts w:ascii="Arial" w:hAnsi="Arial" w:cs="Arial"/>
          <w:i/>
          <w:sz w:val="24"/>
          <w:szCs w:val="24"/>
        </w:rPr>
        <w:t>huurcommissie</w:t>
      </w:r>
      <w:r>
        <w:rPr>
          <w:rFonts w:ascii="Arial" w:hAnsi="Arial" w:cs="Arial"/>
          <w:sz w:val="24"/>
          <w:szCs w:val="24"/>
        </w:rPr>
        <w:t xml:space="preserve"> = zal gaan kijken naar een redelijke prijs</w:t>
      </w:r>
    </w:p>
    <w:p w:rsidR="001645CF" w:rsidP="001645CF" w:rsidRDefault="001645CF" w14:paraId="4E4448DC" w14:textId="67F15A7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Huurders worden beschermd. Dood of koop breekt geen huur</w:t>
      </w:r>
    </w:p>
    <w:p w:rsidR="001645CF" w:rsidP="001645CF" w:rsidRDefault="001645CF" w14:paraId="3128323E" w14:textId="5199B2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Kanton rechter bepaald wanneer wel</w:t>
      </w:r>
    </w:p>
    <w:p w:rsidR="001645CF" w:rsidP="001645CF" w:rsidRDefault="001645CF" w14:paraId="2DEBFEC6" w14:textId="23AB2EE6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Verhuurder wil er zelf in wonen</w:t>
      </w:r>
    </w:p>
    <w:p w:rsidR="001645CF" w:rsidP="001645CF" w:rsidRDefault="001645CF" w14:paraId="4EF4E2BC" w14:textId="5C6AB9C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Verhuurder wil woonruimte geven aan familielid</w:t>
      </w:r>
    </w:p>
    <w:p w:rsidRPr="001645CF" w:rsidR="001645CF" w:rsidP="001645CF" w:rsidRDefault="001645CF" w14:paraId="10A31BB5" w14:textId="2F0F523A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Moet wel bewezen worden door de kantonrechter</w:t>
      </w:r>
      <w:bookmarkStart w:name="_GoBack" w:id="0"/>
      <w:bookmarkEnd w:id="0"/>
    </w:p>
    <w:p w:rsidRPr="009742FD" w:rsidR="009742FD" w:rsidP="00A118D4" w:rsidRDefault="009742FD" w14:paraId="1BEC60B9" w14:textId="0AD58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F360CC" w:rsidP="00A118D4" w:rsidRDefault="00F360CC" w14:paraId="28BE6175" w14:textId="7266D8DF">
      <w:pPr>
        <w:rPr>
          <w:rFonts w:ascii="Arial" w:hAnsi="Arial" w:cs="Arial"/>
          <w:sz w:val="24"/>
          <w:szCs w:val="24"/>
        </w:rPr>
      </w:pPr>
    </w:p>
    <w:p w:rsidRPr="007A6E06" w:rsidR="00F360CC" w:rsidP="00A118D4" w:rsidRDefault="00F360CC" w14:paraId="595ED592" w14:textId="77777777">
      <w:pPr>
        <w:rPr>
          <w:rFonts w:ascii="Arial" w:hAnsi="Arial" w:cs="Arial"/>
          <w:sz w:val="24"/>
          <w:szCs w:val="24"/>
        </w:rPr>
      </w:pPr>
    </w:p>
    <w:p w:rsidR="00A118D4" w:rsidP="00A118D4" w:rsidRDefault="00A118D4" w14:paraId="2FA7ED05" w14:textId="77777777"/>
    <w:sectPr w:rsidR="00A118D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2FE1"/>
    <w:multiLevelType w:val="hybridMultilevel"/>
    <w:tmpl w:val="DFD8F338"/>
    <w:lvl w:ilvl="0" w:tplc="508C97C4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C582264"/>
    <w:multiLevelType w:val="hybridMultilevel"/>
    <w:tmpl w:val="8A42A7F6"/>
    <w:lvl w:ilvl="0" w:tplc="6DB40D46">
      <w:numFmt w:val="bullet"/>
      <w:lvlText w:val=""/>
      <w:lvlJc w:val="left"/>
      <w:pPr>
        <w:ind w:left="720" w:hanging="360"/>
      </w:pPr>
      <w:rPr>
        <w:rFonts w:hint="default" w:ascii="Wingdings" w:hAnsi="Wingdings" w:cs="Arial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06CC0F"/>
    <w:rsid w:val="001645CF"/>
    <w:rsid w:val="007A6E06"/>
    <w:rsid w:val="009742FD"/>
    <w:rsid w:val="009E7C6D"/>
    <w:rsid w:val="00A118D4"/>
    <w:rsid w:val="00F360CC"/>
    <w:rsid w:val="0806CC0F"/>
    <w:rsid w:val="6AEAE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5225"/>
  <w15:chartTrackingRefBased/>
  <w15:docId w15:val="{5F7F7864-1027-4B64-956D-BEF6B54C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1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marijke reussing</lastModifiedBy>
  <revision>3</revision>
  <dcterms:created xsi:type="dcterms:W3CDTF">2012-08-07T03:52:00.0000000Z</dcterms:created>
  <dcterms:modified xsi:type="dcterms:W3CDTF">2014-11-04T20:33:16.5539578Z</dcterms:modified>
</coreProperties>
</file>