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5" w:rsidRPr="000210D9" w:rsidRDefault="00FC23C5" w:rsidP="00FC23C5">
      <w:pPr>
        <w:rPr>
          <w:b/>
        </w:rPr>
      </w:pPr>
      <w:r w:rsidRPr="00430038">
        <w:rPr>
          <w:b/>
          <w:sz w:val="28"/>
          <w:u w:val="single"/>
        </w:rPr>
        <w:t>Republiek der Zeven Verenigde Nederlanden 1515-1648</w:t>
      </w:r>
      <w:r w:rsidRPr="00430038">
        <w:rPr>
          <w:b/>
          <w:sz w:val="28"/>
          <w:u w:val="single"/>
        </w:rPr>
        <w:br/>
      </w:r>
      <w:r>
        <w:br/>
      </w:r>
      <w:r w:rsidRPr="000210D9">
        <w:rPr>
          <w:b/>
        </w:rPr>
        <w:t xml:space="preserve">Kenmerkende aspecten: </w:t>
      </w:r>
    </w:p>
    <w:p w:rsidR="000210D9" w:rsidRDefault="00430038" w:rsidP="000210D9">
      <w:pPr>
        <w:pStyle w:val="Lijstalinea"/>
        <w:numPr>
          <w:ilvl w:val="0"/>
          <w:numId w:val="1"/>
        </w:numPr>
      </w:pPr>
      <w:r w:rsidRPr="000210D9">
        <w:rPr>
          <w:b/>
        </w:rPr>
        <w:t xml:space="preserve">(14) </w:t>
      </w:r>
      <w:r w:rsidR="00FC23C5" w:rsidRPr="000210D9">
        <w:rPr>
          <w:b/>
        </w:rPr>
        <w:t xml:space="preserve">De opkomst van de stedelijke burgerij en de toenemende zelfstandigheid van steden. </w:t>
      </w:r>
      <w:r w:rsidR="000210D9" w:rsidRPr="000210D9">
        <w:rPr>
          <w:b/>
        </w:rPr>
        <w:br/>
      </w:r>
      <w:r w:rsidR="000210D9">
        <w:t xml:space="preserve"> </w:t>
      </w:r>
      <w:r w:rsidR="000210D9">
        <w:tab/>
        <w:t xml:space="preserve">- </w:t>
      </w:r>
      <w:r w:rsidR="000210D9">
        <w:tab/>
        <w:t>1578 Alteratie van Amsterdam</w:t>
      </w:r>
      <w:r w:rsidR="000210D9">
        <w:br/>
      </w:r>
    </w:p>
    <w:p w:rsidR="000210D9" w:rsidRPr="000210D9" w:rsidRDefault="00430038" w:rsidP="000210D9">
      <w:pPr>
        <w:pStyle w:val="Lijstalinea"/>
        <w:numPr>
          <w:ilvl w:val="0"/>
          <w:numId w:val="1"/>
        </w:numPr>
        <w:rPr>
          <w:b/>
        </w:rPr>
      </w:pPr>
      <w:r w:rsidRPr="000210D9">
        <w:rPr>
          <w:b/>
        </w:rPr>
        <w:t>(17)</w:t>
      </w:r>
      <w:r>
        <w:rPr>
          <w:b/>
        </w:rPr>
        <w:t xml:space="preserve"> </w:t>
      </w:r>
      <w:r w:rsidR="00FC23C5" w:rsidRPr="000210D9">
        <w:rPr>
          <w:b/>
        </w:rPr>
        <w:t xml:space="preserve">Het begin van staatsvorming en centralisatie. </w:t>
      </w:r>
      <w:r>
        <w:rPr>
          <w:b/>
        </w:rPr>
        <w:br/>
      </w:r>
      <w:r w:rsidR="000210D9">
        <w:rPr>
          <w:b/>
        </w:rPr>
        <w:tab/>
        <w:t>-</w:t>
      </w:r>
      <w:r w:rsidR="000210D9">
        <w:rPr>
          <w:b/>
        </w:rPr>
        <w:tab/>
      </w:r>
      <w:r w:rsidR="000210D9">
        <w:t xml:space="preserve">1531 </w:t>
      </w:r>
      <w:r>
        <w:t>I</w:t>
      </w:r>
      <w:r w:rsidR="000210D9">
        <w:t>nstelling door Karel V van drie Collaterale Raden</w:t>
      </w:r>
      <w:r w:rsidR="000210D9">
        <w:br/>
      </w:r>
    </w:p>
    <w:p w:rsidR="000210D9" w:rsidRPr="000210D9" w:rsidRDefault="00430038" w:rsidP="000210D9">
      <w:pPr>
        <w:pStyle w:val="Lijstalinea"/>
        <w:numPr>
          <w:ilvl w:val="0"/>
          <w:numId w:val="1"/>
        </w:numPr>
        <w:rPr>
          <w:b/>
        </w:rPr>
      </w:pPr>
      <w:r w:rsidRPr="000210D9">
        <w:rPr>
          <w:b/>
        </w:rPr>
        <w:t>(21)</w:t>
      </w:r>
      <w:r>
        <w:rPr>
          <w:b/>
        </w:rPr>
        <w:t xml:space="preserve"> </w:t>
      </w:r>
      <w:r w:rsidR="00FC23C5" w:rsidRPr="000210D9">
        <w:rPr>
          <w:b/>
        </w:rPr>
        <w:t xml:space="preserve">De protestantse reformatie die splitsing van de christelijke kerk in West-Europa tot gevolg heeft. </w:t>
      </w:r>
      <w:r w:rsidR="000210D9">
        <w:rPr>
          <w:b/>
        </w:rPr>
        <w:br/>
      </w:r>
      <w:r w:rsidR="000210D9">
        <w:t xml:space="preserve"> </w:t>
      </w:r>
      <w:r w:rsidR="000210D9">
        <w:tab/>
        <w:t>-</w:t>
      </w:r>
      <w:r w:rsidR="000210D9">
        <w:tab/>
        <w:t xml:space="preserve">1521 </w:t>
      </w:r>
      <w:r w:rsidR="00FC23C5">
        <w:t xml:space="preserve">Luther verschijnt voor de Rijksdag in Worms </w:t>
      </w:r>
      <w:r w:rsidR="000210D9">
        <w:br/>
      </w:r>
      <w:r w:rsidR="000210D9">
        <w:tab/>
        <w:t xml:space="preserve">- </w:t>
      </w:r>
      <w:r w:rsidR="000210D9">
        <w:tab/>
        <w:t>1578 Alteratie van Amsterdam</w:t>
      </w:r>
      <w:r w:rsidR="000210D9">
        <w:br/>
      </w:r>
    </w:p>
    <w:p w:rsidR="000210D9" w:rsidRPr="000210D9" w:rsidRDefault="00430038" w:rsidP="000210D9">
      <w:pPr>
        <w:pStyle w:val="Lijstalinea"/>
        <w:numPr>
          <w:ilvl w:val="0"/>
          <w:numId w:val="1"/>
        </w:numPr>
        <w:rPr>
          <w:b/>
        </w:rPr>
      </w:pPr>
      <w:r w:rsidRPr="000210D9">
        <w:rPr>
          <w:b/>
        </w:rPr>
        <w:t>(22)</w:t>
      </w:r>
      <w:r>
        <w:rPr>
          <w:b/>
        </w:rPr>
        <w:t xml:space="preserve"> </w:t>
      </w:r>
      <w:r w:rsidR="00FC23C5" w:rsidRPr="000210D9">
        <w:rPr>
          <w:b/>
        </w:rPr>
        <w:t xml:space="preserve">Het conflict in de Nederlanden dat resulteert  in de stichting van een Nederlandse staat. </w:t>
      </w:r>
      <w:r w:rsidR="000210D9">
        <w:rPr>
          <w:b/>
        </w:rPr>
        <w:br/>
        <w:t xml:space="preserve"> </w:t>
      </w:r>
      <w:r w:rsidR="000210D9">
        <w:rPr>
          <w:b/>
        </w:rPr>
        <w:tab/>
        <w:t>-</w:t>
      </w:r>
      <w:r w:rsidR="000210D9">
        <w:rPr>
          <w:b/>
        </w:rPr>
        <w:tab/>
      </w:r>
      <w:r w:rsidR="000210D9">
        <w:t>1550 Instelling van de Bloedplakkaten</w:t>
      </w:r>
      <w:r w:rsidR="000210D9">
        <w:br/>
        <w:t xml:space="preserve"> </w:t>
      </w:r>
      <w:r w:rsidR="000210D9">
        <w:tab/>
        <w:t xml:space="preserve">- </w:t>
      </w:r>
      <w:r w:rsidR="000210D9">
        <w:tab/>
        <w:t>1574 Ontzet van Leiden</w:t>
      </w:r>
      <w:r w:rsidR="000210D9">
        <w:br/>
      </w:r>
      <w:r w:rsidR="000210D9">
        <w:tab/>
        <w:t xml:space="preserve">- </w:t>
      </w:r>
      <w:r w:rsidR="000210D9">
        <w:tab/>
        <w:t>1578 Alteratie van Amsterdam</w:t>
      </w:r>
      <w:r>
        <w:br/>
        <w:t xml:space="preserve"> </w:t>
      </w:r>
      <w:r>
        <w:tab/>
        <w:t>-</w:t>
      </w:r>
      <w:r>
        <w:tab/>
        <w:t xml:space="preserve">1581 Plakkaat van </w:t>
      </w:r>
      <w:proofErr w:type="spellStart"/>
      <w:r>
        <w:t>Verlatinge</w:t>
      </w:r>
      <w:proofErr w:type="spellEnd"/>
      <w:r>
        <w:br/>
        <w:t xml:space="preserve"> </w:t>
      </w:r>
      <w:r>
        <w:tab/>
        <w:t>-</w:t>
      </w:r>
      <w:r>
        <w:tab/>
        <w:t>1588 Spaanse Armada wordt verslagen</w:t>
      </w:r>
      <w:r>
        <w:br/>
        <w:t xml:space="preserve"> </w:t>
      </w:r>
      <w:r>
        <w:tab/>
        <w:t>-</w:t>
      </w:r>
      <w:r>
        <w:tab/>
        <w:t xml:space="preserve">1619 Johan van Oldenbarnevelt wordt onthoofd </w:t>
      </w:r>
      <w:r w:rsidR="000210D9">
        <w:br/>
      </w:r>
    </w:p>
    <w:p w:rsidR="00FC23C5" w:rsidRPr="000210D9" w:rsidRDefault="00430038" w:rsidP="000210D9">
      <w:pPr>
        <w:pStyle w:val="Lijstalinea"/>
        <w:numPr>
          <w:ilvl w:val="0"/>
          <w:numId w:val="1"/>
        </w:numPr>
        <w:rPr>
          <w:b/>
        </w:rPr>
      </w:pPr>
      <w:r w:rsidRPr="000210D9">
        <w:rPr>
          <w:b/>
        </w:rPr>
        <w:t>(23)</w:t>
      </w:r>
      <w:r>
        <w:rPr>
          <w:b/>
        </w:rPr>
        <w:t xml:space="preserve"> </w:t>
      </w:r>
      <w:r w:rsidR="00FC23C5" w:rsidRPr="000210D9">
        <w:rPr>
          <w:b/>
        </w:rPr>
        <w:t xml:space="preserve">Het streven van vorsten naar absolute macht. </w:t>
      </w:r>
      <w:r w:rsidR="000210D9">
        <w:rPr>
          <w:b/>
        </w:rPr>
        <w:br/>
        <w:t xml:space="preserve"> </w:t>
      </w:r>
      <w:r w:rsidR="000210D9">
        <w:rPr>
          <w:b/>
        </w:rPr>
        <w:tab/>
        <w:t>-</w:t>
      </w:r>
      <w:r w:rsidR="000210D9">
        <w:rPr>
          <w:b/>
        </w:rPr>
        <w:tab/>
      </w:r>
      <w:r w:rsidR="000210D9">
        <w:t>1531 Instelling door Karel V van drie Collaterale Raden</w:t>
      </w:r>
      <w:r w:rsidR="000210D9">
        <w:br/>
      </w:r>
    </w:p>
    <w:p w:rsidR="00FC23C5" w:rsidRDefault="00430038" w:rsidP="00FC23C5">
      <w:pPr>
        <w:pStyle w:val="Lijstalinea"/>
        <w:numPr>
          <w:ilvl w:val="0"/>
          <w:numId w:val="1"/>
        </w:numPr>
      </w:pPr>
      <w:r w:rsidRPr="00430038">
        <w:rPr>
          <w:b/>
        </w:rPr>
        <w:t>(24)</w:t>
      </w:r>
      <w:r>
        <w:rPr>
          <w:b/>
        </w:rPr>
        <w:t xml:space="preserve"> </w:t>
      </w:r>
      <w:r w:rsidR="00FC23C5" w:rsidRPr="00430038">
        <w:rPr>
          <w:b/>
        </w:rPr>
        <w:t xml:space="preserve">De bijzondere in staatkundig opzicht en de bloei in economisch en cultureel opzicht van de Nederlandse republiek. </w:t>
      </w:r>
      <w:r w:rsidRPr="00430038">
        <w:rPr>
          <w:b/>
        </w:rPr>
        <w:br/>
      </w:r>
      <w:r>
        <w:t xml:space="preserve"> </w:t>
      </w:r>
      <w:r>
        <w:tab/>
        <w:t>-</w:t>
      </w:r>
      <w:r>
        <w:tab/>
        <w:t>1619 Johan van Oldenbarnevelt wordt onthoofd</w:t>
      </w:r>
      <w:r w:rsidR="000210D9">
        <w:br/>
      </w:r>
    </w:p>
    <w:p w:rsidR="00BA38B5" w:rsidRDefault="00430038" w:rsidP="00FC23C5">
      <w:pPr>
        <w:pStyle w:val="Lijstalinea"/>
        <w:numPr>
          <w:ilvl w:val="0"/>
          <w:numId w:val="1"/>
        </w:numPr>
      </w:pPr>
      <w:r w:rsidRPr="00430038">
        <w:rPr>
          <w:b/>
        </w:rPr>
        <w:t>(25)</w:t>
      </w:r>
      <w:r>
        <w:rPr>
          <w:b/>
        </w:rPr>
        <w:t xml:space="preserve"> </w:t>
      </w:r>
      <w:r w:rsidR="00FC23C5" w:rsidRPr="00430038">
        <w:rPr>
          <w:b/>
        </w:rPr>
        <w:t xml:space="preserve">Wereldwijde handelscontacten, handelskapitalisme en het begin van een wereldeconomie. </w:t>
      </w:r>
      <w:r w:rsidR="00FC23C5" w:rsidRPr="00430038">
        <w:br/>
      </w:r>
      <w:r>
        <w:t xml:space="preserve"> </w:t>
      </w:r>
      <w:r>
        <w:tab/>
        <w:t>-</w:t>
      </w:r>
      <w:r>
        <w:tab/>
        <w:t>1619 Coen verplaatst het bestuurscentrum van de VOC naar Batavia</w:t>
      </w:r>
    </w:p>
    <w:p w:rsidR="00DC0803" w:rsidRDefault="00EC6698" w:rsidP="00484E8B">
      <w:r>
        <w:rPr>
          <w:b/>
        </w:rPr>
        <w:br/>
      </w:r>
      <w:bookmarkStart w:id="0" w:name="_GoBack"/>
      <w:bookmarkEnd w:id="0"/>
      <w:r w:rsidR="00484E8B" w:rsidRPr="00484E8B">
        <w:rPr>
          <w:b/>
        </w:rPr>
        <w:t xml:space="preserve">Jaartallen die je moet kennen: </w:t>
      </w:r>
      <w:r w:rsidR="00484E8B" w:rsidRPr="00484E8B">
        <w:rPr>
          <w:b/>
        </w:rPr>
        <w:br/>
      </w:r>
      <w:r w:rsidR="00484E8B">
        <w:t>1555</w:t>
      </w:r>
      <w:r w:rsidR="00484E8B">
        <w:tab/>
        <w:t xml:space="preserve">Vrede van Augsburg: </w:t>
      </w:r>
      <w:proofErr w:type="spellStart"/>
      <w:r w:rsidR="00484E8B">
        <w:t>cuius</w:t>
      </w:r>
      <w:proofErr w:type="spellEnd"/>
      <w:r w:rsidR="00484E8B">
        <w:t xml:space="preserve"> regio </w:t>
      </w:r>
      <w:proofErr w:type="spellStart"/>
      <w:r w:rsidR="00484E8B">
        <w:t>eius</w:t>
      </w:r>
      <w:proofErr w:type="spellEnd"/>
      <w:r w:rsidR="00484E8B">
        <w:t xml:space="preserve"> </w:t>
      </w:r>
      <w:proofErr w:type="spellStart"/>
      <w:r w:rsidR="00484E8B">
        <w:t>religio</w:t>
      </w:r>
      <w:proofErr w:type="spellEnd"/>
      <w:r w:rsidR="00484E8B">
        <w:t xml:space="preserve"> = de vorst van een gebied bepaalt welk geloof </w:t>
      </w:r>
      <w:r w:rsidR="00484E8B">
        <w:tab/>
        <w:t xml:space="preserve">zijn onderdanen volgen. Bepaling geldt binnen het Duitse Rijk.  </w:t>
      </w:r>
      <w:r w:rsidR="00484E8B">
        <w:br/>
        <w:t>1566</w:t>
      </w:r>
      <w:r w:rsidR="00484E8B">
        <w:tab/>
        <w:t>Smeekschrift der Edelen</w:t>
      </w:r>
      <w:r w:rsidR="00484E8B">
        <w:br/>
        <w:t>1572</w:t>
      </w:r>
      <w:r w:rsidR="00484E8B">
        <w:tab/>
        <w:t xml:space="preserve">De Watergeuzen verjagen ‘in naam van Oranje’ de Spaanse troepen uit Den Briel waarna de </w:t>
      </w:r>
      <w:r w:rsidR="00484E8B">
        <w:tab/>
        <w:t xml:space="preserve">Opstand tegen Spanje zich uitbreidt tot de gewesten Holland, Zeeland en een aantal steden </w:t>
      </w:r>
      <w:r w:rsidR="00484E8B">
        <w:tab/>
        <w:t xml:space="preserve">in andere Nederlandse gewesten. Willem van Oranje wordt door de staten van enkele </w:t>
      </w:r>
      <w:r w:rsidR="00484E8B">
        <w:tab/>
        <w:t xml:space="preserve">gewesten uitgeroepen tot stadhouder. </w:t>
      </w:r>
      <w:r w:rsidR="006C046B">
        <w:br/>
        <w:t xml:space="preserve">1576 </w:t>
      </w:r>
      <w:r w:rsidR="006C046B">
        <w:tab/>
        <w:t>Pacificatie van Gent</w:t>
      </w:r>
      <w:r w:rsidR="006C046B">
        <w:br/>
        <w:t>1579</w:t>
      </w:r>
      <w:r w:rsidR="006C046B">
        <w:tab/>
        <w:t xml:space="preserve">Pacificatie valt uiteen </w:t>
      </w:r>
      <w:r w:rsidR="006C046B">
        <w:br/>
      </w:r>
      <w:r w:rsidR="006C046B">
        <w:lastRenderedPageBreak/>
        <w:t>1581</w:t>
      </w:r>
      <w:r w:rsidR="006C046B">
        <w:tab/>
        <w:t xml:space="preserve">Plakkaat van </w:t>
      </w:r>
      <w:proofErr w:type="spellStart"/>
      <w:r w:rsidR="006C046B">
        <w:t>Verlatinge</w:t>
      </w:r>
      <w:proofErr w:type="spellEnd"/>
      <w:r w:rsidR="006C046B">
        <w:br/>
        <w:t>1584</w:t>
      </w:r>
      <w:r w:rsidR="006C046B">
        <w:tab/>
        <w:t xml:space="preserve">Willem van Oranje wordt vermoord door de katholieke fanaticus Balthasar Gerards die </w:t>
      </w:r>
      <w:r w:rsidR="006C046B">
        <w:tab/>
        <w:t xml:space="preserve">beweert in opdracht van de Spaanse koning te hebben gehandeld. </w:t>
      </w:r>
      <w:r w:rsidR="006C046B">
        <w:br/>
        <w:t>1585</w:t>
      </w:r>
      <w:r w:rsidR="006C046B">
        <w:tab/>
        <w:t xml:space="preserve">Antwerpen valt weer in Spaanse handen, de rol van Antwerpen als internationaal </w:t>
      </w:r>
      <w:r w:rsidR="006C046B">
        <w:tab/>
        <w:t xml:space="preserve">handelsknooppunt is uitgespeeld omdat Hollandse en Zeeuwse opstandelingen de Schelde </w:t>
      </w:r>
      <w:r w:rsidR="006C046B">
        <w:tab/>
        <w:t xml:space="preserve">afsluiten voor de zeevaart. </w:t>
      </w:r>
      <w:r w:rsidR="006C046B">
        <w:br/>
        <w:t>1588</w:t>
      </w:r>
      <w:r w:rsidR="006C046B">
        <w:tab/>
        <w:t>Vorming van de Republiek der Zeven Verenigde Provinciën</w:t>
      </w:r>
      <w:r w:rsidR="006C046B">
        <w:br/>
        <w:t>1596</w:t>
      </w:r>
      <w:r w:rsidR="006C046B">
        <w:tab/>
        <w:t>Engeland en Frankrijk erkennen de soevereiniteit van de Republiek</w:t>
      </w:r>
      <w:r w:rsidR="006C046B">
        <w:br/>
      </w:r>
      <w:r w:rsidR="00DC0803">
        <w:t>1602</w:t>
      </w:r>
      <w:r w:rsidR="00DC0803">
        <w:tab/>
        <w:t>Staten-Generaal van de Republiek richten VOC op (</w:t>
      </w:r>
      <w:proofErr w:type="spellStart"/>
      <w:r w:rsidR="00DC0803">
        <w:t>vereenigde</w:t>
      </w:r>
      <w:proofErr w:type="spellEnd"/>
      <w:r w:rsidR="00DC0803">
        <w:t xml:space="preserve"> </w:t>
      </w:r>
      <w:proofErr w:type="spellStart"/>
      <w:r w:rsidR="00DC0803">
        <w:t>oostindische</w:t>
      </w:r>
      <w:proofErr w:type="spellEnd"/>
      <w:r w:rsidR="00DC0803">
        <w:t xml:space="preserve"> compagnie)</w:t>
      </w:r>
      <w:r w:rsidR="00DC0803">
        <w:br/>
        <w:t>1609-1621</w:t>
      </w:r>
      <w:r w:rsidR="00DC0803">
        <w:tab/>
        <w:t>Twaalfjarig bestand</w:t>
      </w:r>
      <w:r w:rsidR="00DC0803">
        <w:br/>
      </w:r>
      <w:r w:rsidR="00DC0803">
        <w:t>1648</w:t>
      </w:r>
      <w:r w:rsidR="00DC0803">
        <w:tab/>
        <w:t>Met de Vrede van Munster</w:t>
      </w:r>
      <w:r w:rsidR="00DC0803">
        <w:t xml:space="preserve"> is</w:t>
      </w:r>
      <w:r w:rsidR="00DC0803">
        <w:t xml:space="preserve"> </w:t>
      </w:r>
      <w:r w:rsidR="00DC0803">
        <w:t xml:space="preserve">einde aan de oorlog met Spanje en </w:t>
      </w:r>
      <w:r w:rsidR="00DC0803">
        <w:t xml:space="preserve">wordt de Republiek </w:t>
      </w:r>
      <w:r w:rsidR="00DC0803">
        <w:tab/>
      </w:r>
      <w:r w:rsidR="00DC0803">
        <w:t>internationaal erkend als staat</w:t>
      </w:r>
      <w:r w:rsidR="00DC0803">
        <w:br/>
      </w:r>
    </w:p>
    <w:sectPr w:rsidR="00DC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43E"/>
    <w:multiLevelType w:val="hybridMultilevel"/>
    <w:tmpl w:val="F258B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D7298"/>
    <w:multiLevelType w:val="hybridMultilevel"/>
    <w:tmpl w:val="DEDE9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C5"/>
    <w:rsid w:val="000210D9"/>
    <w:rsid w:val="00430038"/>
    <w:rsid w:val="00484E8B"/>
    <w:rsid w:val="006C046B"/>
    <w:rsid w:val="00B71529"/>
    <w:rsid w:val="00BA38B5"/>
    <w:rsid w:val="00DC0803"/>
    <w:rsid w:val="00EC6698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Brokke</dc:creator>
  <cp:lastModifiedBy>Katie Brokke</cp:lastModifiedBy>
  <cp:revision>6</cp:revision>
  <dcterms:created xsi:type="dcterms:W3CDTF">2015-03-17T19:05:00Z</dcterms:created>
  <dcterms:modified xsi:type="dcterms:W3CDTF">2015-03-17T19:30:00Z</dcterms:modified>
</cp:coreProperties>
</file>