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74" w:rsidRDefault="003322BA" w:rsidP="003322BA">
      <w:pPr>
        <w:pStyle w:val="Title"/>
      </w:pPr>
      <w:r>
        <w:t>De nucleus</w:t>
      </w:r>
    </w:p>
    <w:p w:rsidR="003322BA" w:rsidRDefault="003322BA" w:rsidP="003322BA">
      <w:pPr>
        <w:pStyle w:val="Heading1"/>
      </w:pPr>
      <w:r>
        <w:t>Structuur en opbouw</w:t>
      </w:r>
    </w:p>
    <w:p w:rsidR="003322BA" w:rsidRDefault="003322BA" w:rsidP="003322BA">
      <w:pPr>
        <w:pStyle w:val="NoSpacing"/>
      </w:pPr>
      <w:r>
        <w:t xml:space="preserve">De </w:t>
      </w:r>
      <w:r w:rsidR="00BC082A">
        <w:t>nucleus</w:t>
      </w:r>
      <w:r>
        <w:t xml:space="preserve"> is omgeven door het kernmembraan en is gevuld met kernplasma. Het kernmembraan bestaat uit een buiten- en </w:t>
      </w:r>
      <w:proofErr w:type="spellStart"/>
      <w:r>
        <w:t>binnenmembraan</w:t>
      </w:r>
      <w:proofErr w:type="spellEnd"/>
      <w:r>
        <w:t xml:space="preserve">. Het buitenmembraan vloeit voort in </w:t>
      </w:r>
      <w:r w:rsidR="00BC082A">
        <w:t xml:space="preserve">het </w:t>
      </w:r>
      <w:bookmarkStart w:id="0" w:name="_GoBack"/>
      <w:proofErr w:type="spellStart"/>
      <w:r w:rsidR="00BC082A">
        <w:t>e</w:t>
      </w:r>
      <w:r>
        <w:t>ndoplasmatisch</w:t>
      </w:r>
      <w:proofErr w:type="spellEnd"/>
      <w:r>
        <w:t xml:space="preserve"> </w:t>
      </w:r>
      <w:proofErr w:type="spellStart"/>
      <w:r>
        <w:t>reticulum</w:t>
      </w:r>
      <w:proofErr w:type="spellEnd"/>
      <w:r>
        <w:t xml:space="preserve"> en het buitenmembraan bevat, net als het ER, ribosomen. Verder zitten </w:t>
      </w:r>
      <w:bookmarkEnd w:id="0"/>
      <w:r>
        <w:t>er overal over het membraan poriën</w:t>
      </w:r>
      <w:r w:rsidR="00BC082A">
        <w:t xml:space="preserve"> die zijn opgebouwd uit verschillende eiwitten.</w:t>
      </w:r>
      <w:r w:rsidR="00B61D7A">
        <w:t xml:space="preserve"> Deze poriën reguleren het transport van stoffen die de cel in en uit gaan.</w:t>
      </w:r>
      <w:r w:rsidR="00BC082A">
        <w:t xml:space="preserve"> Aan de binnenkant van het </w:t>
      </w:r>
      <w:proofErr w:type="spellStart"/>
      <w:r w:rsidR="00BC082A">
        <w:t>binnenmembraan</w:t>
      </w:r>
      <w:proofErr w:type="spellEnd"/>
      <w:r w:rsidR="00BC082A">
        <w:t xml:space="preserve"> zitten de kernlamina.</w:t>
      </w:r>
      <w:r w:rsidR="00B61D7A">
        <w:t xml:space="preserve"> Deze lamina zorgen voor stevigheid van de celkern.</w:t>
      </w:r>
    </w:p>
    <w:p w:rsidR="00BC082A" w:rsidRDefault="00BC082A" w:rsidP="003322BA">
      <w:pPr>
        <w:pStyle w:val="NoSpacing"/>
      </w:pPr>
    </w:p>
    <w:p w:rsidR="00BC082A" w:rsidRDefault="00BC082A" w:rsidP="003322BA">
      <w:pPr>
        <w:pStyle w:val="NoSpacing"/>
      </w:pPr>
      <w:r>
        <w:t xml:space="preserve">Binnenin de nucleus zitten de chromosomen. </w:t>
      </w:r>
      <w:r w:rsidR="00B61D7A">
        <w:t>Deze bevinden zich vaak op een plek die de n</w:t>
      </w:r>
      <w:r w:rsidR="00B61D7A" w:rsidRPr="00B61D7A">
        <w:t>ucleolus</w:t>
      </w:r>
      <w:r w:rsidR="00B61D7A">
        <w:t xml:space="preserve"> wordt genoemd. De nucleolus is niet omgeven door een membraan.</w:t>
      </w:r>
    </w:p>
    <w:p w:rsidR="00B61D7A" w:rsidRDefault="00B61D7A" w:rsidP="00B61D7A">
      <w:pPr>
        <w:pStyle w:val="Heading1"/>
      </w:pPr>
      <w:r>
        <w:t>Functie</w:t>
      </w:r>
    </w:p>
    <w:p w:rsidR="0076476D" w:rsidRPr="00B61D7A" w:rsidRDefault="00B61D7A" w:rsidP="00B61D7A">
      <w:r>
        <w:t xml:space="preserve">De nucleus vervult een aantal functies. De nucleus reguleert de genexpressie. Het genetische materiaal bevindt zich in de nucleus en in de nucleus vindt ook de transcriptie van DNA naar </w:t>
      </w:r>
      <w:proofErr w:type="spellStart"/>
      <w:r>
        <w:t>mRNA</w:t>
      </w:r>
      <w:proofErr w:type="spellEnd"/>
      <w:r>
        <w:t xml:space="preserve"> plaats. </w:t>
      </w:r>
      <w:r w:rsidR="0076476D">
        <w:t xml:space="preserve">Hierdoor bepaalt de nucleus welke genen tot uitdrukking komen. De nucleus modificeert het gemaakte </w:t>
      </w:r>
      <w:proofErr w:type="spellStart"/>
      <w:r w:rsidR="0076476D">
        <w:t>mRNA</w:t>
      </w:r>
      <w:proofErr w:type="spellEnd"/>
      <w:r w:rsidR="0076476D">
        <w:t xml:space="preserve"> ook dusdanig dat dit </w:t>
      </w:r>
      <w:proofErr w:type="spellStart"/>
      <w:r w:rsidR="0076476D">
        <w:t>mRNA</w:t>
      </w:r>
      <w:proofErr w:type="spellEnd"/>
      <w:r w:rsidR="0076476D">
        <w:t xml:space="preserve"> ook gelezen kan worden door ribosomen. Bij de celdeling speelt de nucleus ook een belangrijke rol. Voordat de mitose plaatsvindt, kopieert de nucleus het DNA.</w:t>
      </w:r>
    </w:p>
    <w:p w:rsidR="00B61D7A" w:rsidRPr="003322BA" w:rsidRDefault="0076476D" w:rsidP="003322BA">
      <w:pPr>
        <w:pStyle w:val="NoSpacing"/>
      </w:pPr>
      <w:r>
        <w:t>Doordat de celkern is afgezonderd van het</w:t>
      </w:r>
      <w:r>
        <w:t xml:space="preserve"> cytoplasma door het kernmembraan kan de nucleus ook processen die in het </w:t>
      </w:r>
      <w:proofErr w:type="spellStart"/>
      <w:r>
        <w:t>cytosol</w:t>
      </w:r>
      <w:proofErr w:type="spellEnd"/>
      <w:r>
        <w:t xml:space="preserve"> plaatsvinden reguleren. Door stoffen uit het </w:t>
      </w:r>
      <w:proofErr w:type="spellStart"/>
      <w:r>
        <w:t>cytosol</w:t>
      </w:r>
      <w:proofErr w:type="spellEnd"/>
      <w:r>
        <w:t xml:space="preserve"> naar het kernplasma te transporteren via de kernporiën, kan de nucleus processen waarbij deze stof betrokken is remmen. De nucleus kan dankzij de afscheiding van het cytoplasma ook voorkomen dat </w:t>
      </w:r>
      <w:proofErr w:type="spellStart"/>
      <w:r>
        <w:t>mRNA</w:t>
      </w:r>
      <w:proofErr w:type="spellEnd"/>
      <w:r>
        <w:t xml:space="preserve"> dat nog niet volledig gemodificeerd is afgelezen wordt, waarmee dus misvormde en niet werkende eiwitten voorkomen worden.</w:t>
      </w:r>
    </w:p>
    <w:sectPr w:rsidR="00B61D7A" w:rsidRPr="00332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BA"/>
    <w:rsid w:val="000F2D74"/>
    <w:rsid w:val="003322BA"/>
    <w:rsid w:val="0076476D"/>
    <w:rsid w:val="00B61D7A"/>
    <w:rsid w:val="00BC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5E5A0-D960-4A1F-80EB-5FEC6468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2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22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322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332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Wegman</dc:creator>
  <cp:keywords/>
  <dc:description/>
  <cp:lastModifiedBy>Wegman</cp:lastModifiedBy>
  <cp:revision>1</cp:revision>
  <dcterms:created xsi:type="dcterms:W3CDTF">2014-10-29T12:31:00Z</dcterms:created>
  <dcterms:modified xsi:type="dcterms:W3CDTF">2014-10-29T13:12:00Z</dcterms:modified>
</cp:coreProperties>
</file>