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9E2" w:rsidRDefault="00413414">
      <w:r w:rsidRPr="00413414">
        <w:drawing>
          <wp:inline distT="0" distB="0" distL="0" distR="0">
            <wp:extent cx="5276850" cy="8001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891531"/>
                      <a:chOff x="683568" y="836712"/>
                      <a:chExt cx="7772400" cy="891531"/>
                    </a:xfrm>
                  </a:grpSpPr>
                  <a:sp>
                    <a:nvSpPr>
                      <a:cNvPr id="2" name="Titel 1"/>
                      <a:cNvSpPr>
                        <a:spLocks noGrp="1"/>
                      </a:cNvSpPr>
                    </a:nvSpPr>
                    <a:spPr>
                      <a:xfrm>
                        <a:off x="683568" y="836712"/>
                        <a:ext cx="7772400" cy="891531"/>
                      </a:xfrm>
                      <a:prstGeom prst="rect">
                        <a:avLst/>
                      </a:prstGeom>
                    </a:spPr>
                    <a:txSp>
                      <a:txBody>
                        <a:bodyPr vert="horz" anchor="b">
                          <a:normAutofit/>
                          <a:scene3d>
                            <a:camera prst="orthographicFront"/>
                            <a:lightRig rig="soft" dir="t"/>
                          </a:scene3d>
                          <a:sp3d prstMaterial="softEdge">
                            <a:bevelT w="25400" h="25400"/>
                          </a:sp3d>
                        </a:bodyPr>
                        <a:lstStyle>
                          <a:lvl1pPr algn="r" rtl="0" eaLnBrk="1" latinLnBrk="0" hangingPunct="1">
                            <a:spcBef>
                              <a:spcPct val="0"/>
                            </a:spcBef>
                            <a:buNone/>
                            <a:defRPr kumimoji="0" sz="48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en-US" dirty="0" err="1" smtClean="0"/>
                            <a:t>Scheidings</a:t>
                          </a:r>
                          <a:r>
                            <a:rPr lang="en-US" dirty="0" smtClean="0"/>
                            <a:t> </a:t>
                          </a:r>
                          <a:r>
                            <a:rPr lang="en-US" dirty="0" err="1" smtClean="0"/>
                            <a:t>Methoden</a:t>
                          </a:r>
                          <a:endParaRPr lang="nl-NL" dirty="0"/>
                        </a:p>
                      </a:txBody>
                      <a:useSpRect/>
                    </a:txSp>
                  </a:sp>
                </lc:lockedCanvas>
              </a:graphicData>
            </a:graphic>
          </wp:inline>
        </w:drawing>
      </w:r>
    </w:p>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r>
        <w:rPr>
          <w:noProof/>
          <w:lang w:eastAsia="nl-NL"/>
        </w:rPr>
        <w:drawing>
          <wp:anchor distT="0" distB="0" distL="114300" distR="114300" simplePos="0" relativeHeight="251658240" behindDoc="1" locked="0" layoutInCell="1" allowOverlap="1">
            <wp:simplePos x="0" y="0"/>
            <wp:positionH relativeFrom="column">
              <wp:posOffset>1347470</wp:posOffset>
            </wp:positionH>
            <wp:positionV relativeFrom="paragraph">
              <wp:posOffset>6985</wp:posOffset>
            </wp:positionV>
            <wp:extent cx="3534410" cy="2579370"/>
            <wp:effectExtent l="171450" t="228600" r="161290" b="201930"/>
            <wp:wrapNone/>
            <wp:docPr id="2" name="Afbeelding 2" descr="scheindiigng.jpg"/>
            <wp:cNvGraphicFramePr/>
            <a:graphic xmlns:a="http://schemas.openxmlformats.org/drawingml/2006/main">
              <a:graphicData uri="http://schemas.openxmlformats.org/drawingml/2006/picture">
                <pic:pic xmlns:pic="http://schemas.openxmlformats.org/drawingml/2006/picture">
                  <pic:nvPicPr>
                    <pic:cNvPr id="5" name="Afbeelding 4" descr="scheindiigng.jpg"/>
                    <pic:cNvPicPr>
                      <a:picLocks noChangeAspect="1"/>
                    </pic:cNvPicPr>
                  </pic:nvPicPr>
                  <pic:blipFill>
                    <a:blip r:embed="rId5" cstate="print"/>
                    <a:stretch>
                      <a:fillRect/>
                    </a:stretch>
                  </pic:blipFill>
                  <pic:spPr>
                    <a:xfrm rot="21152844">
                      <a:off x="0" y="0"/>
                      <a:ext cx="3534410" cy="2579370"/>
                    </a:xfrm>
                    <a:prstGeom prst="rect">
                      <a:avLst/>
                    </a:prstGeom>
                  </pic:spPr>
                </pic:pic>
              </a:graphicData>
            </a:graphic>
          </wp:anchor>
        </w:drawing>
      </w:r>
    </w:p>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Default="00413414" w:rsidP="00413414"/>
    <w:p w:rsidR="00413414" w:rsidRPr="00413414" w:rsidRDefault="00413414" w:rsidP="00413414">
      <w:r w:rsidRPr="00413414">
        <w:t xml:space="preserve">Door: Nolan, Lieuwe en Symon               Klas: 3M2 </w:t>
      </w:r>
    </w:p>
    <w:p w:rsidR="00413414" w:rsidRPr="00413414" w:rsidRDefault="00413414" w:rsidP="00413414">
      <w:pPr>
        <w:jc w:val="center"/>
        <w:rPr>
          <w:sz w:val="72"/>
          <w:szCs w:val="72"/>
          <w:lang w:val="en-US"/>
        </w:rPr>
      </w:pPr>
      <w:r w:rsidRPr="00413414">
        <w:rPr>
          <w:b/>
          <w:bCs/>
          <w:sz w:val="72"/>
          <w:szCs w:val="72"/>
        </w:rPr>
        <w:lastRenderedPageBreak/>
        <w:t>Inhoudsopgave</w:t>
      </w:r>
    </w:p>
    <w:p w:rsidR="00413414" w:rsidRDefault="00413414" w:rsidP="00413414">
      <w:pPr>
        <w:rPr>
          <w:lang w:val="en-US"/>
        </w:rPr>
      </w:pPr>
    </w:p>
    <w:p w:rsidR="00413414" w:rsidRPr="00413414" w:rsidRDefault="00413414" w:rsidP="00413414">
      <w:pPr>
        <w:jc w:val="center"/>
        <w:rPr>
          <w:sz w:val="30"/>
          <w:szCs w:val="30"/>
        </w:rPr>
      </w:pPr>
      <w:r w:rsidRPr="00413414">
        <w:rPr>
          <w:sz w:val="30"/>
          <w:szCs w:val="30"/>
          <w:lang w:val="en-US"/>
        </w:rPr>
        <w:t>1. Filteren</w:t>
      </w:r>
    </w:p>
    <w:p w:rsidR="00413414" w:rsidRPr="00413414" w:rsidRDefault="00413414" w:rsidP="00413414">
      <w:pPr>
        <w:jc w:val="center"/>
        <w:rPr>
          <w:sz w:val="30"/>
          <w:szCs w:val="30"/>
        </w:rPr>
      </w:pPr>
      <w:r w:rsidRPr="00413414">
        <w:rPr>
          <w:sz w:val="30"/>
          <w:szCs w:val="30"/>
          <w:lang w:val="en-US"/>
        </w:rPr>
        <w:t>2. Indampen</w:t>
      </w:r>
    </w:p>
    <w:p w:rsidR="00413414" w:rsidRPr="00413414" w:rsidRDefault="00413414" w:rsidP="00413414">
      <w:pPr>
        <w:jc w:val="center"/>
        <w:rPr>
          <w:sz w:val="30"/>
          <w:szCs w:val="30"/>
        </w:rPr>
      </w:pPr>
      <w:r w:rsidRPr="00413414">
        <w:rPr>
          <w:sz w:val="30"/>
          <w:szCs w:val="30"/>
          <w:lang w:val="en-US"/>
        </w:rPr>
        <w:t>3. Extraheren</w:t>
      </w:r>
    </w:p>
    <w:p w:rsidR="00413414" w:rsidRPr="00413414" w:rsidRDefault="00413414" w:rsidP="00413414">
      <w:pPr>
        <w:jc w:val="center"/>
        <w:rPr>
          <w:sz w:val="30"/>
          <w:szCs w:val="30"/>
        </w:rPr>
      </w:pPr>
      <w:r w:rsidRPr="00413414">
        <w:rPr>
          <w:sz w:val="30"/>
          <w:szCs w:val="30"/>
          <w:lang w:val="en-US"/>
        </w:rPr>
        <w:t>4. Destilleren</w:t>
      </w:r>
      <w:r w:rsidRPr="00413414">
        <w:rPr>
          <w:sz w:val="30"/>
          <w:szCs w:val="30"/>
          <w:lang w:val="en-US"/>
        </w:rPr>
        <w:br/>
        <w:t>5. Absorptie</w:t>
      </w:r>
    </w:p>
    <w:p w:rsidR="00413414" w:rsidRPr="00413414" w:rsidRDefault="00413414" w:rsidP="00413414">
      <w:pPr>
        <w:jc w:val="center"/>
        <w:rPr>
          <w:sz w:val="30"/>
          <w:szCs w:val="30"/>
        </w:rPr>
      </w:pPr>
      <w:r w:rsidRPr="00413414">
        <w:rPr>
          <w:sz w:val="30"/>
          <w:szCs w:val="30"/>
          <w:lang w:val="en-US"/>
        </w:rPr>
        <w:t xml:space="preserve">6. </w:t>
      </w:r>
      <w:r w:rsidRPr="00413414">
        <w:rPr>
          <w:sz w:val="30"/>
          <w:szCs w:val="30"/>
        </w:rPr>
        <w:t>Extractie</w:t>
      </w:r>
    </w:p>
    <w:p w:rsidR="00413414" w:rsidRPr="00413414" w:rsidRDefault="00413414" w:rsidP="00413414">
      <w:pPr>
        <w:jc w:val="center"/>
        <w:rPr>
          <w:sz w:val="30"/>
          <w:szCs w:val="30"/>
        </w:rPr>
      </w:pPr>
      <w:r w:rsidRPr="00413414">
        <w:rPr>
          <w:sz w:val="30"/>
          <w:szCs w:val="30"/>
          <w:lang w:val="en-US"/>
        </w:rPr>
        <w:t xml:space="preserve">7. </w:t>
      </w:r>
      <w:r w:rsidRPr="00413414">
        <w:rPr>
          <w:sz w:val="30"/>
          <w:szCs w:val="30"/>
        </w:rPr>
        <w:t>Centrifugeren</w:t>
      </w:r>
    </w:p>
    <w:p w:rsidR="00413414" w:rsidRPr="00413414" w:rsidRDefault="00413414" w:rsidP="00413414">
      <w:pPr>
        <w:jc w:val="center"/>
        <w:rPr>
          <w:sz w:val="30"/>
          <w:szCs w:val="30"/>
        </w:rPr>
      </w:pPr>
      <w:r w:rsidRPr="00413414">
        <w:rPr>
          <w:sz w:val="30"/>
          <w:szCs w:val="30"/>
          <w:lang w:val="en-US"/>
        </w:rPr>
        <w:t xml:space="preserve">8. </w:t>
      </w:r>
      <w:r w:rsidRPr="00413414">
        <w:rPr>
          <w:sz w:val="30"/>
          <w:szCs w:val="30"/>
        </w:rPr>
        <w:t>Bezinken</w:t>
      </w:r>
    </w:p>
    <w:p w:rsidR="00413414" w:rsidRPr="00413414" w:rsidRDefault="00413414" w:rsidP="00413414">
      <w:pPr>
        <w:jc w:val="center"/>
        <w:rPr>
          <w:sz w:val="30"/>
          <w:szCs w:val="30"/>
        </w:rPr>
      </w:pPr>
      <w:r w:rsidRPr="00413414">
        <w:rPr>
          <w:sz w:val="30"/>
          <w:szCs w:val="30"/>
          <w:lang w:val="en-US"/>
        </w:rPr>
        <w:t xml:space="preserve">9. </w:t>
      </w:r>
      <w:r w:rsidRPr="00413414">
        <w:rPr>
          <w:sz w:val="30"/>
          <w:szCs w:val="30"/>
        </w:rPr>
        <w:t>Kristallisatie</w:t>
      </w:r>
    </w:p>
    <w:p w:rsidR="00413414" w:rsidRPr="00413414" w:rsidRDefault="00413414" w:rsidP="00413414">
      <w:pPr>
        <w:jc w:val="center"/>
        <w:rPr>
          <w:sz w:val="30"/>
          <w:szCs w:val="30"/>
        </w:rPr>
      </w:pPr>
      <w:r w:rsidRPr="00413414">
        <w:rPr>
          <w:sz w:val="30"/>
          <w:szCs w:val="30"/>
          <w:lang w:val="en-US"/>
        </w:rPr>
        <w:t xml:space="preserve">10. </w:t>
      </w:r>
      <w:r w:rsidRPr="00413414">
        <w:rPr>
          <w:sz w:val="30"/>
          <w:szCs w:val="30"/>
        </w:rPr>
        <w:t>Afschenken/Decanteren</w:t>
      </w:r>
    </w:p>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Pr="00413414" w:rsidRDefault="00413414" w:rsidP="00413414">
      <w:pPr>
        <w:pStyle w:val="Lijstalinea"/>
        <w:numPr>
          <w:ilvl w:val="0"/>
          <w:numId w:val="2"/>
        </w:numPr>
        <w:rPr>
          <w:b/>
          <w:bCs/>
          <w:sz w:val="56"/>
          <w:szCs w:val="56"/>
          <w:lang w:val="en-US"/>
        </w:rPr>
      </w:pPr>
      <w:r w:rsidRPr="00413414">
        <w:rPr>
          <w:b/>
          <w:bCs/>
          <w:sz w:val="56"/>
          <w:szCs w:val="56"/>
          <w:lang w:val="en-US"/>
        </w:rPr>
        <w:lastRenderedPageBreak/>
        <w:t>Filteren</w:t>
      </w:r>
    </w:p>
    <w:p w:rsidR="00413414" w:rsidRDefault="00413414">
      <w:pPr>
        <w:rPr>
          <w:b/>
          <w:bCs/>
          <w:lang w:val="en-US"/>
        </w:rPr>
      </w:pPr>
    </w:p>
    <w:p w:rsidR="00000000" w:rsidRPr="00413414" w:rsidRDefault="00413414" w:rsidP="00413414">
      <w:pPr>
        <w:rPr>
          <w:sz w:val="24"/>
          <w:szCs w:val="24"/>
        </w:rPr>
      </w:pPr>
      <w:r w:rsidRPr="00413414">
        <w:rPr>
          <w:sz w:val="24"/>
          <w:szCs w:val="24"/>
        </w:rPr>
        <w:t xml:space="preserve">Filtreren, doe je bij suspensies. De grote deeltjes </w:t>
      </w:r>
      <w:r w:rsidRPr="00413414">
        <w:rPr>
          <w:sz w:val="24"/>
          <w:szCs w:val="24"/>
        </w:rPr>
        <w:t>(=vaste stof) blijven op het filter liggen, de kleine</w:t>
      </w:r>
    </w:p>
    <w:p w:rsidR="00000000" w:rsidRPr="00413414" w:rsidRDefault="00413414" w:rsidP="00413414">
      <w:pPr>
        <w:rPr>
          <w:sz w:val="24"/>
          <w:szCs w:val="24"/>
        </w:rPr>
      </w:pPr>
      <w:r w:rsidRPr="00413414">
        <w:rPr>
          <w:sz w:val="24"/>
          <w:szCs w:val="24"/>
        </w:rPr>
        <w:t xml:space="preserve">deeltjes (=vloeistof + opgeloste stoffen) gaan door het </w:t>
      </w:r>
      <w:r w:rsidRPr="00413414">
        <w:rPr>
          <w:sz w:val="24"/>
          <w:szCs w:val="24"/>
        </w:rPr>
        <w:t>filter heen.</w:t>
      </w:r>
    </w:p>
    <w:p w:rsidR="00000000" w:rsidRPr="00413414" w:rsidRDefault="00413414" w:rsidP="00413414">
      <w:pPr>
        <w:rPr>
          <w:sz w:val="24"/>
          <w:szCs w:val="24"/>
        </w:rPr>
      </w:pPr>
      <w:r w:rsidRPr="00413414">
        <w:rPr>
          <w:sz w:val="24"/>
          <w:szCs w:val="24"/>
        </w:rPr>
        <w:t xml:space="preserve">Het filtraat is altijd </w:t>
      </w:r>
      <w:r w:rsidRPr="00413414">
        <w:rPr>
          <w:sz w:val="24"/>
          <w:szCs w:val="24"/>
        </w:rPr>
        <w:t xml:space="preserve">helder en bevat dus de </w:t>
      </w:r>
      <w:r w:rsidRPr="00413414">
        <w:rPr>
          <w:sz w:val="24"/>
          <w:szCs w:val="24"/>
        </w:rPr>
        <w:t>vloeistof(fen) en eventueel de opgeloste stoffen.</w:t>
      </w:r>
    </w:p>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r>
        <w:rPr>
          <w:noProof/>
          <w:lang w:eastAsia="nl-NL"/>
        </w:rPr>
        <w:drawing>
          <wp:anchor distT="0" distB="0" distL="114300" distR="114300" simplePos="0" relativeHeight="251659264" behindDoc="1" locked="0" layoutInCell="1" allowOverlap="1">
            <wp:simplePos x="0" y="0"/>
            <wp:positionH relativeFrom="column">
              <wp:posOffset>1405255</wp:posOffset>
            </wp:positionH>
            <wp:positionV relativeFrom="paragraph">
              <wp:posOffset>263525</wp:posOffset>
            </wp:positionV>
            <wp:extent cx="3007995" cy="3714750"/>
            <wp:effectExtent l="19050" t="0" r="1905" b="0"/>
            <wp:wrapNone/>
            <wp:docPr id="4" name="Afbeelding 3" descr="http://waterzuiveringmn.files.wordpress.com/2012/06/filtratie.jpeg"/>
            <wp:cNvGraphicFramePr/>
            <a:graphic xmlns:a="http://schemas.openxmlformats.org/drawingml/2006/main">
              <a:graphicData uri="http://schemas.openxmlformats.org/drawingml/2006/picture">
                <pic:pic xmlns:pic="http://schemas.openxmlformats.org/drawingml/2006/picture">
                  <pic:nvPicPr>
                    <pic:cNvPr id="1030" name="Picture 6" descr="http://waterzuiveringmn.files.wordpress.com/2012/06/filtratie.jpeg"/>
                    <pic:cNvPicPr>
                      <a:picLocks noChangeAspect="1" noChangeArrowheads="1"/>
                    </pic:cNvPicPr>
                  </pic:nvPicPr>
                  <pic:blipFill>
                    <a:blip r:embed="rId6" cstate="print"/>
                    <a:srcRect/>
                    <a:stretch>
                      <a:fillRect/>
                    </a:stretch>
                  </pic:blipFill>
                  <pic:spPr bwMode="auto">
                    <a:xfrm>
                      <a:off x="0" y="0"/>
                      <a:ext cx="3007995" cy="3714750"/>
                    </a:xfrm>
                    <a:prstGeom prst="rect">
                      <a:avLst/>
                    </a:prstGeom>
                    <a:noFill/>
                  </pic:spPr>
                </pic:pic>
              </a:graphicData>
            </a:graphic>
          </wp:anchor>
        </w:drawing>
      </w:r>
    </w:p>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Default="00413414"/>
    <w:p w:rsidR="00413414" w:rsidRPr="00413414" w:rsidRDefault="00413414" w:rsidP="00413414">
      <w:pPr>
        <w:pStyle w:val="Lijstalinea"/>
        <w:numPr>
          <w:ilvl w:val="0"/>
          <w:numId w:val="2"/>
        </w:numPr>
        <w:rPr>
          <w:sz w:val="56"/>
          <w:szCs w:val="56"/>
        </w:rPr>
      </w:pPr>
      <w:r w:rsidRPr="00413414">
        <w:rPr>
          <w:b/>
          <w:bCs/>
          <w:sz w:val="56"/>
          <w:szCs w:val="56"/>
          <w:lang w:val="en-US"/>
        </w:rPr>
        <w:t>Indampen</w:t>
      </w:r>
    </w:p>
    <w:p w:rsidR="00413414" w:rsidRPr="00413414" w:rsidRDefault="00413414" w:rsidP="00413414">
      <w:pPr>
        <w:pStyle w:val="Lijstalinea"/>
        <w:ind w:left="1080"/>
        <w:rPr>
          <w:sz w:val="56"/>
          <w:szCs w:val="56"/>
        </w:rPr>
      </w:pPr>
    </w:p>
    <w:p w:rsidR="00413414" w:rsidRPr="00413414" w:rsidRDefault="00413414" w:rsidP="00413414">
      <w:pPr>
        <w:rPr>
          <w:sz w:val="24"/>
          <w:szCs w:val="24"/>
        </w:rPr>
      </w:pPr>
      <w:r w:rsidRPr="00413414">
        <w:rPr>
          <w:sz w:val="24"/>
          <w:szCs w:val="24"/>
        </w:rPr>
        <w:t>Indampen kan gedaan worden met een suspensie of een oplossing. Denk hierbij aanbijvoorbeeld</w:t>
      </w:r>
      <w:r w:rsidRPr="00413414">
        <w:rPr>
          <w:sz w:val="24"/>
          <w:szCs w:val="24"/>
        </w:rPr>
        <w:t>zout water. Dit bestaat uit water en zout. Het zout kun je niet zien als je</w:t>
      </w:r>
      <w:r w:rsidRPr="00413414">
        <w:rPr>
          <w:sz w:val="24"/>
          <w:szCs w:val="24"/>
        </w:rPr>
        <w:t xml:space="preserve">naar het </w:t>
      </w:r>
      <w:r w:rsidRPr="00413414">
        <w:rPr>
          <w:sz w:val="24"/>
          <w:szCs w:val="24"/>
        </w:rPr>
        <w:t>zoute water kijkt. Toch weet iederen dat het er in zit. Als je het water wilt</w:t>
      </w:r>
      <w:r w:rsidRPr="00413414">
        <w:rPr>
          <w:sz w:val="24"/>
          <w:szCs w:val="24"/>
        </w:rPr>
        <w:t xml:space="preserve">scheiden van het zout, kun je dat dus doen doormiddel van indampen. </w:t>
      </w:r>
    </w:p>
    <w:p w:rsidR="00413414" w:rsidRPr="00413414" w:rsidRDefault="00413414" w:rsidP="00413414">
      <w:pPr>
        <w:rPr>
          <w:sz w:val="24"/>
          <w:szCs w:val="24"/>
        </w:rPr>
      </w:pPr>
    </w:p>
    <w:p w:rsidR="00000000" w:rsidRPr="00413414" w:rsidRDefault="00413414" w:rsidP="00413414">
      <w:pPr>
        <w:rPr>
          <w:sz w:val="24"/>
          <w:szCs w:val="24"/>
        </w:rPr>
      </w:pPr>
      <w:r w:rsidRPr="00413414">
        <w:rPr>
          <w:sz w:val="24"/>
          <w:szCs w:val="24"/>
        </w:rPr>
        <w:t xml:space="preserve">Dit werkt als </w:t>
      </w:r>
      <w:r w:rsidRPr="00413414">
        <w:rPr>
          <w:sz w:val="24"/>
          <w:szCs w:val="24"/>
        </w:rPr>
        <w:t xml:space="preserve">volgt: </w:t>
      </w:r>
    </w:p>
    <w:p w:rsidR="00413414" w:rsidRPr="00413414" w:rsidRDefault="00413414" w:rsidP="00413414">
      <w:pPr>
        <w:rPr>
          <w:sz w:val="24"/>
          <w:szCs w:val="24"/>
        </w:rPr>
      </w:pPr>
    </w:p>
    <w:p w:rsidR="00000000" w:rsidRPr="00413414" w:rsidRDefault="00413414" w:rsidP="00413414">
      <w:pPr>
        <w:rPr>
          <w:sz w:val="24"/>
          <w:szCs w:val="24"/>
        </w:rPr>
      </w:pPr>
      <w:r w:rsidRPr="00413414">
        <w:rPr>
          <w:sz w:val="24"/>
          <w:szCs w:val="24"/>
        </w:rPr>
        <w:t>Indampen in stappen</w:t>
      </w:r>
    </w:p>
    <w:p w:rsidR="00000000" w:rsidRPr="00413414" w:rsidRDefault="00413414" w:rsidP="00413414">
      <w:pPr>
        <w:rPr>
          <w:sz w:val="24"/>
          <w:szCs w:val="24"/>
        </w:rPr>
      </w:pPr>
      <w:r w:rsidRPr="00413414">
        <w:rPr>
          <w:sz w:val="24"/>
          <w:szCs w:val="24"/>
        </w:rPr>
        <w:t>Benodigdheden:</w:t>
      </w:r>
    </w:p>
    <w:p w:rsidR="00000000" w:rsidRPr="00413414" w:rsidRDefault="00413414" w:rsidP="00413414">
      <w:pPr>
        <w:rPr>
          <w:sz w:val="24"/>
          <w:szCs w:val="24"/>
        </w:rPr>
      </w:pPr>
      <w:r w:rsidRPr="00413414">
        <w:rPr>
          <w:sz w:val="24"/>
          <w:szCs w:val="24"/>
        </w:rPr>
        <w:t>Brander</w:t>
      </w:r>
    </w:p>
    <w:p w:rsidR="00000000" w:rsidRPr="00413414" w:rsidRDefault="00413414" w:rsidP="00413414">
      <w:pPr>
        <w:rPr>
          <w:sz w:val="24"/>
          <w:szCs w:val="24"/>
        </w:rPr>
      </w:pPr>
      <w:r w:rsidRPr="00413414">
        <w:rPr>
          <w:sz w:val="24"/>
          <w:szCs w:val="24"/>
        </w:rPr>
        <w:t>Bekerglas</w:t>
      </w:r>
    </w:p>
    <w:p w:rsidR="00000000" w:rsidRPr="00413414" w:rsidRDefault="00413414" w:rsidP="00413414">
      <w:pPr>
        <w:rPr>
          <w:sz w:val="24"/>
          <w:szCs w:val="24"/>
        </w:rPr>
      </w:pPr>
      <w:r w:rsidRPr="00413414">
        <w:rPr>
          <w:sz w:val="24"/>
          <w:szCs w:val="24"/>
        </w:rPr>
        <w:t>Lucifers/Aansteker</w:t>
      </w:r>
    </w:p>
    <w:p w:rsidR="00413414" w:rsidRDefault="00413414" w:rsidP="00413414"/>
    <w:p w:rsidR="00413414" w:rsidRDefault="00413414" w:rsidP="00413414">
      <w:r w:rsidRPr="00413414">
        <w:drawing>
          <wp:inline distT="0" distB="0" distL="0" distR="0">
            <wp:extent cx="4782456" cy="1851273"/>
            <wp:effectExtent l="19050" t="0" r="0" b="0"/>
            <wp:docPr id="5" name="Afbeelding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782456" cy="1851273"/>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13414" w:rsidRDefault="00413414" w:rsidP="00413414"/>
    <w:p w:rsidR="00413414" w:rsidRDefault="00413414" w:rsidP="00413414"/>
    <w:p w:rsidR="00413414" w:rsidRDefault="00413414" w:rsidP="00413414"/>
    <w:p w:rsidR="00413414" w:rsidRDefault="00413414" w:rsidP="00413414"/>
    <w:p w:rsidR="00413414" w:rsidRPr="00413414" w:rsidRDefault="00413414" w:rsidP="00413414">
      <w:pPr>
        <w:pStyle w:val="Lijstalinea"/>
        <w:numPr>
          <w:ilvl w:val="0"/>
          <w:numId w:val="2"/>
        </w:numPr>
        <w:rPr>
          <w:b/>
          <w:bCs/>
          <w:sz w:val="56"/>
          <w:szCs w:val="56"/>
          <w:lang w:val="en-US"/>
        </w:rPr>
      </w:pPr>
      <w:r w:rsidRPr="00413414">
        <w:rPr>
          <w:b/>
          <w:bCs/>
          <w:sz w:val="56"/>
          <w:szCs w:val="56"/>
          <w:lang w:val="en-US"/>
        </w:rPr>
        <w:lastRenderedPageBreak/>
        <w:t>Extraheren</w:t>
      </w:r>
    </w:p>
    <w:p w:rsidR="00413414" w:rsidRDefault="00413414" w:rsidP="00413414">
      <w:pPr>
        <w:rPr>
          <w:b/>
          <w:bCs/>
          <w:sz w:val="56"/>
          <w:szCs w:val="56"/>
          <w:lang w:val="en-US"/>
        </w:rPr>
      </w:pPr>
    </w:p>
    <w:p w:rsidR="00000000" w:rsidRPr="00413414" w:rsidRDefault="00413414" w:rsidP="00413414">
      <w:pPr>
        <w:ind w:left="360"/>
        <w:rPr>
          <w:sz w:val="24"/>
          <w:szCs w:val="24"/>
        </w:rPr>
      </w:pPr>
      <w:r w:rsidRPr="00413414">
        <w:rPr>
          <w:sz w:val="24"/>
          <w:szCs w:val="24"/>
        </w:rPr>
        <w:t xml:space="preserve">Extraheren is een scheidingsmethode die je gebruikt bij het scheiden van vaste stoffen. Je voegt aan het mengsel een geschikte oplosmiddel toe waarin 1 bestandsdeel van het </w:t>
      </w:r>
      <w:r w:rsidRPr="00413414">
        <w:rPr>
          <w:sz w:val="24"/>
          <w:szCs w:val="24"/>
        </w:rPr>
        <w:t>mengsel oplost. Door te filtreren en in te dampen ( of te destilleren) heb je de vaste vloeistoffen van elkaar gescheiden.</w:t>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r>
        <w:rPr>
          <w:noProof/>
          <w:sz w:val="56"/>
          <w:szCs w:val="56"/>
          <w:lang w:eastAsia="nl-NL"/>
        </w:rPr>
        <w:drawing>
          <wp:anchor distT="0" distB="0" distL="114300" distR="114300" simplePos="0" relativeHeight="251660288" behindDoc="1" locked="0" layoutInCell="1" allowOverlap="1">
            <wp:simplePos x="0" y="0"/>
            <wp:positionH relativeFrom="column">
              <wp:posOffset>767080</wp:posOffset>
            </wp:positionH>
            <wp:positionV relativeFrom="paragraph">
              <wp:posOffset>139065</wp:posOffset>
            </wp:positionV>
            <wp:extent cx="4147820" cy="3145155"/>
            <wp:effectExtent l="171450" t="209550" r="157480" b="188595"/>
            <wp:wrapNone/>
            <wp:docPr id="6" name="Afbeelding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rot="21249181">
                      <a:off x="0" y="0"/>
                      <a:ext cx="4147820" cy="314515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Pr="00413414" w:rsidRDefault="00413414" w:rsidP="00413414">
      <w:pPr>
        <w:pStyle w:val="Lijstalinea"/>
        <w:numPr>
          <w:ilvl w:val="0"/>
          <w:numId w:val="2"/>
        </w:numPr>
        <w:rPr>
          <w:sz w:val="56"/>
          <w:szCs w:val="56"/>
        </w:rPr>
      </w:pPr>
      <w:r w:rsidRPr="00413414">
        <w:rPr>
          <w:b/>
          <w:bCs/>
          <w:sz w:val="56"/>
          <w:szCs w:val="56"/>
          <w:lang w:val="en-US"/>
        </w:rPr>
        <w:lastRenderedPageBreak/>
        <w:t>Destilleren</w:t>
      </w:r>
    </w:p>
    <w:p w:rsidR="00413414" w:rsidRPr="00413414" w:rsidRDefault="00413414" w:rsidP="00413414">
      <w:pPr>
        <w:pStyle w:val="Lijstalinea"/>
        <w:ind w:left="1080"/>
        <w:rPr>
          <w:sz w:val="56"/>
          <w:szCs w:val="56"/>
        </w:rPr>
      </w:pPr>
    </w:p>
    <w:p w:rsidR="00000000" w:rsidRDefault="00413414" w:rsidP="00413414">
      <w:pPr>
        <w:ind w:left="360"/>
        <w:rPr>
          <w:sz w:val="24"/>
          <w:szCs w:val="24"/>
        </w:rPr>
      </w:pPr>
      <w:r w:rsidRPr="00413414">
        <w:rPr>
          <w:bCs/>
          <w:sz w:val="24"/>
          <w:szCs w:val="24"/>
        </w:rPr>
        <w:t>Destillatie</w:t>
      </w:r>
      <w:r w:rsidRPr="00413414">
        <w:rPr>
          <w:sz w:val="24"/>
          <w:szCs w:val="24"/>
        </w:rPr>
        <w:t xml:space="preserve"> is een techniek om door middel van verdamping twee of meer stoffen in een oplossing te </w:t>
      </w:r>
      <w:r w:rsidRPr="00413414">
        <w:rPr>
          <w:sz w:val="24"/>
          <w:szCs w:val="24"/>
        </w:rPr>
        <w:t>scheiden, gebaseerd op het verschil in kookpunt van deze stoffen</w:t>
      </w:r>
    </w:p>
    <w:p w:rsidR="00413414" w:rsidRDefault="00413414" w:rsidP="00413414">
      <w:pPr>
        <w:ind w:left="360"/>
        <w:rPr>
          <w:sz w:val="24"/>
          <w:szCs w:val="24"/>
        </w:rPr>
      </w:pPr>
      <w:r w:rsidRPr="00413414">
        <w:rPr>
          <w:sz w:val="24"/>
          <w:szCs w:val="24"/>
        </w:rPr>
        <w:t>Schematisch overzicht van een laboratoriumopstelling voor destillatie:</w:t>
      </w:r>
      <w:r w:rsidRPr="00413414">
        <w:rPr>
          <w:sz w:val="24"/>
          <w:szCs w:val="24"/>
        </w:rPr>
        <w:br/>
      </w:r>
      <w:r w:rsidRPr="00413414">
        <w:rPr>
          <w:b/>
          <w:bCs/>
          <w:sz w:val="24"/>
          <w:szCs w:val="24"/>
        </w:rPr>
        <w:t>1:</w:t>
      </w:r>
      <w:r w:rsidRPr="00413414">
        <w:rPr>
          <w:sz w:val="24"/>
          <w:szCs w:val="24"/>
        </w:rPr>
        <w:t xml:space="preserve"> Hittebron</w:t>
      </w:r>
      <w:r w:rsidRPr="00413414">
        <w:rPr>
          <w:sz w:val="24"/>
          <w:szCs w:val="24"/>
        </w:rPr>
        <w:br/>
      </w:r>
      <w:r w:rsidRPr="00413414">
        <w:rPr>
          <w:b/>
          <w:bCs/>
          <w:sz w:val="24"/>
          <w:szCs w:val="24"/>
        </w:rPr>
        <w:t>2:</w:t>
      </w:r>
      <w:r w:rsidRPr="00413414">
        <w:rPr>
          <w:sz w:val="24"/>
          <w:szCs w:val="24"/>
        </w:rPr>
        <w:t xml:space="preserve"> Kolf met te destilleren mengsel</w:t>
      </w:r>
      <w:r w:rsidRPr="00413414">
        <w:rPr>
          <w:sz w:val="24"/>
          <w:szCs w:val="24"/>
        </w:rPr>
        <w:br/>
      </w:r>
      <w:r w:rsidRPr="00413414">
        <w:rPr>
          <w:b/>
          <w:bCs/>
          <w:sz w:val="24"/>
          <w:szCs w:val="24"/>
        </w:rPr>
        <w:t>3:</w:t>
      </w:r>
      <w:r w:rsidRPr="00413414">
        <w:rPr>
          <w:sz w:val="24"/>
          <w:szCs w:val="24"/>
        </w:rPr>
        <w:t xml:space="preserve"> Verbindingsstuk met vigreux</w:t>
      </w:r>
      <w:r w:rsidRPr="00413414">
        <w:rPr>
          <w:sz w:val="24"/>
          <w:szCs w:val="24"/>
        </w:rPr>
        <w:br/>
      </w:r>
      <w:r w:rsidRPr="00413414">
        <w:rPr>
          <w:b/>
          <w:bCs/>
          <w:sz w:val="24"/>
          <w:szCs w:val="24"/>
        </w:rPr>
        <w:t>4:</w:t>
      </w:r>
      <w:r w:rsidRPr="00413414">
        <w:rPr>
          <w:sz w:val="24"/>
          <w:szCs w:val="24"/>
        </w:rPr>
        <w:t xml:space="preserve"> Thermometer</w:t>
      </w:r>
      <w:r w:rsidRPr="00413414">
        <w:rPr>
          <w:sz w:val="24"/>
          <w:szCs w:val="24"/>
        </w:rPr>
        <w:br/>
      </w:r>
      <w:r w:rsidRPr="00413414">
        <w:rPr>
          <w:b/>
          <w:bCs/>
          <w:sz w:val="24"/>
          <w:szCs w:val="24"/>
        </w:rPr>
        <w:t>5:</w:t>
      </w:r>
      <w:r w:rsidRPr="00413414">
        <w:rPr>
          <w:sz w:val="24"/>
          <w:szCs w:val="24"/>
        </w:rPr>
        <w:t xml:space="preserve"> Condensor</w:t>
      </w:r>
      <w:r w:rsidRPr="00413414">
        <w:rPr>
          <w:sz w:val="24"/>
          <w:szCs w:val="24"/>
        </w:rPr>
        <w:br/>
      </w:r>
      <w:r w:rsidRPr="00413414">
        <w:rPr>
          <w:b/>
          <w:bCs/>
          <w:sz w:val="24"/>
          <w:szCs w:val="24"/>
        </w:rPr>
        <w:t>6:</w:t>
      </w:r>
      <w:r w:rsidRPr="00413414">
        <w:rPr>
          <w:sz w:val="24"/>
          <w:szCs w:val="24"/>
        </w:rPr>
        <w:t xml:space="preserve"> Koelwater toevoer</w:t>
      </w:r>
      <w:r w:rsidRPr="00413414">
        <w:rPr>
          <w:sz w:val="24"/>
          <w:szCs w:val="24"/>
        </w:rPr>
        <w:br/>
      </w:r>
      <w:r w:rsidRPr="00413414">
        <w:rPr>
          <w:b/>
          <w:bCs/>
          <w:sz w:val="24"/>
          <w:szCs w:val="24"/>
        </w:rPr>
        <w:t>7:</w:t>
      </w:r>
      <w:r w:rsidRPr="00413414">
        <w:rPr>
          <w:sz w:val="24"/>
          <w:szCs w:val="24"/>
        </w:rPr>
        <w:t xml:space="preserve"> Koelwater afvoer</w:t>
      </w:r>
      <w:r w:rsidRPr="00413414">
        <w:rPr>
          <w:sz w:val="24"/>
          <w:szCs w:val="24"/>
        </w:rPr>
        <w:br/>
      </w:r>
      <w:r w:rsidRPr="00413414">
        <w:rPr>
          <w:b/>
          <w:bCs/>
          <w:sz w:val="24"/>
          <w:szCs w:val="24"/>
        </w:rPr>
        <w:t>8:</w:t>
      </w:r>
      <w:r w:rsidRPr="00413414">
        <w:rPr>
          <w:sz w:val="24"/>
          <w:szCs w:val="24"/>
        </w:rPr>
        <w:t xml:space="preserve"> Destillatiefles, opvang condensaat</w:t>
      </w:r>
      <w:r w:rsidRPr="00413414">
        <w:rPr>
          <w:sz w:val="24"/>
          <w:szCs w:val="24"/>
        </w:rPr>
        <w:br/>
      </w:r>
      <w:r w:rsidRPr="00413414">
        <w:rPr>
          <w:b/>
          <w:bCs/>
          <w:sz w:val="24"/>
          <w:szCs w:val="24"/>
        </w:rPr>
        <w:t>9:</w:t>
      </w:r>
      <w:r w:rsidRPr="00413414">
        <w:rPr>
          <w:sz w:val="24"/>
          <w:szCs w:val="24"/>
        </w:rPr>
        <w:t xml:space="preserve"> Opening voor gastoevoer of vacuüm trekken</w:t>
      </w:r>
      <w:r w:rsidRPr="00413414">
        <w:rPr>
          <w:sz w:val="24"/>
          <w:szCs w:val="24"/>
        </w:rPr>
        <w:br/>
      </w:r>
      <w:r w:rsidRPr="00413414">
        <w:rPr>
          <w:b/>
          <w:bCs/>
          <w:sz w:val="24"/>
          <w:szCs w:val="24"/>
        </w:rPr>
        <w:t>10:</w:t>
      </w:r>
      <w:r w:rsidRPr="00413414">
        <w:rPr>
          <w:sz w:val="24"/>
          <w:szCs w:val="24"/>
        </w:rPr>
        <w:t xml:space="preserve"> Slijpstuk/verbindingsstuk dat het condensaat opvangt</w:t>
      </w:r>
    </w:p>
    <w:p w:rsidR="00413414" w:rsidRDefault="00413414" w:rsidP="00413414">
      <w:pPr>
        <w:ind w:left="360"/>
        <w:rPr>
          <w:sz w:val="24"/>
          <w:szCs w:val="24"/>
        </w:rPr>
      </w:pPr>
    </w:p>
    <w:p w:rsidR="00413414" w:rsidRDefault="00413414" w:rsidP="00413414">
      <w:pPr>
        <w:ind w:left="360"/>
        <w:rPr>
          <w:sz w:val="24"/>
          <w:szCs w:val="24"/>
        </w:rPr>
      </w:pPr>
      <w:r w:rsidRPr="00413414">
        <w:rPr>
          <w:sz w:val="24"/>
          <w:szCs w:val="24"/>
        </w:rPr>
        <w:drawing>
          <wp:inline distT="0" distB="0" distL="0" distR="0">
            <wp:extent cx="2736304" cy="3629791"/>
            <wp:effectExtent l="19050" t="0" r="6896" b="0"/>
            <wp:docPr id="7" name="Afbeelding 6"/>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736304" cy="3629791"/>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13414" w:rsidRDefault="00413414" w:rsidP="00413414">
      <w:pPr>
        <w:ind w:left="360"/>
        <w:rPr>
          <w:sz w:val="24"/>
          <w:szCs w:val="24"/>
        </w:rPr>
      </w:pPr>
    </w:p>
    <w:p w:rsidR="00413414" w:rsidRDefault="00413414" w:rsidP="00413414">
      <w:pPr>
        <w:ind w:left="360"/>
        <w:rPr>
          <w:sz w:val="24"/>
          <w:szCs w:val="24"/>
        </w:rPr>
      </w:pPr>
    </w:p>
    <w:p w:rsidR="00413414" w:rsidRPr="00413414" w:rsidRDefault="00413414" w:rsidP="00413414">
      <w:pPr>
        <w:pStyle w:val="Lijstalinea"/>
        <w:numPr>
          <w:ilvl w:val="0"/>
          <w:numId w:val="2"/>
        </w:numPr>
        <w:rPr>
          <w:sz w:val="56"/>
          <w:szCs w:val="56"/>
        </w:rPr>
      </w:pPr>
      <w:r w:rsidRPr="00413414">
        <w:rPr>
          <w:b/>
          <w:bCs/>
          <w:sz w:val="56"/>
          <w:szCs w:val="56"/>
          <w:lang w:val="en-US"/>
        </w:rPr>
        <w:lastRenderedPageBreak/>
        <w:t>Absorptie</w:t>
      </w:r>
    </w:p>
    <w:p w:rsidR="00413414" w:rsidRDefault="00413414" w:rsidP="00413414">
      <w:pPr>
        <w:rPr>
          <w:sz w:val="56"/>
          <w:szCs w:val="56"/>
        </w:rPr>
      </w:pPr>
    </w:p>
    <w:p w:rsidR="00000000" w:rsidRPr="00413414" w:rsidRDefault="00413414" w:rsidP="00413414">
      <w:pPr>
        <w:ind w:left="720"/>
        <w:rPr>
          <w:sz w:val="24"/>
          <w:szCs w:val="24"/>
        </w:rPr>
      </w:pPr>
      <w:r w:rsidRPr="00413414">
        <w:rPr>
          <w:bCs/>
          <w:sz w:val="24"/>
          <w:szCs w:val="24"/>
        </w:rPr>
        <w:t>Absorptie</w:t>
      </w:r>
      <w:r w:rsidRPr="00413414">
        <w:rPr>
          <w:sz w:val="24"/>
          <w:szCs w:val="24"/>
        </w:rPr>
        <w:t xml:space="preserve"> betekent opname. Het kan gaan om het opnemen van een bepaalde st</w:t>
      </w:r>
      <w:r w:rsidRPr="00413414">
        <w:rPr>
          <w:sz w:val="24"/>
          <w:szCs w:val="24"/>
        </w:rPr>
        <w:t>of in een andere stof maar ook het opnemen van licht of andere elektromagnetische straling en geluid in materie of om het opnemen van informatie.</w:t>
      </w:r>
    </w:p>
    <w:p w:rsidR="00000000" w:rsidRPr="00413414" w:rsidRDefault="00413414" w:rsidP="00413414">
      <w:pPr>
        <w:ind w:left="720"/>
        <w:rPr>
          <w:sz w:val="24"/>
          <w:szCs w:val="24"/>
        </w:rPr>
      </w:pPr>
      <w:r w:rsidRPr="00413414">
        <w:rPr>
          <w:sz w:val="24"/>
          <w:szCs w:val="24"/>
        </w:rPr>
        <w:t xml:space="preserve">absorptie van gasdeeltjes, vloeibare deeltjes of vaste deeltjes in vloeibaar of vast </w:t>
      </w:r>
      <w:r w:rsidRPr="00413414">
        <w:rPr>
          <w:sz w:val="24"/>
          <w:szCs w:val="24"/>
        </w:rPr>
        <w:t xml:space="preserve">materiaal en wordt bestudeerd in de fysische chemie; zie absorptie (fysische chemie). </w:t>
      </w:r>
    </w:p>
    <w:p w:rsidR="00413414" w:rsidRDefault="00413414" w:rsidP="00413414">
      <w:pPr>
        <w:rPr>
          <w:sz w:val="56"/>
          <w:szCs w:val="56"/>
        </w:rPr>
      </w:pPr>
    </w:p>
    <w:p w:rsidR="00413414" w:rsidRDefault="00413414" w:rsidP="00413414">
      <w:pPr>
        <w:rPr>
          <w:sz w:val="56"/>
          <w:szCs w:val="56"/>
        </w:rPr>
      </w:pPr>
      <w:r>
        <w:rPr>
          <w:noProof/>
          <w:sz w:val="56"/>
          <w:szCs w:val="56"/>
          <w:lang w:eastAsia="nl-NL"/>
        </w:rPr>
        <w:drawing>
          <wp:anchor distT="0" distB="0" distL="114300" distR="114300" simplePos="0" relativeHeight="251661312" behindDoc="1" locked="0" layoutInCell="1" allowOverlap="1">
            <wp:simplePos x="0" y="0"/>
            <wp:positionH relativeFrom="column">
              <wp:posOffset>843280</wp:posOffset>
            </wp:positionH>
            <wp:positionV relativeFrom="paragraph">
              <wp:posOffset>527050</wp:posOffset>
            </wp:positionV>
            <wp:extent cx="4457700" cy="2962275"/>
            <wp:effectExtent l="19050" t="0" r="0" b="0"/>
            <wp:wrapNone/>
            <wp:docPr id="8" name="Afbeelding 7"/>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457700" cy="2962275"/>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Pr="00413414" w:rsidRDefault="00413414" w:rsidP="00413414">
      <w:pPr>
        <w:pStyle w:val="Lijstalinea"/>
        <w:numPr>
          <w:ilvl w:val="0"/>
          <w:numId w:val="2"/>
        </w:numPr>
        <w:rPr>
          <w:sz w:val="56"/>
          <w:szCs w:val="56"/>
        </w:rPr>
      </w:pPr>
      <w:r w:rsidRPr="00413414">
        <w:rPr>
          <w:b/>
          <w:bCs/>
          <w:sz w:val="56"/>
          <w:szCs w:val="56"/>
        </w:rPr>
        <w:lastRenderedPageBreak/>
        <w:t>Extractie</w:t>
      </w:r>
    </w:p>
    <w:p w:rsidR="00413414" w:rsidRPr="00413414" w:rsidRDefault="00413414" w:rsidP="00413414">
      <w:pPr>
        <w:pStyle w:val="Lijstalinea"/>
        <w:ind w:left="1080"/>
        <w:rPr>
          <w:sz w:val="56"/>
          <w:szCs w:val="56"/>
        </w:rPr>
      </w:pPr>
    </w:p>
    <w:p w:rsidR="00000000" w:rsidRPr="00413414" w:rsidRDefault="00413414" w:rsidP="00413414">
      <w:pPr>
        <w:rPr>
          <w:sz w:val="24"/>
          <w:szCs w:val="24"/>
        </w:rPr>
      </w:pPr>
      <w:r w:rsidRPr="00413414">
        <w:rPr>
          <w:sz w:val="24"/>
          <w:szCs w:val="24"/>
        </w:rPr>
        <w:t>Tijdens een extractie onttrek je een stof (of stoffen) uit een mengsel.</w:t>
      </w:r>
    </w:p>
    <w:p w:rsidR="00000000" w:rsidRPr="00413414" w:rsidRDefault="00413414" w:rsidP="00413414">
      <w:pPr>
        <w:rPr>
          <w:sz w:val="24"/>
          <w:szCs w:val="24"/>
        </w:rPr>
      </w:pPr>
      <w:r w:rsidRPr="00413414">
        <w:rPr>
          <w:sz w:val="24"/>
          <w:szCs w:val="24"/>
        </w:rPr>
        <w:t>Deze scheidingsmethode berust op het verschil in oplosbaarheid in een extractiemidd</w:t>
      </w:r>
      <w:r w:rsidRPr="00413414">
        <w:rPr>
          <w:sz w:val="24"/>
          <w:szCs w:val="24"/>
        </w:rPr>
        <w:t xml:space="preserve">el. Tijdens koffiezetten extraheer je bijvoorbeeld de geur-en smaakstoffen uit koffiebonen in warm water. </w:t>
      </w:r>
    </w:p>
    <w:p w:rsidR="00000000" w:rsidRPr="00413414" w:rsidRDefault="00413414" w:rsidP="00413414">
      <w:pPr>
        <w:rPr>
          <w:sz w:val="24"/>
          <w:szCs w:val="24"/>
        </w:rPr>
      </w:pPr>
      <w:r w:rsidRPr="00413414">
        <w:rPr>
          <w:sz w:val="24"/>
          <w:szCs w:val="24"/>
        </w:rPr>
        <w:t xml:space="preserve">De geur-en smaakstoffen lossen goed op in het warme water (het extractiemiddel) maar de rest van de koffiebonen niet. </w:t>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r>
        <w:rPr>
          <w:noProof/>
          <w:sz w:val="56"/>
          <w:szCs w:val="56"/>
          <w:lang w:eastAsia="nl-NL"/>
        </w:rPr>
        <w:drawing>
          <wp:anchor distT="0" distB="0" distL="114300" distR="114300" simplePos="0" relativeHeight="251662336" behindDoc="1" locked="0" layoutInCell="1" allowOverlap="1">
            <wp:simplePos x="0" y="0"/>
            <wp:positionH relativeFrom="column">
              <wp:posOffset>1452880</wp:posOffset>
            </wp:positionH>
            <wp:positionV relativeFrom="paragraph">
              <wp:posOffset>184785</wp:posOffset>
            </wp:positionV>
            <wp:extent cx="3048000" cy="2286000"/>
            <wp:effectExtent l="19050" t="0" r="0" b="0"/>
            <wp:wrapNone/>
            <wp:docPr id="9" name="Afbeelding 8" descr="mid-Separation02.ogg.jpg"/>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mid-Separation02.ogg.jpg"/>
                    <pic:cNvPicPr>
                      <a:picLocks noGrp="1" noChangeAspect="1"/>
                    </pic:cNvPicPr>
                  </pic:nvPicPr>
                  <pic:blipFill>
                    <a:blip r:embed="rId11" cstate="print"/>
                    <a:stretch>
                      <a:fillRect/>
                    </a:stretch>
                  </pic:blipFill>
                  <pic:spPr>
                    <a:xfrm>
                      <a:off x="0" y="0"/>
                      <a:ext cx="3048000" cy="2286000"/>
                    </a:xfrm>
                    <a:prstGeom prst="rect">
                      <a:avLst/>
                    </a:prstGeom>
                  </pic:spPr>
                </pic:pic>
              </a:graphicData>
            </a:graphic>
          </wp:anchor>
        </w:drawing>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pStyle w:val="Lijstalinea"/>
        <w:numPr>
          <w:ilvl w:val="0"/>
          <w:numId w:val="2"/>
        </w:numPr>
        <w:rPr>
          <w:b/>
          <w:bCs/>
          <w:sz w:val="56"/>
          <w:szCs w:val="56"/>
        </w:rPr>
      </w:pPr>
      <w:r w:rsidRPr="00413414">
        <w:rPr>
          <w:b/>
          <w:bCs/>
          <w:sz w:val="56"/>
          <w:szCs w:val="56"/>
        </w:rPr>
        <w:lastRenderedPageBreak/>
        <w:t>Centrifugeren</w:t>
      </w:r>
    </w:p>
    <w:p w:rsidR="00413414" w:rsidRPr="00413414" w:rsidRDefault="00413414" w:rsidP="00413414">
      <w:pPr>
        <w:rPr>
          <w:b/>
          <w:bCs/>
          <w:sz w:val="56"/>
          <w:szCs w:val="56"/>
        </w:rPr>
      </w:pPr>
    </w:p>
    <w:p w:rsidR="00000000" w:rsidRPr="00413414" w:rsidRDefault="00413414" w:rsidP="00413414">
      <w:pPr>
        <w:ind w:left="360"/>
        <w:rPr>
          <w:sz w:val="24"/>
          <w:szCs w:val="24"/>
        </w:rPr>
      </w:pPr>
      <w:r w:rsidRPr="00413414">
        <w:rPr>
          <w:sz w:val="24"/>
          <w:szCs w:val="24"/>
        </w:rPr>
        <w:t>Als in een m</w:t>
      </w:r>
      <w:r w:rsidRPr="00413414">
        <w:rPr>
          <w:sz w:val="24"/>
          <w:szCs w:val="24"/>
        </w:rPr>
        <w:t xml:space="preserve">engsel van een vaste, niet-oplosbare stof en een vloeistof de vaste stof niet snel genoeg bezinkt, maakt men gebruik van centrifugeren. Hierbij wordt het mengsel in een centrifuge snel rondgedraaid </w:t>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r>
        <w:rPr>
          <w:noProof/>
          <w:sz w:val="56"/>
          <w:szCs w:val="56"/>
          <w:lang w:eastAsia="nl-NL"/>
        </w:rPr>
        <w:drawing>
          <wp:anchor distT="0" distB="0" distL="114300" distR="114300" simplePos="0" relativeHeight="251663360" behindDoc="1" locked="0" layoutInCell="1" allowOverlap="1">
            <wp:simplePos x="0" y="0"/>
            <wp:positionH relativeFrom="column">
              <wp:posOffset>967105</wp:posOffset>
            </wp:positionH>
            <wp:positionV relativeFrom="paragraph">
              <wp:posOffset>234315</wp:posOffset>
            </wp:positionV>
            <wp:extent cx="3933825" cy="2409825"/>
            <wp:effectExtent l="19050" t="0" r="9525" b="0"/>
            <wp:wrapNone/>
            <wp:docPr id="10" name="Afbeelding 9" descr="centrifuge.gif"/>
            <wp:cNvGraphicFramePr/>
            <a:graphic xmlns:a="http://schemas.openxmlformats.org/drawingml/2006/main">
              <a:graphicData uri="http://schemas.openxmlformats.org/drawingml/2006/picture">
                <pic:pic xmlns:pic="http://schemas.openxmlformats.org/drawingml/2006/picture">
                  <pic:nvPicPr>
                    <pic:cNvPr id="5" name="Afbeelding 4" descr="centrifuge.gif"/>
                    <pic:cNvPicPr>
                      <a:picLocks noChangeAspect="1"/>
                    </pic:cNvPicPr>
                  </pic:nvPicPr>
                  <pic:blipFill>
                    <a:blip r:embed="rId12" cstate="print"/>
                    <a:stretch>
                      <a:fillRect/>
                    </a:stretch>
                  </pic:blipFill>
                  <pic:spPr>
                    <a:xfrm>
                      <a:off x="0" y="0"/>
                      <a:ext cx="3933825" cy="2409825"/>
                    </a:xfrm>
                    <a:prstGeom prst="rect">
                      <a:avLst/>
                    </a:prstGeom>
                  </pic:spPr>
                </pic:pic>
              </a:graphicData>
            </a:graphic>
          </wp:anchor>
        </w:drawing>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Pr="00413414" w:rsidRDefault="00413414" w:rsidP="00413414">
      <w:pPr>
        <w:pStyle w:val="Lijstalinea"/>
        <w:numPr>
          <w:ilvl w:val="0"/>
          <w:numId w:val="2"/>
        </w:numPr>
        <w:rPr>
          <w:sz w:val="56"/>
          <w:szCs w:val="56"/>
        </w:rPr>
      </w:pPr>
      <w:r w:rsidRPr="00413414">
        <w:rPr>
          <w:b/>
          <w:bCs/>
          <w:sz w:val="56"/>
          <w:szCs w:val="56"/>
        </w:rPr>
        <w:lastRenderedPageBreak/>
        <w:t>Bezinken</w:t>
      </w:r>
    </w:p>
    <w:p w:rsidR="00000000" w:rsidRPr="00413414" w:rsidRDefault="00413414" w:rsidP="00413414">
      <w:pPr>
        <w:rPr>
          <w:sz w:val="24"/>
          <w:szCs w:val="24"/>
        </w:rPr>
      </w:pPr>
      <w:r w:rsidRPr="00413414">
        <w:rPr>
          <w:sz w:val="24"/>
          <w:szCs w:val="24"/>
        </w:rPr>
        <w:t xml:space="preserve">In een mengsel van een vaste, niet-oplosbare </w:t>
      </w:r>
      <w:r w:rsidRPr="00413414">
        <w:rPr>
          <w:sz w:val="24"/>
          <w:szCs w:val="24"/>
        </w:rPr>
        <w:t>stof en een vloeistof zal na enige tijd de vaste stof naar de bodem zakken. Dit proces noemt men bezinken. Door de vloeistof vervolgens af te schenken van de vaste stof kan het mengsel worden gescheiden.</w:t>
      </w:r>
    </w:p>
    <w:p w:rsidR="00000000" w:rsidRDefault="00413414" w:rsidP="00413414">
      <w:pPr>
        <w:rPr>
          <w:sz w:val="24"/>
          <w:szCs w:val="24"/>
        </w:rPr>
      </w:pPr>
      <w:r w:rsidRPr="00413414">
        <w:rPr>
          <w:sz w:val="24"/>
          <w:szCs w:val="24"/>
        </w:rPr>
        <w:t>Bezinken wordt als scheidingsmethode dus altijd toe</w:t>
      </w:r>
      <w:r w:rsidRPr="00413414">
        <w:rPr>
          <w:sz w:val="24"/>
          <w:szCs w:val="24"/>
        </w:rPr>
        <w:t>gepast in combinatie met afschenken</w:t>
      </w:r>
      <w:r>
        <w:rPr>
          <w:sz w:val="24"/>
          <w:szCs w:val="24"/>
        </w:rPr>
        <w:t>.</w:t>
      </w: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r>
        <w:rPr>
          <w:noProof/>
          <w:sz w:val="24"/>
          <w:szCs w:val="24"/>
          <w:lang w:eastAsia="nl-NL"/>
        </w:rPr>
        <w:drawing>
          <wp:anchor distT="0" distB="0" distL="114300" distR="114300" simplePos="0" relativeHeight="251664384" behindDoc="1" locked="0" layoutInCell="1" allowOverlap="1">
            <wp:simplePos x="0" y="0"/>
            <wp:positionH relativeFrom="column">
              <wp:posOffset>309880</wp:posOffset>
            </wp:positionH>
            <wp:positionV relativeFrom="paragraph">
              <wp:posOffset>172720</wp:posOffset>
            </wp:positionV>
            <wp:extent cx="5705475" cy="2409825"/>
            <wp:effectExtent l="19050" t="0" r="9525" b="0"/>
            <wp:wrapNone/>
            <wp:docPr id="12" name="Afbeelding 10" descr="scheikunde.png"/>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scheikunde.png"/>
                    <pic:cNvPicPr>
                      <a:picLocks noGrp="1" noChangeAspect="1"/>
                    </pic:cNvPicPr>
                  </pic:nvPicPr>
                  <pic:blipFill>
                    <a:blip r:embed="rId13" cstate="print"/>
                    <a:stretch>
                      <a:fillRect/>
                    </a:stretch>
                  </pic:blipFill>
                  <pic:spPr>
                    <a:xfrm>
                      <a:off x="0" y="0"/>
                      <a:ext cx="5705475" cy="2409825"/>
                    </a:xfrm>
                    <a:prstGeom prst="rect">
                      <a:avLst/>
                    </a:prstGeom>
                  </pic:spPr>
                </pic:pic>
              </a:graphicData>
            </a:graphic>
          </wp:anchor>
        </w:drawing>
      </w: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Default="00413414" w:rsidP="00413414">
      <w:pPr>
        <w:rPr>
          <w:sz w:val="24"/>
          <w:szCs w:val="24"/>
        </w:rPr>
      </w:pPr>
    </w:p>
    <w:p w:rsidR="00413414" w:rsidRPr="00413414" w:rsidRDefault="00413414" w:rsidP="00413414">
      <w:pPr>
        <w:pStyle w:val="Lijstalinea"/>
        <w:numPr>
          <w:ilvl w:val="0"/>
          <w:numId w:val="2"/>
        </w:numPr>
        <w:rPr>
          <w:sz w:val="56"/>
          <w:szCs w:val="56"/>
        </w:rPr>
      </w:pPr>
      <w:r w:rsidRPr="00413414">
        <w:rPr>
          <w:b/>
          <w:bCs/>
          <w:sz w:val="56"/>
          <w:szCs w:val="56"/>
        </w:rPr>
        <w:lastRenderedPageBreak/>
        <w:t>Kristallisatie</w:t>
      </w:r>
    </w:p>
    <w:p w:rsidR="00413414" w:rsidRPr="00413414" w:rsidRDefault="00413414" w:rsidP="00413414">
      <w:pPr>
        <w:rPr>
          <w:sz w:val="56"/>
          <w:szCs w:val="56"/>
        </w:rPr>
      </w:pPr>
    </w:p>
    <w:p w:rsidR="00000000" w:rsidRDefault="00413414" w:rsidP="00413414">
      <w:pPr>
        <w:rPr>
          <w:sz w:val="24"/>
          <w:szCs w:val="24"/>
        </w:rPr>
      </w:pPr>
      <w:r w:rsidRPr="00413414">
        <w:rPr>
          <w:sz w:val="24"/>
          <w:szCs w:val="24"/>
        </w:rPr>
        <w:t>Kristallisatie of indamping wordt gebruikt om een vaste stof uit een vloeistof te scheiden door die vloeistof te laten verdampen. Deze techniek wordt gebruikt bij zoutwinning.</w:t>
      </w:r>
    </w:p>
    <w:p w:rsidR="00413414" w:rsidRDefault="00413414" w:rsidP="00413414">
      <w:pPr>
        <w:rPr>
          <w:sz w:val="24"/>
          <w:szCs w:val="24"/>
        </w:rPr>
      </w:pPr>
    </w:p>
    <w:p w:rsidR="00413414" w:rsidRDefault="00413414" w:rsidP="00413414">
      <w:pPr>
        <w:rPr>
          <w:sz w:val="24"/>
          <w:szCs w:val="24"/>
        </w:rPr>
      </w:pPr>
    </w:p>
    <w:p w:rsidR="00413414" w:rsidRPr="00413414" w:rsidRDefault="00413414" w:rsidP="00413414">
      <w:pPr>
        <w:rPr>
          <w:sz w:val="24"/>
          <w:szCs w:val="24"/>
        </w:rPr>
      </w:pPr>
      <w:r w:rsidRPr="00413414">
        <w:rPr>
          <w:sz w:val="24"/>
          <w:szCs w:val="24"/>
        </w:rPr>
        <w:drawing>
          <wp:anchor distT="0" distB="0" distL="114300" distR="114300" simplePos="0" relativeHeight="251665408" behindDoc="1" locked="0" layoutInCell="1" allowOverlap="1">
            <wp:simplePos x="0" y="0"/>
            <wp:positionH relativeFrom="column">
              <wp:posOffset>1662430</wp:posOffset>
            </wp:positionH>
            <wp:positionV relativeFrom="paragraph">
              <wp:posOffset>201930</wp:posOffset>
            </wp:positionV>
            <wp:extent cx="2466975" cy="1847850"/>
            <wp:effectExtent l="19050" t="0" r="9525" b="0"/>
            <wp:wrapNone/>
            <wp:docPr id="13" name="Afbeelding 11" descr="images.jpg"/>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images.jpg"/>
                    <pic:cNvPicPr>
                      <a:picLocks noGrp="1" noChangeAspect="1"/>
                    </pic:cNvPicPr>
                  </pic:nvPicPr>
                  <pic:blipFill>
                    <a:blip r:embed="rId14" cstate="print"/>
                    <a:stretch>
                      <a:fillRect/>
                    </a:stretch>
                  </pic:blipFill>
                  <pic:spPr>
                    <a:xfrm>
                      <a:off x="0" y="0"/>
                      <a:ext cx="2466975" cy="1847850"/>
                    </a:xfrm>
                    <a:prstGeom prst="rect">
                      <a:avLst/>
                    </a:prstGeom>
                  </pic:spPr>
                </pic:pic>
              </a:graphicData>
            </a:graphic>
          </wp:anchor>
        </w:drawing>
      </w: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Default="00413414" w:rsidP="00413414">
      <w:pPr>
        <w:rPr>
          <w:sz w:val="56"/>
          <w:szCs w:val="56"/>
        </w:rPr>
      </w:pPr>
    </w:p>
    <w:p w:rsidR="00413414" w:rsidRPr="00413414" w:rsidRDefault="00413414" w:rsidP="00413414">
      <w:pPr>
        <w:pStyle w:val="Lijstalinea"/>
        <w:numPr>
          <w:ilvl w:val="0"/>
          <w:numId w:val="2"/>
        </w:numPr>
        <w:rPr>
          <w:sz w:val="56"/>
          <w:szCs w:val="56"/>
        </w:rPr>
      </w:pPr>
      <w:r>
        <w:rPr>
          <w:b/>
          <w:bCs/>
          <w:sz w:val="56"/>
          <w:szCs w:val="56"/>
        </w:rPr>
        <w:lastRenderedPageBreak/>
        <w:t xml:space="preserve"> </w:t>
      </w:r>
      <w:r w:rsidRPr="00413414">
        <w:rPr>
          <w:b/>
          <w:bCs/>
          <w:sz w:val="56"/>
          <w:szCs w:val="56"/>
        </w:rPr>
        <w:t>Afschenken/Decanteren</w:t>
      </w:r>
    </w:p>
    <w:p w:rsidR="00000000" w:rsidRDefault="00413414" w:rsidP="00413414">
      <w:pPr>
        <w:ind w:left="360"/>
        <w:rPr>
          <w:sz w:val="24"/>
          <w:szCs w:val="24"/>
        </w:rPr>
      </w:pPr>
      <w:r w:rsidRPr="00413414">
        <w:rPr>
          <w:sz w:val="24"/>
          <w:szCs w:val="24"/>
        </w:rPr>
        <w:t>In een mengsel van een vaste, niet-oplosbare stof en een vloeistof zal na enige tijd de vaste stof bezinken. Door de vloeistof af te schenken van de vaste stof (ook wel decanteren genoemd) kan het mengsel worden gescheiden. De scheiding vindt dus plaats op</w:t>
      </w:r>
      <w:r w:rsidRPr="00413414">
        <w:rPr>
          <w:sz w:val="24"/>
          <w:szCs w:val="24"/>
        </w:rPr>
        <w:t xml:space="preserve"> basis van een onderling verschil in toestand (vast ten opzichte van vloeibaar). </w:t>
      </w:r>
    </w:p>
    <w:p w:rsidR="00413414" w:rsidRDefault="00413414" w:rsidP="00413414">
      <w:pPr>
        <w:ind w:left="360"/>
        <w:rPr>
          <w:sz w:val="24"/>
          <w:szCs w:val="24"/>
        </w:rPr>
      </w:pPr>
    </w:p>
    <w:p w:rsidR="00413414" w:rsidRPr="00413414" w:rsidRDefault="00413414" w:rsidP="00413414">
      <w:pPr>
        <w:ind w:left="360"/>
        <w:rPr>
          <w:sz w:val="24"/>
          <w:szCs w:val="24"/>
        </w:rPr>
      </w:pPr>
    </w:p>
    <w:p w:rsidR="00413414" w:rsidRPr="00413414" w:rsidRDefault="00413414" w:rsidP="00413414">
      <w:pPr>
        <w:rPr>
          <w:sz w:val="56"/>
          <w:szCs w:val="56"/>
        </w:rPr>
      </w:pPr>
      <w:r>
        <w:rPr>
          <w:noProof/>
          <w:sz w:val="56"/>
          <w:szCs w:val="56"/>
          <w:lang w:eastAsia="nl-NL"/>
        </w:rPr>
        <w:drawing>
          <wp:anchor distT="0" distB="0" distL="114300" distR="114300" simplePos="0" relativeHeight="251666432" behindDoc="1" locked="0" layoutInCell="1" allowOverlap="1">
            <wp:simplePos x="0" y="0"/>
            <wp:positionH relativeFrom="column">
              <wp:posOffset>709930</wp:posOffset>
            </wp:positionH>
            <wp:positionV relativeFrom="paragraph">
              <wp:posOffset>438150</wp:posOffset>
            </wp:positionV>
            <wp:extent cx="4457700" cy="3190875"/>
            <wp:effectExtent l="19050" t="0" r="0" b="0"/>
            <wp:wrapNone/>
            <wp:docPr id="14" name="Afbeelding 12" descr="bezinken1.JPG"/>
            <wp:cNvGraphicFramePr/>
            <a:graphic xmlns:a="http://schemas.openxmlformats.org/drawingml/2006/main">
              <a:graphicData uri="http://schemas.openxmlformats.org/drawingml/2006/picture">
                <pic:pic xmlns:pic="http://schemas.openxmlformats.org/drawingml/2006/picture">
                  <pic:nvPicPr>
                    <pic:cNvPr id="5" name="Afbeelding 4" descr="bezinken1.JPG"/>
                    <pic:cNvPicPr>
                      <a:picLocks noChangeAspect="1"/>
                    </pic:cNvPicPr>
                  </pic:nvPicPr>
                  <pic:blipFill>
                    <a:blip r:embed="rId15" cstate="print"/>
                    <a:stretch>
                      <a:fillRect/>
                    </a:stretch>
                  </pic:blipFill>
                  <pic:spPr>
                    <a:xfrm>
                      <a:off x="0" y="0"/>
                      <a:ext cx="4457700" cy="3190875"/>
                    </a:xfrm>
                    <a:prstGeom prst="rect">
                      <a:avLst/>
                    </a:prstGeom>
                  </pic:spPr>
                </pic:pic>
              </a:graphicData>
            </a:graphic>
          </wp:anchor>
        </w:drawing>
      </w:r>
    </w:p>
    <w:sectPr w:rsidR="00413414" w:rsidRPr="00413414" w:rsidSect="005239E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3CB"/>
    <w:multiLevelType w:val="hybridMultilevel"/>
    <w:tmpl w:val="82CE8BDC"/>
    <w:lvl w:ilvl="0" w:tplc="21202A0A">
      <w:start w:val="1"/>
      <w:numFmt w:val="bullet"/>
      <w:lvlText w:val=""/>
      <w:lvlJc w:val="left"/>
      <w:pPr>
        <w:tabs>
          <w:tab w:val="num" w:pos="720"/>
        </w:tabs>
        <w:ind w:left="720" w:hanging="360"/>
      </w:pPr>
      <w:rPr>
        <w:rFonts w:ascii="Wingdings 3" w:hAnsi="Wingdings 3" w:hint="default"/>
      </w:rPr>
    </w:lvl>
    <w:lvl w:ilvl="1" w:tplc="277622DA" w:tentative="1">
      <w:start w:val="1"/>
      <w:numFmt w:val="bullet"/>
      <w:lvlText w:val=""/>
      <w:lvlJc w:val="left"/>
      <w:pPr>
        <w:tabs>
          <w:tab w:val="num" w:pos="1440"/>
        </w:tabs>
        <w:ind w:left="1440" w:hanging="360"/>
      </w:pPr>
      <w:rPr>
        <w:rFonts w:ascii="Wingdings 3" w:hAnsi="Wingdings 3" w:hint="default"/>
      </w:rPr>
    </w:lvl>
    <w:lvl w:ilvl="2" w:tplc="7B2CBC02" w:tentative="1">
      <w:start w:val="1"/>
      <w:numFmt w:val="bullet"/>
      <w:lvlText w:val=""/>
      <w:lvlJc w:val="left"/>
      <w:pPr>
        <w:tabs>
          <w:tab w:val="num" w:pos="2160"/>
        </w:tabs>
        <w:ind w:left="2160" w:hanging="360"/>
      </w:pPr>
      <w:rPr>
        <w:rFonts w:ascii="Wingdings 3" w:hAnsi="Wingdings 3" w:hint="default"/>
      </w:rPr>
    </w:lvl>
    <w:lvl w:ilvl="3" w:tplc="187249BE" w:tentative="1">
      <w:start w:val="1"/>
      <w:numFmt w:val="bullet"/>
      <w:lvlText w:val=""/>
      <w:lvlJc w:val="left"/>
      <w:pPr>
        <w:tabs>
          <w:tab w:val="num" w:pos="2880"/>
        </w:tabs>
        <w:ind w:left="2880" w:hanging="360"/>
      </w:pPr>
      <w:rPr>
        <w:rFonts w:ascii="Wingdings 3" w:hAnsi="Wingdings 3" w:hint="default"/>
      </w:rPr>
    </w:lvl>
    <w:lvl w:ilvl="4" w:tplc="926A8D9C" w:tentative="1">
      <w:start w:val="1"/>
      <w:numFmt w:val="bullet"/>
      <w:lvlText w:val=""/>
      <w:lvlJc w:val="left"/>
      <w:pPr>
        <w:tabs>
          <w:tab w:val="num" w:pos="3600"/>
        </w:tabs>
        <w:ind w:left="3600" w:hanging="360"/>
      </w:pPr>
      <w:rPr>
        <w:rFonts w:ascii="Wingdings 3" w:hAnsi="Wingdings 3" w:hint="default"/>
      </w:rPr>
    </w:lvl>
    <w:lvl w:ilvl="5" w:tplc="2966B016" w:tentative="1">
      <w:start w:val="1"/>
      <w:numFmt w:val="bullet"/>
      <w:lvlText w:val=""/>
      <w:lvlJc w:val="left"/>
      <w:pPr>
        <w:tabs>
          <w:tab w:val="num" w:pos="4320"/>
        </w:tabs>
        <w:ind w:left="4320" w:hanging="360"/>
      </w:pPr>
      <w:rPr>
        <w:rFonts w:ascii="Wingdings 3" w:hAnsi="Wingdings 3" w:hint="default"/>
      </w:rPr>
    </w:lvl>
    <w:lvl w:ilvl="6" w:tplc="C19AC6FE" w:tentative="1">
      <w:start w:val="1"/>
      <w:numFmt w:val="bullet"/>
      <w:lvlText w:val=""/>
      <w:lvlJc w:val="left"/>
      <w:pPr>
        <w:tabs>
          <w:tab w:val="num" w:pos="5040"/>
        </w:tabs>
        <w:ind w:left="5040" w:hanging="360"/>
      </w:pPr>
      <w:rPr>
        <w:rFonts w:ascii="Wingdings 3" w:hAnsi="Wingdings 3" w:hint="default"/>
      </w:rPr>
    </w:lvl>
    <w:lvl w:ilvl="7" w:tplc="A7749F58" w:tentative="1">
      <w:start w:val="1"/>
      <w:numFmt w:val="bullet"/>
      <w:lvlText w:val=""/>
      <w:lvlJc w:val="left"/>
      <w:pPr>
        <w:tabs>
          <w:tab w:val="num" w:pos="5760"/>
        </w:tabs>
        <w:ind w:left="5760" w:hanging="360"/>
      </w:pPr>
      <w:rPr>
        <w:rFonts w:ascii="Wingdings 3" w:hAnsi="Wingdings 3" w:hint="default"/>
      </w:rPr>
    </w:lvl>
    <w:lvl w:ilvl="8" w:tplc="6C92B002" w:tentative="1">
      <w:start w:val="1"/>
      <w:numFmt w:val="bullet"/>
      <w:lvlText w:val=""/>
      <w:lvlJc w:val="left"/>
      <w:pPr>
        <w:tabs>
          <w:tab w:val="num" w:pos="6480"/>
        </w:tabs>
        <w:ind w:left="6480" w:hanging="360"/>
      </w:pPr>
      <w:rPr>
        <w:rFonts w:ascii="Wingdings 3" w:hAnsi="Wingdings 3" w:hint="default"/>
      </w:rPr>
    </w:lvl>
  </w:abstractNum>
  <w:abstractNum w:abstractNumId="1">
    <w:nsid w:val="07DE7BC0"/>
    <w:multiLevelType w:val="hybridMultilevel"/>
    <w:tmpl w:val="82964416"/>
    <w:lvl w:ilvl="0" w:tplc="6532A0DC">
      <w:start w:val="1"/>
      <w:numFmt w:val="bullet"/>
      <w:lvlText w:val=""/>
      <w:lvlJc w:val="left"/>
      <w:pPr>
        <w:tabs>
          <w:tab w:val="num" w:pos="720"/>
        </w:tabs>
        <w:ind w:left="720" w:hanging="360"/>
      </w:pPr>
      <w:rPr>
        <w:rFonts w:ascii="Wingdings 3" w:hAnsi="Wingdings 3" w:hint="default"/>
      </w:rPr>
    </w:lvl>
    <w:lvl w:ilvl="1" w:tplc="B73ADD36" w:tentative="1">
      <w:start w:val="1"/>
      <w:numFmt w:val="bullet"/>
      <w:lvlText w:val=""/>
      <w:lvlJc w:val="left"/>
      <w:pPr>
        <w:tabs>
          <w:tab w:val="num" w:pos="1440"/>
        </w:tabs>
        <w:ind w:left="1440" w:hanging="360"/>
      </w:pPr>
      <w:rPr>
        <w:rFonts w:ascii="Wingdings 3" w:hAnsi="Wingdings 3" w:hint="default"/>
      </w:rPr>
    </w:lvl>
    <w:lvl w:ilvl="2" w:tplc="07440F04" w:tentative="1">
      <w:start w:val="1"/>
      <w:numFmt w:val="bullet"/>
      <w:lvlText w:val=""/>
      <w:lvlJc w:val="left"/>
      <w:pPr>
        <w:tabs>
          <w:tab w:val="num" w:pos="2160"/>
        </w:tabs>
        <w:ind w:left="2160" w:hanging="360"/>
      </w:pPr>
      <w:rPr>
        <w:rFonts w:ascii="Wingdings 3" w:hAnsi="Wingdings 3" w:hint="default"/>
      </w:rPr>
    </w:lvl>
    <w:lvl w:ilvl="3" w:tplc="870A1342" w:tentative="1">
      <w:start w:val="1"/>
      <w:numFmt w:val="bullet"/>
      <w:lvlText w:val=""/>
      <w:lvlJc w:val="left"/>
      <w:pPr>
        <w:tabs>
          <w:tab w:val="num" w:pos="2880"/>
        </w:tabs>
        <w:ind w:left="2880" w:hanging="360"/>
      </w:pPr>
      <w:rPr>
        <w:rFonts w:ascii="Wingdings 3" w:hAnsi="Wingdings 3" w:hint="default"/>
      </w:rPr>
    </w:lvl>
    <w:lvl w:ilvl="4" w:tplc="3EF23C0C" w:tentative="1">
      <w:start w:val="1"/>
      <w:numFmt w:val="bullet"/>
      <w:lvlText w:val=""/>
      <w:lvlJc w:val="left"/>
      <w:pPr>
        <w:tabs>
          <w:tab w:val="num" w:pos="3600"/>
        </w:tabs>
        <w:ind w:left="3600" w:hanging="360"/>
      </w:pPr>
      <w:rPr>
        <w:rFonts w:ascii="Wingdings 3" w:hAnsi="Wingdings 3" w:hint="default"/>
      </w:rPr>
    </w:lvl>
    <w:lvl w:ilvl="5" w:tplc="19AE7AE8" w:tentative="1">
      <w:start w:val="1"/>
      <w:numFmt w:val="bullet"/>
      <w:lvlText w:val=""/>
      <w:lvlJc w:val="left"/>
      <w:pPr>
        <w:tabs>
          <w:tab w:val="num" w:pos="4320"/>
        </w:tabs>
        <w:ind w:left="4320" w:hanging="360"/>
      </w:pPr>
      <w:rPr>
        <w:rFonts w:ascii="Wingdings 3" w:hAnsi="Wingdings 3" w:hint="default"/>
      </w:rPr>
    </w:lvl>
    <w:lvl w:ilvl="6" w:tplc="82FA3302" w:tentative="1">
      <w:start w:val="1"/>
      <w:numFmt w:val="bullet"/>
      <w:lvlText w:val=""/>
      <w:lvlJc w:val="left"/>
      <w:pPr>
        <w:tabs>
          <w:tab w:val="num" w:pos="5040"/>
        </w:tabs>
        <w:ind w:left="5040" w:hanging="360"/>
      </w:pPr>
      <w:rPr>
        <w:rFonts w:ascii="Wingdings 3" w:hAnsi="Wingdings 3" w:hint="default"/>
      </w:rPr>
    </w:lvl>
    <w:lvl w:ilvl="7" w:tplc="5826239C" w:tentative="1">
      <w:start w:val="1"/>
      <w:numFmt w:val="bullet"/>
      <w:lvlText w:val=""/>
      <w:lvlJc w:val="left"/>
      <w:pPr>
        <w:tabs>
          <w:tab w:val="num" w:pos="5760"/>
        </w:tabs>
        <w:ind w:left="5760" w:hanging="360"/>
      </w:pPr>
      <w:rPr>
        <w:rFonts w:ascii="Wingdings 3" w:hAnsi="Wingdings 3" w:hint="default"/>
      </w:rPr>
    </w:lvl>
    <w:lvl w:ilvl="8" w:tplc="A30EF6E0" w:tentative="1">
      <w:start w:val="1"/>
      <w:numFmt w:val="bullet"/>
      <w:lvlText w:val=""/>
      <w:lvlJc w:val="left"/>
      <w:pPr>
        <w:tabs>
          <w:tab w:val="num" w:pos="6480"/>
        </w:tabs>
        <w:ind w:left="6480" w:hanging="360"/>
      </w:pPr>
      <w:rPr>
        <w:rFonts w:ascii="Wingdings 3" w:hAnsi="Wingdings 3" w:hint="default"/>
      </w:rPr>
    </w:lvl>
  </w:abstractNum>
  <w:abstractNum w:abstractNumId="2">
    <w:nsid w:val="11976F6D"/>
    <w:multiLevelType w:val="hybridMultilevel"/>
    <w:tmpl w:val="F072E01A"/>
    <w:lvl w:ilvl="0" w:tplc="F2C4DE8A">
      <w:start w:val="1"/>
      <w:numFmt w:val="bullet"/>
      <w:lvlText w:val=""/>
      <w:lvlJc w:val="left"/>
      <w:pPr>
        <w:tabs>
          <w:tab w:val="num" w:pos="720"/>
        </w:tabs>
        <w:ind w:left="720" w:hanging="360"/>
      </w:pPr>
      <w:rPr>
        <w:rFonts w:ascii="Wingdings 3" w:hAnsi="Wingdings 3" w:hint="default"/>
      </w:rPr>
    </w:lvl>
    <w:lvl w:ilvl="1" w:tplc="12F6A952" w:tentative="1">
      <w:start w:val="1"/>
      <w:numFmt w:val="bullet"/>
      <w:lvlText w:val=""/>
      <w:lvlJc w:val="left"/>
      <w:pPr>
        <w:tabs>
          <w:tab w:val="num" w:pos="1440"/>
        </w:tabs>
        <w:ind w:left="1440" w:hanging="360"/>
      </w:pPr>
      <w:rPr>
        <w:rFonts w:ascii="Wingdings 3" w:hAnsi="Wingdings 3" w:hint="default"/>
      </w:rPr>
    </w:lvl>
    <w:lvl w:ilvl="2" w:tplc="1AC8CC26" w:tentative="1">
      <w:start w:val="1"/>
      <w:numFmt w:val="bullet"/>
      <w:lvlText w:val=""/>
      <w:lvlJc w:val="left"/>
      <w:pPr>
        <w:tabs>
          <w:tab w:val="num" w:pos="2160"/>
        </w:tabs>
        <w:ind w:left="2160" w:hanging="360"/>
      </w:pPr>
      <w:rPr>
        <w:rFonts w:ascii="Wingdings 3" w:hAnsi="Wingdings 3" w:hint="default"/>
      </w:rPr>
    </w:lvl>
    <w:lvl w:ilvl="3" w:tplc="44CE26E8" w:tentative="1">
      <w:start w:val="1"/>
      <w:numFmt w:val="bullet"/>
      <w:lvlText w:val=""/>
      <w:lvlJc w:val="left"/>
      <w:pPr>
        <w:tabs>
          <w:tab w:val="num" w:pos="2880"/>
        </w:tabs>
        <w:ind w:left="2880" w:hanging="360"/>
      </w:pPr>
      <w:rPr>
        <w:rFonts w:ascii="Wingdings 3" w:hAnsi="Wingdings 3" w:hint="default"/>
      </w:rPr>
    </w:lvl>
    <w:lvl w:ilvl="4" w:tplc="F11A15E0" w:tentative="1">
      <w:start w:val="1"/>
      <w:numFmt w:val="bullet"/>
      <w:lvlText w:val=""/>
      <w:lvlJc w:val="left"/>
      <w:pPr>
        <w:tabs>
          <w:tab w:val="num" w:pos="3600"/>
        </w:tabs>
        <w:ind w:left="3600" w:hanging="360"/>
      </w:pPr>
      <w:rPr>
        <w:rFonts w:ascii="Wingdings 3" w:hAnsi="Wingdings 3" w:hint="default"/>
      </w:rPr>
    </w:lvl>
    <w:lvl w:ilvl="5" w:tplc="ACD03D5C" w:tentative="1">
      <w:start w:val="1"/>
      <w:numFmt w:val="bullet"/>
      <w:lvlText w:val=""/>
      <w:lvlJc w:val="left"/>
      <w:pPr>
        <w:tabs>
          <w:tab w:val="num" w:pos="4320"/>
        </w:tabs>
        <w:ind w:left="4320" w:hanging="360"/>
      </w:pPr>
      <w:rPr>
        <w:rFonts w:ascii="Wingdings 3" w:hAnsi="Wingdings 3" w:hint="default"/>
      </w:rPr>
    </w:lvl>
    <w:lvl w:ilvl="6" w:tplc="4970D2DC" w:tentative="1">
      <w:start w:val="1"/>
      <w:numFmt w:val="bullet"/>
      <w:lvlText w:val=""/>
      <w:lvlJc w:val="left"/>
      <w:pPr>
        <w:tabs>
          <w:tab w:val="num" w:pos="5040"/>
        </w:tabs>
        <w:ind w:left="5040" w:hanging="360"/>
      </w:pPr>
      <w:rPr>
        <w:rFonts w:ascii="Wingdings 3" w:hAnsi="Wingdings 3" w:hint="default"/>
      </w:rPr>
    </w:lvl>
    <w:lvl w:ilvl="7" w:tplc="D54A14E0" w:tentative="1">
      <w:start w:val="1"/>
      <w:numFmt w:val="bullet"/>
      <w:lvlText w:val=""/>
      <w:lvlJc w:val="left"/>
      <w:pPr>
        <w:tabs>
          <w:tab w:val="num" w:pos="5760"/>
        </w:tabs>
        <w:ind w:left="5760" w:hanging="360"/>
      </w:pPr>
      <w:rPr>
        <w:rFonts w:ascii="Wingdings 3" w:hAnsi="Wingdings 3" w:hint="default"/>
      </w:rPr>
    </w:lvl>
    <w:lvl w:ilvl="8" w:tplc="14649756" w:tentative="1">
      <w:start w:val="1"/>
      <w:numFmt w:val="bullet"/>
      <w:lvlText w:val=""/>
      <w:lvlJc w:val="left"/>
      <w:pPr>
        <w:tabs>
          <w:tab w:val="num" w:pos="6480"/>
        </w:tabs>
        <w:ind w:left="6480" w:hanging="360"/>
      </w:pPr>
      <w:rPr>
        <w:rFonts w:ascii="Wingdings 3" w:hAnsi="Wingdings 3" w:hint="default"/>
      </w:rPr>
    </w:lvl>
  </w:abstractNum>
  <w:abstractNum w:abstractNumId="3">
    <w:nsid w:val="27E95F0F"/>
    <w:multiLevelType w:val="hybridMultilevel"/>
    <w:tmpl w:val="29D8BF10"/>
    <w:lvl w:ilvl="0" w:tplc="68A03BD8">
      <w:start w:val="1"/>
      <w:numFmt w:val="bullet"/>
      <w:lvlText w:val=""/>
      <w:lvlJc w:val="left"/>
      <w:pPr>
        <w:tabs>
          <w:tab w:val="num" w:pos="720"/>
        </w:tabs>
        <w:ind w:left="720" w:hanging="360"/>
      </w:pPr>
      <w:rPr>
        <w:rFonts w:ascii="Wingdings 3" w:hAnsi="Wingdings 3" w:hint="default"/>
      </w:rPr>
    </w:lvl>
    <w:lvl w:ilvl="1" w:tplc="5BB83906" w:tentative="1">
      <w:start w:val="1"/>
      <w:numFmt w:val="bullet"/>
      <w:lvlText w:val=""/>
      <w:lvlJc w:val="left"/>
      <w:pPr>
        <w:tabs>
          <w:tab w:val="num" w:pos="1440"/>
        </w:tabs>
        <w:ind w:left="1440" w:hanging="360"/>
      </w:pPr>
      <w:rPr>
        <w:rFonts w:ascii="Wingdings 3" w:hAnsi="Wingdings 3" w:hint="default"/>
      </w:rPr>
    </w:lvl>
    <w:lvl w:ilvl="2" w:tplc="E6481828" w:tentative="1">
      <w:start w:val="1"/>
      <w:numFmt w:val="bullet"/>
      <w:lvlText w:val=""/>
      <w:lvlJc w:val="left"/>
      <w:pPr>
        <w:tabs>
          <w:tab w:val="num" w:pos="2160"/>
        </w:tabs>
        <w:ind w:left="2160" w:hanging="360"/>
      </w:pPr>
      <w:rPr>
        <w:rFonts w:ascii="Wingdings 3" w:hAnsi="Wingdings 3" w:hint="default"/>
      </w:rPr>
    </w:lvl>
    <w:lvl w:ilvl="3" w:tplc="3C0E60E0" w:tentative="1">
      <w:start w:val="1"/>
      <w:numFmt w:val="bullet"/>
      <w:lvlText w:val=""/>
      <w:lvlJc w:val="left"/>
      <w:pPr>
        <w:tabs>
          <w:tab w:val="num" w:pos="2880"/>
        </w:tabs>
        <w:ind w:left="2880" w:hanging="360"/>
      </w:pPr>
      <w:rPr>
        <w:rFonts w:ascii="Wingdings 3" w:hAnsi="Wingdings 3" w:hint="default"/>
      </w:rPr>
    </w:lvl>
    <w:lvl w:ilvl="4" w:tplc="FA145430" w:tentative="1">
      <w:start w:val="1"/>
      <w:numFmt w:val="bullet"/>
      <w:lvlText w:val=""/>
      <w:lvlJc w:val="left"/>
      <w:pPr>
        <w:tabs>
          <w:tab w:val="num" w:pos="3600"/>
        </w:tabs>
        <w:ind w:left="3600" w:hanging="360"/>
      </w:pPr>
      <w:rPr>
        <w:rFonts w:ascii="Wingdings 3" w:hAnsi="Wingdings 3" w:hint="default"/>
      </w:rPr>
    </w:lvl>
    <w:lvl w:ilvl="5" w:tplc="468A8A24" w:tentative="1">
      <w:start w:val="1"/>
      <w:numFmt w:val="bullet"/>
      <w:lvlText w:val=""/>
      <w:lvlJc w:val="left"/>
      <w:pPr>
        <w:tabs>
          <w:tab w:val="num" w:pos="4320"/>
        </w:tabs>
        <w:ind w:left="4320" w:hanging="360"/>
      </w:pPr>
      <w:rPr>
        <w:rFonts w:ascii="Wingdings 3" w:hAnsi="Wingdings 3" w:hint="default"/>
      </w:rPr>
    </w:lvl>
    <w:lvl w:ilvl="6" w:tplc="06F65CC0" w:tentative="1">
      <w:start w:val="1"/>
      <w:numFmt w:val="bullet"/>
      <w:lvlText w:val=""/>
      <w:lvlJc w:val="left"/>
      <w:pPr>
        <w:tabs>
          <w:tab w:val="num" w:pos="5040"/>
        </w:tabs>
        <w:ind w:left="5040" w:hanging="360"/>
      </w:pPr>
      <w:rPr>
        <w:rFonts w:ascii="Wingdings 3" w:hAnsi="Wingdings 3" w:hint="default"/>
      </w:rPr>
    </w:lvl>
    <w:lvl w:ilvl="7" w:tplc="8A52F16C" w:tentative="1">
      <w:start w:val="1"/>
      <w:numFmt w:val="bullet"/>
      <w:lvlText w:val=""/>
      <w:lvlJc w:val="left"/>
      <w:pPr>
        <w:tabs>
          <w:tab w:val="num" w:pos="5760"/>
        </w:tabs>
        <w:ind w:left="5760" w:hanging="360"/>
      </w:pPr>
      <w:rPr>
        <w:rFonts w:ascii="Wingdings 3" w:hAnsi="Wingdings 3" w:hint="default"/>
      </w:rPr>
    </w:lvl>
    <w:lvl w:ilvl="8" w:tplc="50E02290" w:tentative="1">
      <w:start w:val="1"/>
      <w:numFmt w:val="bullet"/>
      <w:lvlText w:val=""/>
      <w:lvlJc w:val="left"/>
      <w:pPr>
        <w:tabs>
          <w:tab w:val="num" w:pos="6480"/>
        </w:tabs>
        <w:ind w:left="6480" w:hanging="360"/>
      </w:pPr>
      <w:rPr>
        <w:rFonts w:ascii="Wingdings 3" w:hAnsi="Wingdings 3" w:hint="default"/>
      </w:rPr>
    </w:lvl>
  </w:abstractNum>
  <w:abstractNum w:abstractNumId="4">
    <w:nsid w:val="302E1B86"/>
    <w:multiLevelType w:val="hybridMultilevel"/>
    <w:tmpl w:val="3182CA62"/>
    <w:lvl w:ilvl="0" w:tplc="AD0C4660">
      <w:start w:val="1"/>
      <w:numFmt w:val="bullet"/>
      <w:lvlText w:val=""/>
      <w:lvlJc w:val="left"/>
      <w:pPr>
        <w:tabs>
          <w:tab w:val="num" w:pos="720"/>
        </w:tabs>
        <w:ind w:left="720" w:hanging="360"/>
      </w:pPr>
      <w:rPr>
        <w:rFonts w:ascii="Wingdings 3" w:hAnsi="Wingdings 3" w:hint="default"/>
      </w:rPr>
    </w:lvl>
    <w:lvl w:ilvl="1" w:tplc="2190D272" w:tentative="1">
      <w:start w:val="1"/>
      <w:numFmt w:val="bullet"/>
      <w:lvlText w:val=""/>
      <w:lvlJc w:val="left"/>
      <w:pPr>
        <w:tabs>
          <w:tab w:val="num" w:pos="1440"/>
        </w:tabs>
        <w:ind w:left="1440" w:hanging="360"/>
      </w:pPr>
      <w:rPr>
        <w:rFonts w:ascii="Wingdings 3" w:hAnsi="Wingdings 3" w:hint="default"/>
      </w:rPr>
    </w:lvl>
    <w:lvl w:ilvl="2" w:tplc="F970DE02" w:tentative="1">
      <w:start w:val="1"/>
      <w:numFmt w:val="bullet"/>
      <w:lvlText w:val=""/>
      <w:lvlJc w:val="left"/>
      <w:pPr>
        <w:tabs>
          <w:tab w:val="num" w:pos="2160"/>
        </w:tabs>
        <w:ind w:left="2160" w:hanging="360"/>
      </w:pPr>
      <w:rPr>
        <w:rFonts w:ascii="Wingdings 3" w:hAnsi="Wingdings 3" w:hint="default"/>
      </w:rPr>
    </w:lvl>
    <w:lvl w:ilvl="3" w:tplc="7506F4D8" w:tentative="1">
      <w:start w:val="1"/>
      <w:numFmt w:val="bullet"/>
      <w:lvlText w:val=""/>
      <w:lvlJc w:val="left"/>
      <w:pPr>
        <w:tabs>
          <w:tab w:val="num" w:pos="2880"/>
        </w:tabs>
        <w:ind w:left="2880" w:hanging="360"/>
      </w:pPr>
      <w:rPr>
        <w:rFonts w:ascii="Wingdings 3" w:hAnsi="Wingdings 3" w:hint="default"/>
      </w:rPr>
    </w:lvl>
    <w:lvl w:ilvl="4" w:tplc="86201C1A" w:tentative="1">
      <w:start w:val="1"/>
      <w:numFmt w:val="bullet"/>
      <w:lvlText w:val=""/>
      <w:lvlJc w:val="left"/>
      <w:pPr>
        <w:tabs>
          <w:tab w:val="num" w:pos="3600"/>
        </w:tabs>
        <w:ind w:left="3600" w:hanging="360"/>
      </w:pPr>
      <w:rPr>
        <w:rFonts w:ascii="Wingdings 3" w:hAnsi="Wingdings 3" w:hint="default"/>
      </w:rPr>
    </w:lvl>
    <w:lvl w:ilvl="5" w:tplc="62026A5A" w:tentative="1">
      <w:start w:val="1"/>
      <w:numFmt w:val="bullet"/>
      <w:lvlText w:val=""/>
      <w:lvlJc w:val="left"/>
      <w:pPr>
        <w:tabs>
          <w:tab w:val="num" w:pos="4320"/>
        </w:tabs>
        <w:ind w:left="4320" w:hanging="360"/>
      </w:pPr>
      <w:rPr>
        <w:rFonts w:ascii="Wingdings 3" w:hAnsi="Wingdings 3" w:hint="default"/>
      </w:rPr>
    </w:lvl>
    <w:lvl w:ilvl="6" w:tplc="5ED0F076" w:tentative="1">
      <w:start w:val="1"/>
      <w:numFmt w:val="bullet"/>
      <w:lvlText w:val=""/>
      <w:lvlJc w:val="left"/>
      <w:pPr>
        <w:tabs>
          <w:tab w:val="num" w:pos="5040"/>
        </w:tabs>
        <w:ind w:left="5040" w:hanging="360"/>
      </w:pPr>
      <w:rPr>
        <w:rFonts w:ascii="Wingdings 3" w:hAnsi="Wingdings 3" w:hint="default"/>
      </w:rPr>
    </w:lvl>
    <w:lvl w:ilvl="7" w:tplc="73248804" w:tentative="1">
      <w:start w:val="1"/>
      <w:numFmt w:val="bullet"/>
      <w:lvlText w:val=""/>
      <w:lvlJc w:val="left"/>
      <w:pPr>
        <w:tabs>
          <w:tab w:val="num" w:pos="5760"/>
        </w:tabs>
        <w:ind w:left="5760" w:hanging="360"/>
      </w:pPr>
      <w:rPr>
        <w:rFonts w:ascii="Wingdings 3" w:hAnsi="Wingdings 3" w:hint="default"/>
      </w:rPr>
    </w:lvl>
    <w:lvl w:ilvl="8" w:tplc="704CB096" w:tentative="1">
      <w:start w:val="1"/>
      <w:numFmt w:val="bullet"/>
      <w:lvlText w:val=""/>
      <w:lvlJc w:val="left"/>
      <w:pPr>
        <w:tabs>
          <w:tab w:val="num" w:pos="6480"/>
        </w:tabs>
        <w:ind w:left="6480" w:hanging="360"/>
      </w:pPr>
      <w:rPr>
        <w:rFonts w:ascii="Wingdings 3" w:hAnsi="Wingdings 3" w:hint="default"/>
      </w:rPr>
    </w:lvl>
  </w:abstractNum>
  <w:abstractNum w:abstractNumId="5">
    <w:nsid w:val="3AC13A3D"/>
    <w:multiLevelType w:val="hybridMultilevel"/>
    <w:tmpl w:val="C8B0BAAC"/>
    <w:lvl w:ilvl="0" w:tplc="D2685B9C">
      <w:start w:val="1"/>
      <w:numFmt w:val="bullet"/>
      <w:lvlText w:val=""/>
      <w:lvlJc w:val="left"/>
      <w:pPr>
        <w:tabs>
          <w:tab w:val="num" w:pos="720"/>
        </w:tabs>
        <w:ind w:left="720" w:hanging="360"/>
      </w:pPr>
      <w:rPr>
        <w:rFonts w:ascii="Wingdings 3" w:hAnsi="Wingdings 3" w:hint="default"/>
      </w:rPr>
    </w:lvl>
    <w:lvl w:ilvl="1" w:tplc="C6AC7008" w:tentative="1">
      <w:start w:val="1"/>
      <w:numFmt w:val="bullet"/>
      <w:lvlText w:val=""/>
      <w:lvlJc w:val="left"/>
      <w:pPr>
        <w:tabs>
          <w:tab w:val="num" w:pos="1440"/>
        </w:tabs>
        <w:ind w:left="1440" w:hanging="360"/>
      </w:pPr>
      <w:rPr>
        <w:rFonts w:ascii="Wingdings 3" w:hAnsi="Wingdings 3" w:hint="default"/>
      </w:rPr>
    </w:lvl>
    <w:lvl w:ilvl="2" w:tplc="617AD8B2" w:tentative="1">
      <w:start w:val="1"/>
      <w:numFmt w:val="bullet"/>
      <w:lvlText w:val=""/>
      <w:lvlJc w:val="left"/>
      <w:pPr>
        <w:tabs>
          <w:tab w:val="num" w:pos="2160"/>
        </w:tabs>
        <w:ind w:left="2160" w:hanging="360"/>
      </w:pPr>
      <w:rPr>
        <w:rFonts w:ascii="Wingdings 3" w:hAnsi="Wingdings 3" w:hint="default"/>
      </w:rPr>
    </w:lvl>
    <w:lvl w:ilvl="3" w:tplc="9DA406C4" w:tentative="1">
      <w:start w:val="1"/>
      <w:numFmt w:val="bullet"/>
      <w:lvlText w:val=""/>
      <w:lvlJc w:val="left"/>
      <w:pPr>
        <w:tabs>
          <w:tab w:val="num" w:pos="2880"/>
        </w:tabs>
        <w:ind w:left="2880" w:hanging="360"/>
      </w:pPr>
      <w:rPr>
        <w:rFonts w:ascii="Wingdings 3" w:hAnsi="Wingdings 3" w:hint="default"/>
      </w:rPr>
    </w:lvl>
    <w:lvl w:ilvl="4" w:tplc="0A00F002" w:tentative="1">
      <w:start w:val="1"/>
      <w:numFmt w:val="bullet"/>
      <w:lvlText w:val=""/>
      <w:lvlJc w:val="left"/>
      <w:pPr>
        <w:tabs>
          <w:tab w:val="num" w:pos="3600"/>
        </w:tabs>
        <w:ind w:left="3600" w:hanging="360"/>
      </w:pPr>
      <w:rPr>
        <w:rFonts w:ascii="Wingdings 3" w:hAnsi="Wingdings 3" w:hint="default"/>
      </w:rPr>
    </w:lvl>
    <w:lvl w:ilvl="5" w:tplc="32D2F9FA" w:tentative="1">
      <w:start w:val="1"/>
      <w:numFmt w:val="bullet"/>
      <w:lvlText w:val=""/>
      <w:lvlJc w:val="left"/>
      <w:pPr>
        <w:tabs>
          <w:tab w:val="num" w:pos="4320"/>
        </w:tabs>
        <w:ind w:left="4320" w:hanging="360"/>
      </w:pPr>
      <w:rPr>
        <w:rFonts w:ascii="Wingdings 3" w:hAnsi="Wingdings 3" w:hint="default"/>
      </w:rPr>
    </w:lvl>
    <w:lvl w:ilvl="6" w:tplc="A83EFE8E" w:tentative="1">
      <w:start w:val="1"/>
      <w:numFmt w:val="bullet"/>
      <w:lvlText w:val=""/>
      <w:lvlJc w:val="left"/>
      <w:pPr>
        <w:tabs>
          <w:tab w:val="num" w:pos="5040"/>
        </w:tabs>
        <w:ind w:left="5040" w:hanging="360"/>
      </w:pPr>
      <w:rPr>
        <w:rFonts w:ascii="Wingdings 3" w:hAnsi="Wingdings 3" w:hint="default"/>
      </w:rPr>
    </w:lvl>
    <w:lvl w:ilvl="7" w:tplc="3A728718" w:tentative="1">
      <w:start w:val="1"/>
      <w:numFmt w:val="bullet"/>
      <w:lvlText w:val=""/>
      <w:lvlJc w:val="left"/>
      <w:pPr>
        <w:tabs>
          <w:tab w:val="num" w:pos="5760"/>
        </w:tabs>
        <w:ind w:left="5760" w:hanging="360"/>
      </w:pPr>
      <w:rPr>
        <w:rFonts w:ascii="Wingdings 3" w:hAnsi="Wingdings 3" w:hint="default"/>
      </w:rPr>
    </w:lvl>
    <w:lvl w:ilvl="8" w:tplc="229282B8" w:tentative="1">
      <w:start w:val="1"/>
      <w:numFmt w:val="bullet"/>
      <w:lvlText w:val=""/>
      <w:lvlJc w:val="left"/>
      <w:pPr>
        <w:tabs>
          <w:tab w:val="num" w:pos="6480"/>
        </w:tabs>
        <w:ind w:left="6480" w:hanging="360"/>
      </w:pPr>
      <w:rPr>
        <w:rFonts w:ascii="Wingdings 3" w:hAnsi="Wingdings 3" w:hint="default"/>
      </w:rPr>
    </w:lvl>
  </w:abstractNum>
  <w:abstractNum w:abstractNumId="6">
    <w:nsid w:val="4CC014E8"/>
    <w:multiLevelType w:val="hybridMultilevel"/>
    <w:tmpl w:val="97345396"/>
    <w:lvl w:ilvl="0" w:tplc="087261BE">
      <w:start w:val="1"/>
      <w:numFmt w:val="bullet"/>
      <w:lvlText w:val=""/>
      <w:lvlJc w:val="left"/>
      <w:pPr>
        <w:tabs>
          <w:tab w:val="num" w:pos="720"/>
        </w:tabs>
        <w:ind w:left="720" w:hanging="360"/>
      </w:pPr>
      <w:rPr>
        <w:rFonts w:ascii="Wingdings 3" w:hAnsi="Wingdings 3" w:hint="default"/>
      </w:rPr>
    </w:lvl>
    <w:lvl w:ilvl="1" w:tplc="1FD82CBA" w:tentative="1">
      <w:start w:val="1"/>
      <w:numFmt w:val="bullet"/>
      <w:lvlText w:val=""/>
      <w:lvlJc w:val="left"/>
      <w:pPr>
        <w:tabs>
          <w:tab w:val="num" w:pos="1440"/>
        </w:tabs>
        <w:ind w:left="1440" w:hanging="360"/>
      </w:pPr>
      <w:rPr>
        <w:rFonts w:ascii="Wingdings 3" w:hAnsi="Wingdings 3" w:hint="default"/>
      </w:rPr>
    </w:lvl>
    <w:lvl w:ilvl="2" w:tplc="66B0C894" w:tentative="1">
      <w:start w:val="1"/>
      <w:numFmt w:val="bullet"/>
      <w:lvlText w:val=""/>
      <w:lvlJc w:val="left"/>
      <w:pPr>
        <w:tabs>
          <w:tab w:val="num" w:pos="2160"/>
        </w:tabs>
        <w:ind w:left="2160" w:hanging="360"/>
      </w:pPr>
      <w:rPr>
        <w:rFonts w:ascii="Wingdings 3" w:hAnsi="Wingdings 3" w:hint="default"/>
      </w:rPr>
    </w:lvl>
    <w:lvl w:ilvl="3" w:tplc="92DECF38" w:tentative="1">
      <w:start w:val="1"/>
      <w:numFmt w:val="bullet"/>
      <w:lvlText w:val=""/>
      <w:lvlJc w:val="left"/>
      <w:pPr>
        <w:tabs>
          <w:tab w:val="num" w:pos="2880"/>
        </w:tabs>
        <w:ind w:left="2880" w:hanging="360"/>
      </w:pPr>
      <w:rPr>
        <w:rFonts w:ascii="Wingdings 3" w:hAnsi="Wingdings 3" w:hint="default"/>
      </w:rPr>
    </w:lvl>
    <w:lvl w:ilvl="4" w:tplc="52D07C3C" w:tentative="1">
      <w:start w:val="1"/>
      <w:numFmt w:val="bullet"/>
      <w:lvlText w:val=""/>
      <w:lvlJc w:val="left"/>
      <w:pPr>
        <w:tabs>
          <w:tab w:val="num" w:pos="3600"/>
        </w:tabs>
        <w:ind w:left="3600" w:hanging="360"/>
      </w:pPr>
      <w:rPr>
        <w:rFonts w:ascii="Wingdings 3" w:hAnsi="Wingdings 3" w:hint="default"/>
      </w:rPr>
    </w:lvl>
    <w:lvl w:ilvl="5" w:tplc="9314E378" w:tentative="1">
      <w:start w:val="1"/>
      <w:numFmt w:val="bullet"/>
      <w:lvlText w:val=""/>
      <w:lvlJc w:val="left"/>
      <w:pPr>
        <w:tabs>
          <w:tab w:val="num" w:pos="4320"/>
        </w:tabs>
        <w:ind w:left="4320" w:hanging="360"/>
      </w:pPr>
      <w:rPr>
        <w:rFonts w:ascii="Wingdings 3" w:hAnsi="Wingdings 3" w:hint="default"/>
      </w:rPr>
    </w:lvl>
    <w:lvl w:ilvl="6" w:tplc="35F2D042" w:tentative="1">
      <w:start w:val="1"/>
      <w:numFmt w:val="bullet"/>
      <w:lvlText w:val=""/>
      <w:lvlJc w:val="left"/>
      <w:pPr>
        <w:tabs>
          <w:tab w:val="num" w:pos="5040"/>
        </w:tabs>
        <w:ind w:left="5040" w:hanging="360"/>
      </w:pPr>
      <w:rPr>
        <w:rFonts w:ascii="Wingdings 3" w:hAnsi="Wingdings 3" w:hint="default"/>
      </w:rPr>
    </w:lvl>
    <w:lvl w:ilvl="7" w:tplc="14B4BEE6" w:tentative="1">
      <w:start w:val="1"/>
      <w:numFmt w:val="bullet"/>
      <w:lvlText w:val=""/>
      <w:lvlJc w:val="left"/>
      <w:pPr>
        <w:tabs>
          <w:tab w:val="num" w:pos="5760"/>
        </w:tabs>
        <w:ind w:left="5760" w:hanging="360"/>
      </w:pPr>
      <w:rPr>
        <w:rFonts w:ascii="Wingdings 3" w:hAnsi="Wingdings 3" w:hint="default"/>
      </w:rPr>
    </w:lvl>
    <w:lvl w:ilvl="8" w:tplc="F9443AF0" w:tentative="1">
      <w:start w:val="1"/>
      <w:numFmt w:val="bullet"/>
      <w:lvlText w:val=""/>
      <w:lvlJc w:val="left"/>
      <w:pPr>
        <w:tabs>
          <w:tab w:val="num" w:pos="6480"/>
        </w:tabs>
        <w:ind w:left="6480" w:hanging="360"/>
      </w:pPr>
      <w:rPr>
        <w:rFonts w:ascii="Wingdings 3" w:hAnsi="Wingdings 3" w:hint="default"/>
      </w:rPr>
    </w:lvl>
  </w:abstractNum>
  <w:abstractNum w:abstractNumId="7">
    <w:nsid w:val="58771D3B"/>
    <w:multiLevelType w:val="hybridMultilevel"/>
    <w:tmpl w:val="362EE4DE"/>
    <w:lvl w:ilvl="0" w:tplc="BF6AD6F4">
      <w:start w:val="1"/>
      <w:numFmt w:val="bullet"/>
      <w:lvlText w:val=""/>
      <w:lvlJc w:val="left"/>
      <w:pPr>
        <w:tabs>
          <w:tab w:val="num" w:pos="720"/>
        </w:tabs>
        <w:ind w:left="720" w:hanging="360"/>
      </w:pPr>
      <w:rPr>
        <w:rFonts w:ascii="Wingdings 3" w:hAnsi="Wingdings 3" w:hint="default"/>
      </w:rPr>
    </w:lvl>
    <w:lvl w:ilvl="1" w:tplc="FFE0B79E" w:tentative="1">
      <w:start w:val="1"/>
      <w:numFmt w:val="bullet"/>
      <w:lvlText w:val=""/>
      <w:lvlJc w:val="left"/>
      <w:pPr>
        <w:tabs>
          <w:tab w:val="num" w:pos="1440"/>
        </w:tabs>
        <w:ind w:left="1440" w:hanging="360"/>
      </w:pPr>
      <w:rPr>
        <w:rFonts w:ascii="Wingdings 3" w:hAnsi="Wingdings 3" w:hint="default"/>
      </w:rPr>
    </w:lvl>
    <w:lvl w:ilvl="2" w:tplc="D88AC6DE" w:tentative="1">
      <w:start w:val="1"/>
      <w:numFmt w:val="bullet"/>
      <w:lvlText w:val=""/>
      <w:lvlJc w:val="left"/>
      <w:pPr>
        <w:tabs>
          <w:tab w:val="num" w:pos="2160"/>
        </w:tabs>
        <w:ind w:left="2160" w:hanging="360"/>
      </w:pPr>
      <w:rPr>
        <w:rFonts w:ascii="Wingdings 3" w:hAnsi="Wingdings 3" w:hint="default"/>
      </w:rPr>
    </w:lvl>
    <w:lvl w:ilvl="3" w:tplc="B0F403C6" w:tentative="1">
      <w:start w:val="1"/>
      <w:numFmt w:val="bullet"/>
      <w:lvlText w:val=""/>
      <w:lvlJc w:val="left"/>
      <w:pPr>
        <w:tabs>
          <w:tab w:val="num" w:pos="2880"/>
        </w:tabs>
        <w:ind w:left="2880" w:hanging="360"/>
      </w:pPr>
      <w:rPr>
        <w:rFonts w:ascii="Wingdings 3" w:hAnsi="Wingdings 3" w:hint="default"/>
      </w:rPr>
    </w:lvl>
    <w:lvl w:ilvl="4" w:tplc="0AC6AC4C" w:tentative="1">
      <w:start w:val="1"/>
      <w:numFmt w:val="bullet"/>
      <w:lvlText w:val=""/>
      <w:lvlJc w:val="left"/>
      <w:pPr>
        <w:tabs>
          <w:tab w:val="num" w:pos="3600"/>
        </w:tabs>
        <w:ind w:left="3600" w:hanging="360"/>
      </w:pPr>
      <w:rPr>
        <w:rFonts w:ascii="Wingdings 3" w:hAnsi="Wingdings 3" w:hint="default"/>
      </w:rPr>
    </w:lvl>
    <w:lvl w:ilvl="5" w:tplc="4D123260" w:tentative="1">
      <w:start w:val="1"/>
      <w:numFmt w:val="bullet"/>
      <w:lvlText w:val=""/>
      <w:lvlJc w:val="left"/>
      <w:pPr>
        <w:tabs>
          <w:tab w:val="num" w:pos="4320"/>
        </w:tabs>
        <w:ind w:left="4320" w:hanging="360"/>
      </w:pPr>
      <w:rPr>
        <w:rFonts w:ascii="Wingdings 3" w:hAnsi="Wingdings 3" w:hint="default"/>
      </w:rPr>
    </w:lvl>
    <w:lvl w:ilvl="6" w:tplc="1BEA5D30" w:tentative="1">
      <w:start w:val="1"/>
      <w:numFmt w:val="bullet"/>
      <w:lvlText w:val=""/>
      <w:lvlJc w:val="left"/>
      <w:pPr>
        <w:tabs>
          <w:tab w:val="num" w:pos="5040"/>
        </w:tabs>
        <w:ind w:left="5040" w:hanging="360"/>
      </w:pPr>
      <w:rPr>
        <w:rFonts w:ascii="Wingdings 3" w:hAnsi="Wingdings 3" w:hint="default"/>
      </w:rPr>
    </w:lvl>
    <w:lvl w:ilvl="7" w:tplc="6308A2DE" w:tentative="1">
      <w:start w:val="1"/>
      <w:numFmt w:val="bullet"/>
      <w:lvlText w:val=""/>
      <w:lvlJc w:val="left"/>
      <w:pPr>
        <w:tabs>
          <w:tab w:val="num" w:pos="5760"/>
        </w:tabs>
        <w:ind w:left="5760" w:hanging="360"/>
      </w:pPr>
      <w:rPr>
        <w:rFonts w:ascii="Wingdings 3" w:hAnsi="Wingdings 3" w:hint="default"/>
      </w:rPr>
    </w:lvl>
    <w:lvl w:ilvl="8" w:tplc="AB22AECA" w:tentative="1">
      <w:start w:val="1"/>
      <w:numFmt w:val="bullet"/>
      <w:lvlText w:val=""/>
      <w:lvlJc w:val="left"/>
      <w:pPr>
        <w:tabs>
          <w:tab w:val="num" w:pos="6480"/>
        </w:tabs>
        <w:ind w:left="6480" w:hanging="360"/>
      </w:pPr>
      <w:rPr>
        <w:rFonts w:ascii="Wingdings 3" w:hAnsi="Wingdings 3" w:hint="default"/>
      </w:rPr>
    </w:lvl>
  </w:abstractNum>
  <w:abstractNum w:abstractNumId="8">
    <w:nsid w:val="5D9C750D"/>
    <w:multiLevelType w:val="hybridMultilevel"/>
    <w:tmpl w:val="68B46382"/>
    <w:lvl w:ilvl="0" w:tplc="06F6846C">
      <w:start w:val="1"/>
      <w:numFmt w:val="bullet"/>
      <w:lvlText w:val=""/>
      <w:lvlJc w:val="left"/>
      <w:pPr>
        <w:tabs>
          <w:tab w:val="num" w:pos="720"/>
        </w:tabs>
        <w:ind w:left="720" w:hanging="360"/>
      </w:pPr>
      <w:rPr>
        <w:rFonts w:ascii="Wingdings 3" w:hAnsi="Wingdings 3" w:hint="default"/>
      </w:rPr>
    </w:lvl>
    <w:lvl w:ilvl="1" w:tplc="92E61A78" w:tentative="1">
      <w:start w:val="1"/>
      <w:numFmt w:val="bullet"/>
      <w:lvlText w:val=""/>
      <w:lvlJc w:val="left"/>
      <w:pPr>
        <w:tabs>
          <w:tab w:val="num" w:pos="1440"/>
        </w:tabs>
        <w:ind w:left="1440" w:hanging="360"/>
      </w:pPr>
      <w:rPr>
        <w:rFonts w:ascii="Wingdings 3" w:hAnsi="Wingdings 3" w:hint="default"/>
      </w:rPr>
    </w:lvl>
    <w:lvl w:ilvl="2" w:tplc="D422CFD4" w:tentative="1">
      <w:start w:val="1"/>
      <w:numFmt w:val="bullet"/>
      <w:lvlText w:val=""/>
      <w:lvlJc w:val="left"/>
      <w:pPr>
        <w:tabs>
          <w:tab w:val="num" w:pos="2160"/>
        </w:tabs>
        <w:ind w:left="2160" w:hanging="360"/>
      </w:pPr>
      <w:rPr>
        <w:rFonts w:ascii="Wingdings 3" w:hAnsi="Wingdings 3" w:hint="default"/>
      </w:rPr>
    </w:lvl>
    <w:lvl w:ilvl="3" w:tplc="B4188560" w:tentative="1">
      <w:start w:val="1"/>
      <w:numFmt w:val="bullet"/>
      <w:lvlText w:val=""/>
      <w:lvlJc w:val="left"/>
      <w:pPr>
        <w:tabs>
          <w:tab w:val="num" w:pos="2880"/>
        </w:tabs>
        <w:ind w:left="2880" w:hanging="360"/>
      </w:pPr>
      <w:rPr>
        <w:rFonts w:ascii="Wingdings 3" w:hAnsi="Wingdings 3" w:hint="default"/>
      </w:rPr>
    </w:lvl>
    <w:lvl w:ilvl="4" w:tplc="132E08FC" w:tentative="1">
      <w:start w:val="1"/>
      <w:numFmt w:val="bullet"/>
      <w:lvlText w:val=""/>
      <w:lvlJc w:val="left"/>
      <w:pPr>
        <w:tabs>
          <w:tab w:val="num" w:pos="3600"/>
        </w:tabs>
        <w:ind w:left="3600" w:hanging="360"/>
      </w:pPr>
      <w:rPr>
        <w:rFonts w:ascii="Wingdings 3" w:hAnsi="Wingdings 3" w:hint="default"/>
      </w:rPr>
    </w:lvl>
    <w:lvl w:ilvl="5" w:tplc="EF3C8124" w:tentative="1">
      <w:start w:val="1"/>
      <w:numFmt w:val="bullet"/>
      <w:lvlText w:val=""/>
      <w:lvlJc w:val="left"/>
      <w:pPr>
        <w:tabs>
          <w:tab w:val="num" w:pos="4320"/>
        </w:tabs>
        <w:ind w:left="4320" w:hanging="360"/>
      </w:pPr>
      <w:rPr>
        <w:rFonts w:ascii="Wingdings 3" w:hAnsi="Wingdings 3" w:hint="default"/>
      </w:rPr>
    </w:lvl>
    <w:lvl w:ilvl="6" w:tplc="B056657C" w:tentative="1">
      <w:start w:val="1"/>
      <w:numFmt w:val="bullet"/>
      <w:lvlText w:val=""/>
      <w:lvlJc w:val="left"/>
      <w:pPr>
        <w:tabs>
          <w:tab w:val="num" w:pos="5040"/>
        </w:tabs>
        <w:ind w:left="5040" w:hanging="360"/>
      </w:pPr>
      <w:rPr>
        <w:rFonts w:ascii="Wingdings 3" w:hAnsi="Wingdings 3" w:hint="default"/>
      </w:rPr>
    </w:lvl>
    <w:lvl w:ilvl="7" w:tplc="CF707C9E" w:tentative="1">
      <w:start w:val="1"/>
      <w:numFmt w:val="bullet"/>
      <w:lvlText w:val=""/>
      <w:lvlJc w:val="left"/>
      <w:pPr>
        <w:tabs>
          <w:tab w:val="num" w:pos="5760"/>
        </w:tabs>
        <w:ind w:left="5760" w:hanging="360"/>
      </w:pPr>
      <w:rPr>
        <w:rFonts w:ascii="Wingdings 3" w:hAnsi="Wingdings 3" w:hint="default"/>
      </w:rPr>
    </w:lvl>
    <w:lvl w:ilvl="8" w:tplc="3034B9CE" w:tentative="1">
      <w:start w:val="1"/>
      <w:numFmt w:val="bullet"/>
      <w:lvlText w:val=""/>
      <w:lvlJc w:val="left"/>
      <w:pPr>
        <w:tabs>
          <w:tab w:val="num" w:pos="6480"/>
        </w:tabs>
        <w:ind w:left="6480" w:hanging="360"/>
      </w:pPr>
      <w:rPr>
        <w:rFonts w:ascii="Wingdings 3" w:hAnsi="Wingdings 3" w:hint="default"/>
      </w:rPr>
    </w:lvl>
  </w:abstractNum>
  <w:abstractNum w:abstractNumId="9">
    <w:nsid w:val="668679A2"/>
    <w:multiLevelType w:val="hybridMultilevel"/>
    <w:tmpl w:val="36E426FC"/>
    <w:lvl w:ilvl="0" w:tplc="15943BB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A6202B7"/>
    <w:multiLevelType w:val="hybridMultilevel"/>
    <w:tmpl w:val="B002D896"/>
    <w:lvl w:ilvl="0" w:tplc="B2804904">
      <w:start w:val="1"/>
      <w:numFmt w:val="bullet"/>
      <w:lvlText w:val=""/>
      <w:lvlJc w:val="left"/>
      <w:pPr>
        <w:tabs>
          <w:tab w:val="num" w:pos="720"/>
        </w:tabs>
        <w:ind w:left="720" w:hanging="360"/>
      </w:pPr>
      <w:rPr>
        <w:rFonts w:ascii="Wingdings 3" w:hAnsi="Wingdings 3" w:hint="default"/>
      </w:rPr>
    </w:lvl>
    <w:lvl w:ilvl="1" w:tplc="7D303E60" w:tentative="1">
      <w:start w:val="1"/>
      <w:numFmt w:val="bullet"/>
      <w:lvlText w:val=""/>
      <w:lvlJc w:val="left"/>
      <w:pPr>
        <w:tabs>
          <w:tab w:val="num" w:pos="1440"/>
        </w:tabs>
        <w:ind w:left="1440" w:hanging="360"/>
      </w:pPr>
      <w:rPr>
        <w:rFonts w:ascii="Wingdings 3" w:hAnsi="Wingdings 3" w:hint="default"/>
      </w:rPr>
    </w:lvl>
    <w:lvl w:ilvl="2" w:tplc="615C9102" w:tentative="1">
      <w:start w:val="1"/>
      <w:numFmt w:val="bullet"/>
      <w:lvlText w:val=""/>
      <w:lvlJc w:val="left"/>
      <w:pPr>
        <w:tabs>
          <w:tab w:val="num" w:pos="2160"/>
        </w:tabs>
        <w:ind w:left="2160" w:hanging="360"/>
      </w:pPr>
      <w:rPr>
        <w:rFonts w:ascii="Wingdings 3" w:hAnsi="Wingdings 3" w:hint="default"/>
      </w:rPr>
    </w:lvl>
    <w:lvl w:ilvl="3" w:tplc="93F229B0" w:tentative="1">
      <w:start w:val="1"/>
      <w:numFmt w:val="bullet"/>
      <w:lvlText w:val=""/>
      <w:lvlJc w:val="left"/>
      <w:pPr>
        <w:tabs>
          <w:tab w:val="num" w:pos="2880"/>
        </w:tabs>
        <w:ind w:left="2880" w:hanging="360"/>
      </w:pPr>
      <w:rPr>
        <w:rFonts w:ascii="Wingdings 3" w:hAnsi="Wingdings 3" w:hint="default"/>
      </w:rPr>
    </w:lvl>
    <w:lvl w:ilvl="4" w:tplc="9F54CFE6" w:tentative="1">
      <w:start w:val="1"/>
      <w:numFmt w:val="bullet"/>
      <w:lvlText w:val=""/>
      <w:lvlJc w:val="left"/>
      <w:pPr>
        <w:tabs>
          <w:tab w:val="num" w:pos="3600"/>
        </w:tabs>
        <w:ind w:left="3600" w:hanging="360"/>
      </w:pPr>
      <w:rPr>
        <w:rFonts w:ascii="Wingdings 3" w:hAnsi="Wingdings 3" w:hint="default"/>
      </w:rPr>
    </w:lvl>
    <w:lvl w:ilvl="5" w:tplc="6A3E5182" w:tentative="1">
      <w:start w:val="1"/>
      <w:numFmt w:val="bullet"/>
      <w:lvlText w:val=""/>
      <w:lvlJc w:val="left"/>
      <w:pPr>
        <w:tabs>
          <w:tab w:val="num" w:pos="4320"/>
        </w:tabs>
        <w:ind w:left="4320" w:hanging="360"/>
      </w:pPr>
      <w:rPr>
        <w:rFonts w:ascii="Wingdings 3" w:hAnsi="Wingdings 3" w:hint="default"/>
      </w:rPr>
    </w:lvl>
    <w:lvl w:ilvl="6" w:tplc="67F497EA" w:tentative="1">
      <w:start w:val="1"/>
      <w:numFmt w:val="bullet"/>
      <w:lvlText w:val=""/>
      <w:lvlJc w:val="left"/>
      <w:pPr>
        <w:tabs>
          <w:tab w:val="num" w:pos="5040"/>
        </w:tabs>
        <w:ind w:left="5040" w:hanging="360"/>
      </w:pPr>
      <w:rPr>
        <w:rFonts w:ascii="Wingdings 3" w:hAnsi="Wingdings 3" w:hint="default"/>
      </w:rPr>
    </w:lvl>
    <w:lvl w:ilvl="7" w:tplc="67E2CA1C" w:tentative="1">
      <w:start w:val="1"/>
      <w:numFmt w:val="bullet"/>
      <w:lvlText w:val=""/>
      <w:lvlJc w:val="left"/>
      <w:pPr>
        <w:tabs>
          <w:tab w:val="num" w:pos="5760"/>
        </w:tabs>
        <w:ind w:left="5760" w:hanging="360"/>
      </w:pPr>
      <w:rPr>
        <w:rFonts w:ascii="Wingdings 3" w:hAnsi="Wingdings 3" w:hint="default"/>
      </w:rPr>
    </w:lvl>
    <w:lvl w:ilvl="8" w:tplc="2574538C"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9"/>
  </w:num>
  <w:num w:numId="3">
    <w:abstractNumId w:val="2"/>
  </w:num>
  <w:num w:numId="4">
    <w:abstractNumId w:val="8"/>
  </w:num>
  <w:num w:numId="5">
    <w:abstractNumId w:val="6"/>
  </w:num>
  <w:num w:numId="6">
    <w:abstractNumId w:val="4"/>
  </w:num>
  <w:num w:numId="7">
    <w:abstractNumId w:val="5"/>
  </w:num>
  <w:num w:numId="8">
    <w:abstractNumId w:val="10"/>
  </w:num>
  <w:num w:numId="9">
    <w:abstractNumId w:val="1"/>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13414"/>
    <w:rsid w:val="00413414"/>
    <w:rsid w:val="005239E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39E2"/>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34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3414"/>
    <w:rPr>
      <w:rFonts w:ascii="Tahoma" w:hAnsi="Tahoma" w:cs="Tahoma"/>
      <w:sz w:val="16"/>
      <w:szCs w:val="16"/>
    </w:rPr>
  </w:style>
  <w:style w:type="paragraph" w:styleId="Lijstalinea">
    <w:name w:val="List Paragraph"/>
    <w:basedOn w:val="Standaard"/>
    <w:uiPriority w:val="34"/>
    <w:qFormat/>
    <w:rsid w:val="00413414"/>
    <w:pPr>
      <w:ind w:left="720"/>
      <w:contextualSpacing/>
    </w:pPr>
  </w:style>
</w:styles>
</file>

<file path=word/webSettings.xml><?xml version="1.0" encoding="utf-8"?>
<w:webSettings xmlns:r="http://schemas.openxmlformats.org/officeDocument/2006/relationships" xmlns:w="http://schemas.openxmlformats.org/wordprocessingml/2006/main">
  <w:divs>
    <w:div w:id="6176452">
      <w:bodyDiv w:val="1"/>
      <w:marLeft w:val="0"/>
      <w:marRight w:val="0"/>
      <w:marTop w:val="0"/>
      <w:marBottom w:val="0"/>
      <w:divBdr>
        <w:top w:val="none" w:sz="0" w:space="0" w:color="auto"/>
        <w:left w:val="none" w:sz="0" w:space="0" w:color="auto"/>
        <w:bottom w:val="none" w:sz="0" w:space="0" w:color="auto"/>
        <w:right w:val="none" w:sz="0" w:space="0" w:color="auto"/>
      </w:divBdr>
    </w:div>
    <w:div w:id="269119789">
      <w:bodyDiv w:val="1"/>
      <w:marLeft w:val="0"/>
      <w:marRight w:val="0"/>
      <w:marTop w:val="0"/>
      <w:marBottom w:val="0"/>
      <w:divBdr>
        <w:top w:val="none" w:sz="0" w:space="0" w:color="auto"/>
        <w:left w:val="none" w:sz="0" w:space="0" w:color="auto"/>
        <w:bottom w:val="none" w:sz="0" w:space="0" w:color="auto"/>
        <w:right w:val="none" w:sz="0" w:space="0" w:color="auto"/>
      </w:divBdr>
      <w:divsChild>
        <w:div w:id="1931497788">
          <w:marLeft w:val="576"/>
          <w:marRight w:val="0"/>
          <w:marTop w:val="80"/>
          <w:marBottom w:val="0"/>
          <w:divBdr>
            <w:top w:val="none" w:sz="0" w:space="0" w:color="auto"/>
            <w:left w:val="none" w:sz="0" w:space="0" w:color="auto"/>
            <w:bottom w:val="none" w:sz="0" w:space="0" w:color="auto"/>
            <w:right w:val="none" w:sz="0" w:space="0" w:color="auto"/>
          </w:divBdr>
        </w:div>
      </w:divsChild>
    </w:div>
    <w:div w:id="456028850">
      <w:bodyDiv w:val="1"/>
      <w:marLeft w:val="0"/>
      <w:marRight w:val="0"/>
      <w:marTop w:val="0"/>
      <w:marBottom w:val="0"/>
      <w:divBdr>
        <w:top w:val="none" w:sz="0" w:space="0" w:color="auto"/>
        <w:left w:val="none" w:sz="0" w:space="0" w:color="auto"/>
        <w:bottom w:val="none" w:sz="0" w:space="0" w:color="auto"/>
        <w:right w:val="none" w:sz="0" w:space="0" w:color="auto"/>
      </w:divBdr>
      <w:divsChild>
        <w:div w:id="950167058">
          <w:marLeft w:val="576"/>
          <w:marRight w:val="0"/>
          <w:marTop w:val="80"/>
          <w:marBottom w:val="0"/>
          <w:divBdr>
            <w:top w:val="none" w:sz="0" w:space="0" w:color="auto"/>
            <w:left w:val="none" w:sz="0" w:space="0" w:color="auto"/>
            <w:bottom w:val="none" w:sz="0" w:space="0" w:color="auto"/>
            <w:right w:val="none" w:sz="0" w:space="0" w:color="auto"/>
          </w:divBdr>
        </w:div>
        <w:div w:id="1775132149">
          <w:marLeft w:val="576"/>
          <w:marRight w:val="0"/>
          <w:marTop w:val="80"/>
          <w:marBottom w:val="0"/>
          <w:divBdr>
            <w:top w:val="none" w:sz="0" w:space="0" w:color="auto"/>
            <w:left w:val="none" w:sz="0" w:space="0" w:color="auto"/>
            <w:bottom w:val="none" w:sz="0" w:space="0" w:color="auto"/>
            <w:right w:val="none" w:sz="0" w:space="0" w:color="auto"/>
          </w:divBdr>
        </w:div>
      </w:divsChild>
    </w:div>
    <w:div w:id="654988416">
      <w:bodyDiv w:val="1"/>
      <w:marLeft w:val="0"/>
      <w:marRight w:val="0"/>
      <w:marTop w:val="0"/>
      <w:marBottom w:val="0"/>
      <w:divBdr>
        <w:top w:val="none" w:sz="0" w:space="0" w:color="auto"/>
        <w:left w:val="none" w:sz="0" w:space="0" w:color="auto"/>
        <w:bottom w:val="none" w:sz="0" w:space="0" w:color="auto"/>
        <w:right w:val="none" w:sz="0" w:space="0" w:color="auto"/>
      </w:divBdr>
      <w:divsChild>
        <w:div w:id="1123232258">
          <w:marLeft w:val="576"/>
          <w:marRight w:val="0"/>
          <w:marTop w:val="80"/>
          <w:marBottom w:val="0"/>
          <w:divBdr>
            <w:top w:val="none" w:sz="0" w:space="0" w:color="auto"/>
            <w:left w:val="none" w:sz="0" w:space="0" w:color="auto"/>
            <w:bottom w:val="none" w:sz="0" w:space="0" w:color="auto"/>
            <w:right w:val="none" w:sz="0" w:space="0" w:color="auto"/>
          </w:divBdr>
        </w:div>
      </w:divsChild>
    </w:div>
    <w:div w:id="866062207">
      <w:bodyDiv w:val="1"/>
      <w:marLeft w:val="0"/>
      <w:marRight w:val="0"/>
      <w:marTop w:val="0"/>
      <w:marBottom w:val="0"/>
      <w:divBdr>
        <w:top w:val="none" w:sz="0" w:space="0" w:color="auto"/>
        <w:left w:val="none" w:sz="0" w:space="0" w:color="auto"/>
        <w:bottom w:val="none" w:sz="0" w:space="0" w:color="auto"/>
        <w:right w:val="none" w:sz="0" w:space="0" w:color="auto"/>
      </w:divBdr>
      <w:divsChild>
        <w:div w:id="2003240594">
          <w:marLeft w:val="576"/>
          <w:marRight w:val="0"/>
          <w:marTop w:val="80"/>
          <w:marBottom w:val="0"/>
          <w:divBdr>
            <w:top w:val="none" w:sz="0" w:space="0" w:color="auto"/>
            <w:left w:val="none" w:sz="0" w:space="0" w:color="auto"/>
            <w:bottom w:val="none" w:sz="0" w:space="0" w:color="auto"/>
            <w:right w:val="none" w:sz="0" w:space="0" w:color="auto"/>
          </w:divBdr>
        </w:div>
        <w:div w:id="139731204">
          <w:marLeft w:val="576"/>
          <w:marRight w:val="0"/>
          <w:marTop w:val="80"/>
          <w:marBottom w:val="0"/>
          <w:divBdr>
            <w:top w:val="none" w:sz="0" w:space="0" w:color="auto"/>
            <w:left w:val="none" w:sz="0" w:space="0" w:color="auto"/>
            <w:bottom w:val="none" w:sz="0" w:space="0" w:color="auto"/>
            <w:right w:val="none" w:sz="0" w:space="0" w:color="auto"/>
          </w:divBdr>
        </w:div>
      </w:divsChild>
    </w:div>
    <w:div w:id="1103233886">
      <w:bodyDiv w:val="1"/>
      <w:marLeft w:val="0"/>
      <w:marRight w:val="0"/>
      <w:marTop w:val="0"/>
      <w:marBottom w:val="0"/>
      <w:divBdr>
        <w:top w:val="none" w:sz="0" w:space="0" w:color="auto"/>
        <w:left w:val="none" w:sz="0" w:space="0" w:color="auto"/>
        <w:bottom w:val="none" w:sz="0" w:space="0" w:color="auto"/>
        <w:right w:val="none" w:sz="0" w:space="0" w:color="auto"/>
      </w:divBdr>
      <w:divsChild>
        <w:div w:id="908921514">
          <w:marLeft w:val="576"/>
          <w:marRight w:val="0"/>
          <w:marTop w:val="80"/>
          <w:marBottom w:val="0"/>
          <w:divBdr>
            <w:top w:val="none" w:sz="0" w:space="0" w:color="auto"/>
            <w:left w:val="none" w:sz="0" w:space="0" w:color="auto"/>
            <w:bottom w:val="none" w:sz="0" w:space="0" w:color="auto"/>
            <w:right w:val="none" w:sz="0" w:space="0" w:color="auto"/>
          </w:divBdr>
        </w:div>
        <w:div w:id="914583164">
          <w:marLeft w:val="576"/>
          <w:marRight w:val="0"/>
          <w:marTop w:val="80"/>
          <w:marBottom w:val="0"/>
          <w:divBdr>
            <w:top w:val="none" w:sz="0" w:space="0" w:color="auto"/>
            <w:left w:val="none" w:sz="0" w:space="0" w:color="auto"/>
            <w:bottom w:val="none" w:sz="0" w:space="0" w:color="auto"/>
            <w:right w:val="none" w:sz="0" w:space="0" w:color="auto"/>
          </w:divBdr>
        </w:div>
        <w:div w:id="652489076">
          <w:marLeft w:val="576"/>
          <w:marRight w:val="0"/>
          <w:marTop w:val="80"/>
          <w:marBottom w:val="0"/>
          <w:divBdr>
            <w:top w:val="none" w:sz="0" w:space="0" w:color="auto"/>
            <w:left w:val="none" w:sz="0" w:space="0" w:color="auto"/>
            <w:bottom w:val="none" w:sz="0" w:space="0" w:color="auto"/>
            <w:right w:val="none" w:sz="0" w:space="0" w:color="auto"/>
          </w:divBdr>
        </w:div>
      </w:divsChild>
    </w:div>
    <w:div w:id="1144347771">
      <w:bodyDiv w:val="1"/>
      <w:marLeft w:val="0"/>
      <w:marRight w:val="0"/>
      <w:marTop w:val="0"/>
      <w:marBottom w:val="0"/>
      <w:divBdr>
        <w:top w:val="none" w:sz="0" w:space="0" w:color="auto"/>
        <w:left w:val="none" w:sz="0" w:space="0" w:color="auto"/>
        <w:bottom w:val="none" w:sz="0" w:space="0" w:color="auto"/>
        <w:right w:val="none" w:sz="0" w:space="0" w:color="auto"/>
      </w:divBdr>
    </w:div>
    <w:div w:id="1467353123">
      <w:bodyDiv w:val="1"/>
      <w:marLeft w:val="0"/>
      <w:marRight w:val="0"/>
      <w:marTop w:val="0"/>
      <w:marBottom w:val="0"/>
      <w:divBdr>
        <w:top w:val="none" w:sz="0" w:space="0" w:color="auto"/>
        <w:left w:val="none" w:sz="0" w:space="0" w:color="auto"/>
        <w:bottom w:val="none" w:sz="0" w:space="0" w:color="auto"/>
        <w:right w:val="none" w:sz="0" w:space="0" w:color="auto"/>
      </w:divBdr>
      <w:divsChild>
        <w:div w:id="1204370318">
          <w:marLeft w:val="576"/>
          <w:marRight w:val="0"/>
          <w:marTop w:val="80"/>
          <w:marBottom w:val="0"/>
          <w:divBdr>
            <w:top w:val="none" w:sz="0" w:space="0" w:color="auto"/>
            <w:left w:val="none" w:sz="0" w:space="0" w:color="auto"/>
            <w:bottom w:val="none" w:sz="0" w:space="0" w:color="auto"/>
            <w:right w:val="none" w:sz="0" w:space="0" w:color="auto"/>
          </w:divBdr>
        </w:div>
      </w:divsChild>
    </w:div>
    <w:div w:id="1619221423">
      <w:bodyDiv w:val="1"/>
      <w:marLeft w:val="0"/>
      <w:marRight w:val="0"/>
      <w:marTop w:val="0"/>
      <w:marBottom w:val="0"/>
      <w:divBdr>
        <w:top w:val="none" w:sz="0" w:space="0" w:color="auto"/>
        <w:left w:val="none" w:sz="0" w:space="0" w:color="auto"/>
        <w:bottom w:val="none" w:sz="0" w:space="0" w:color="auto"/>
        <w:right w:val="none" w:sz="0" w:space="0" w:color="auto"/>
      </w:divBdr>
      <w:divsChild>
        <w:div w:id="887649200">
          <w:marLeft w:val="576"/>
          <w:marRight w:val="0"/>
          <w:marTop w:val="80"/>
          <w:marBottom w:val="0"/>
          <w:divBdr>
            <w:top w:val="none" w:sz="0" w:space="0" w:color="auto"/>
            <w:left w:val="none" w:sz="0" w:space="0" w:color="auto"/>
            <w:bottom w:val="none" w:sz="0" w:space="0" w:color="auto"/>
            <w:right w:val="none" w:sz="0" w:space="0" w:color="auto"/>
          </w:divBdr>
        </w:div>
      </w:divsChild>
    </w:div>
    <w:div w:id="1620716981">
      <w:bodyDiv w:val="1"/>
      <w:marLeft w:val="0"/>
      <w:marRight w:val="0"/>
      <w:marTop w:val="0"/>
      <w:marBottom w:val="0"/>
      <w:divBdr>
        <w:top w:val="none" w:sz="0" w:space="0" w:color="auto"/>
        <w:left w:val="none" w:sz="0" w:space="0" w:color="auto"/>
        <w:bottom w:val="none" w:sz="0" w:space="0" w:color="auto"/>
        <w:right w:val="none" w:sz="0" w:space="0" w:color="auto"/>
      </w:divBdr>
      <w:divsChild>
        <w:div w:id="1558004120">
          <w:marLeft w:val="576"/>
          <w:marRight w:val="0"/>
          <w:marTop w:val="80"/>
          <w:marBottom w:val="0"/>
          <w:divBdr>
            <w:top w:val="none" w:sz="0" w:space="0" w:color="auto"/>
            <w:left w:val="none" w:sz="0" w:space="0" w:color="auto"/>
            <w:bottom w:val="none" w:sz="0" w:space="0" w:color="auto"/>
            <w:right w:val="none" w:sz="0" w:space="0" w:color="auto"/>
          </w:divBdr>
        </w:div>
        <w:div w:id="1931816463">
          <w:marLeft w:val="576"/>
          <w:marRight w:val="0"/>
          <w:marTop w:val="80"/>
          <w:marBottom w:val="0"/>
          <w:divBdr>
            <w:top w:val="none" w:sz="0" w:space="0" w:color="auto"/>
            <w:left w:val="none" w:sz="0" w:space="0" w:color="auto"/>
            <w:bottom w:val="none" w:sz="0" w:space="0" w:color="auto"/>
            <w:right w:val="none" w:sz="0" w:space="0" w:color="auto"/>
          </w:divBdr>
        </w:div>
        <w:div w:id="82144035">
          <w:marLeft w:val="576"/>
          <w:marRight w:val="0"/>
          <w:marTop w:val="80"/>
          <w:marBottom w:val="0"/>
          <w:divBdr>
            <w:top w:val="none" w:sz="0" w:space="0" w:color="auto"/>
            <w:left w:val="none" w:sz="0" w:space="0" w:color="auto"/>
            <w:bottom w:val="none" w:sz="0" w:space="0" w:color="auto"/>
            <w:right w:val="none" w:sz="0" w:space="0" w:color="auto"/>
          </w:divBdr>
        </w:div>
        <w:div w:id="987594453">
          <w:marLeft w:val="576"/>
          <w:marRight w:val="0"/>
          <w:marTop w:val="80"/>
          <w:marBottom w:val="0"/>
          <w:divBdr>
            <w:top w:val="none" w:sz="0" w:space="0" w:color="auto"/>
            <w:left w:val="none" w:sz="0" w:space="0" w:color="auto"/>
            <w:bottom w:val="none" w:sz="0" w:space="0" w:color="auto"/>
            <w:right w:val="none" w:sz="0" w:space="0" w:color="auto"/>
          </w:divBdr>
        </w:div>
        <w:div w:id="1402480082">
          <w:marLeft w:val="576"/>
          <w:marRight w:val="0"/>
          <w:marTop w:val="80"/>
          <w:marBottom w:val="0"/>
          <w:divBdr>
            <w:top w:val="none" w:sz="0" w:space="0" w:color="auto"/>
            <w:left w:val="none" w:sz="0" w:space="0" w:color="auto"/>
            <w:bottom w:val="none" w:sz="0" w:space="0" w:color="auto"/>
            <w:right w:val="none" w:sz="0" w:space="0" w:color="auto"/>
          </w:divBdr>
        </w:div>
        <w:div w:id="2045135870">
          <w:marLeft w:val="576"/>
          <w:marRight w:val="0"/>
          <w:marTop w:val="80"/>
          <w:marBottom w:val="0"/>
          <w:divBdr>
            <w:top w:val="none" w:sz="0" w:space="0" w:color="auto"/>
            <w:left w:val="none" w:sz="0" w:space="0" w:color="auto"/>
            <w:bottom w:val="none" w:sz="0" w:space="0" w:color="auto"/>
            <w:right w:val="none" w:sz="0" w:space="0" w:color="auto"/>
          </w:divBdr>
        </w:div>
      </w:divsChild>
    </w:div>
    <w:div w:id="1759672660">
      <w:bodyDiv w:val="1"/>
      <w:marLeft w:val="0"/>
      <w:marRight w:val="0"/>
      <w:marTop w:val="0"/>
      <w:marBottom w:val="0"/>
      <w:divBdr>
        <w:top w:val="none" w:sz="0" w:space="0" w:color="auto"/>
        <w:left w:val="none" w:sz="0" w:space="0" w:color="auto"/>
        <w:bottom w:val="none" w:sz="0" w:space="0" w:color="auto"/>
        <w:right w:val="none" w:sz="0" w:space="0" w:color="auto"/>
      </w:divBdr>
      <w:divsChild>
        <w:div w:id="1161233908">
          <w:marLeft w:val="576"/>
          <w:marRight w:val="0"/>
          <w:marTop w:val="80"/>
          <w:marBottom w:val="0"/>
          <w:divBdr>
            <w:top w:val="none" w:sz="0" w:space="0" w:color="auto"/>
            <w:left w:val="none" w:sz="0" w:space="0" w:color="auto"/>
            <w:bottom w:val="none" w:sz="0" w:space="0" w:color="auto"/>
            <w:right w:val="none" w:sz="0" w:space="0" w:color="auto"/>
          </w:divBdr>
        </w:div>
      </w:divsChild>
    </w:div>
    <w:div w:id="1870293702">
      <w:bodyDiv w:val="1"/>
      <w:marLeft w:val="0"/>
      <w:marRight w:val="0"/>
      <w:marTop w:val="0"/>
      <w:marBottom w:val="0"/>
      <w:divBdr>
        <w:top w:val="none" w:sz="0" w:space="0" w:color="auto"/>
        <w:left w:val="none" w:sz="0" w:space="0" w:color="auto"/>
        <w:bottom w:val="none" w:sz="0" w:space="0" w:color="auto"/>
        <w:right w:val="none" w:sz="0" w:space="0" w:color="auto"/>
      </w:divBdr>
      <w:divsChild>
        <w:div w:id="553396421">
          <w:marLeft w:val="576"/>
          <w:marRight w:val="0"/>
          <w:marTop w:val="80"/>
          <w:marBottom w:val="0"/>
          <w:divBdr>
            <w:top w:val="none" w:sz="0" w:space="0" w:color="auto"/>
            <w:left w:val="none" w:sz="0" w:space="0" w:color="auto"/>
            <w:bottom w:val="none" w:sz="0" w:space="0" w:color="auto"/>
            <w:right w:val="none" w:sz="0" w:space="0" w:color="auto"/>
          </w:divBdr>
        </w:div>
        <w:div w:id="344285782">
          <w:marLeft w:val="576"/>
          <w:marRight w:val="0"/>
          <w:marTop w:val="80"/>
          <w:marBottom w:val="0"/>
          <w:divBdr>
            <w:top w:val="none" w:sz="0" w:space="0" w:color="auto"/>
            <w:left w:val="none" w:sz="0" w:space="0" w:color="auto"/>
            <w:bottom w:val="none" w:sz="0" w:space="0" w:color="auto"/>
            <w:right w:val="none" w:sz="0" w:space="0" w:color="auto"/>
          </w:divBdr>
        </w:div>
        <w:div w:id="353112489">
          <w:marLeft w:val="576"/>
          <w:marRight w:val="0"/>
          <w:marTop w:val="80"/>
          <w:marBottom w:val="0"/>
          <w:divBdr>
            <w:top w:val="none" w:sz="0" w:space="0" w:color="auto"/>
            <w:left w:val="none" w:sz="0" w:space="0" w:color="auto"/>
            <w:bottom w:val="none" w:sz="0" w:space="0" w:color="auto"/>
            <w:right w:val="none" w:sz="0" w:space="0" w:color="auto"/>
          </w:divBdr>
        </w:div>
        <w:div w:id="2124491977">
          <w:marLeft w:val="576"/>
          <w:marRight w:val="0"/>
          <w:marTop w:val="80"/>
          <w:marBottom w:val="0"/>
          <w:divBdr>
            <w:top w:val="none" w:sz="0" w:space="0" w:color="auto"/>
            <w:left w:val="none" w:sz="0" w:space="0" w:color="auto"/>
            <w:bottom w:val="none" w:sz="0" w:space="0" w:color="auto"/>
            <w:right w:val="none" w:sz="0" w:space="0" w:color="auto"/>
          </w:divBdr>
        </w:div>
        <w:div w:id="800727537">
          <w:marLeft w:val="576"/>
          <w:marRight w:val="0"/>
          <w:marTop w:val="80"/>
          <w:marBottom w:val="0"/>
          <w:divBdr>
            <w:top w:val="none" w:sz="0" w:space="0" w:color="auto"/>
            <w:left w:val="none" w:sz="0" w:space="0" w:color="auto"/>
            <w:bottom w:val="none" w:sz="0" w:space="0" w:color="auto"/>
            <w:right w:val="none" w:sz="0" w:space="0" w:color="auto"/>
          </w:divBdr>
        </w:div>
        <w:div w:id="71585982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592</Words>
  <Characters>3259</Characters>
  <Application>Microsoft Office Word</Application>
  <DocSecurity>0</DocSecurity>
  <Lines>27</Lines>
  <Paragraphs>7</Paragraphs>
  <ScaleCrop>false</ScaleCrop>
  <Company>rsg Simon Vestdijk</Company>
  <LinksUpToDate>false</LinksUpToDate>
  <CharactersWithSpaces>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Leerling</dc:creator>
  <cp:keywords/>
  <dc:description/>
  <cp:lastModifiedBy>L. Leerling</cp:lastModifiedBy>
  <cp:revision>1</cp:revision>
  <dcterms:created xsi:type="dcterms:W3CDTF">2012-10-04T09:31:00Z</dcterms:created>
  <dcterms:modified xsi:type="dcterms:W3CDTF">2012-10-04T09:45:00Z</dcterms:modified>
</cp:coreProperties>
</file>