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B0D" w:rsidRDefault="006751C7" w:rsidP="006751C7">
      <w:pPr>
        <w:pStyle w:val="Duidelijkcitaat"/>
        <w:rPr>
          <w:color w:val="auto"/>
        </w:rPr>
      </w:pPr>
      <w:r w:rsidRPr="006751C7">
        <w:rPr>
          <w:color w:val="auto"/>
        </w:rPr>
        <w:t>Geschiedenis Tijdvakdossier</w:t>
      </w:r>
    </w:p>
    <w:p w:rsidR="006751C7" w:rsidRPr="006751C7" w:rsidRDefault="006751C7" w:rsidP="006751C7">
      <w:pPr>
        <w:rPr>
          <w:b/>
        </w:rPr>
      </w:pPr>
      <w:r w:rsidRPr="006751C7">
        <w:rPr>
          <w:b/>
        </w:rPr>
        <w:t>Samenvatting H-1:</w:t>
      </w:r>
    </w:p>
    <w:p w:rsidR="00963608" w:rsidRPr="00963608" w:rsidRDefault="00963608" w:rsidP="00963608">
      <w:pPr>
        <w:pBdr>
          <w:bottom w:val="single" w:sz="4" w:space="1" w:color="auto"/>
        </w:pBdr>
        <w:rPr>
          <w:b/>
          <w:i/>
        </w:rPr>
      </w:pPr>
      <w:r>
        <w:rPr>
          <w:b/>
          <w:i/>
        </w:rPr>
        <w:t>paragraaf 1</w:t>
      </w:r>
    </w:p>
    <w:p w:rsidR="006751C7" w:rsidRDefault="006751C7" w:rsidP="006751C7">
      <w:pPr>
        <w:rPr>
          <w:i/>
        </w:rPr>
      </w:pPr>
      <w:r>
        <w:rPr>
          <w:i/>
        </w:rPr>
        <w:t>1.1: Wat zijn de kenmerken van de leefwijze van jagers-verzamelaars?</w:t>
      </w:r>
    </w:p>
    <w:p w:rsidR="006751C7" w:rsidRDefault="006751C7" w:rsidP="006751C7">
      <w:pPr>
        <w:pStyle w:val="Lijstalinea"/>
        <w:numPr>
          <w:ilvl w:val="0"/>
          <w:numId w:val="1"/>
        </w:numPr>
        <w:sectPr w:rsidR="006751C7" w:rsidSect="00856B0D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51C7" w:rsidRDefault="006751C7" w:rsidP="006751C7">
      <w:pPr>
        <w:pStyle w:val="Lijstalinea"/>
        <w:numPr>
          <w:ilvl w:val="0"/>
          <w:numId w:val="1"/>
        </w:numPr>
      </w:pPr>
      <w:r>
        <w:lastRenderedPageBreak/>
        <w:t>Stenen werktuigen</w:t>
      </w:r>
    </w:p>
    <w:p w:rsidR="006751C7" w:rsidRDefault="006751C7" w:rsidP="006751C7">
      <w:pPr>
        <w:pStyle w:val="Lijstalinea"/>
        <w:numPr>
          <w:ilvl w:val="0"/>
          <w:numId w:val="1"/>
        </w:numPr>
      </w:pPr>
      <w:r>
        <w:t>Rondtrekken in kleine groepen</w:t>
      </w:r>
    </w:p>
    <w:p w:rsidR="006751C7" w:rsidRDefault="006751C7" w:rsidP="006751C7">
      <w:pPr>
        <w:pStyle w:val="Lijstalinea"/>
        <w:numPr>
          <w:ilvl w:val="0"/>
          <w:numId w:val="1"/>
        </w:numPr>
      </w:pPr>
      <w:r>
        <w:t>Hutten en tenten</w:t>
      </w:r>
    </w:p>
    <w:p w:rsidR="006751C7" w:rsidRDefault="006751C7" w:rsidP="006751C7">
      <w:pPr>
        <w:pStyle w:val="Lijstalinea"/>
        <w:numPr>
          <w:ilvl w:val="0"/>
          <w:numId w:val="1"/>
        </w:numPr>
      </w:pPr>
      <w:r>
        <w:t>Jagen en verzamelen</w:t>
      </w:r>
    </w:p>
    <w:p w:rsidR="006751C7" w:rsidRDefault="006751C7" w:rsidP="006751C7">
      <w:pPr>
        <w:pStyle w:val="Lijstalinea"/>
        <w:numPr>
          <w:ilvl w:val="0"/>
          <w:numId w:val="1"/>
        </w:numPr>
      </w:pPr>
      <w:r>
        <w:t>Grafgiften</w:t>
      </w:r>
    </w:p>
    <w:p w:rsidR="006751C7" w:rsidRDefault="006751C7" w:rsidP="006751C7">
      <w:pPr>
        <w:rPr>
          <w:i/>
        </w:rPr>
      </w:pPr>
      <w:r>
        <w:rPr>
          <w:i/>
        </w:rPr>
        <w:t>1.2.1: Wat zijn de oorzaken van de Neolithische Revolutie?</w:t>
      </w:r>
    </w:p>
    <w:p w:rsidR="006751C7" w:rsidRDefault="006751C7" w:rsidP="006751C7">
      <w:pPr>
        <w:pStyle w:val="Lijstalinea"/>
        <w:numPr>
          <w:ilvl w:val="0"/>
          <w:numId w:val="2"/>
        </w:numPr>
        <w:sectPr w:rsidR="006751C7" w:rsidSect="006751C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6751C7" w:rsidRPr="006751C7" w:rsidRDefault="006751C7" w:rsidP="006751C7">
      <w:pPr>
        <w:pStyle w:val="Lijstalinea"/>
        <w:numPr>
          <w:ilvl w:val="0"/>
          <w:numId w:val="2"/>
        </w:numPr>
        <w:rPr>
          <w:i/>
        </w:rPr>
      </w:pPr>
      <w:r>
        <w:lastRenderedPageBreak/>
        <w:t>Het ontstond in het Midden-Oosten</w:t>
      </w:r>
    </w:p>
    <w:p w:rsidR="006751C7" w:rsidRPr="006751C7" w:rsidRDefault="006751C7" w:rsidP="006751C7">
      <w:pPr>
        <w:pStyle w:val="Lijstalinea"/>
        <w:numPr>
          <w:ilvl w:val="0"/>
          <w:numId w:val="2"/>
        </w:numPr>
        <w:rPr>
          <w:i/>
        </w:rPr>
      </w:pPr>
      <w:r>
        <w:t>De landbouw</w:t>
      </w:r>
    </w:p>
    <w:p w:rsidR="006751C7" w:rsidRPr="006751C7" w:rsidRDefault="006751C7" w:rsidP="006751C7">
      <w:pPr>
        <w:pStyle w:val="Lijstalinea"/>
        <w:numPr>
          <w:ilvl w:val="0"/>
          <w:numId w:val="2"/>
        </w:numPr>
        <w:rPr>
          <w:i/>
        </w:rPr>
      </w:pPr>
      <w:r>
        <w:t>Overgang verzamelen- jagen → landbouw</w:t>
      </w:r>
    </w:p>
    <w:p w:rsidR="006751C7" w:rsidRPr="006751C7" w:rsidRDefault="006751C7" w:rsidP="006751C7">
      <w:pPr>
        <w:pStyle w:val="Lijstalinea"/>
        <w:numPr>
          <w:ilvl w:val="0"/>
          <w:numId w:val="2"/>
        </w:numPr>
        <w:rPr>
          <w:i/>
        </w:rPr>
      </w:pPr>
      <w:r>
        <w:t>Meer opbrengst</w:t>
      </w:r>
    </w:p>
    <w:p w:rsidR="006751C7" w:rsidRPr="006751C7" w:rsidRDefault="006751C7" w:rsidP="006751C7">
      <w:pPr>
        <w:pStyle w:val="Lijstalinea"/>
        <w:numPr>
          <w:ilvl w:val="0"/>
          <w:numId w:val="2"/>
        </w:numPr>
        <w:rPr>
          <w:i/>
        </w:rPr>
      </w:pPr>
      <w:r>
        <w:t>Klimaatverandering</w:t>
      </w:r>
    </w:p>
    <w:p w:rsidR="006751C7" w:rsidRPr="006751C7" w:rsidRDefault="006751C7" w:rsidP="006751C7">
      <w:pPr>
        <w:pStyle w:val="Lijstalinea"/>
        <w:numPr>
          <w:ilvl w:val="0"/>
          <w:numId w:val="2"/>
        </w:numPr>
        <w:rPr>
          <w:i/>
        </w:rPr>
      </w:pPr>
      <w:r>
        <w:t>Overvloed aan dieren/planten nam af</w:t>
      </w:r>
    </w:p>
    <w:p w:rsidR="006751C7" w:rsidRDefault="006751C7" w:rsidP="006751C7">
      <w:pPr>
        <w:rPr>
          <w:i/>
        </w:rPr>
      </w:pPr>
      <w:r>
        <w:rPr>
          <w:i/>
        </w:rPr>
        <w:t>1.2.2: Hoe verspreidde de Neolithische Revolutie zich?</w:t>
      </w:r>
    </w:p>
    <w:p w:rsidR="006751C7" w:rsidRPr="006751C7" w:rsidRDefault="006751C7" w:rsidP="006751C7">
      <w:pPr>
        <w:pStyle w:val="Lijstalinea"/>
        <w:numPr>
          <w:ilvl w:val="0"/>
          <w:numId w:val="3"/>
        </w:numPr>
        <w:rPr>
          <w:i/>
        </w:rPr>
      </w:pPr>
      <w:r>
        <w:t>Niet genoeg landbouwgrond in Midden-Oosten</w:t>
      </w:r>
    </w:p>
    <w:p w:rsidR="006751C7" w:rsidRPr="006751C7" w:rsidRDefault="006751C7" w:rsidP="006751C7">
      <w:pPr>
        <w:pStyle w:val="Lijstalinea"/>
        <w:numPr>
          <w:ilvl w:val="0"/>
          <w:numId w:val="3"/>
        </w:numPr>
        <w:rPr>
          <w:i/>
        </w:rPr>
      </w:pPr>
      <w:r>
        <w:t>Mensen trekken weg naar verre gebieden</w:t>
      </w:r>
    </w:p>
    <w:p w:rsidR="006751C7" w:rsidRPr="00963608" w:rsidRDefault="00963608" w:rsidP="006751C7">
      <w:pPr>
        <w:pStyle w:val="Lijstalinea"/>
        <w:numPr>
          <w:ilvl w:val="0"/>
          <w:numId w:val="3"/>
        </w:numPr>
        <w:rPr>
          <w:i/>
        </w:rPr>
      </w:pPr>
      <w:r>
        <w:t>Verspreiding (kwamen terecht in o.a. Europa)</w:t>
      </w:r>
    </w:p>
    <w:p w:rsidR="00963608" w:rsidRDefault="00963608" w:rsidP="00963608">
      <w:pPr>
        <w:rPr>
          <w:i/>
        </w:rPr>
      </w:pPr>
      <w:r>
        <w:rPr>
          <w:i/>
        </w:rPr>
        <w:t>1.2.3: Wat waren de gevolgen van de Neolithische Revolutie?</w:t>
      </w:r>
    </w:p>
    <w:p w:rsidR="00963608" w:rsidRPr="00963608" w:rsidRDefault="00963608" w:rsidP="00963608">
      <w:pPr>
        <w:pStyle w:val="Lijstalinea"/>
        <w:numPr>
          <w:ilvl w:val="0"/>
          <w:numId w:val="4"/>
        </w:numPr>
        <w:rPr>
          <w:i/>
        </w:rPr>
      </w:pPr>
      <w:r>
        <w:t>Meer voedsel</w:t>
      </w:r>
    </w:p>
    <w:p w:rsidR="00963608" w:rsidRPr="00963608" w:rsidRDefault="00963608" w:rsidP="00963608">
      <w:pPr>
        <w:pStyle w:val="Lijstalinea"/>
        <w:numPr>
          <w:ilvl w:val="0"/>
          <w:numId w:val="4"/>
        </w:numPr>
        <w:rPr>
          <w:i/>
        </w:rPr>
      </w:pPr>
      <w:r>
        <w:t>Specialisatie</w:t>
      </w:r>
    </w:p>
    <w:p w:rsidR="00963608" w:rsidRPr="00963608" w:rsidRDefault="00963608" w:rsidP="00963608">
      <w:pPr>
        <w:pStyle w:val="Lijstalinea"/>
        <w:numPr>
          <w:ilvl w:val="0"/>
          <w:numId w:val="4"/>
        </w:numPr>
        <w:rPr>
          <w:i/>
        </w:rPr>
      </w:pPr>
      <w:r>
        <w:t>Ruilhandel</w:t>
      </w:r>
    </w:p>
    <w:p w:rsidR="00963608" w:rsidRPr="00963608" w:rsidRDefault="00963608" w:rsidP="00963608">
      <w:pPr>
        <w:pStyle w:val="Lijstalinea"/>
        <w:numPr>
          <w:ilvl w:val="0"/>
          <w:numId w:val="4"/>
        </w:numPr>
        <w:rPr>
          <w:i/>
        </w:rPr>
      </w:pPr>
      <w:r>
        <w:t>Niet meer rondtrekken</w:t>
      </w:r>
    </w:p>
    <w:p w:rsidR="00963608" w:rsidRPr="00963608" w:rsidRDefault="00963608" w:rsidP="00963608">
      <w:pPr>
        <w:pStyle w:val="Lijstalinea"/>
        <w:numPr>
          <w:ilvl w:val="0"/>
          <w:numId w:val="4"/>
        </w:numPr>
        <w:rPr>
          <w:i/>
        </w:rPr>
      </w:pPr>
      <w:r>
        <w:t>Boerderijen van hout en steen</w:t>
      </w:r>
    </w:p>
    <w:p w:rsidR="00963608" w:rsidRPr="00963608" w:rsidRDefault="00963608" w:rsidP="00963608">
      <w:pPr>
        <w:pStyle w:val="Lijstalinea"/>
        <w:numPr>
          <w:ilvl w:val="0"/>
          <w:numId w:val="4"/>
        </w:numPr>
        <w:rPr>
          <w:i/>
        </w:rPr>
      </w:pPr>
      <w:r>
        <w:t>Landbouw werktuigen</w:t>
      </w:r>
    </w:p>
    <w:p w:rsidR="00963608" w:rsidRPr="00963608" w:rsidRDefault="00963608" w:rsidP="00963608">
      <w:pPr>
        <w:pStyle w:val="Lijstalinea"/>
        <w:numPr>
          <w:ilvl w:val="0"/>
          <w:numId w:val="4"/>
        </w:numPr>
        <w:rPr>
          <w:i/>
        </w:rPr>
      </w:pPr>
      <w:r>
        <w:t>Dorpen en steden</w:t>
      </w:r>
    </w:p>
    <w:p w:rsidR="00963608" w:rsidRDefault="00963608" w:rsidP="00963608">
      <w:pPr>
        <w:rPr>
          <w:i/>
        </w:rPr>
      </w:pPr>
      <w:r>
        <w:rPr>
          <w:i/>
        </w:rPr>
        <w:t>1.3: Wat waren de verschillen tussen het jagen- verzamelen en de landbouw?</w:t>
      </w:r>
    </w:p>
    <w:p w:rsidR="00963608" w:rsidRDefault="00963608" w:rsidP="00963608">
      <w:pPr>
        <w:rPr>
          <w:i/>
        </w:rPr>
      </w:pPr>
      <w:r>
        <w:rPr>
          <w:i/>
        </w:rPr>
        <w:t>zie 1.2.3.</w:t>
      </w:r>
    </w:p>
    <w:p w:rsidR="00963608" w:rsidRDefault="00963608" w:rsidP="00963608">
      <w:pPr>
        <w:rPr>
          <w:b/>
          <w:i/>
        </w:rPr>
      </w:pPr>
    </w:p>
    <w:p w:rsidR="00963608" w:rsidRDefault="00963608" w:rsidP="00963608">
      <w:pPr>
        <w:rPr>
          <w:b/>
          <w:i/>
        </w:rPr>
      </w:pPr>
    </w:p>
    <w:p w:rsidR="00963608" w:rsidRDefault="00963608" w:rsidP="00963608">
      <w:pPr>
        <w:rPr>
          <w:b/>
          <w:i/>
        </w:rPr>
      </w:pPr>
    </w:p>
    <w:p w:rsidR="00963608" w:rsidRPr="00963608" w:rsidRDefault="00963608" w:rsidP="00963608">
      <w:pPr>
        <w:pBdr>
          <w:bottom w:val="single" w:sz="4" w:space="1" w:color="auto"/>
        </w:pBdr>
        <w:rPr>
          <w:b/>
          <w:i/>
        </w:rPr>
      </w:pPr>
      <w:r>
        <w:rPr>
          <w:b/>
          <w:i/>
        </w:rPr>
        <w:lastRenderedPageBreak/>
        <w:t>paragraaf 2</w:t>
      </w:r>
    </w:p>
    <w:p w:rsidR="00963608" w:rsidRDefault="00963608" w:rsidP="00963608">
      <w:pPr>
        <w:rPr>
          <w:i/>
        </w:rPr>
      </w:pPr>
      <w:r>
        <w:rPr>
          <w:i/>
        </w:rPr>
        <w:t xml:space="preserve">2.4: Waarom is </w:t>
      </w:r>
      <w:proofErr w:type="spellStart"/>
      <w:r>
        <w:rPr>
          <w:i/>
        </w:rPr>
        <w:t>Mesopotamië</w:t>
      </w:r>
      <w:proofErr w:type="spellEnd"/>
      <w:r>
        <w:rPr>
          <w:i/>
        </w:rPr>
        <w:t xml:space="preserve"> de bakermat van de landbouwsamenleving met </w:t>
      </w:r>
      <w:proofErr w:type="spellStart"/>
      <w:r>
        <w:rPr>
          <w:i/>
        </w:rPr>
        <w:t>vroegstedelijke</w:t>
      </w:r>
      <w:proofErr w:type="spellEnd"/>
      <w:r>
        <w:rPr>
          <w:i/>
        </w:rPr>
        <w:t xml:space="preserve"> elementen?</w:t>
      </w:r>
    </w:p>
    <w:p w:rsidR="00963608" w:rsidRPr="00963608" w:rsidRDefault="00963608" w:rsidP="00963608">
      <w:pPr>
        <w:pStyle w:val="Lijstalinea"/>
        <w:numPr>
          <w:ilvl w:val="0"/>
          <w:numId w:val="6"/>
        </w:numPr>
        <w:rPr>
          <w:i/>
        </w:rPr>
      </w:pPr>
      <w:r>
        <w:t>Stadsstaten</w:t>
      </w:r>
    </w:p>
    <w:p w:rsidR="00963608" w:rsidRPr="00963608" w:rsidRDefault="00963608" w:rsidP="00963608">
      <w:pPr>
        <w:pStyle w:val="Lijstalinea"/>
        <w:numPr>
          <w:ilvl w:val="0"/>
          <w:numId w:val="6"/>
        </w:numPr>
        <w:rPr>
          <w:i/>
        </w:rPr>
      </w:pPr>
      <w:r>
        <w:t>Veel inwoners</w:t>
      </w:r>
    </w:p>
    <w:p w:rsidR="00963608" w:rsidRPr="00963608" w:rsidRDefault="00963608" w:rsidP="00963608">
      <w:pPr>
        <w:pStyle w:val="Lijstalinea"/>
        <w:numPr>
          <w:ilvl w:val="0"/>
          <w:numId w:val="6"/>
        </w:numPr>
        <w:rPr>
          <w:i/>
        </w:rPr>
      </w:pPr>
      <w:r>
        <w:t>Hiërarchische opbouw van de samenleving</w:t>
      </w:r>
    </w:p>
    <w:p w:rsidR="00963608" w:rsidRPr="00963608" w:rsidRDefault="00963608" w:rsidP="00963608">
      <w:pPr>
        <w:pStyle w:val="Lijstalinea"/>
        <w:numPr>
          <w:ilvl w:val="0"/>
          <w:numId w:val="6"/>
        </w:numPr>
        <w:rPr>
          <w:i/>
        </w:rPr>
      </w:pPr>
      <w:r>
        <w:t>Godsdienstig centrum</w:t>
      </w:r>
    </w:p>
    <w:p w:rsidR="00963608" w:rsidRPr="00963608" w:rsidRDefault="00963608" w:rsidP="00963608">
      <w:pPr>
        <w:pStyle w:val="Lijstalinea"/>
        <w:numPr>
          <w:ilvl w:val="0"/>
          <w:numId w:val="6"/>
        </w:numPr>
        <w:rPr>
          <w:i/>
        </w:rPr>
      </w:pPr>
      <w:r>
        <w:t>Specialisatie</w:t>
      </w:r>
    </w:p>
    <w:p w:rsidR="00963608" w:rsidRDefault="00963608" w:rsidP="00963608">
      <w:pPr>
        <w:rPr>
          <w:i/>
        </w:rPr>
      </w:pPr>
      <w:r>
        <w:rPr>
          <w:i/>
        </w:rPr>
        <w:t>2.5: Noem enkele vroege steden en de kenmerken van deze steden.</w:t>
      </w:r>
    </w:p>
    <w:tbl>
      <w:tblPr>
        <w:tblStyle w:val="Lichtearcering1"/>
        <w:tblW w:w="0" w:type="auto"/>
        <w:tblLook w:val="04A0"/>
      </w:tblPr>
      <w:tblGrid>
        <w:gridCol w:w="4606"/>
        <w:gridCol w:w="4606"/>
      </w:tblGrid>
      <w:tr w:rsidR="00963608" w:rsidTr="00963608">
        <w:trPr>
          <w:cnfStyle w:val="100000000000"/>
        </w:trPr>
        <w:tc>
          <w:tcPr>
            <w:cnfStyle w:val="001000000000"/>
            <w:tcW w:w="4606" w:type="dxa"/>
          </w:tcPr>
          <w:p w:rsidR="00963608" w:rsidRPr="00963608" w:rsidRDefault="00963608" w:rsidP="00963608">
            <w:r>
              <w:t>Vroegere steden:</w:t>
            </w:r>
          </w:p>
        </w:tc>
        <w:tc>
          <w:tcPr>
            <w:tcW w:w="4606" w:type="dxa"/>
          </w:tcPr>
          <w:p w:rsidR="00963608" w:rsidRPr="00963608" w:rsidRDefault="00963608" w:rsidP="00963608">
            <w:pPr>
              <w:cnfStyle w:val="100000000000"/>
            </w:pPr>
            <w:r>
              <w:t>Kenmerken (niet stedengebonden):</w:t>
            </w:r>
          </w:p>
        </w:tc>
      </w:tr>
      <w:tr w:rsidR="00963608" w:rsidTr="00963608">
        <w:trPr>
          <w:cnfStyle w:val="000000100000"/>
        </w:trPr>
        <w:tc>
          <w:tcPr>
            <w:cnfStyle w:val="001000000000"/>
            <w:tcW w:w="4606" w:type="dxa"/>
          </w:tcPr>
          <w:p w:rsidR="00963608" w:rsidRPr="00963608" w:rsidRDefault="00DF4FBD" w:rsidP="00963608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Uruk</w:t>
            </w:r>
            <w:proofErr w:type="spellEnd"/>
          </w:p>
        </w:tc>
        <w:tc>
          <w:tcPr>
            <w:tcW w:w="4606" w:type="dxa"/>
          </w:tcPr>
          <w:p w:rsidR="00963608" w:rsidRPr="00963608" w:rsidRDefault="00DF4FBD" w:rsidP="00963608">
            <w:pPr>
              <w:cnfStyle w:val="000000100000"/>
            </w:pPr>
            <w:r>
              <w:t>Godsdienstig centrum</w:t>
            </w:r>
          </w:p>
        </w:tc>
      </w:tr>
      <w:tr w:rsidR="00963608" w:rsidTr="00963608">
        <w:tc>
          <w:tcPr>
            <w:cnfStyle w:val="001000000000"/>
            <w:tcW w:w="4606" w:type="dxa"/>
          </w:tcPr>
          <w:p w:rsidR="00963608" w:rsidRPr="00963608" w:rsidRDefault="00DF4FBD" w:rsidP="00963608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Eridu</w:t>
            </w:r>
            <w:proofErr w:type="spellEnd"/>
          </w:p>
        </w:tc>
        <w:tc>
          <w:tcPr>
            <w:tcW w:w="4606" w:type="dxa"/>
          </w:tcPr>
          <w:p w:rsidR="00963608" w:rsidRPr="00963608" w:rsidRDefault="00DF4FBD" w:rsidP="00963608">
            <w:pPr>
              <w:cnfStyle w:val="000000000000"/>
            </w:pPr>
            <w:r>
              <w:t>Schrift</w:t>
            </w:r>
          </w:p>
        </w:tc>
      </w:tr>
      <w:tr w:rsidR="00963608" w:rsidTr="00963608">
        <w:trPr>
          <w:cnfStyle w:val="000000100000"/>
        </w:trPr>
        <w:tc>
          <w:tcPr>
            <w:cnfStyle w:val="001000000000"/>
            <w:tcW w:w="4606" w:type="dxa"/>
          </w:tcPr>
          <w:p w:rsidR="00963608" w:rsidRPr="00963608" w:rsidRDefault="00DF4FBD" w:rsidP="00963608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Nippur</w:t>
            </w:r>
            <w:proofErr w:type="spellEnd"/>
          </w:p>
        </w:tc>
        <w:tc>
          <w:tcPr>
            <w:tcW w:w="4606" w:type="dxa"/>
          </w:tcPr>
          <w:p w:rsidR="00DF4FBD" w:rsidRPr="00963608" w:rsidRDefault="00DF4FBD" w:rsidP="00963608">
            <w:pPr>
              <w:cnfStyle w:val="000000100000"/>
            </w:pPr>
            <w:r>
              <w:t>Hiërarchische opbouw van de samenleving</w:t>
            </w:r>
          </w:p>
        </w:tc>
      </w:tr>
      <w:tr w:rsidR="00963608" w:rsidTr="00963608">
        <w:tc>
          <w:tcPr>
            <w:cnfStyle w:val="001000000000"/>
            <w:tcW w:w="4606" w:type="dxa"/>
          </w:tcPr>
          <w:p w:rsidR="00963608" w:rsidRPr="00963608" w:rsidRDefault="00DF4FBD" w:rsidP="00963608">
            <w:pPr>
              <w:rPr>
                <w:b w:val="0"/>
              </w:rPr>
            </w:pPr>
            <w:proofErr w:type="spellStart"/>
            <w:r>
              <w:rPr>
                <w:b w:val="0"/>
              </w:rPr>
              <w:t>Ur</w:t>
            </w:r>
            <w:proofErr w:type="spellEnd"/>
          </w:p>
        </w:tc>
        <w:tc>
          <w:tcPr>
            <w:tcW w:w="4606" w:type="dxa"/>
          </w:tcPr>
          <w:p w:rsidR="00963608" w:rsidRPr="00963608" w:rsidRDefault="00DF4FBD" w:rsidP="00963608">
            <w:pPr>
              <w:cnfStyle w:val="000000000000"/>
            </w:pPr>
            <w:r>
              <w:t>Specialisatie</w:t>
            </w:r>
          </w:p>
        </w:tc>
      </w:tr>
    </w:tbl>
    <w:p w:rsidR="00DF4FBD" w:rsidRDefault="00DF4FBD" w:rsidP="00DF4FBD">
      <w:pPr>
        <w:pBdr>
          <w:bottom w:val="single" w:sz="4" w:space="1" w:color="auto"/>
        </w:pBdr>
        <w:rPr>
          <w:i/>
        </w:rPr>
      </w:pPr>
    </w:p>
    <w:p w:rsidR="00DF4FBD" w:rsidRDefault="00DF4FBD" w:rsidP="00DF4FBD">
      <w:pPr>
        <w:pBdr>
          <w:bottom w:val="single" w:sz="4" w:space="1" w:color="auto"/>
        </w:pBdr>
        <w:rPr>
          <w:b/>
          <w:i/>
        </w:rPr>
      </w:pPr>
      <w:r>
        <w:rPr>
          <w:b/>
          <w:i/>
        </w:rPr>
        <w:t>paragraaf 3</w:t>
      </w:r>
    </w:p>
    <w:p w:rsidR="00DF4FBD" w:rsidRDefault="00DF4FBD" w:rsidP="00DF4FBD">
      <w:pPr>
        <w:rPr>
          <w:i/>
        </w:rPr>
      </w:pPr>
      <w:r>
        <w:rPr>
          <w:i/>
        </w:rPr>
        <w:t>2.6: Wat zijn de overeenkomsten tussen de tijd van jagers-verzamelaars en Egypte?</w:t>
      </w:r>
    </w:p>
    <w:p w:rsidR="00DF4FBD" w:rsidRPr="00DF4FBD" w:rsidRDefault="00DF4FBD" w:rsidP="00DF4FBD">
      <w:pPr>
        <w:pStyle w:val="Lijstalinea"/>
        <w:numPr>
          <w:ilvl w:val="0"/>
          <w:numId w:val="7"/>
        </w:numPr>
        <w:rPr>
          <w:i/>
        </w:rPr>
      </w:pPr>
      <w:r>
        <w:t>Tekeningen op de wanden</w:t>
      </w:r>
    </w:p>
    <w:p w:rsidR="00DF4FBD" w:rsidRPr="00DF4FBD" w:rsidRDefault="00DF4FBD" w:rsidP="00DF4FBD">
      <w:pPr>
        <w:pStyle w:val="Lijstalinea"/>
        <w:numPr>
          <w:ilvl w:val="0"/>
          <w:numId w:val="7"/>
        </w:numPr>
        <w:rPr>
          <w:i/>
        </w:rPr>
      </w:pPr>
      <w:r>
        <w:t>Grafgiften (ook grafgiften lag aan je status)</w:t>
      </w:r>
    </w:p>
    <w:p w:rsidR="00DF4FBD" w:rsidRDefault="00DF4FBD" w:rsidP="00DF4FBD">
      <w:pPr>
        <w:rPr>
          <w:i/>
        </w:rPr>
      </w:pPr>
      <w:r>
        <w:rPr>
          <w:i/>
        </w:rPr>
        <w:t>2.7.1: Wat zijn de kenmerken van de stedelijke gemeenschappen?</w:t>
      </w:r>
    </w:p>
    <w:p w:rsidR="00DF4FBD" w:rsidRDefault="00DF4FBD" w:rsidP="00DF4FBD">
      <w:pPr>
        <w:rPr>
          <w:i/>
        </w:rPr>
      </w:pPr>
      <w:r>
        <w:rPr>
          <w:i/>
        </w:rPr>
        <w:t>zie 2.4 en 1.2.3.</w:t>
      </w:r>
    </w:p>
    <w:p w:rsidR="00DF4FBD" w:rsidRDefault="00DF4FBD" w:rsidP="00DF4FBD">
      <w:pPr>
        <w:rPr>
          <w:i/>
        </w:rPr>
      </w:pPr>
      <w:r>
        <w:rPr>
          <w:i/>
        </w:rPr>
        <w:t xml:space="preserve">2.7.2: Hoe kun je deze (2.7.1) beschrijven in de geschiedenis van </w:t>
      </w:r>
      <w:proofErr w:type="spellStart"/>
      <w:r>
        <w:rPr>
          <w:i/>
        </w:rPr>
        <w:t>Achetaton</w:t>
      </w:r>
      <w:proofErr w:type="spellEnd"/>
      <w:r>
        <w:rPr>
          <w:i/>
        </w:rPr>
        <w:t>?</w:t>
      </w:r>
    </w:p>
    <w:p w:rsidR="00DF4FBD" w:rsidRPr="00DF4FBD" w:rsidRDefault="00DF4FBD" w:rsidP="00DF4FBD">
      <w:pPr>
        <w:pStyle w:val="Lijstalinea"/>
        <w:numPr>
          <w:ilvl w:val="0"/>
          <w:numId w:val="9"/>
        </w:numPr>
      </w:pPr>
      <w:r w:rsidRPr="00DF4FBD">
        <w:t>Godsdienstig centrum = Tempels</w:t>
      </w:r>
    </w:p>
    <w:p w:rsidR="00DF4FBD" w:rsidRPr="00DF4FBD" w:rsidRDefault="00DF4FBD" w:rsidP="00DF4FBD">
      <w:pPr>
        <w:pStyle w:val="Lijstalinea"/>
        <w:numPr>
          <w:ilvl w:val="0"/>
          <w:numId w:val="9"/>
        </w:numPr>
      </w:pPr>
      <w:r w:rsidRPr="00DF4FBD">
        <w:t>Schrift = Egyptisch schrift</w:t>
      </w:r>
    </w:p>
    <w:p w:rsidR="00DF4FBD" w:rsidRPr="00DF4FBD" w:rsidRDefault="00DF4FBD" w:rsidP="00DF4FBD">
      <w:pPr>
        <w:pStyle w:val="Lijstalinea"/>
        <w:numPr>
          <w:ilvl w:val="0"/>
          <w:numId w:val="9"/>
        </w:numPr>
      </w:pPr>
      <w:r w:rsidRPr="00DF4FBD">
        <w:t>Specialisatie = Egypte kende grote steden, dus specialisatie</w:t>
      </w:r>
    </w:p>
    <w:p w:rsidR="00DF4FBD" w:rsidRPr="00DF4FBD" w:rsidRDefault="00DF4FBD" w:rsidP="00DF4FBD">
      <w:pPr>
        <w:pStyle w:val="Lijstalinea"/>
        <w:numPr>
          <w:ilvl w:val="0"/>
          <w:numId w:val="9"/>
        </w:numPr>
      </w:pPr>
      <w:r w:rsidRPr="00DF4FBD">
        <w:t>Vorst = Farao</w:t>
      </w:r>
    </w:p>
    <w:p w:rsidR="00DF4FBD" w:rsidRDefault="00DF4FBD" w:rsidP="00DF4FBD">
      <w:pPr>
        <w:rPr>
          <w:i/>
        </w:rPr>
      </w:pPr>
      <w:r>
        <w:rPr>
          <w:i/>
        </w:rPr>
        <w:t>2.8.1: Wat zijn de kenmerken van een natiestaat?</w:t>
      </w:r>
    </w:p>
    <w:p w:rsidR="00DF4FBD" w:rsidRDefault="00DF4FBD" w:rsidP="00DF4FBD">
      <w:r>
        <w:t>natiestaat = alle macht ligt bij 1 persoon</w:t>
      </w:r>
      <w:r w:rsidR="001E58D2">
        <w:t xml:space="preserve"> (het is niet gelijk verdeelt)</w:t>
      </w:r>
    </w:p>
    <w:p w:rsidR="001E58D2" w:rsidRDefault="001E58D2" w:rsidP="00DF4FBD">
      <w:pPr>
        <w:rPr>
          <w:i/>
        </w:rPr>
      </w:pPr>
      <w:r>
        <w:rPr>
          <w:i/>
        </w:rPr>
        <w:t>2.8.2: Hoe kun je dit (2.8.1) beschrijven aan de hand van het oude Egypte?</w:t>
      </w:r>
    </w:p>
    <w:p w:rsidR="001E58D2" w:rsidRPr="001E58D2" w:rsidRDefault="001E58D2" w:rsidP="001E58D2">
      <w:pPr>
        <w:pStyle w:val="Lijstalinea"/>
        <w:numPr>
          <w:ilvl w:val="0"/>
          <w:numId w:val="11"/>
        </w:numPr>
        <w:rPr>
          <w:i/>
        </w:rPr>
      </w:pPr>
      <w:r>
        <w:t>Farao (neemt alle besluiten)</w:t>
      </w:r>
    </w:p>
    <w:p w:rsidR="001E58D2" w:rsidRPr="001E58D2" w:rsidRDefault="001E58D2" w:rsidP="001E58D2">
      <w:pPr>
        <w:pStyle w:val="Lijstalinea"/>
        <w:numPr>
          <w:ilvl w:val="0"/>
          <w:numId w:val="11"/>
        </w:numPr>
        <w:rPr>
          <w:i/>
        </w:rPr>
      </w:pPr>
      <w:proofErr w:type="spellStart"/>
      <w:r>
        <w:t>Achnaton</w:t>
      </w:r>
      <w:proofErr w:type="spellEnd"/>
      <w:r>
        <w:t xml:space="preserve"> roept een compleet nieuwe god in het leven.</w:t>
      </w:r>
    </w:p>
    <w:p w:rsidR="001E58D2" w:rsidRPr="001E58D2" w:rsidRDefault="001E58D2" w:rsidP="001E58D2">
      <w:pPr>
        <w:pStyle w:val="Lijstalinea"/>
        <w:numPr>
          <w:ilvl w:val="0"/>
          <w:numId w:val="11"/>
        </w:numPr>
        <w:rPr>
          <w:i/>
        </w:rPr>
      </w:pPr>
      <w:r>
        <w:t>Er bestond een sociale piramide</w:t>
      </w:r>
    </w:p>
    <w:p w:rsidR="001E58D2" w:rsidRDefault="001E58D2" w:rsidP="001E58D2">
      <w:pPr>
        <w:pBdr>
          <w:bottom w:val="single" w:sz="4" w:space="1" w:color="auto"/>
        </w:pBdr>
        <w:rPr>
          <w:i/>
        </w:rPr>
      </w:pPr>
    </w:p>
    <w:p w:rsidR="001E58D2" w:rsidRDefault="001E58D2" w:rsidP="001E58D2"/>
    <w:p w:rsidR="001E58D2" w:rsidRDefault="001E58D2" w:rsidP="001E58D2">
      <w:pPr>
        <w:rPr>
          <w:b/>
        </w:rPr>
      </w:pPr>
      <w:r>
        <w:rPr>
          <w:b/>
        </w:rPr>
        <w:lastRenderedPageBreak/>
        <w:t>Opdrachten H-1:</w:t>
      </w:r>
    </w:p>
    <w:p w:rsidR="00577473" w:rsidRDefault="001E58D2" w:rsidP="00577473">
      <w:pPr>
        <w:rPr>
          <w:b/>
          <w:i/>
        </w:rPr>
      </w:pPr>
      <w:r>
        <w:rPr>
          <w:b/>
          <w:i/>
        </w:rPr>
        <w:t>paragraaf 1</w:t>
      </w:r>
    </w:p>
    <w:p w:rsidR="00577473" w:rsidRDefault="00577473" w:rsidP="00577473">
      <w:r>
        <w:t>1)</w:t>
      </w:r>
      <w:r>
        <w:tab/>
      </w:r>
      <w:r w:rsidR="001E58D2">
        <w:t>a:</w:t>
      </w:r>
      <w:r w:rsidR="001E58D2" w:rsidRPr="00577473">
        <w:rPr>
          <w:i/>
        </w:rPr>
        <w:t xml:space="preserve"> </w:t>
      </w:r>
      <w:r w:rsidR="001E58D2">
        <w:t>rondtrekken, hutten/tenten, grafgiften</w:t>
      </w:r>
    </w:p>
    <w:p w:rsidR="00577473" w:rsidRDefault="00577473" w:rsidP="00577473">
      <w:r>
        <w:tab/>
      </w:r>
      <w:r w:rsidR="001E58D2">
        <w:t>b: specialisatie, dorpen/steden, boerderijen</w:t>
      </w:r>
    </w:p>
    <w:p w:rsidR="00577473" w:rsidRDefault="00577473" w:rsidP="00577473">
      <w:r>
        <w:tab/>
      </w:r>
      <w:r w:rsidR="001E58D2">
        <w:t xml:space="preserve">c: overgang </w:t>
      </w:r>
      <w:proofErr w:type="spellStart"/>
      <w:r w:rsidR="001E58D2">
        <w:t>jagen-verzamelen</w:t>
      </w:r>
      <w:proofErr w:type="spellEnd"/>
      <w:r w:rsidR="001E58D2">
        <w:t xml:space="preserve"> naar landbouw, klimaatverandering</w:t>
      </w:r>
    </w:p>
    <w:p w:rsidR="00577473" w:rsidRDefault="00577473" w:rsidP="00577473">
      <w:r>
        <w:tab/>
      </w:r>
      <w:r w:rsidR="001E58D2">
        <w:t>d: nomadisch = je hebt geen vaste woonplaats</w:t>
      </w:r>
    </w:p>
    <w:p w:rsidR="00577473" w:rsidRDefault="00577473" w:rsidP="00577473">
      <w:r>
        <w:tab/>
      </w:r>
      <w:r w:rsidR="001E58D2">
        <w:t xml:space="preserve"> sedentair = je hebt een vaste woonplaats</w:t>
      </w:r>
    </w:p>
    <w:p w:rsidR="00577473" w:rsidRDefault="00577473" w:rsidP="00577473">
      <w:pPr>
        <w:rPr>
          <w:b/>
          <w:i/>
        </w:rPr>
      </w:pPr>
      <w:r>
        <w:tab/>
      </w:r>
      <w:r w:rsidR="001E58D2">
        <w:t>e: aan de hand van werktuigen en hoeveelheid bezittingen</w:t>
      </w:r>
    </w:p>
    <w:p w:rsidR="00577473" w:rsidRDefault="00577473" w:rsidP="00577473">
      <w:r>
        <w:t>2)</w:t>
      </w:r>
      <w:r>
        <w:tab/>
      </w:r>
      <w:r w:rsidR="001E58D2">
        <w:t>a: Darwin</w:t>
      </w:r>
    </w:p>
    <w:p w:rsidR="00577473" w:rsidRDefault="00577473" w:rsidP="00577473">
      <w:r>
        <w:tab/>
      </w:r>
      <w:r w:rsidR="001E58D2">
        <w:t>b: evolutietheorie</w:t>
      </w:r>
    </w:p>
    <w:p w:rsidR="00577473" w:rsidRDefault="00577473" w:rsidP="00577473">
      <w:r>
        <w:tab/>
      </w:r>
      <w:r w:rsidR="001E58D2">
        <w:t>c: hij is een creationist</w:t>
      </w:r>
    </w:p>
    <w:p w:rsidR="00577473" w:rsidRDefault="00577473" w:rsidP="00577473">
      <w:pPr>
        <w:rPr>
          <w:b/>
          <w:i/>
        </w:rPr>
      </w:pPr>
      <w:r>
        <w:tab/>
      </w:r>
      <w:r w:rsidR="001E58D2">
        <w:t>d: niemand geloofde nog in de evolutietheorie</w:t>
      </w:r>
    </w:p>
    <w:p w:rsidR="00577473" w:rsidRDefault="00577473" w:rsidP="00577473">
      <w:r>
        <w:t>3)</w:t>
      </w:r>
      <w:r>
        <w:tab/>
        <w:t>- Het was makkelijker te vinden</w:t>
      </w:r>
    </w:p>
    <w:p w:rsidR="00577473" w:rsidRDefault="00577473" w:rsidP="00577473">
      <w:pPr>
        <w:rPr>
          <w:b/>
          <w:i/>
        </w:rPr>
      </w:pPr>
      <w:r>
        <w:tab/>
        <w:t>- Mensen hadden meer bezittingen</w:t>
      </w:r>
    </w:p>
    <w:p w:rsidR="00577473" w:rsidRDefault="00577473" w:rsidP="00577473">
      <w:r>
        <w:t>4)</w:t>
      </w:r>
      <w:r>
        <w:tab/>
        <w:t>boeren: 1 en 6</w:t>
      </w:r>
    </w:p>
    <w:p w:rsidR="00577473" w:rsidRPr="00577473" w:rsidRDefault="00577473" w:rsidP="00577473">
      <w:pPr>
        <w:rPr>
          <w:b/>
          <w:i/>
        </w:rPr>
      </w:pPr>
      <w:r>
        <w:tab/>
        <w:t>jagers-verzamelaars: 2-5</w:t>
      </w:r>
    </w:p>
    <w:p w:rsidR="00577473" w:rsidRDefault="00577473" w:rsidP="00577473">
      <w:pPr>
        <w:pBdr>
          <w:bottom w:val="single" w:sz="4" w:space="1" w:color="auto"/>
        </w:pBdr>
        <w:rPr>
          <w:b/>
          <w:i/>
        </w:rPr>
      </w:pPr>
      <w:r>
        <w:rPr>
          <w:b/>
          <w:i/>
        </w:rPr>
        <w:t>paragraaf 2</w:t>
      </w:r>
    </w:p>
    <w:p w:rsidR="00577473" w:rsidRDefault="00D87AF2" w:rsidP="00577473">
      <w:r>
        <w:t>1)</w:t>
      </w:r>
      <w:r>
        <w:tab/>
        <w:t>a: 11</w:t>
      </w:r>
    </w:p>
    <w:p w:rsidR="00D87AF2" w:rsidRDefault="00D87AF2" w:rsidP="00577473">
      <w:r>
        <w:tab/>
        <w:t>b: Waarom was er geen specialisatie onder jagers- verzamelaars?</w:t>
      </w:r>
    </w:p>
    <w:p w:rsidR="00D87AF2" w:rsidRDefault="00D87AF2" w:rsidP="00577473">
      <w:r>
        <w:t>2)</w:t>
      </w:r>
      <w:r>
        <w:tab/>
        <w:t>Er draaide een groot deel om godsdienst</w:t>
      </w:r>
    </w:p>
    <w:p w:rsidR="00D87AF2" w:rsidRDefault="00D87AF2" w:rsidP="00577473">
      <w:r>
        <w:t>3)</w:t>
      </w:r>
      <w:r>
        <w:tab/>
        <w:t>a: Hiërarchische opbouw, godsdienstig centrum, specialisatie en schrift</w:t>
      </w:r>
    </w:p>
    <w:p w:rsidR="00D87AF2" w:rsidRDefault="00D87AF2" w:rsidP="00577473">
      <w:r>
        <w:tab/>
        <w:t xml:space="preserve">b: Hiërarchische opbouw= je kon als boer veel spullen bewaren, hoe meer spullen hoe hoger </w:t>
      </w:r>
      <w:r>
        <w:tab/>
        <w:t>je status was.</w:t>
      </w:r>
    </w:p>
    <w:p w:rsidR="00D87AF2" w:rsidRDefault="00D87AF2" w:rsidP="00577473">
      <w:r>
        <w:tab/>
        <w:t>Godsdienstig centrum= Er werd meer geproduceerd. Er ontstonden priesters.</w:t>
      </w:r>
    </w:p>
    <w:p w:rsidR="00D87AF2" w:rsidRDefault="00D87AF2" w:rsidP="00577473">
      <w:r>
        <w:tab/>
        <w:t>Specialisatie=Doordat er meer voedsel was konden mensen wat anders doen</w:t>
      </w:r>
    </w:p>
    <w:p w:rsidR="00D87AF2" w:rsidRDefault="00D87AF2" w:rsidP="00577473">
      <w:r>
        <w:tab/>
        <w:t xml:space="preserve">Schrift = Doordat er specialisatie was en mensen wouden communiceren om bijvoorbeeld te </w:t>
      </w:r>
      <w:r>
        <w:tab/>
        <w:t>handelen ontstond er schrift</w:t>
      </w:r>
    </w:p>
    <w:p w:rsidR="00D87AF2" w:rsidRDefault="00D87AF2" w:rsidP="00577473"/>
    <w:p w:rsidR="00D87AF2" w:rsidRDefault="00D87AF2" w:rsidP="00D87AF2">
      <w:pPr>
        <w:pBdr>
          <w:bottom w:val="single" w:sz="4" w:space="1" w:color="auto"/>
        </w:pBdr>
        <w:rPr>
          <w:b/>
          <w:i/>
        </w:rPr>
      </w:pPr>
      <w:r>
        <w:rPr>
          <w:b/>
          <w:i/>
        </w:rPr>
        <w:lastRenderedPageBreak/>
        <w:t>paragraaf 3</w:t>
      </w:r>
    </w:p>
    <w:p w:rsidR="00D87AF2" w:rsidRDefault="00D87AF2" w:rsidP="00D87AF2">
      <w:r>
        <w:t>1)</w:t>
      </w:r>
      <w:r>
        <w:tab/>
        <w:t>a: Land met een duidelijk bestuur</w:t>
      </w:r>
    </w:p>
    <w:p w:rsidR="00D87AF2" w:rsidRDefault="00D87AF2" w:rsidP="00D87AF2">
      <w:r>
        <w:tab/>
        <w:t>b: De farao neemt alle beslissingen</w:t>
      </w:r>
    </w:p>
    <w:p w:rsidR="00D87AF2" w:rsidRDefault="00D87AF2" w:rsidP="00D87AF2">
      <w:r>
        <w:tab/>
        <w:t>c: Hij heerste over 1 heel Egypte</w:t>
      </w:r>
    </w:p>
    <w:p w:rsidR="00D87AF2" w:rsidRDefault="00D87AF2" w:rsidP="00D87AF2">
      <w:r>
        <w:tab/>
        <w:t>d: Door een nieuwe god in het leven geroepen</w:t>
      </w:r>
    </w:p>
    <w:p w:rsidR="00D87AF2" w:rsidRDefault="00D87AF2" w:rsidP="00D87AF2">
      <w:r>
        <w:tab/>
        <w:t>e: Narmer, het is nu nog steeds 1 Egypte</w:t>
      </w:r>
    </w:p>
    <w:p w:rsidR="00D87AF2" w:rsidRDefault="00D87AF2" w:rsidP="00D87AF2">
      <w:r>
        <w:t>2)</w:t>
      </w:r>
      <w:r>
        <w:tab/>
        <w:t>Er moesten wetten worden gemaakt</w:t>
      </w:r>
    </w:p>
    <w:p w:rsidR="00D87AF2" w:rsidRDefault="00D87AF2" w:rsidP="00D87AF2">
      <w:r>
        <w:t>4)</w:t>
      </w:r>
      <w:r>
        <w:tab/>
        <w:t>Het gebeurde later, dus was het makkelijker te vinden. (In een hogere aardlaag, schrift enz.)</w:t>
      </w:r>
    </w:p>
    <w:p w:rsidR="00D87AF2" w:rsidRPr="00D87AF2" w:rsidRDefault="00D87AF2" w:rsidP="00D87AF2">
      <w:r>
        <w:t>5)</w:t>
      </w:r>
      <w:r>
        <w:tab/>
      </w:r>
      <w:r w:rsidR="00DE4CCE">
        <w:t xml:space="preserve">Egypte kreeg </w:t>
      </w:r>
      <w:proofErr w:type="spellStart"/>
      <w:r w:rsidR="00DE4CCE">
        <w:t>ipv</w:t>
      </w:r>
      <w:proofErr w:type="spellEnd"/>
      <w:r w:rsidR="00DE4CCE">
        <w:t xml:space="preserve"> het polytheïsme het monotheïsme.</w:t>
      </w:r>
    </w:p>
    <w:sectPr w:rsidR="00D87AF2" w:rsidRPr="00D87AF2" w:rsidSect="006751C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000ED"/>
    <w:multiLevelType w:val="hybridMultilevel"/>
    <w:tmpl w:val="4AD8B282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55F16"/>
    <w:multiLevelType w:val="hybridMultilevel"/>
    <w:tmpl w:val="46D0ED66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068BF"/>
    <w:multiLevelType w:val="hybridMultilevel"/>
    <w:tmpl w:val="65E8DD3C"/>
    <w:lvl w:ilvl="0" w:tplc="5D726AA8">
      <w:start w:val="1"/>
      <w:numFmt w:val="decimal"/>
      <w:lvlText w:val="1%1)"/>
      <w:lvlJc w:val="left"/>
      <w:pPr>
        <w:ind w:left="144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3436E"/>
    <w:multiLevelType w:val="hybridMultilevel"/>
    <w:tmpl w:val="135885CE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70B29"/>
    <w:multiLevelType w:val="hybridMultilevel"/>
    <w:tmpl w:val="B8528FA8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16CA8"/>
    <w:multiLevelType w:val="hybridMultilevel"/>
    <w:tmpl w:val="B2B4583C"/>
    <w:lvl w:ilvl="0" w:tplc="04130011">
      <w:start w:val="1"/>
      <w:numFmt w:val="decimal"/>
      <w:lvlText w:val="%1)"/>
      <w:lvlJc w:val="left"/>
      <w:pPr>
        <w:ind w:left="1353" w:hanging="360"/>
      </w:p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9F058D5"/>
    <w:multiLevelType w:val="hybridMultilevel"/>
    <w:tmpl w:val="6A5E1C3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BF4DF1"/>
    <w:multiLevelType w:val="hybridMultilevel"/>
    <w:tmpl w:val="C27CC51E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5F215C"/>
    <w:multiLevelType w:val="hybridMultilevel"/>
    <w:tmpl w:val="8244DEB6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B4312A"/>
    <w:multiLevelType w:val="hybridMultilevel"/>
    <w:tmpl w:val="A770F184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BA1D88"/>
    <w:multiLevelType w:val="hybridMultilevel"/>
    <w:tmpl w:val="3710CD18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D92B1C"/>
    <w:multiLevelType w:val="hybridMultilevel"/>
    <w:tmpl w:val="0EAA13A2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B05C35"/>
    <w:multiLevelType w:val="hybridMultilevel"/>
    <w:tmpl w:val="5DC2417A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2917A7"/>
    <w:multiLevelType w:val="hybridMultilevel"/>
    <w:tmpl w:val="51EC5FF0"/>
    <w:lvl w:ilvl="0" w:tplc="04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9"/>
  </w:num>
  <w:num w:numId="5">
    <w:abstractNumId w:val="7"/>
  </w:num>
  <w:num w:numId="6">
    <w:abstractNumId w:val="12"/>
  </w:num>
  <w:num w:numId="7">
    <w:abstractNumId w:val="1"/>
  </w:num>
  <w:num w:numId="8">
    <w:abstractNumId w:val="13"/>
  </w:num>
  <w:num w:numId="9">
    <w:abstractNumId w:val="4"/>
  </w:num>
  <w:num w:numId="10">
    <w:abstractNumId w:val="11"/>
  </w:num>
  <w:num w:numId="11">
    <w:abstractNumId w:val="0"/>
  </w:num>
  <w:num w:numId="12">
    <w:abstractNumId w:val="6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6751C7"/>
    <w:rsid w:val="001E58D2"/>
    <w:rsid w:val="00577473"/>
    <w:rsid w:val="006751C7"/>
    <w:rsid w:val="00856B0D"/>
    <w:rsid w:val="00963608"/>
    <w:rsid w:val="00AE7F28"/>
    <w:rsid w:val="00D87AF2"/>
    <w:rsid w:val="00DE4CCE"/>
    <w:rsid w:val="00DF4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56B0D"/>
  </w:style>
  <w:style w:type="paragraph" w:styleId="Kop1">
    <w:name w:val="heading 1"/>
    <w:basedOn w:val="Standaard"/>
    <w:next w:val="Standaard"/>
    <w:link w:val="Kop1Char"/>
    <w:uiPriority w:val="9"/>
    <w:qFormat/>
    <w:rsid w:val="00675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751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6751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75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6751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6751C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751C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751C7"/>
    <w:rPr>
      <w:b/>
      <w:bCs/>
      <w:i/>
      <w:i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6751C7"/>
    <w:pPr>
      <w:ind w:left="720"/>
      <w:contextualSpacing/>
    </w:pPr>
  </w:style>
  <w:style w:type="table" w:styleId="Tabelraster">
    <w:name w:val="Table Grid"/>
    <w:basedOn w:val="Standaardtabel"/>
    <w:uiPriority w:val="59"/>
    <w:rsid w:val="00963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chtearcering1">
    <w:name w:val="Lichte arcering1"/>
    <w:basedOn w:val="Standaardtabel"/>
    <w:uiPriority w:val="60"/>
    <w:rsid w:val="0096360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EFACA-DEDC-4A4F-BD24-1C18F63D4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557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</dc:creator>
  <cp:lastModifiedBy>Martijn</cp:lastModifiedBy>
  <cp:revision>2</cp:revision>
  <dcterms:created xsi:type="dcterms:W3CDTF">2014-10-28T13:50:00Z</dcterms:created>
  <dcterms:modified xsi:type="dcterms:W3CDTF">2014-10-28T18:43:00Z</dcterms:modified>
</cp:coreProperties>
</file>