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3E" w:rsidRPr="00D9633E" w:rsidRDefault="00EC02A6" w:rsidP="00D9633E">
      <w:pPr>
        <w:spacing w:after="0" w:line="240" w:lineRule="auto"/>
        <w:rPr>
          <w:rFonts w:ascii="Times New Roman" w:eastAsia="Times New Roman" w:hAnsi="Times New Roman" w:cs="Times New Roman"/>
          <w:sz w:val="24"/>
          <w:szCs w:val="24"/>
          <w:lang w:eastAsia="nl-NL"/>
        </w:rPr>
      </w:pPr>
      <w:r>
        <w:rPr>
          <w:noProof/>
          <w:lang w:eastAsia="nl-NL"/>
        </w:rPr>
        <w:drawing>
          <wp:anchor distT="0" distB="0" distL="114300" distR="114300" simplePos="0" relativeHeight="251670528" behindDoc="1" locked="0" layoutInCell="1" allowOverlap="1" wp14:anchorId="203D4049" wp14:editId="68D80077">
            <wp:simplePos x="0" y="0"/>
            <wp:positionH relativeFrom="margin">
              <wp:posOffset>-634365</wp:posOffset>
            </wp:positionH>
            <wp:positionV relativeFrom="paragraph">
              <wp:posOffset>-419735</wp:posOffset>
            </wp:positionV>
            <wp:extent cx="7028180" cy="4688840"/>
            <wp:effectExtent l="0" t="0" r="1270" b="0"/>
            <wp:wrapNone/>
            <wp:docPr id="14" name="Afbeelding 14" descr="http://www.mwrz.nl/wp-content/uploads/2014/03/schuld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wrz.nl/wp-content/uploads/2014/03/schulde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8180" cy="468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5E8">
        <w:rPr>
          <w:noProof/>
        </w:rPr>
        <mc:AlternateContent>
          <mc:Choice Requires="wps">
            <w:drawing>
              <wp:anchor distT="0" distB="0" distL="114300" distR="114300" simplePos="0" relativeHeight="251664384" behindDoc="0" locked="0" layoutInCell="1" allowOverlap="1" wp14:anchorId="64F91A20" wp14:editId="436C25DA">
                <wp:simplePos x="0" y="0"/>
                <wp:positionH relativeFrom="margin">
                  <wp:posOffset>-236855</wp:posOffset>
                </wp:positionH>
                <wp:positionV relativeFrom="paragraph">
                  <wp:posOffset>-488315</wp:posOffset>
                </wp:positionV>
                <wp:extent cx="5745480" cy="3703320"/>
                <wp:effectExtent l="361950" t="742950" r="331470" b="735330"/>
                <wp:wrapNone/>
                <wp:docPr id="9" name="Tekstvak 9"/>
                <wp:cNvGraphicFramePr/>
                <a:graphic xmlns:a="http://schemas.openxmlformats.org/drawingml/2006/main">
                  <a:graphicData uri="http://schemas.microsoft.com/office/word/2010/wordprocessingShape">
                    <wps:wsp>
                      <wps:cNvSpPr txBox="1"/>
                      <wps:spPr>
                        <a:xfrm rot="20591218">
                          <a:off x="0" y="0"/>
                          <a:ext cx="5745480" cy="3703320"/>
                        </a:xfrm>
                        <a:prstGeom prst="rect">
                          <a:avLst/>
                        </a:prstGeom>
                        <a:noFill/>
                        <a:ln>
                          <a:noFill/>
                        </a:ln>
                        <a:effectLst/>
                        <a:scene3d>
                          <a:camera prst="obliqueTopLeft"/>
                          <a:lightRig rig="threePt" dir="t"/>
                        </a:scene3d>
                      </wps:spPr>
                      <wps:txbx>
                        <w:txbxContent>
                          <w:p w:rsidR="0035209C" w:rsidRPr="00EC55E8" w:rsidRDefault="0035209C" w:rsidP="00EC55E8">
                            <w:pPr>
                              <w:spacing w:after="0" w:line="240" w:lineRule="auto"/>
                              <w:jc w:val="center"/>
                              <w:rPr>
                                <w:rFonts w:ascii="Times New Roman" w:eastAsia="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rgbClr w14:val="00B0F0"/>
                                  </w14:solidFill>
                                  <w14:prstDash w14:val="solid"/>
                                  <w14:round/>
                                </w14:textOutline>
                              </w:rPr>
                            </w:pPr>
                            <w:r w:rsidRPr="00EC55E8">
                              <w:rPr>
                                <w:rFonts w:ascii="Times New Roman" w:eastAsia="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rgbClr w14:val="00B0F0"/>
                                  </w14:solidFill>
                                  <w14:prstDash w14:val="solid"/>
                                  <w14:round/>
                                </w14:textOutline>
                              </w:rPr>
                              <w:t>Werk &amp; Inkomen</w:t>
                            </w:r>
                          </w:p>
                        </w:txbxContent>
                      </wps:txbx>
                      <wps:bodyPr rot="0" spcFirstLastPara="0" vertOverflow="overflow" horzOverflow="overflow" vert="horz" wrap="square" lIns="91440" tIns="45720" rIns="91440" bIns="45720" numCol="1" spcCol="0" rtlCol="0" fromWordArt="0" anchor="t" anchorCtr="0" forceAA="0" compatLnSpc="1">
                        <a:prstTxWarp prst="textCirclePour">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91A20" id="_x0000_t202" coordsize="21600,21600" o:spt="202" path="m,l,21600r21600,l21600,xe">
                <v:stroke joinstyle="miter"/>
                <v:path gradientshapeok="t" o:connecttype="rect"/>
              </v:shapetype>
              <v:shape id="Tekstvak 9" o:spid="_x0000_s1026" type="#_x0000_t202" style="position:absolute;margin-left:-18.65pt;margin-top:-38.45pt;width:452.4pt;height:291.6pt;rotation:-1101859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" filled="f" stroked="f">
                <v:fill o:detectmouseclick="t"/>
                <v:textbox>
                  <w:txbxContent>
                    <w:p w:rsidR="0035209C" w:rsidRPr="00EC55E8" w:rsidRDefault="0035209C" w:rsidP="00EC55E8">
                      <w:pPr>
                        <w:spacing w:after="0" w:line="240" w:lineRule="auto"/>
                        <w:jc w:val="center"/>
                        <w:rPr>
                          <w:rFonts w:ascii="Times New Roman" w:eastAsia="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rgbClr w14:val="00B0F0"/>
                            </w14:solidFill>
                            <w14:prstDash w14:val="solid"/>
                            <w14:round/>
                          </w14:textOutline>
                        </w:rPr>
                      </w:pPr>
                      <w:r w:rsidRPr="00EC55E8">
                        <w:rPr>
                          <w:rFonts w:ascii="Times New Roman" w:eastAsia="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rgbClr w14:val="00B0F0"/>
                            </w14:solidFill>
                            <w14:prstDash w14:val="solid"/>
                            <w14:round/>
                          </w14:textOutline>
                        </w:rPr>
                        <w:t>Werk &amp; Inkomen</w:t>
                      </w:r>
                    </w:p>
                  </w:txbxContent>
                </v:textbox>
                <w10:wrap anchorx="margin"/>
              </v:shape>
            </w:pict>
          </mc:Fallback>
        </mc:AlternateContent>
      </w:r>
    </w:p>
    <w:p w:rsidR="00D9633E" w:rsidRDefault="00D9633E" w:rsidP="00D9633E">
      <w:pPr>
        <w:spacing w:after="240" w:line="240" w:lineRule="auto"/>
        <w:rPr>
          <w:rFonts w:ascii="Times New Roman" w:eastAsia="Times New Roman" w:hAnsi="Times New Roman" w:cs="Times New Roman"/>
          <w:sz w:val="24"/>
          <w:szCs w:val="24"/>
          <w:lang w:eastAsia="nl-NL"/>
        </w:rPr>
      </w:pP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bookmarkStart w:id="0" w:name="_GoBack"/>
      <w:r w:rsidRPr="00D9633E">
        <w:rPr>
          <w:rFonts w:ascii="Times New Roman" w:eastAsia="Times New Roman" w:hAnsi="Times New Roman" w:cs="Times New Roman"/>
          <w:sz w:val="24"/>
          <w:szCs w:val="24"/>
          <w:lang w:eastAsia="nl-NL"/>
        </w:rPr>
        <w:br/>
      </w:r>
      <w:bookmarkEnd w:id="0"/>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EC02A6" w:rsidP="00EC02A6">
      <w:pPr>
        <w:tabs>
          <w:tab w:val="left" w:pos="1188"/>
        </w:tabs>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b/>
      </w: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EC55E8" w:rsidP="00D9633E">
      <w:pPr>
        <w:spacing w:after="240" w:line="240" w:lineRule="auto"/>
        <w:rPr>
          <w:rFonts w:ascii="Times New Roman" w:eastAsia="Times New Roman" w:hAnsi="Times New Roman" w:cs="Times New Roman"/>
          <w:sz w:val="24"/>
          <w:szCs w:val="24"/>
          <w:lang w:eastAsia="nl-NL"/>
        </w:rPr>
      </w:pPr>
      <w:r>
        <w:rPr>
          <w:noProof/>
          <w:lang w:eastAsia="nl-NL"/>
        </w:rPr>
        <w:drawing>
          <wp:anchor distT="0" distB="0" distL="114300" distR="114300" simplePos="0" relativeHeight="251662336" behindDoc="0" locked="0" layoutInCell="1" allowOverlap="1" wp14:anchorId="2B7E6E7E" wp14:editId="2C619C2F">
            <wp:simplePos x="0" y="0"/>
            <wp:positionH relativeFrom="margin">
              <wp:align>center</wp:align>
            </wp:positionH>
            <wp:positionV relativeFrom="paragraph">
              <wp:posOffset>74295</wp:posOffset>
            </wp:positionV>
            <wp:extent cx="6465570" cy="2758440"/>
            <wp:effectExtent l="0" t="0" r="0" b="3810"/>
            <wp:wrapNone/>
            <wp:docPr id="7" name="Afbeelding 7" descr="http://www.dewerkmarkt.nl/wp-content/uploads/2013/03/vacatur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werkmarkt.nl/wp-content/uploads/2013/03/vacature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011" cy="27586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Default="00D9633E" w:rsidP="00D9633E">
      <w:pPr>
        <w:spacing w:after="240" w:line="240" w:lineRule="auto"/>
        <w:rPr>
          <w:rFonts w:ascii="Times New Roman" w:eastAsia="Times New Roman" w:hAnsi="Times New Roman" w:cs="Times New Roman"/>
          <w:sz w:val="24"/>
          <w:szCs w:val="24"/>
          <w:lang w:eastAsia="nl-NL"/>
        </w:rPr>
      </w:pPr>
    </w:p>
    <w:p w:rsidR="00D9633E" w:rsidRPr="00D9633E" w:rsidRDefault="00D9633E" w:rsidP="00D9633E">
      <w:pPr>
        <w:spacing w:after="240" w:line="240" w:lineRule="auto"/>
        <w:rPr>
          <w:rFonts w:ascii="Times New Roman" w:eastAsia="Times New Roman" w:hAnsi="Times New Roman" w:cs="Times New Roman"/>
          <w:sz w:val="24"/>
          <w:szCs w:val="24"/>
          <w:lang w:eastAsia="nl-NL"/>
        </w:rPr>
      </w:pPr>
    </w:p>
    <w:p w:rsidR="00D9633E" w:rsidRPr="00D9633E" w:rsidRDefault="00D9633E" w:rsidP="00D9633E">
      <w:pPr>
        <w:numPr>
          <w:ilvl w:val="0"/>
          <w:numId w:val="1"/>
        </w:numPr>
        <w:spacing w:after="0" w:line="240" w:lineRule="auto"/>
        <w:textAlignment w:val="baseline"/>
        <w:rPr>
          <w:rFonts w:ascii="Impact" w:eastAsia="Times New Roman" w:hAnsi="Impact" w:cs="Times New Roman"/>
          <w:color w:val="000000"/>
          <w:sz w:val="29"/>
          <w:szCs w:val="29"/>
          <w:lang w:eastAsia="nl-NL"/>
        </w:rPr>
      </w:pPr>
      <w:r w:rsidRPr="00D9633E">
        <w:rPr>
          <w:rFonts w:ascii="Impact" w:eastAsia="Times New Roman" w:hAnsi="Impact" w:cs="Times New Roman"/>
          <w:color w:val="000000"/>
          <w:sz w:val="29"/>
          <w:szCs w:val="29"/>
          <w:lang w:eastAsia="nl-NL"/>
        </w:rPr>
        <w:t xml:space="preserve">H1 - De betaalbaarheid van vergrijzing </w:t>
      </w:r>
    </w:p>
    <w:p w:rsidR="00EC55E8" w:rsidRDefault="00EC55E8" w:rsidP="00D9633E">
      <w:pPr>
        <w:spacing w:after="0" w:line="240" w:lineRule="auto"/>
        <w:rPr>
          <w:rFonts w:ascii="Cambria" w:eastAsia="Times New Roman" w:hAnsi="Cambria" w:cs="Times New Roman"/>
          <w:color w:val="000000"/>
          <w:sz w:val="23"/>
          <w:szCs w:val="23"/>
          <w:lang w:eastAsia="nl-NL"/>
        </w:rPr>
      </w:pPr>
    </w:p>
    <w:p w:rsidR="00EC55E8" w:rsidRDefault="00EC55E8" w:rsidP="00D9633E">
      <w:pPr>
        <w:spacing w:after="0" w:line="240" w:lineRule="auto"/>
        <w:rPr>
          <w:rFonts w:ascii="Cambria" w:eastAsia="Times New Roman" w:hAnsi="Cambria" w:cs="Times New Roman"/>
          <w:color w:val="000000"/>
          <w:sz w:val="23"/>
          <w:szCs w:val="23"/>
          <w:lang w:eastAsia="nl-NL"/>
        </w:rPr>
      </w:pPr>
    </w:p>
    <w:p w:rsidR="00D9633E" w:rsidRPr="00FB2945" w:rsidRDefault="00FB2945" w:rsidP="00D9633E">
      <w:pPr>
        <w:spacing w:after="0" w:line="240" w:lineRule="auto"/>
        <w:rPr>
          <w:rFonts w:ascii="Times New Roman" w:eastAsia="Times New Roman" w:hAnsi="Times New Roman" w:cs="Times New Roman"/>
          <w:sz w:val="24"/>
          <w:szCs w:val="24"/>
          <w:lang w:eastAsia="nl-NL"/>
        </w:rPr>
      </w:pPr>
      <w:r>
        <w:rPr>
          <w:rFonts w:ascii="Cambria" w:eastAsia="Times New Roman" w:hAnsi="Cambria" w:cs="Times New Roman"/>
          <w:color w:val="000000"/>
          <w:sz w:val="23"/>
          <w:szCs w:val="23"/>
          <w:lang w:eastAsia="nl-NL"/>
        </w:rPr>
        <w:lastRenderedPageBreak/>
        <w:t>1.</w:t>
      </w:r>
      <w:r w:rsidR="00D9633E" w:rsidRPr="00D9633E">
        <w:rPr>
          <w:rFonts w:ascii="Cambria" w:eastAsia="Times New Roman" w:hAnsi="Cambria" w:cs="Times New Roman"/>
          <w:color w:val="000000"/>
          <w:sz w:val="23"/>
          <w:szCs w:val="23"/>
          <w:lang w:eastAsia="nl-NL"/>
        </w:rPr>
        <w:t xml:space="preserve">1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Actieven</w:t>
      </w:r>
      <w:r w:rsidRPr="00FB2945">
        <w:rPr>
          <w:rFonts w:ascii="Times New Roman" w:eastAsia="Times New Roman" w:hAnsi="Times New Roman" w:cs="Times New Roman"/>
          <w:color w:val="000000"/>
          <w:sz w:val="24"/>
          <w:szCs w:val="24"/>
          <w:lang w:eastAsia="nl-NL"/>
        </w:rPr>
        <w:t xml:space="preserve">= mensen die betaald werk verrichten </w:t>
      </w:r>
    </w:p>
    <w:p w:rsidR="00D9633E" w:rsidRPr="00FB2945" w:rsidRDefault="00D9633E" w:rsidP="00D9633E">
      <w:pPr>
        <w:numPr>
          <w:ilvl w:val="0"/>
          <w:numId w:val="2"/>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verdienen de welvaart</w:t>
      </w:r>
    </w:p>
    <w:p w:rsidR="00D9633E" w:rsidRPr="00FB2945" w:rsidRDefault="00D9633E" w:rsidP="00D9633E">
      <w:pPr>
        <w:numPr>
          <w:ilvl w:val="0"/>
          <w:numId w:val="2"/>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geen homogeen product</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Inactieven</w:t>
      </w:r>
      <w:r w:rsidRPr="00FB2945">
        <w:rPr>
          <w:rFonts w:ascii="Times New Roman" w:eastAsia="Times New Roman" w:hAnsi="Times New Roman" w:cs="Times New Roman"/>
          <w:color w:val="000000"/>
          <w:sz w:val="24"/>
          <w:szCs w:val="24"/>
          <w:lang w:eastAsia="nl-NL"/>
        </w:rPr>
        <w:t>=  mensen met een uitkering</w:t>
      </w:r>
    </w:p>
    <w:p w:rsidR="00D9633E" w:rsidRPr="00FB2945" w:rsidRDefault="00D9633E" w:rsidP="00D9633E">
      <w:pPr>
        <w:numPr>
          <w:ilvl w:val="0"/>
          <w:numId w:val="3"/>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bv. werkelozen, arbeidsongeschikten en 65+ers.</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i/a- ratio →  aantal inactieven per actieven</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FB294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1.</w:t>
      </w:r>
      <w:r w:rsidR="00D9633E" w:rsidRPr="00FB2945">
        <w:rPr>
          <w:rFonts w:ascii="Times New Roman" w:eastAsia="Times New Roman" w:hAnsi="Times New Roman" w:cs="Times New Roman"/>
          <w:color w:val="000000"/>
          <w:sz w:val="24"/>
          <w:szCs w:val="24"/>
          <w:lang w:eastAsia="nl-NL"/>
        </w:rPr>
        <w:t>2</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gepensioneerden → probleem = vergrijzing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AOW voorziet alle 65+ers van een basis uitkering. </w:t>
      </w:r>
    </w:p>
    <w:p w:rsidR="00D9633E" w:rsidRPr="00FB2945" w:rsidRDefault="00D9633E" w:rsidP="00D9633E">
      <w:pPr>
        <w:numPr>
          <w:ilvl w:val="0"/>
          <w:numId w:val="4"/>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een pensioen kan de basis uitkering aanvullen</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Welvaart vaste uitkering</w:t>
      </w:r>
      <w:r w:rsidRPr="00FB2945">
        <w:rPr>
          <w:rFonts w:ascii="Times New Roman" w:eastAsia="Times New Roman" w:hAnsi="Times New Roman" w:cs="Times New Roman"/>
          <w:color w:val="000000"/>
          <w:sz w:val="24"/>
          <w:szCs w:val="24"/>
          <w:lang w:eastAsia="nl-NL"/>
        </w:rPr>
        <w:t>= uitkering die gekoppeld is aan de loon ontwikkeling.</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Waarde vaste uitkering</w:t>
      </w:r>
      <w:r w:rsidRPr="00FB2945">
        <w:rPr>
          <w:rFonts w:ascii="Times New Roman" w:eastAsia="Times New Roman" w:hAnsi="Times New Roman" w:cs="Times New Roman"/>
          <w:color w:val="000000"/>
          <w:sz w:val="24"/>
          <w:szCs w:val="24"/>
          <w:lang w:eastAsia="nl-NL"/>
        </w:rPr>
        <w:t xml:space="preserve">= uitkering die gekoppeld is aan de prijs ontwikkeling.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Omslagstelsel</w:t>
      </w:r>
      <w:r w:rsidRPr="00FB2945">
        <w:rPr>
          <w:rFonts w:ascii="Times New Roman" w:eastAsia="Times New Roman" w:hAnsi="Times New Roman" w:cs="Times New Roman"/>
          <w:color w:val="000000"/>
          <w:sz w:val="24"/>
          <w:szCs w:val="24"/>
          <w:lang w:eastAsia="nl-NL"/>
        </w:rPr>
        <w:t>= de actieven van nu betalen de sociale premies voor de inactieven van nu.</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kapitaaldekkingsstelsel</w:t>
      </w:r>
      <w:r w:rsidRPr="00FB2945">
        <w:rPr>
          <w:rFonts w:ascii="Times New Roman" w:eastAsia="Times New Roman" w:hAnsi="Times New Roman" w:cs="Times New Roman"/>
          <w:color w:val="000000"/>
          <w:sz w:val="24"/>
          <w:szCs w:val="24"/>
          <w:lang w:eastAsia="nl-NL"/>
        </w:rPr>
        <w:t xml:space="preserve">= de actieven van nu betaal voor de inactieven van later. </w:t>
      </w:r>
    </w:p>
    <w:p w:rsidR="00D9633E" w:rsidRPr="00FB2945" w:rsidRDefault="00D9633E" w:rsidP="00D9633E">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spaar voor je zelf.</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FB294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1.</w:t>
      </w:r>
      <w:r w:rsidR="00D9633E" w:rsidRPr="00FB2945">
        <w:rPr>
          <w:rFonts w:ascii="Times New Roman" w:eastAsia="Times New Roman" w:hAnsi="Times New Roman" w:cs="Times New Roman"/>
          <w:color w:val="000000"/>
          <w:sz w:val="24"/>
          <w:szCs w:val="24"/>
          <w:lang w:eastAsia="nl-NL"/>
        </w:rPr>
        <w:t>3</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Stijgende premie druk</w:t>
      </w:r>
      <w:r w:rsidRPr="00FB2945">
        <w:rPr>
          <w:rFonts w:ascii="Times New Roman" w:eastAsia="Times New Roman" w:hAnsi="Times New Roman" w:cs="Times New Roman"/>
          <w:color w:val="000000"/>
          <w:sz w:val="24"/>
          <w:szCs w:val="24"/>
          <w:lang w:eastAsia="nl-NL"/>
        </w:rPr>
        <w:t>= als een steeds groter percentage van het BBP wordt gebruikt voor de sociale premies.</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8"/>
          <w:szCs w:val="24"/>
          <w:lang w:eastAsia="nl-NL"/>
        </w:rPr>
      </w:pPr>
      <w:r w:rsidRPr="00FB2945">
        <w:rPr>
          <w:rFonts w:ascii="Times New Roman" w:eastAsia="Times New Roman" w:hAnsi="Times New Roman" w:cs="Times New Roman"/>
          <w:color w:val="000000"/>
          <w:sz w:val="28"/>
          <w:szCs w:val="24"/>
          <w:lang w:eastAsia="nl-NL"/>
        </w:rPr>
        <w:t>Neerwaartse spiraal:</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Na stijging belasting → werknemers eisen handhaving koopkracht:</w:t>
      </w:r>
    </w:p>
    <w:p w:rsidR="00D9633E" w:rsidRPr="00FB2945" w:rsidRDefault="00D9633E" w:rsidP="00D9633E">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 xml:space="preserve">Stijgende loonkosten overschiet arbeidsproductiviteit </w:t>
      </w:r>
    </w:p>
    <w:p w:rsidR="00D9633E" w:rsidRPr="00FB2945" w:rsidRDefault="00D9633E" w:rsidP="00D9633E">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 xml:space="preserve">Stijging loonkosten per product dus stijging prijs </w:t>
      </w:r>
    </w:p>
    <w:p w:rsidR="00D9633E" w:rsidRPr="00FB2945" w:rsidRDefault="00D9633E" w:rsidP="00D9633E">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afname concurrentie positie → afname BBP</w:t>
      </w:r>
    </w:p>
    <w:p w:rsidR="00D9633E" w:rsidRPr="00FB2945" w:rsidRDefault="00D9633E" w:rsidP="00D9633E">
      <w:pPr>
        <w:spacing w:after="240" w:line="240" w:lineRule="auto"/>
        <w:rPr>
          <w:rFonts w:ascii="Times New Roman" w:eastAsia="Times New Roman" w:hAnsi="Times New Roman" w:cs="Times New Roman"/>
          <w:sz w:val="24"/>
          <w:szCs w:val="24"/>
          <w:lang w:eastAsia="nl-NL"/>
        </w:rPr>
      </w:pPr>
    </w:p>
    <w:p w:rsidR="00D9633E" w:rsidRPr="00FB2945" w:rsidRDefault="00FB294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1.</w:t>
      </w:r>
      <w:r w:rsidR="00D9633E" w:rsidRPr="00FB2945">
        <w:rPr>
          <w:rFonts w:ascii="Times New Roman" w:eastAsia="Times New Roman" w:hAnsi="Times New Roman" w:cs="Times New Roman"/>
          <w:color w:val="000000"/>
          <w:sz w:val="24"/>
          <w:szCs w:val="24"/>
          <w:lang w:eastAsia="nl-NL"/>
        </w:rPr>
        <w:t>4</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F74975" w:rsidRPr="00FB2945" w:rsidRDefault="00D9633E" w:rsidP="00D9633E">
      <w:pPr>
        <w:spacing w:after="0" w:line="240" w:lineRule="auto"/>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u w:val="single"/>
          <w:lang w:eastAsia="nl-NL"/>
        </w:rPr>
        <w:t>De wig</w:t>
      </w:r>
      <w:r w:rsidR="00FB2945">
        <w:rPr>
          <w:rFonts w:ascii="Times New Roman" w:eastAsia="Times New Roman" w:hAnsi="Times New Roman" w:cs="Times New Roman"/>
          <w:color w:val="000000"/>
          <w:sz w:val="24"/>
          <w:szCs w:val="24"/>
          <w:u w:val="single"/>
          <w:lang w:eastAsia="nl-NL"/>
        </w:rPr>
        <w:t xml:space="preserve"> </w:t>
      </w:r>
      <w:r w:rsidRPr="00FB2945">
        <w:rPr>
          <w:rFonts w:ascii="Times New Roman" w:eastAsia="Times New Roman" w:hAnsi="Times New Roman" w:cs="Times New Roman"/>
          <w:color w:val="000000"/>
          <w:sz w:val="24"/>
          <w:szCs w:val="24"/>
          <w:lang w:eastAsia="nl-NL"/>
        </w:rPr>
        <w:t>= het verschil tussen loonkosten voor de werkgever en het nettoloon van de werknemer        </w:t>
      </w:r>
    </w:p>
    <w:p w:rsidR="00D9633E" w:rsidRPr="00FB2945" w:rsidRDefault="00F74975"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 </w:t>
      </w:r>
      <w:r w:rsidRPr="00FB2945">
        <w:rPr>
          <w:rFonts w:ascii="Times New Roman" w:eastAsia="Times New Roman" w:hAnsi="Times New Roman" w:cs="Times New Roman"/>
          <w:color w:val="000000"/>
          <w:sz w:val="24"/>
          <w:szCs w:val="24"/>
          <w:lang w:eastAsia="nl-NL"/>
        </w:rPr>
        <w:tab/>
      </w:r>
      <w:r w:rsidR="00D9633E" w:rsidRPr="00FB2945">
        <w:rPr>
          <w:rFonts w:ascii="Times New Roman" w:eastAsia="Times New Roman" w:hAnsi="Times New Roman" w:cs="Times New Roman"/>
          <w:color w:val="000000"/>
          <w:sz w:val="24"/>
          <w:szCs w:val="24"/>
          <w:lang w:eastAsia="nl-NL"/>
        </w:rPr>
        <w:t xml:space="preserve">- Een uitdijende wig leidt tot afwentelen, ontwijken en ontduiken.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FB294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1.</w:t>
      </w:r>
      <w:r w:rsidR="00D9633E" w:rsidRPr="00FB2945">
        <w:rPr>
          <w:rFonts w:ascii="Times New Roman" w:eastAsia="Times New Roman" w:hAnsi="Times New Roman" w:cs="Times New Roman"/>
          <w:color w:val="000000"/>
          <w:sz w:val="24"/>
          <w:szCs w:val="24"/>
          <w:lang w:eastAsia="nl-NL"/>
        </w:rPr>
        <w:t>5</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5C5DC5"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Economische groei </w:t>
      </w:r>
      <w:r w:rsidRPr="00FB2945">
        <w:rPr>
          <w:rFonts w:ascii="Times New Roman" w:eastAsia="Times New Roman" w:hAnsi="Times New Roman" w:cs="Times New Roman"/>
          <w:color w:val="000000"/>
          <w:sz w:val="24"/>
          <w:szCs w:val="24"/>
          <w:lang w:eastAsia="nl-NL"/>
        </w:rPr>
        <w:sym w:font="Wingdings" w:char="F0E0"/>
      </w:r>
      <w:r w:rsidR="00D9633E" w:rsidRPr="00FB2945">
        <w:rPr>
          <w:rFonts w:ascii="Times New Roman" w:eastAsia="Times New Roman" w:hAnsi="Times New Roman" w:cs="Times New Roman"/>
          <w:color w:val="000000"/>
          <w:sz w:val="24"/>
          <w:szCs w:val="24"/>
          <w:lang w:eastAsia="nl-NL"/>
        </w:rPr>
        <w:t xml:space="preserve"> toename BBP</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lastRenderedPageBreak/>
        <w:t>Conjunctuur</w:t>
      </w:r>
      <w:r w:rsidRPr="00FB2945">
        <w:rPr>
          <w:rFonts w:ascii="Times New Roman" w:eastAsia="Times New Roman" w:hAnsi="Times New Roman" w:cs="Times New Roman"/>
          <w:color w:val="000000"/>
          <w:sz w:val="24"/>
          <w:szCs w:val="24"/>
          <w:lang w:eastAsia="nl-NL"/>
        </w:rPr>
        <w:t>= vraagkant economie</w:t>
      </w:r>
    </w:p>
    <w:p w:rsidR="00D9633E" w:rsidRPr="00FB2945" w:rsidRDefault="00D9633E" w:rsidP="00D9633E">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bestedingen van gezinnen, bedrijven, overheid en buitenland.</w:t>
      </w:r>
    </w:p>
    <w:p w:rsidR="00FB2945" w:rsidRPr="00FB2945" w:rsidRDefault="00FB2945" w:rsidP="00FB2945">
      <w:pPr>
        <w:spacing w:after="0" w:line="240" w:lineRule="auto"/>
        <w:ind w:left="720"/>
        <w:textAlignment w:val="baseline"/>
        <w:rPr>
          <w:rFonts w:ascii="Times New Roman" w:eastAsia="Times New Roman" w:hAnsi="Times New Roman" w:cs="Times New Roman"/>
          <w:color w:val="000000"/>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Structuur</w:t>
      </w:r>
      <w:r w:rsidRPr="00FB2945">
        <w:rPr>
          <w:rFonts w:ascii="Times New Roman" w:eastAsia="Times New Roman" w:hAnsi="Times New Roman" w:cs="Times New Roman"/>
          <w:color w:val="000000"/>
          <w:sz w:val="24"/>
          <w:szCs w:val="24"/>
          <w:lang w:eastAsia="nl-NL"/>
        </w:rPr>
        <w:t xml:space="preserve">= de aanbodkant van de economie </w:t>
      </w:r>
    </w:p>
    <w:p w:rsidR="00D9633E" w:rsidRPr="00FB2945" w:rsidRDefault="00D9633E" w:rsidP="00D9633E">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productie factoren KANO</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u w:val="single"/>
          <w:lang w:eastAsia="nl-NL"/>
        </w:rPr>
        <w:t>Recessie</w:t>
      </w:r>
      <w:r w:rsidRPr="00FB2945">
        <w:rPr>
          <w:rFonts w:ascii="Times New Roman" w:eastAsia="Times New Roman" w:hAnsi="Times New Roman" w:cs="Times New Roman"/>
          <w:color w:val="000000"/>
          <w:sz w:val="24"/>
          <w:szCs w:val="24"/>
          <w:lang w:eastAsia="nl-NL"/>
        </w:rPr>
        <w:t>= ten minste twee kwartalen achter elkaar negatieve.</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45A0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1.</w:t>
      </w:r>
      <w:r w:rsidR="00D9633E" w:rsidRPr="00FB2945">
        <w:rPr>
          <w:rFonts w:ascii="Times New Roman" w:eastAsia="Times New Roman" w:hAnsi="Times New Roman" w:cs="Times New Roman"/>
          <w:color w:val="000000"/>
          <w:sz w:val="24"/>
          <w:szCs w:val="24"/>
          <w:lang w:eastAsia="nl-NL"/>
        </w:rPr>
        <w:t xml:space="preserve">6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Productiecapaciteit is wat een land kan produceren met de aanwezige productie factoren.</w:t>
      </w:r>
    </w:p>
    <w:p w:rsidR="00D9633E" w:rsidRPr="00FB2945" w:rsidRDefault="00D9633E" w:rsidP="00D9633E">
      <w:pPr>
        <w:spacing w:after="0" w:line="240" w:lineRule="auto"/>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Op korte termijn is de productiecapaciteit constant.</w:t>
      </w:r>
    </w:p>
    <w:p w:rsidR="00D9633E" w:rsidRPr="00FB2945" w:rsidRDefault="00D9633E" w:rsidP="00FB2945">
      <w:pPr>
        <w:spacing w:after="0" w:line="240" w:lineRule="auto"/>
        <w:ind w:firstLine="360"/>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 Een land produceert even veel als de </w:t>
      </w:r>
      <w:proofErr w:type="spellStart"/>
      <w:r w:rsidRPr="00FB2945">
        <w:rPr>
          <w:rFonts w:ascii="Times New Roman" w:eastAsia="Times New Roman" w:hAnsi="Times New Roman" w:cs="Times New Roman"/>
          <w:color w:val="000000"/>
          <w:sz w:val="24"/>
          <w:szCs w:val="24"/>
          <w:lang w:eastAsia="nl-NL"/>
        </w:rPr>
        <w:t>Ev</w:t>
      </w:r>
      <w:proofErr w:type="spellEnd"/>
      <w:r w:rsidRPr="00FB2945">
        <w:rPr>
          <w:rFonts w:ascii="Times New Roman" w:eastAsia="Times New Roman" w:hAnsi="Times New Roman" w:cs="Times New Roman"/>
          <w:color w:val="000000"/>
          <w:sz w:val="24"/>
          <w:szCs w:val="24"/>
          <w:lang w:eastAsia="nl-NL"/>
        </w:rPr>
        <w:t xml:space="preserve"> ( effectieve vraag)</w:t>
      </w:r>
    </w:p>
    <w:p w:rsidR="00D9633E" w:rsidRPr="00FB2945" w:rsidRDefault="00D9633E" w:rsidP="00D9633E">
      <w:pPr>
        <w:numPr>
          <w:ilvl w:val="0"/>
          <w:numId w:val="9"/>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de feitelijke productiecapaciteit hoeft niet gelijk te zijn aan de productiecapaciteit van alle aanwezige productiefactoren.</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D45A05" w:rsidRDefault="00D9633E" w:rsidP="00D9633E">
      <w:pPr>
        <w:spacing w:after="0" w:line="240" w:lineRule="auto"/>
        <w:rPr>
          <w:rFonts w:ascii="Times New Roman" w:eastAsia="Times New Roman" w:hAnsi="Times New Roman" w:cs="Times New Roman"/>
          <w:b/>
          <w:sz w:val="24"/>
          <w:szCs w:val="24"/>
          <w:lang w:eastAsia="nl-NL"/>
        </w:rPr>
      </w:pPr>
      <w:r w:rsidRPr="00D45A05">
        <w:rPr>
          <w:rFonts w:ascii="Times New Roman" w:eastAsia="Times New Roman" w:hAnsi="Times New Roman" w:cs="Times New Roman"/>
          <w:b/>
          <w:color w:val="000000"/>
          <w:sz w:val="24"/>
          <w:szCs w:val="24"/>
          <w:lang w:eastAsia="nl-NL"/>
        </w:rPr>
        <w:t>3 conjuncturele situaties kunnen optreden</w:t>
      </w:r>
      <w:r w:rsidR="00FB2945" w:rsidRPr="00D45A05">
        <w:rPr>
          <w:rFonts w:ascii="Times New Roman" w:eastAsia="Times New Roman" w:hAnsi="Times New Roman" w:cs="Times New Roman"/>
          <w:b/>
          <w:color w:val="000000"/>
          <w:sz w:val="24"/>
          <w:szCs w:val="24"/>
          <w:lang w:eastAsia="nl-NL"/>
        </w:rPr>
        <w:t>:</w:t>
      </w:r>
    </w:p>
    <w:p w:rsidR="00D9633E" w:rsidRPr="00FB2945" w:rsidRDefault="00D9633E" w:rsidP="00D9633E">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 xml:space="preserve">overbesteding </w:t>
      </w:r>
    </w:p>
    <w:p w:rsidR="00D9633E" w:rsidRPr="00FB2945" w:rsidRDefault="00D9633E" w:rsidP="00D9633E">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onderbesteding</w:t>
      </w:r>
    </w:p>
    <w:p w:rsidR="00D9633E" w:rsidRPr="00FB2945" w:rsidRDefault="00D9633E" w:rsidP="00D9633E">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bestedingsevenwicht</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b/>
          <w:bCs/>
          <w:color w:val="000000"/>
          <w:sz w:val="24"/>
          <w:szCs w:val="24"/>
          <w:lang w:eastAsia="nl-NL"/>
        </w:rPr>
        <w:t>S</w:t>
      </w:r>
      <w:r w:rsidRPr="00FB2945">
        <w:rPr>
          <w:rFonts w:ascii="Times New Roman" w:eastAsia="Times New Roman" w:hAnsi="Times New Roman" w:cs="Times New Roman"/>
          <w:color w:val="000000"/>
          <w:sz w:val="24"/>
          <w:szCs w:val="24"/>
          <w:lang w:eastAsia="nl-NL"/>
        </w:rPr>
        <w:t>paargeld →  </w:t>
      </w:r>
      <w:r w:rsidRPr="00FB2945">
        <w:rPr>
          <w:rFonts w:ascii="Times New Roman" w:eastAsia="Times New Roman" w:hAnsi="Times New Roman" w:cs="Times New Roman"/>
          <w:b/>
          <w:bCs/>
          <w:color w:val="000000"/>
          <w:sz w:val="24"/>
          <w:szCs w:val="24"/>
          <w:lang w:eastAsia="nl-NL"/>
        </w:rPr>
        <w:t>I</w:t>
      </w:r>
      <w:r w:rsidRPr="00FB2945">
        <w:rPr>
          <w:rFonts w:ascii="Times New Roman" w:eastAsia="Times New Roman" w:hAnsi="Times New Roman" w:cs="Times New Roman"/>
          <w:color w:val="000000"/>
          <w:sz w:val="24"/>
          <w:szCs w:val="24"/>
          <w:lang w:eastAsia="nl-NL"/>
        </w:rPr>
        <w:t>nvesteringen →  </w:t>
      </w:r>
      <w:r w:rsidRPr="00FB2945">
        <w:rPr>
          <w:rFonts w:ascii="Times New Roman" w:eastAsia="Times New Roman" w:hAnsi="Times New Roman" w:cs="Times New Roman"/>
          <w:b/>
          <w:bCs/>
          <w:color w:val="000000"/>
          <w:sz w:val="24"/>
          <w:szCs w:val="24"/>
          <w:lang w:eastAsia="nl-NL"/>
        </w:rPr>
        <w:t>K</w:t>
      </w:r>
      <w:r w:rsidRPr="00FB2945">
        <w:rPr>
          <w:rFonts w:ascii="Times New Roman" w:eastAsia="Times New Roman" w:hAnsi="Times New Roman" w:cs="Times New Roman"/>
          <w:color w:val="000000"/>
          <w:sz w:val="24"/>
          <w:szCs w:val="24"/>
          <w:lang w:eastAsia="nl-NL"/>
        </w:rPr>
        <w:t>apitaal →  </w:t>
      </w:r>
      <w:r w:rsidRPr="00FB2945">
        <w:rPr>
          <w:rFonts w:ascii="Times New Roman" w:eastAsia="Times New Roman" w:hAnsi="Times New Roman" w:cs="Times New Roman"/>
          <w:b/>
          <w:bCs/>
          <w:color w:val="000000"/>
          <w:sz w:val="24"/>
          <w:szCs w:val="24"/>
          <w:lang w:eastAsia="nl-NL"/>
        </w:rPr>
        <w:t>B</w:t>
      </w:r>
      <w:r w:rsidRPr="00FB2945">
        <w:rPr>
          <w:rFonts w:ascii="Times New Roman" w:eastAsia="Times New Roman" w:hAnsi="Times New Roman" w:cs="Times New Roman"/>
          <w:color w:val="000000"/>
          <w:sz w:val="24"/>
          <w:szCs w:val="24"/>
          <w:lang w:eastAsia="nl-NL"/>
        </w:rPr>
        <w:t xml:space="preserve">ruto </w:t>
      </w:r>
      <w:r w:rsidRPr="00FB2945">
        <w:rPr>
          <w:rFonts w:ascii="Times New Roman" w:eastAsia="Times New Roman" w:hAnsi="Times New Roman" w:cs="Times New Roman"/>
          <w:b/>
          <w:bCs/>
          <w:color w:val="000000"/>
          <w:sz w:val="24"/>
          <w:szCs w:val="24"/>
          <w:lang w:eastAsia="nl-NL"/>
        </w:rPr>
        <w:t>B</w:t>
      </w:r>
      <w:r w:rsidRPr="00FB2945">
        <w:rPr>
          <w:rFonts w:ascii="Times New Roman" w:eastAsia="Times New Roman" w:hAnsi="Times New Roman" w:cs="Times New Roman"/>
          <w:color w:val="000000"/>
          <w:sz w:val="24"/>
          <w:szCs w:val="24"/>
          <w:lang w:eastAsia="nl-NL"/>
        </w:rPr>
        <w:t xml:space="preserve">innenlands </w:t>
      </w:r>
      <w:r w:rsidRPr="00FB2945">
        <w:rPr>
          <w:rFonts w:ascii="Times New Roman" w:eastAsia="Times New Roman" w:hAnsi="Times New Roman" w:cs="Times New Roman"/>
          <w:b/>
          <w:bCs/>
          <w:color w:val="000000"/>
          <w:sz w:val="24"/>
          <w:szCs w:val="24"/>
          <w:lang w:eastAsia="nl-NL"/>
        </w:rPr>
        <w:t>P</w:t>
      </w:r>
      <w:r w:rsidRPr="00FB2945">
        <w:rPr>
          <w:rFonts w:ascii="Times New Roman" w:eastAsia="Times New Roman" w:hAnsi="Times New Roman" w:cs="Times New Roman"/>
          <w:color w:val="000000"/>
          <w:sz w:val="24"/>
          <w:szCs w:val="24"/>
          <w:lang w:eastAsia="nl-NL"/>
        </w:rPr>
        <w:t>roduct  </w:t>
      </w:r>
      <w:r w:rsidRPr="00FB2945">
        <w:rPr>
          <w:rFonts w:ascii="Times New Roman" w:eastAsia="Times New Roman" w:hAnsi="Times New Roman" w:cs="Times New Roman"/>
          <w:sz w:val="24"/>
          <w:szCs w:val="24"/>
          <w:lang w:eastAsia="nl-NL"/>
        </w:rPr>
        <w:t>↑</w:t>
      </w:r>
      <w:r w:rsidRPr="00FB2945">
        <w:rPr>
          <w:rFonts w:ascii="Times New Roman" w:eastAsia="Times New Roman" w:hAnsi="Times New Roman" w:cs="Times New Roman"/>
          <w:color w:val="000000"/>
          <w:sz w:val="24"/>
          <w:szCs w:val="24"/>
          <w:lang w:eastAsia="nl-NL"/>
        </w:rPr>
        <w:t xml:space="preserve">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Capaciteitseffect van investeringen: investeringen vergroten de productiecapaciteit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Bestedingseffect van investeringen: investeringen vergroten de </w:t>
      </w:r>
      <w:proofErr w:type="spellStart"/>
      <w:r w:rsidRPr="00FB2945">
        <w:rPr>
          <w:rFonts w:ascii="Times New Roman" w:eastAsia="Times New Roman" w:hAnsi="Times New Roman" w:cs="Times New Roman"/>
          <w:color w:val="000000"/>
          <w:sz w:val="24"/>
          <w:szCs w:val="24"/>
          <w:lang w:eastAsia="nl-NL"/>
        </w:rPr>
        <w:t>Ev</w:t>
      </w:r>
      <w:proofErr w:type="spellEnd"/>
      <w:r w:rsidRPr="00FB2945">
        <w:rPr>
          <w:rFonts w:ascii="Times New Roman" w:eastAsia="Times New Roman" w:hAnsi="Times New Roman" w:cs="Times New Roman"/>
          <w:color w:val="000000"/>
          <w:sz w:val="24"/>
          <w:szCs w:val="24"/>
          <w:lang w:eastAsia="nl-NL"/>
        </w:rPr>
        <w:t xml:space="preserve"> ( effectieve vraag)</w:t>
      </w:r>
    </w:p>
    <w:p w:rsidR="00D9633E" w:rsidRPr="00D9633E" w:rsidRDefault="00D9633E" w:rsidP="00D45A05">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Times New Roman" w:eastAsia="Times New Roman" w:hAnsi="Times New Roman" w:cs="Times New Roman"/>
          <w:sz w:val="24"/>
          <w:szCs w:val="24"/>
          <w:lang w:eastAsia="nl-NL"/>
        </w:rPr>
        <w:br/>
      </w:r>
      <w:r w:rsidRPr="00D9633E">
        <w:rPr>
          <w:rFonts w:ascii="Impact" w:eastAsia="Times New Roman" w:hAnsi="Impact" w:cs="Times New Roman"/>
          <w:color w:val="000000"/>
          <w:sz w:val="29"/>
          <w:szCs w:val="29"/>
          <w:lang w:eastAsia="nl-NL"/>
        </w:rPr>
        <w:t xml:space="preserve">H 2-  Loon naar de werkende </w:t>
      </w:r>
    </w:p>
    <w:p w:rsidR="00D9633E" w:rsidRPr="00D9633E"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45A05"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3"/>
          <w:szCs w:val="23"/>
          <w:lang w:eastAsia="nl-NL"/>
        </w:rPr>
        <w:t>2.</w:t>
      </w:r>
      <w:r w:rsidR="00D9633E" w:rsidRPr="00FB2945">
        <w:rPr>
          <w:rFonts w:ascii="Times New Roman" w:eastAsia="Times New Roman" w:hAnsi="Times New Roman" w:cs="Times New Roman"/>
          <w:color w:val="000000"/>
          <w:sz w:val="23"/>
          <w:szCs w:val="23"/>
          <w:lang w:eastAsia="nl-NL"/>
        </w:rPr>
        <w:t xml:space="preserve">2 </w:t>
      </w:r>
    </w:p>
    <w:p w:rsidR="00D9633E" w:rsidRPr="00FB2945" w:rsidRDefault="00D9633E" w:rsidP="00D9633E">
      <w:pPr>
        <w:spacing w:after="0" w:line="240" w:lineRule="auto"/>
        <w:rPr>
          <w:rFonts w:ascii="Times New Roman" w:eastAsia="Times New Roman" w:hAnsi="Times New Roman" w:cs="Times New Roman"/>
          <w:sz w:val="24"/>
          <w:szCs w:val="24"/>
          <w:lang w:eastAsia="nl-NL"/>
        </w:rPr>
      </w:pPr>
    </w:p>
    <w:p w:rsidR="00D9633E" w:rsidRPr="00FB2945" w:rsidRDefault="00D9633E"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color w:val="000000"/>
          <w:sz w:val="24"/>
          <w:szCs w:val="24"/>
          <w:lang w:eastAsia="nl-NL"/>
        </w:rPr>
        <w:t xml:space="preserve">Markten centraal </w:t>
      </w:r>
      <w:r w:rsidRPr="00FB2945">
        <w:rPr>
          <w:rFonts w:ascii="Times New Roman" w:eastAsia="Times New Roman" w:hAnsi="Times New Roman" w:cs="Times New Roman"/>
          <w:color w:val="000000"/>
          <w:sz w:val="24"/>
          <w:szCs w:val="24"/>
          <w:lang w:eastAsia="nl-NL"/>
        </w:rPr>
        <w:sym w:font="Wingdings" w:char="F0E0"/>
      </w:r>
      <w:r w:rsidRPr="00FB2945">
        <w:rPr>
          <w:rFonts w:ascii="Times New Roman" w:eastAsia="Times New Roman" w:hAnsi="Times New Roman" w:cs="Times New Roman"/>
          <w:color w:val="000000"/>
          <w:sz w:val="24"/>
          <w:szCs w:val="24"/>
          <w:lang w:eastAsia="nl-NL"/>
        </w:rPr>
        <w:t xml:space="preserve"> vraag en aanbod </w:t>
      </w:r>
    </w:p>
    <w:p w:rsidR="00D9633E" w:rsidRPr="00FB2945" w:rsidRDefault="00D9633E" w:rsidP="00D9633E">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FB2945">
        <w:rPr>
          <w:rFonts w:ascii="Times New Roman" w:eastAsia="Times New Roman" w:hAnsi="Times New Roman" w:cs="Times New Roman"/>
          <w:color w:val="000000"/>
          <w:sz w:val="24"/>
          <w:szCs w:val="24"/>
          <w:lang w:eastAsia="nl-NL"/>
        </w:rPr>
        <w:t>arbeidsmarkt (</w:t>
      </w:r>
      <w:proofErr w:type="spellStart"/>
      <w:r w:rsidRPr="00FB2945">
        <w:rPr>
          <w:rFonts w:ascii="Times New Roman" w:eastAsia="Times New Roman" w:hAnsi="Times New Roman" w:cs="Times New Roman"/>
          <w:color w:val="000000"/>
          <w:sz w:val="24"/>
          <w:szCs w:val="24"/>
          <w:lang w:eastAsia="nl-NL"/>
        </w:rPr>
        <w:t>ongv</w:t>
      </w:r>
      <w:proofErr w:type="spellEnd"/>
      <w:r w:rsidRPr="00FB2945">
        <w:rPr>
          <w:rFonts w:ascii="Times New Roman" w:eastAsia="Times New Roman" w:hAnsi="Times New Roman" w:cs="Times New Roman"/>
          <w:color w:val="000000"/>
          <w:sz w:val="24"/>
          <w:szCs w:val="24"/>
          <w:lang w:eastAsia="nl-NL"/>
        </w:rPr>
        <w:t xml:space="preserve">.) volkomen </w:t>
      </w:r>
      <w:proofErr w:type="spellStart"/>
      <w:r w:rsidRPr="00FB2945">
        <w:rPr>
          <w:rFonts w:ascii="Times New Roman" w:eastAsia="Times New Roman" w:hAnsi="Times New Roman" w:cs="Times New Roman"/>
          <w:color w:val="000000"/>
          <w:sz w:val="24"/>
          <w:szCs w:val="24"/>
          <w:lang w:eastAsia="nl-NL"/>
        </w:rPr>
        <w:t>concurentie</w:t>
      </w:r>
      <w:proofErr w:type="spellEnd"/>
      <w:r w:rsidRPr="00FB2945">
        <w:rPr>
          <w:rFonts w:ascii="Times New Roman" w:eastAsia="Times New Roman" w:hAnsi="Times New Roman" w:cs="Times New Roman"/>
          <w:color w:val="000000"/>
          <w:sz w:val="24"/>
          <w:szCs w:val="24"/>
          <w:lang w:eastAsia="nl-NL"/>
        </w:rPr>
        <w:t xml:space="preserve">   (veel aanbieders= werknemers)</w:t>
      </w:r>
    </w:p>
    <w:p w:rsidR="00D9633E" w:rsidRPr="00FB2945" w:rsidRDefault="00FC34E0" w:rsidP="00D9633E">
      <w:p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noProof/>
          <w:color w:val="000000"/>
          <w:sz w:val="24"/>
          <w:szCs w:val="24"/>
          <w:lang w:eastAsia="nl-NL"/>
        </w:rPr>
        <w:drawing>
          <wp:anchor distT="0" distB="0" distL="114300" distR="114300" simplePos="0" relativeHeight="251658240" behindDoc="1" locked="0" layoutInCell="1" allowOverlap="1" wp14:anchorId="16BDA16F" wp14:editId="03E6E0D1">
            <wp:simplePos x="0" y="0"/>
            <wp:positionH relativeFrom="column">
              <wp:posOffset>4624705</wp:posOffset>
            </wp:positionH>
            <wp:positionV relativeFrom="paragraph">
              <wp:posOffset>6350</wp:posOffset>
            </wp:positionV>
            <wp:extent cx="1651635" cy="1557579"/>
            <wp:effectExtent l="0" t="0" r="5715" b="5080"/>
            <wp:wrapNone/>
            <wp:docPr id="1" name="Afbeelding 1" descr="https://lh5.googleusercontent.com/IYuScAzdP8tlKHxj8BWZanN2aB7o3zA2NAuM9QWIsQTBmVNY6P3gENrM8Pmw1H3zpjSc6MywnyGFI3LNvjOcjHfd2LPU1FDH2sA2-_ovkXGXrbwxEfttImrxtMzsOQY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IYuScAzdP8tlKHxj8BWZanN2aB7o3zA2NAuM9QWIsQTBmVNY6P3gENrM8Pmw1H3zpjSc6MywnyGFI3LNvjOcjHfd2LPU1FDH2sA2-_ovkXGXrbwxEfttImrxtMzsOQY4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635" cy="15575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33E" w:rsidRPr="00FB2945" w:rsidRDefault="001A0DDE"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noProof/>
          <w:color w:val="000000"/>
          <w:sz w:val="24"/>
          <w:szCs w:val="24"/>
          <w:u w:val="single"/>
          <w:lang w:eastAsia="nl-NL"/>
        </w:rPr>
        <mc:AlternateContent>
          <mc:Choice Requires="wps">
            <w:drawing>
              <wp:anchor distT="0" distB="0" distL="114300" distR="114300" simplePos="0" relativeHeight="251659264" behindDoc="0" locked="0" layoutInCell="1" allowOverlap="1">
                <wp:simplePos x="0" y="0"/>
                <wp:positionH relativeFrom="column">
                  <wp:posOffset>5234305</wp:posOffset>
                </wp:positionH>
                <wp:positionV relativeFrom="paragraph">
                  <wp:posOffset>85090</wp:posOffset>
                </wp:positionV>
                <wp:extent cx="830580" cy="792480"/>
                <wp:effectExtent l="0" t="0" r="26670" b="26670"/>
                <wp:wrapNone/>
                <wp:docPr id="3" name="Rechte verbindingslijn 3"/>
                <wp:cNvGraphicFramePr/>
                <a:graphic xmlns:a="http://schemas.openxmlformats.org/drawingml/2006/main">
                  <a:graphicData uri="http://schemas.microsoft.com/office/word/2010/wordprocessingShape">
                    <wps:wsp>
                      <wps:cNvCnPr/>
                      <wps:spPr>
                        <a:xfrm>
                          <a:off x="0" y="0"/>
                          <a:ext cx="83058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B7A3E"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2.15pt,6.7pt" to="477.5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" strokecolor="#5b9bd5 [3204]" strokeweight=".5pt">
                <v:stroke joinstyle="miter"/>
              </v:line>
            </w:pict>
          </mc:Fallback>
        </mc:AlternateContent>
      </w:r>
      <w:r w:rsidR="00D45A05">
        <w:rPr>
          <w:rFonts w:ascii="Times New Roman" w:eastAsia="Times New Roman" w:hAnsi="Times New Roman" w:cs="Times New Roman"/>
          <w:color w:val="000000"/>
          <w:sz w:val="24"/>
          <w:szCs w:val="24"/>
          <w:u w:val="single"/>
          <w:lang w:eastAsia="nl-NL"/>
        </w:rPr>
        <w:t>M</w:t>
      </w:r>
      <w:r w:rsidR="00D9633E" w:rsidRPr="00D45A05">
        <w:rPr>
          <w:rFonts w:ascii="Times New Roman" w:eastAsia="Times New Roman" w:hAnsi="Times New Roman" w:cs="Times New Roman"/>
          <w:color w:val="000000"/>
          <w:sz w:val="24"/>
          <w:szCs w:val="24"/>
          <w:u w:val="single"/>
          <w:lang w:eastAsia="nl-NL"/>
        </w:rPr>
        <w:t>arktevenwicht</w:t>
      </w:r>
      <w:r w:rsidR="00D9633E" w:rsidRPr="00FB2945">
        <w:rPr>
          <w:rFonts w:ascii="Times New Roman" w:eastAsia="Times New Roman" w:hAnsi="Times New Roman" w:cs="Times New Roman"/>
          <w:color w:val="000000"/>
          <w:sz w:val="24"/>
          <w:szCs w:val="24"/>
          <w:lang w:eastAsia="nl-NL"/>
        </w:rPr>
        <w:t>= als de lijnen van vraag en aanbod elkaar snijden</w:t>
      </w:r>
    </w:p>
    <w:p w:rsidR="001A0DDE" w:rsidRPr="00FB2945" w:rsidRDefault="001A0DDE" w:rsidP="001A0DDE">
      <w:pPr>
        <w:pStyle w:val="Lijstalinea"/>
        <w:numPr>
          <w:ilvl w:val="0"/>
          <w:numId w:val="12"/>
        </w:numPr>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sz w:val="24"/>
          <w:szCs w:val="24"/>
          <w:lang w:eastAsia="nl-NL"/>
        </w:rPr>
        <w:t xml:space="preserve">vraag en aanbod lijnen verschuiven door invloeden van buitenaf </w:t>
      </w:r>
      <w:r w:rsidRPr="00FB2945">
        <w:rPr>
          <w:rFonts w:ascii="Times New Roman" w:eastAsia="Times New Roman" w:hAnsi="Times New Roman" w:cs="Times New Roman"/>
          <w:sz w:val="24"/>
          <w:szCs w:val="24"/>
          <w:lang w:eastAsia="nl-NL"/>
        </w:rPr>
        <w:sym w:font="Wingdings" w:char="F0E0"/>
      </w:r>
      <w:r w:rsidRPr="00FB2945">
        <w:rPr>
          <w:rFonts w:ascii="Times New Roman" w:eastAsia="Times New Roman" w:hAnsi="Times New Roman" w:cs="Times New Roman"/>
          <w:sz w:val="24"/>
          <w:szCs w:val="24"/>
          <w:lang w:eastAsia="nl-NL"/>
        </w:rPr>
        <w:t xml:space="preserve"> </w:t>
      </w:r>
    </w:p>
    <w:p w:rsidR="00D9633E" w:rsidRPr="00FB2945" w:rsidRDefault="00FC34E0" w:rsidP="001A0DDE">
      <w:pPr>
        <w:pStyle w:val="Lijstalinea"/>
        <w:spacing w:after="0" w:line="240" w:lineRule="auto"/>
        <w:rPr>
          <w:rFonts w:ascii="Times New Roman" w:eastAsia="Times New Roman" w:hAnsi="Times New Roman" w:cs="Times New Roman"/>
          <w:sz w:val="24"/>
          <w:szCs w:val="24"/>
          <w:lang w:eastAsia="nl-NL"/>
        </w:rPr>
      </w:pPr>
      <w:r w:rsidRPr="00FB2945">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5622290</wp:posOffset>
                </wp:positionH>
                <wp:positionV relativeFrom="paragraph">
                  <wp:posOffset>108585</wp:posOffset>
                </wp:positionV>
                <wp:extent cx="45719" cy="45719"/>
                <wp:effectExtent l="0" t="0" r="12065" b="12065"/>
                <wp:wrapNone/>
                <wp:docPr id="5" name="Vermenigvuldigen 5"/>
                <wp:cNvGraphicFramePr/>
                <a:graphic xmlns:a="http://schemas.openxmlformats.org/drawingml/2006/main">
                  <a:graphicData uri="http://schemas.microsoft.com/office/word/2010/wordprocessingShape">
                    <wps:wsp>
                      <wps:cNvSpPr/>
                      <wps:spPr>
                        <a:xfrm>
                          <a:off x="0" y="0"/>
                          <a:ext cx="45719" cy="45719"/>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64920" id="Vermenigvuldigen 5" o:spid="_x0000_s1026" style="position:absolute;margin-left:442.7pt;margin-top:8.5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" path="m7179,14782l14782,7179r8078,8077l30937,7179r7603,7603l30463,22860r8077,8077l30937,38540,22860,30463r-8078,8077l7179,30937r8077,-8077l7179,14782xe" fillcolor="#5b9bd5 [3204]" strokecolor="#1f4d78 [1604]" strokeweight="1pt">
                <v:stroke joinstyle="miter"/>
                <v:path arrowok="t" o:connecttype="custom" o:connectlocs="7179,14782;14782,7179;22860,15256;30937,7179;38540,14782;30463,22860;38540,30937;30937,38540;22860,30463;14782,38540;7179,30937;15256,22860;7179,14782" o:connectangles="0,0,0,0,0,0,0,0,0,0,0,0,0"/>
              </v:shape>
            </w:pict>
          </mc:Fallback>
        </mc:AlternateContent>
      </w:r>
      <w:r w:rsidR="001A0DDE" w:rsidRPr="00FB2945">
        <w:rPr>
          <w:rFonts w:ascii="Times New Roman" w:eastAsia="Times New Roman" w:hAnsi="Times New Roman" w:cs="Times New Roman"/>
          <w:sz w:val="24"/>
          <w:szCs w:val="24"/>
          <w:lang w:eastAsia="nl-NL"/>
        </w:rPr>
        <w:t>ander marktevenwicht</w:t>
      </w: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p>
    <w:p w:rsidR="00D9633E" w:rsidRDefault="00D9633E"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sz w:val="24"/>
          <w:szCs w:val="24"/>
          <w:u w:val="single"/>
          <w:lang w:eastAsia="nl-NL"/>
        </w:rPr>
        <w:t>Banenmarkt</w:t>
      </w:r>
      <w:r w:rsidRPr="00D45A05">
        <w:rPr>
          <w:rFonts w:ascii="Times New Roman" w:eastAsia="Times New Roman" w:hAnsi="Times New Roman" w:cs="Times New Roman"/>
          <w:sz w:val="24"/>
          <w:szCs w:val="24"/>
          <w:lang w:eastAsia="nl-NL"/>
        </w:rPr>
        <w:t>= speciaal georganiseerd evenement met een groot aantal aanbieders met hun</w:t>
      </w:r>
      <w:r>
        <w:rPr>
          <w:rFonts w:ascii="Times New Roman" w:eastAsia="Times New Roman" w:hAnsi="Times New Roman" w:cs="Times New Roman"/>
          <w:sz w:val="24"/>
          <w:szCs w:val="24"/>
          <w:lang w:eastAsia="nl-NL"/>
        </w:rPr>
        <w:t xml:space="preserve"> product ( een baan) waar de werknemer naar toekomt </w:t>
      </w:r>
      <w:r w:rsidRPr="00D9633E">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concreet</w:t>
      </w:r>
    </w:p>
    <w:p w:rsidR="00D9633E" w:rsidRDefault="00D9633E" w:rsidP="00D9633E">
      <w:pPr>
        <w:spacing w:after="0" w:line="240" w:lineRule="auto"/>
        <w:rPr>
          <w:rFonts w:ascii="Times New Roman" w:eastAsia="Times New Roman" w:hAnsi="Times New Roman" w:cs="Times New Roman"/>
          <w:sz w:val="24"/>
          <w:szCs w:val="24"/>
          <w:lang w:eastAsia="nl-NL"/>
        </w:rPr>
      </w:pPr>
    </w:p>
    <w:p w:rsidR="00D9633E" w:rsidRDefault="001A0DDE"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sz w:val="24"/>
          <w:szCs w:val="24"/>
          <w:u w:val="single"/>
          <w:lang w:eastAsia="nl-NL"/>
        </w:rPr>
        <w:t>CAO</w:t>
      </w:r>
      <w:r>
        <w:rPr>
          <w:rFonts w:ascii="Times New Roman" w:eastAsia="Times New Roman" w:hAnsi="Times New Roman" w:cs="Times New Roman"/>
          <w:sz w:val="24"/>
          <w:szCs w:val="24"/>
          <w:lang w:eastAsia="nl-NL"/>
        </w:rPr>
        <w:t xml:space="preserve">= Collectieve Arbeid Overeenkomst </w:t>
      </w:r>
      <w:r w:rsidRPr="001A0DDE">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vastgelegde afspraken werkgever en werknemer</w:t>
      </w:r>
    </w:p>
    <w:p w:rsidR="001A0DDE" w:rsidRDefault="001A0DDE" w:rsidP="00D9633E">
      <w:pPr>
        <w:spacing w:after="0" w:line="240" w:lineRule="auto"/>
        <w:rPr>
          <w:rFonts w:ascii="Times New Roman" w:eastAsia="Times New Roman" w:hAnsi="Times New Roman" w:cs="Times New Roman"/>
          <w:sz w:val="24"/>
          <w:szCs w:val="24"/>
          <w:lang w:eastAsia="nl-NL"/>
        </w:rPr>
      </w:pPr>
    </w:p>
    <w:p w:rsidR="00D9633E" w:rsidRDefault="001A0DDE"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2.3 </w:t>
      </w: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Verruiming van de arbeidsmarkt werkt aanzuigend</w:t>
      </w:r>
    </w:p>
    <w:p w:rsidR="001A0DDE" w:rsidRDefault="001A0DDE"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Verkrapping van de arbeidsmarkt werkt ontmoedigend</w:t>
      </w:r>
    </w:p>
    <w:p w:rsidR="00D45A05" w:rsidRDefault="00D45A05" w:rsidP="00D9633E">
      <w:pPr>
        <w:spacing w:after="0" w:line="240" w:lineRule="auto"/>
        <w:rPr>
          <w:rFonts w:ascii="Times New Roman" w:eastAsia="Times New Roman" w:hAnsi="Times New Roman" w:cs="Times New Roman"/>
          <w:sz w:val="24"/>
          <w:szCs w:val="24"/>
          <w:lang w:eastAsia="nl-NL"/>
        </w:rPr>
      </w:pPr>
    </w:p>
    <w:p w:rsidR="001A0DDE" w:rsidRDefault="001A0DDE"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sz w:val="24"/>
          <w:szCs w:val="24"/>
          <w:u w:val="single"/>
          <w:lang w:eastAsia="nl-NL"/>
        </w:rPr>
        <w:t>Participatiegraad</w:t>
      </w:r>
      <w:r>
        <w:rPr>
          <w:rFonts w:ascii="Times New Roman" w:eastAsia="Times New Roman" w:hAnsi="Times New Roman" w:cs="Times New Roman"/>
          <w:sz w:val="24"/>
          <w:szCs w:val="24"/>
          <w:lang w:eastAsia="nl-NL"/>
        </w:rPr>
        <w:t>= hoeveel % van de bevolking dat arbeidsgeschikt is werkt.</w:t>
      </w:r>
    </w:p>
    <w:p w:rsidR="001A0DDE" w:rsidRDefault="001A0DDE" w:rsidP="00D9633E">
      <w:pPr>
        <w:spacing w:after="0" w:line="240" w:lineRule="auto"/>
        <w:rPr>
          <w:rFonts w:ascii="Times New Roman" w:eastAsia="Times New Roman" w:hAnsi="Times New Roman" w:cs="Times New Roman"/>
          <w:sz w:val="24"/>
          <w:szCs w:val="24"/>
          <w:lang w:eastAsia="nl-NL"/>
        </w:rPr>
      </w:pPr>
    </w:p>
    <w:p w:rsidR="001A0DDE" w:rsidRPr="00D9633E" w:rsidRDefault="001A0DDE"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(Deeltijd werken</w:t>
      </w:r>
      <w:r w:rsidRPr="001A0DDE">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onzichtbare werkeloosheid)</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Default="003333E4" w:rsidP="003333E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Arbeidsmarkt </w:t>
      </w:r>
      <w:r w:rsidRPr="003333E4">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verdeelt in verschillende deel markten</w:t>
      </w:r>
    </w:p>
    <w:p w:rsidR="003333E4" w:rsidRPr="00D9633E" w:rsidRDefault="00D45A05" w:rsidP="003333E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Arbeid </w:t>
      </w:r>
      <w:r w:rsidRPr="00D45A05">
        <w:rPr>
          <w:rFonts w:ascii="Times New Roman" w:eastAsia="Times New Roman" w:hAnsi="Times New Roman" w:cs="Times New Roman"/>
          <w:sz w:val="24"/>
          <w:szCs w:val="24"/>
          <w:lang w:eastAsia="nl-NL"/>
        </w:rPr>
        <w:sym w:font="Wingdings" w:char="F0E0"/>
      </w:r>
      <w:r w:rsidR="003333E4">
        <w:rPr>
          <w:rFonts w:ascii="Times New Roman" w:eastAsia="Times New Roman" w:hAnsi="Times New Roman" w:cs="Times New Roman"/>
          <w:sz w:val="24"/>
          <w:szCs w:val="24"/>
          <w:lang w:eastAsia="nl-NL"/>
        </w:rPr>
        <w:t xml:space="preserve"> heterogeen goed</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Pr="00D45A05" w:rsidRDefault="003333E4" w:rsidP="00D9633E">
      <w:pPr>
        <w:spacing w:after="0" w:line="240" w:lineRule="auto"/>
        <w:rPr>
          <w:rFonts w:ascii="Times New Roman" w:eastAsia="Times New Roman" w:hAnsi="Times New Roman" w:cs="Times New Roman"/>
          <w:b/>
          <w:sz w:val="24"/>
          <w:szCs w:val="24"/>
          <w:lang w:eastAsia="nl-NL"/>
        </w:rPr>
      </w:pPr>
      <w:r w:rsidRPr="00D45A05">
        <w:rPr>
          <w:rFonts w:ascii="Times New Roman" w:eastAsia="Times New Roman" w:hAnsi="Times New Roman" w:cs="Times New Roman"/>
          <w:b/>
          <w:sz w:val="24"/>
          <w:szCs w:val="24"/>
          <w:lang w:eastAsia="nl-NL"/>
        </w:rPr>
        <w:t xml:space="preserve">3 Belangrijke deelmarkten= </w:t>
      </w:r>
    </w:p>
    <w:p w:rsidR="003333E4" w:rsidRDefault="003333E4" w:rsidP="003333E4">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laaggeschoold</w:t>
      </w:r>
    </w:p>
    <w:p w:rsidR="003333E4" w:rsidRDefault="003333E4" w:rsidP="003333E4">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midden functies</w:t>
      </w:r>
    </w:p>
    <w:p w:rsidR="003333E4" w:rsidRDefault="003333E4" w:rsidP="003333E4">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hooggeschoold</w:t>
      </w:r>
    </w:p>
    <w:p w:rsidR="003333E4" w:rsidRDefault="003333E4" w:rsidP="003333E4">
      <w:pPr>
        <w:spacing w:after="0" w:line="240" w:lineRule="auto"/>
        <w:rPr>
          <w:rFonts w:ascii="Times New Roman" w:eastAsia="Times New Roman" w:hAnsi="Times New Roman" w:cs="Times New Roman"/>
          <w:sz w:val="24"/>
          <w:szCs w:val="24"/>
          <w:lang w:eastAsia="nl-NL"/>
        </w:rPr>
      </w:pPr>
    </w:p>
    <w:p w:rsidR="003333E4" w:rsidRPr="003333E4" w:rsidRDefault="003333E4" w:rsidP="003333E4">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sz w:val="24"/>
          <w:szCs w:val="24"/>
          <w:u w:val="single"/>
          <w:lang w:eastAsia="nl-NL"/>
        </w:rPr>
        <w:t>bijstandsuitkering</w:t>
      </w:r>
      <w:r>
        <w:rPr>
          <w:rFonts w:ascii="Times New Roman" w:eastAsia="Times New Roman" w:hAnsi="Times New Roman" w:cs="Times New Roman"/>
          <w:sz w:val="24"/>
          <w:szCs w:val="24"/>
          <w:lang w:eastAsia="nl-NL"/>
        </w:rPr>
        <w:t>= sociaal minimum</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Default="003333E4"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2.4</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Default="003333E4"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sz w:val="24"/>
          <w:szCs w:val="24"/>
          <w:u w:val="single"/>
          <w:lang w:eastAsia="nl-NL"/>
        </w:rPr>
        <w:t>Drijfveren werknemers</w:t>
      </w:r>
      <w:r>
        <w:rPr>
          <w:rFonts w:ascii="Times New Roman" w:eastAsia="Times New Roman" w:hAnsi="Times New Roman" w:cs="Times New Roman"/>
          <w:sz w:val="24"/>
          <w:szCs w:val="24"/>
          <w:lang w:eastAsia="nl-NL"/>
        </w:rPr>
        <w:t>= vooruitkomen (meer verdienen)</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Default="003333E4"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In CAO </w:t>
      </w:r>
      <w:r w:rsidRPr="003333E4">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vastleggen van afspraken werkgever en werknemer</w:t>
      </w:r>
    </w:p>
    <w:p w:rsidR="003333E4" w:rsidRDefault="003333E4" w:rsidP="003333E4">
      <w:pPr>
        <w:pStyle w:val="Lijstalinea"/>
        <w:numPr>
          <w:ilvl w:val="0"/>
          <w:numId w:val="14"/>
        </w:numPr>
        <w:spacing w:after="0" w:line="240"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voor een  gehele bedrijfstak over:</w:t>
      </w:r>
    </w:p>
    <w:p w:rsidR="003333E4" w:rsidRDefault="003333E4" w:rsidP="003333E4">
      <w:pPr>
        <w:pStyle w:val="Lijstalinea"/>
        <w:numPr>
          <w:ilvl w:val="1"/>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primaire arbeidsvoorwaarden= loon + werktijden</w:t>
      </w:r>
    </w:p>
    <w:p w:rsidR="003333E4" w:rsidRDefault="003333E4" w:rsidP="003333E4">
      <w:pPr>
        <w:pStyle w:val="Lijstalinea"/>
        <w:numPr>
          <w:ilvl w:val="1"/>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secundaire arbeidsvoorwaarden= alle overige afspraken</w:t>
      </w:r>
    </w:p>
    <w:p w:rsidR="003333E4" w:rsidRDefault="003333E4" w:rsidP="003333E4">
      <w:pPr>
        <w:spacing w:after="0" w:line="240" w:lineRule="auto"/>
        <w:rPr>
          <w:rFonts w:ascii="Times New Roman" w:eastAsia="Times New Roman" w:hAnsi="Times New Roman" w:cs="Times New Roman"/>
          <w:sz w:val="24"/>
          <w:szCs w:val="24"/>
          <w:lang w:eastAsia="nl-NL"/>
        </w:rPr>
      </w:pPr>
    </w:p>
    <w:p w:rsidR="003333E4" w:rsidRDefault="00CB6A8F" w:rsidP="003333E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w:t>
      </w:r>
      <w:r w:rsidR="003333E4">
        <w:rPr>
          <w:rFonts w:ascii="Times New Roman" w:eastAsia="Times New Roman" w:hAnsi="Times New Roman" w:cs="Times New Roman"/>
          <w:sz w:val="24"/>
          <w:szCs w:val="24"/>
          <w:lang w:eastAsia="nl-NL"/>
        </w:rPr>
        <w:t>oonruimte</w:t>
      </w:r>
      <w:r w:rsidR="003333E4" w:rsidRPr="003333E4">
        <w:rPr>
          <w:rFonts w:ascii="Times New Roman" w:eastAsia="Times New Roman" w:hAnsi="Times New Roman" w:cs="Times New Roman"/>
          <w:sz w:val="24"/>
          <w:szCs w:val="24"/>
          <w:lang w:eastAsia="nl-NL"/>
        </w:rPr>
        <w:sym w:font="Wingdings" w:char="F0E0"/>
      </w:r>
      <w:r w:rsidR="003333E4">
        <w:rPr>
          <w:rFonts w:ascii="Times New Roman" w:eastAsia="Times New Roman" w:hAnsi="Times New Roman" w:cs="Times New Roman"/>
          <w:sz w:val="24"/>
          <w:szCs w:val="24"/>
          <w:lang w:eastAsia="nl-NL"/>
        </w:rPr>
        <w:t xml:space="preserve"> mogelijke loonsverhoging </w:t>
      </w:r>
    </w:p>
    <w:p w:rsidR="00CB6A8F" w:rsidRPr="00CB6A8F" w:rsidRDefault="00CB6A8F" w:rsidP="00CB6A8F">
      <w:pPr>
        <w:pStyle w:val="Lijstalinea"/>
        <w:numPr>
          <w:ilvl w:val="0"/>
          <w:numId w:val="14"/>
        </w:numPr>
        <w:spacing w:after="0" w:line="240" w:lineRule="auto"/>
        <w:rPr>
          <w:rFonts w:ascii="Times New Roman" w:eastAsia="Times New Roman" w:hAnsi="Times New Roman" w:cs="Times New Roman"/>
          <w:lang w:eastAsia="nl-NL"/>
        </w:rPr>
      </w:pPr>
      <w:r w:rsidRPr="00CB6A8F">
        <w:rPr>
          <w:rFonts w:ascii="Times New Roman" w:eastAsia="Times New Roman" w:hAnsi="Times New Roman" w:cs="Times New Roman"/>
          <w:lang w:eastAsia="nl-NL"/>
        </w:rPr>
        <w:t>randvoorwaarde: het aandeel van de winst in de toegevoegde waarde van het bedrijf daalt niet.</w:t>
      </w:r>
    </w:p>
    <w:p w:rsidR="003333E4" w:rsidRDefault="003333E4" w:rsidP="00D9633E">
      <w:pPr>
        <w:spacing w:after="0" w:line="240" w:lineRule="auto"/>
        <w:rPr>
          <w:rFonts w:ascii="Times New Roman" w:eastAsia="Times New Roman" w:hAnsi="Times New Roman" w:cs="Times New Roman"/>
          <w:sz w:val="24"/>
          <w:szCs w:val="24"/>
          <w:lang w:eastAsia="nl-NL"/>
        </w:rPr>
      </w:pPr>
    </w:p>
    <w:p w:rsidR="003333E4" w:rsidRDefault="00CB6A8F" w:rsidP="00D963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Loonruimte ≈ inflatie % + % stijging arbeidsproductiviteit</w:t>
      </w:r>
    </w:p>
    <w:p w:rsidR="00CB6A8F" w:rsidRDefault="00CB6A8F" w:rsidP="00D9633E">
      <w:pPr>
        <w:spacing w:after="0" w:line="240" w:lineRule="auto"/>
        <w:rPr>
          <w:rFonts w:ascii="Times New Roman" w:eastAsia="Times New Roman" w:hAnsi="Times New Roman" w:cs="Times New Roman"/>
          <w:sz w:val="24"/>
          <w:szCs w:val="24"/>
          <w:lang w:eastAsia="nl-NL"/>
        </w:rPr>
      </w:pPr>
    </w:p>
    <w:p w:rsidR="00CB6A8F" w:rsidRDefault="00CB6A8F" w:rsidP="00D9633E">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noProof/>
          <w:sz w:val="24"/>
          <w:szCs w:val="24"/>
          <w:u w:val="single"/>
          <w:lang w:eastAsia="nl-NL"/>
        </w:rPr>
        <mc:AlternateContent>
          <mc:Choice Requires="wps">
            <w:drawing>
              <wp:anchor distT="0" distB="0" distL="114300" distR="114300" simplePos="0" relativeHeight="251661312" behindDoc="0" locked="0" layoutInCell="1" allowOverlap="1" wp14:anchorId="78C57754" wp14:editId="4A7FC475">
                <wp:simplePos x="0" y="0"/>
                <wp:positionH relativeFrom="column">
                  <wp:posOffset>-389255</wp:posOffset>
                </wp:positionH>
                <wp:positionV relativeFrom="paragraph">
                  <wp:posOffset>92710</wp:posOffset>
                </wp:positionV>
                <wp:extent cx="350520" cy="243840"/>
                <wp:effectExtent l="0" t="0" r="30480" b="41910"/>
                <wp:wrapNone/>
                <wp:docPr id="6" name="Gekromde PIJL-RECHTS 6"/>
                <wp:cNvGraphicFramePr/>
                <a:graphic xmlns:a="http://schemas.openxmlformats.org/drawingml/2006/main">
                  <a:graphicData uri="http://schemas.microsoft.com/office/word/2010/wordprocessingShape">
                    <wps:wsp>
                      <wps:cNvSpPr/>
                      <wps:spPr>
                        <a:xfrm>
                          <a:off x="0" y="0"/>
                          <a:ext cx="350520" cy="24384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383B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Gekromde PIJL-RECHTS 6" o:spid="_x0000_s1026" type="#_x0000_t102" style="position:absolute;margin-left:-30.65pt;margin-top:7.3pt;width:27.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" adj="10800,18900,17843" fillcolor="#5b9bd5 [3204]" strokecolor="#1f4d78 [1604]" strokeweight="1pt"/>
            </w:pict>
          </mc:Fallback>
        </mc:AlternateContent>
      </w:r>
      <w:r w:rsidRPr="00D45A05">
        <w:rPr>
          <w:rFonts w:ascii="Times New Roman" w:eastAsia="Times New Roman" w:hAnsi="Times New Roman" w:cs="Times New Roman"/>
          <w:sz w:val="24"/>
          <w:szCs w:val="24"/>
          <w:u w:val="single"/>
          <w:lang w:eastAsia="nl-NL"/>
        </w:rPr>
        <w:t>Prijscompensatie</w:t>
      </w:r>
      <w:r>
        <w:rPr>
          <w:rFonts w:ascii="Times New Roman" w:eastAsia="Times New Roman" w:hAnsi="Times New Roman" w:cs="Times New Roman"/>
          <w:sz w:val="24"/>
          <w:szCs w:val="24"/>
          <w:lang w:eastAsia="nl-NL"/>
        </w:rPr>
        <w:t>= een algemene prijsstijging bedoelt om de prijzen bij te houden.</w:t>
      </w:r>
    </w:p>
    <w:p w:rsidR="00CB6A8F" w:rsidRPr="00CB6A8F" w:rsidRDefault="00CB6A8F" w:rsidP="00CB6A8F">
      <w:pPr>
        <w:pStyle w:val="Lijstalinea"/>
        <w:numPr>
          <w:ilvl w:val="0"/>
          <w:numId w:val="14"/>
        </w:numPr>
        <w:spacing w:after="0" w:line="240" w:lineRule="auto"/>
        <w:rPr>
          <w:rFonts w:ascii="Times New Roman" w:eastAsia="Times New Roman" w:hAnsi="Times New Roman" w:cs="Times New Roman"/>
          <w:sz w:val="24"/>
          <w:szCs w:val="24"/>
          <w:lang w:eastAsia="nl-NL"/>
        </w:rPr>
      </w:pPr>
      <w:r w:rsidRPr="00CB6A8F">
        <w:rPr>
          <w:rFonts w:ascii="Times New Roman" w:eastAsia="Times New Roman" w:hAnsi="Times New Roman" w:cs="Times New Roman"/>
          <w:sz w:val="24"/>
          <w:szCs w:val="24"/>
          <w:lang w:eastAsia="nl-NL"/>
        </w:rPr>
        <w:t>Initiële loonstijging= reële loonstijging voor gehele bedrijfstak</w:t>
      </w:r>
    </w:p>
    <w:p w:rsidR="00CB6A8F" w:rsidRDefault="00CB6A8F" w:rsidP="00D9633E">
      <w:pPr>
        <w:spacing w:after="0" w:line="240" w:lineRule="auto"/>
        <w:rPr>
          <w:rFonts w:ascii="Times New Roman" w:eastAsia="Times New Roman" w:hAnsi="Times New Roman" w:cs="Times New Roman"/>
          <w:sz w:val="24"/>
          <w:szCs w:val="24"/>
          <w:lang w:eastAsia="nl-NL"/>
        </w:rPr>
      </w:pPr>
    </w:p>
    <w:p w:rsidR="00CB6A8F" w:rsidRPr="005C5DC5" w:rsidRDefault="00CB6A8F" w:rsidP="005C5DC5">
      <w:pPr>
        <w:pStyle w:val="Lijstalinea"/>
        <w:numPr>
          <w:ilvl w:val="0"/>
          <w:numId w:val="14"/>
        </w:numPr>
        <w:spacing w:after="0" w:line="240" w:lineRule="auto"/>
        <w:rPr>
          <w:rFonts w:ascii="Times New Roman" w:eastAsia="Times New Roman" w:hAnsi="Times New Roman" w:cs="Times New Roman"/>
          <w:sz w:val="24"/>
          <w:szCs w:val="24"/>
          <w:lang w:eastAsia="nl-NL"/>
        </w:rPr>
      </w:pPr>
      <w:r w:rsidRPr="005C5DC5">
        <w:rPr>
          <w:rFonts w:ascii="Times New Roman" w:eastAsia="Times New Roman" w:hAnsi="Times New Roman" w:cs="Times New Roman"/>
          <w:sz w:val="24"/>
          <w:szCs w:val="24"/>
          <w:lang w:eastAsia="nl-NL"/>
        </w:rPr>
        <w:t xml:space="preserve">Incidentiele loonstijging = een loonstijging voor een individu </w:t>
      </w:r>
    </w:p>
    <w:p w:rsidR="00CB6A8F" w:rsidRDefault="00CB6A8F" w:rsidP="00CB6A8F">
      <w:pPr>
        <w:pStyle w:val="Lijstalinea"/>
        <w:numPr>
          <w:ilvl w:val="1"/>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Bv. Promotie </w:t>
      </w:r>
    </w:p>
    <w:p w:rsidR="00CB6A8F" w:rsidRDefault="00CB6A8F" w:rsidP="00CB6A8F">
      <w:pPr>
        <w:spacing w:after="0" w:line="240" w:lineRule="auto"/>
        <w:rPr>
          <w:rFonts w:ascii="Times New Roman" w:eastAsia="Times New Roman" w:hAnsi="Times New Roman" w:cs="Times New Roman"/>
          <w:sz w:val="24"/>
          <w:szCs w:val="24"/>
          <w:lang w:eastAsia="nl-NL"/>
        </w:rPr>
      </w:pPr>
    </w:p>
    <w:p w:rsidR="00CB6A8F" w:rsidRDefault="00CB6A8F" w:rsidP="00CB6A8F">
      <w:pPr>
        <w:spacing w:after="0" w:line="240" w:lineRule="auto"/>
        <w:rPr>
          <w:rFonts w:ascii="Times New Roman" w:eastAsia="Times New Roman" w:hAnsi="Times New Roman" w:cs="Times New Roman"/>
          <w:sz w:val="24"/>
          <w:szCs w:val="24"/>
          <w:lang w:eastAsia="nl-NL"/>
        </w:rPr>
      </w:pPr>
    </w:p>
    <w:p w:rsidR="00CB6A8F" w:rsidRPr="009D1014" w:rsidRDefault="00CB6A8F" w:rsidP="00CB6A8F">
      <w:pPr>
        <w:spacing w:after="0" w:line="240" w:lineRule="auto"/>
        <w:rPr>
          <w:rFonts w:ascii="Times New Roman" w:eastAsia="Times New Roman" w:hAnsi="Times New Roman" w:cs="Times New Roman"/>
          <w:b/>
          <w:sz w:val="24"/>
          <w:szCs w:val="24"/>
          <w:lang w:eastAsia="nl-NL"/>
        </w:rPr>
        <w:sectPr w:rsidR="00CB6A8F" w:rsidRPr="009D1014">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009D1014">
        <w:rPr>
          <w:rFonts w:ascii="Times New Roman" w:eastAsia="Times New Roman" w:hAnsi="Times New Roman" w:cs="Times New Roman"/>
          <w:b/>
          <w:sz w:val="24"/>
          <w:szCs w:val="24"/>
          <w:lang w:eastAsia="nl-NL"/>
        </w:rPr>
        <w:t>B</w:t>
      </w:r>
      <w:r w:rsidRPr="009D1014">
        <w:rPr>
          <w:rFonts w:ascii="Times New Roman" w:eastAsia="Times New Roman" w:hAnsi="Times New Roman" w:cs="Times New Roman"/>
          <w:b/>
          <w:sz w:val="24"/>
          <w:szCs w:val="24"/>
          <w:lang w:eastAsia="nl-NL"/>
        </w:rPr>
        <w:t>elangen</w:t>
      </w:r>
    </w:p>
    <w:p w:rsidR="00CB6A8F" w:rsidRPr="009D1014" w:rsidRDefault="00CB6A8F" w:rsidP="00CB6A8F">
      <w:pPr>
        <w:spacing w:after="0" w:line="240" w:lineRule="auto"/>
        <w:rPr>
          <w:rFonts w:ascii="Times New Roman" w:eastAsia="Times New Roman" w:hAnsi="Times New Roman" w:cs="Times New Roman"/>
          <w:sz w:val="24"/>
          <w:szCs w:val="24"/>
          <w:lang w:eastAsia="nl-NL"/>
        </w:rPr>
      </w:pPr>
      <w:r w:rsidRPr="009D1014">
        <w:rPr>
          <w:rFonts w:ascii="Times New Roman" w:eastAsia="Times New Roman" w:hAnsi="Times New Roman" w:cs="Times New Roman"/>
          <w:sz w:val="24"/>
          <w:szCs w:val="24"/>
          <w:u w:val="single"/>
          <w:lang w:eastAsia="nl-NL"/>
        </w:rPr>
        <w:lastRenderedPageBreak/>
        <w:t>Vakbonden</w:t>
      </w:r>
      <w:r w:rsidRPr="009D1014">
        <w:rPr>
          <w:rFonts w:ascii="Times New Roman" w:eastAsia="Times New Roman" w:hAnsi="Times New Roman" w:cs="Times New Roman"/>
          <w:sz w:val="24"/>
          <w:szCs w:val="24"/>
          <w:lang w:eastAsia="nl-NL"/>
        </w:rPr>
        <w:t xml:space="preserve"> </w:t>
      </w:r>
      <w:r w:rsidR="009D1014" w:rsidRPr="009D1014">
        <w:rPr>
          <w:rFonts w:ascii="Times New Roman" w:eastAsia="Times New Roman" w:hAnsi="Times New Roman" w:cs="Times New Roman"/>
          <w:sz w:val="24"/>
          <w:szCs w:val="24"/>
          <w:lang w:eastAsia="nl-NL"/>
        </w:rPr>
        <w:tab/>
      </w:r>
      <w:r w:rsidR="009D1014" w:rsidRPr="009D1014">
        <w:rPr>
          <w:rFonts w:ascii="Times New Roman" w:eastAsia="Times New Roman" w:hAnsi="Times New Roman" w:cs="Times New Roman"/>
          <w:sz w:val="24"/>
          <w:szCs w:val="24"/>
          <w:lang w:eastAsia="nl-NL"/>
        </w:rPr>
        <w:tab/>
      </w:r>
      <w:r w:rsidR="009D1014" w:rsidRPr="009D1014">
        <w:rPr>
          <w:rFonts w:ascii="Times New Roman" w:eastAsia="Times New Roman" w:hAnsi="Times New Roman" w:cs="Times New Roman"/>
          <w:sz w:val="24"/>
          <w:szCs w:val="24"/>
          <w:lang w:eastAsia="nl-NL"/>
        </w:rPr>
        <w:tab/>
      </w:r>
      <w:r w:rsidR="009D1014" w:rsidRPr="009D1014">
        <w:rPr>
          <w:rFonts w:ascii="Times New Roman" w:eastAsia="Times New Roman" w:hAnsi="Times New Roman" w:cs="Times New Roman"/>
          <w:sz w:val="24"/>
          <w:szCs w:val="24"/>
          <w:lang w:eastAsia="nl-NL"/>
        </w:rPr>
        <w:tab/>
        <w:t>vs</w:t>
      </w:r>
      <w:r w:rsidR="009D1014">
        <w:rPr>
          <w:rFonts w:ascii="Times New Roman" w:eastAsia="Times New Roman" w:hAnsi="Times New Roman" w:cs="Times New Roman"/>
          <w:sz w:val="24"/>
          <w:szCs w:val="24"/>
          <w:lang w:eastAsia="nl-NL"/>
        </w:rPr>
        <w:t>.</w:t>
      </w:r>
    </w:p>
    <w:p w:rsidR="00CB6A8F" w:rsidRDefault="009D1014" w:rsidP="009D1014">
      <w:pPr>
        <w:pStyle w:val="Lijstalinea"/>
        <w:numPr>
          <w:ilvl w:val="0"/>
          <w:numId w:val="1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Hoge loon </w:t>
      </w:r>
    </w:p>
    <w:p w:rsidR="009D1014" w:rsidRPr="009D1014" w:rsidRDefault="009D1014" w:rsidP="009D1014">
      <w:pPr>
        <w:pStyle w:val="Lijstalinea"/>
        <w:numPr>
          <w:ilvl w:val="0"/>
          <w:numId w:val="1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Behoud werkgelegenheid</w:t>
      </w:r>
    </w:p>
    <w:p w:rsidR="00CB6A8F" w:rsidRDefault="00CB6A8F" w:rsidP="00CB6A8F">
      <w:pPr>
        <w:spacing w:after="0" w:line="240" w:lineRule="auto"/>
        <w:rPr>
          <w:rFonts w:ascii="Times New Roman" w:eastAsia="Times New Roman" w:hAnsi="Times New Roman" w:cs="Times New Roman"/>
          <w:sz w:val="24"/>
          <w:szCs w:val="24"/>
          <w:lang w:eastAsia="nl-NL"/>
        </w:rPr>
      </w:pPr>
    </w:p>
    <w:p w:rsidR="009D1014" w:rsidRDefault="009D1014" w:rsidP="00CB6A8F">
      <w:pPr>
        <w:spacing w:after="0" w:line="240" w:lineRule="auto"/>
        <w:rPr>
          <w:rFonts w:ascii="Times New Roman" w:eastAsia="Times New Roman" w:hAnsi="Times New Roman" w:cs="Times New Roman"/>
          <w:sz w:val="24"/>
          <w:szCs w:val="24"/>
          <w:lang w:eastAsia="nl-NL"/>
        </w:rPr>
      </w:pPr>
    </w:p>
    <w:p w:rsidR="009D1014" w:rsidRDefault="009D1014" w:rsidP="00CB6A8F">
      <w:pPr>
        <w:spacing w:after="0" w:line="240" w:lineRule="auto"/>
        <w:rPr>
          <w:rFonts w:ascii="Times New Roman" w:eastAsia="Times New Roman" w:hAnsi="Times New Roman" w:cs="Times New Roman"/>
          <w:sz w:val="24"/>
          <w:szCs w:val="24"/>
          <w:lang w:eastAsia="nl-NL"/>
        </w:rPr>
      </w:pPr>
    </w:p>
    <w:p w:rsidR="009D1014" w:rsidRDefault="009D1014" w:rsidP="00CB6A8F">
      <w:pPr>
        <w:spacing w:after="0" w:line="240" w:lineRule="auto"/>
        <w:rPr>
          <w:rFonts w:ascii="Times New Roman" w:eastAsia="Times New Roman" w:hAnsi="Times New Roman" w:cs="Times New Roman"/>
          <w:sz w:val="24"/>
          <w:szCs w:val="24"/>
          <w:lang w:eastAsia="nl-NL"/>
        </w:rPr>
      </w:pPr>
    </w:p>
    <w:p w:rsidR="009D1014" w:rsidRDefault="009D1014" w:rsidP="00CB6A8F">
      <w:pPr>
        <w:spacing w:after="0" w:line="240" w:lineRule="auto"/>
        <w:rPr>
          <w:rFonts w:ascii="Times New Roman" w:eastAsia="Times New Roman" w:hAnsi="Times New Roman" w:cs="Times New Roman"/>
          <w:sz w:val="24"/>
          <w:szCs w:val="24"/>
          <w:lang w:eastAsia="nl-NL"/>
        </w:rPr>
      </w:pPr>
    </w:p>
    <w:p w:rsidR="009D1014" w:rsidRDefault="009D1014" w:rsidP="00CB6A8F">
      <w:pPr>
        <w:spacing w:after="0" w:line="240" w:lineRule="auto"/>
        <w:rPr>
          <w:rFonts w:ascii="Times New Roman" w:eastAsia="Times New Roman" w:hAnsi="Times New Roman" w:cs="Times New Roman"/>
          <w:sz w:val="24"/>
          <w:szCs w:val="24"/>
          <w:lang w:eastAsia="nl-NL"/>
        </w:rPr>
      </w:pPr>
    </w:p>
    <w:p w:rsidR="00CB6A8F" w:rsidRPr="009D1014" w:rsidRDefault="009D1014" w:rsidP="00CB6A8F">
      <w:pPr>
        <w:spacing w:after="0" w:line="240" w:lineRule="auto"/>
        <w:rPr>
          <w:rFonts w:ascii="Times New Roman" w:eastAsia="Times New Roman" w:hAnsi="Times New Roman" w:cs="Times New Roman"/>
          <w:sz w:val="24"/>
          <w:szCs w:val="24"/>
          <w:u w:val="single"/>
          <w:lang w:eastAsia="nl-NL"/>
        </w:rPr>
      </w:pPr>
      <w:r w:rsidRPr="009D1014">
        <w:rPr>
          <w:rFonts w:ascii="Times New Roman" w:eastAsia="Times New Roman" w:hAnsi="Times New Roman" w:cs="Times New Roman"/>
          <w:sz w:val="24"/>
          <w:szCs w:val="24"/>
          <w:u w:val="single"/>
          <w:lang w:eastAsia="nl-NL"/>
        </w:rPr>
        <w:lastRenderedPageBreak/>
        <w:t>W</w:t>
      </w:r>
      <w:r w:rsidR="00CB6A8F" w:rsidRPr="009D1014">
        <w:rPr>
          <w:rFonts w:ascii="Times New Roman" w:eastAsia="Times New Roman" w:hAnsi="Times New Roman" w:cs="Times New Roman"/>
          <w:sz w:val="24"/>
          <w:szCs w:val="24"/>
          <w:u w:val="single"/>
          <w:lang w:eastAsia="nl-NL"/>
        </w:rPr>
        <w:t>erkgevers</w:t>
      </w:r>
    </w:p>
    <w:p w:rsidR="003333E4" w:rsidRDefault="009D1014" w:rsidP="009D1014">
      <w:pPr>
        <w:pStyle w:val="Lijstalinea"/>
        <w:numPr>
          <w:ilvl w:val="0"/>
          <w:numId w:val="16"/>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Lage loon</w:t>
      </w:r>
    </w:p>
    <w:p w:rsidR="009D1014" w:rsidRPr="009D1014" w:rsidRDefault="009D1014" w:rsidP="009D1014">
      <w:pPr>
        <w:pStyle w:val="Lijstalinea"/>
        <w:numPr>
          <w:ilvl w:val="0"/>
          <w:numId w:val="16"/>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Geen stakingen</w:t>
      </w:r>
    </w:p>
    <w:p w:rsidR="00D13F19" w:rsidRDefault="00D13F19" w:rsidP="00D9633E"/>
    <w:p w:rsidR="009D1014" w:rsidRDefault="009D1014" w:rsidP="00D9633E"/>
    <w:p w:rsidR="009D1014" w:rsidRDefault="009D1014" w:rsidP="00D9633E"/>
    <w:p w:rsidR="009D1014" w:rsidRDefault="009D1014" w:rsidP="00D9633E"/>
    <w:p w:rsidR="009D1014" w:rsidRDefault="009D1014" w:rsidP="00D9633E">
      <w:pPr>
        <w:sectPr w:rsidR="009D1014" w:rsidSect="00CB6A8F">
          <w:type w:val="continuous"/>
          <w:pgSz w:w="11906" w:h="16838"/>
          <w:pgMar w:top="1417" w:right="1417" w:bottom="1417" w:left="1417" w:header="708" w:footer="708" w:gutter="0"/>
          <w:cols w:num="2" w:space="708"/>
          <w:docGrid w:linePitch="360"/>
        </w:sectPr>
      </w:pPr>
    </w:p>
    <w:p w:rsidR="009D1014" w:rsidRDefault="009D1014" w:rsidP="009D101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Onderhandelingen gaan gemakkelijker met goede reputatie </w:t>
      </w:r>
      <w:r w:rsidRPr="009D1014">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w:t>
      </w:r>
    </w:p>
    <w:p w:rsidR="009D1014" w:rsidRDefault="009D1014" w:rsidP="009D1014">
      <w:pPr>
        <w:pStyle w:val="Lijstalinea"/>
        <w:spacing w:after="0" w:line="240" w:lineRule="auto"/>
        <w:ind w:left="1440"/>
        <w:rPr>
          <w:rFonts w:ascii="Times New Roman" w:eastAsia="Times New Roman" w:hAnsi="Times New Roman" w:cs="Times New Roman"/>
          <w:sz w:val="24"/>
          <w:szCs w:val="24"/>
          <w:lang w:eastAsia="nl-NL"/>
        </w:rPr>
      </w:pPr>
    </w:p>
    <w:p w:rsidR="009D1014" w:rsidRPr="009D1014" w:rsidRDefault="009D1014" w:rsidP="009D1014">
      <w:pPr>
        <w:pStyle w:val="Lijstalinea"/>
        <w:numPr>
          <w:ilvl w:val="1"/>
          <w:numId w:val="9"/>
        </w:numPr>
        <w:spacing w:after="0" w:line="240" w:lineRule="auto"/>
        <w:rPr>
          <w:rFonts w:ascii="Times New Roman" w:eastAsia="Times New Roman" w:hAnsi="Times New Roman" w:cs="Times New Roman"/>
          <w:sz w:val="24"/>
          <w:szCs w:val="24"/>
          <w:lang w:eastAsia="nl-NL"/>
        </w:rPr>
      </w:pPr>
      <w:r w:rsidRPr="009D1014">
        <w:rPr>
          <w:rFonts w:ascii="Times New Roman" w:eastAsia="Times New Roman" w:hAnsi="Times New Roman" w:cs="Times New Roman"/>
          <w:sz w:val="24"/>
          <w:szCs w:val="24"/>
          <w:lang w:eastAsia="nl-NL"/>
        </w:rPr>
        <w:t>Zelfbinding= een van de partijen in het dilemma kondigt aan dat hij/zij altijd kiest voor samenwerking, ongeacht de keuze van de tegenpartij.</w:t>
      </w:r>
    </w:p>
    <w:p w:rsidR="009D1014" w:rsidRDefault="009D1014" w:rsidP="009D1014">
      <w:pPr>
        <w:spacing w:after="0" w:line="240" w:lineRule="auto"/>
        <w:rPr>
          <w:rFonts w:ascii="Times New Roman" w:eastAsia="Times New Roman" w:hAnsi="Times New Roman" w:cs="Times New Roman"/>
          <w:sz w:val="24"/>
          <w:szCs w:val="24"/>
          <w:lang w:eastAsia="nl-NL"/>
        </w:rPr>
      </w:pPr>
    </w:p>
    <w:p w:rsidR="008D06BA" w:rsidRDefault="009D1014" w:rsidP="008D06B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Als CAO klaar =</w:t>
      </w:r>
      <w:r w:rsidR="008D06BA">
        <w:rPr>
          <w:rFonts w:ascii="Times New Roman" w:eastAsia="Times New Roman" w:hAnsi="Times New Roman" w:cs="Times New Roman"/>
          <w:sz w:val="24"/>
          <w:szCs w:val="24"/>
          <w:lang w:eastAsia="nl-NL"/>
        </w:rPr>
        <w:t xml:space="preserve"> minister: goed/slecht?</w:t>
      </w:r>
      <w:r w:rsidR="008D06BA">
        <w:rPr>
          <w:rFonts w:ascii="Times New Roman" w:eastAsia="Times New Roman" w:hAnsi="Times New Roman" w:cs="Times New Roman"/>
          <w:sz w:val="24"/>
          <w:szCs w:val="24"/>
          <w:lang w:eastAsia="nl-NL"/>
        </w:rPr>
        <w:tab/>
      </w:r>
      <w:r w:rsidR="008D06BA" w:rsidRPr="008D06BA">
        <w:rPr>
          <w:rFonts w:ascii="Times New Roman" w:eastAsia="Times New Roman" w:hAnsi="Times New Roman" w:cs="Times New Roman"/>
          <w:sz w:val="24"/>
          <w:szCs w:val="24"/>
          <w:lang w:eastAsia="nl-NL"/>
        </w:rPr>
        <w:sym w:font="Wingdings" w:char="F0E0"/>
      </w:r>
      <w:r w:rsidR="008D06BA">
        <w:rPr>
          <w:rFonts w:ascii="Times New Roman" w:eastAsia="Times New Roman" w:hAnsi="Times New Roman" w:cs="Times New Roman"/>
          <w:sz w:val="24"/>
          <w:szCs w:val="24"/>
          <w:lang w:eastAsia="nl-NL"/>
        </w:rPr>
        <w:t xml:space="preserve"> kan CAO algemeen bindend verklaren.</w:t>
      </w:r>
    </w:p>
    <w:p w:rsidR="008D06BA" w:rsidRDefault="008D06BA" w:rsidP="008D06BA">
      <w:pPr>
        <w:pStyle w:val="Lijstalinea"/>
        <w:numPr>
          <w:ilvl w:val="1"/>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Dus CAO opgelegd voor alle bedrijven in die bepaalde bedrijfstak</w:t>
      </w:r>
    </w:p>
    <w:p w:rsidR="008D06BA" w:rsidRDefault="008D06BA" w:rsidP="008D06BA">
      <w:pPr>
        <w:pStyle w:val="Lijstalinea"/>
        <w:spacing w:after="0" w:line="240" w:lineRule="auto"/>
        <w:ind w:left="144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ook als deze niet aanwezig waren bij de onderhandelingen)</w:t>
      </w:r>
    </w:p>
    <w:p w:rsidR="008D06BA" w:rsidRDefault="008D06BA" w:rsidP="008D06BA">
      <w:pPr>
        <w:spacing w:after="0" w:line="240" w:lineRule="auto"/>
        <w:rPr>
          <w:rFonts w:ascii="Times New Roman" w:eastAsia="Times New Roman" w:hAnsi="Times New Roman" w:cs="Times New Roman"/>
          <w:sz w:val="24"/>
          <w:szCs w:val="24"/>
          <w:lang w:eastAsia="nl-NL"/>
        </w:rPr>
      </w:pPr>
    </w:p>
    <w:p w:rsidR="008D06BA" w:rsidRDefault="008D06BA" w:rsidP="008D06BA">
      <w:pPr>
        <w:spacing w:after="0" w:line="240" w:lineRule="auto"/>
        <w:rPr>
          <w:rFonts w:ascii="Times New Roman" w:eastAsia="Times New Roman" w:hAnsi="Times New Roman" w:cs="Times New Roman"/>
          <w:sz w:val="24"/>
          <w:szCs w:val="24"/>
          <w:lang w:eastAsia="nl-NL"/>
        </w:rPr>
      </w:pPr>
      <w:r w:rsidRPr="00D45A05">
        <w:rPr>
          <w:rFonts w:ascii="Times New Roman" w:eastAsia="Times New Roman" w:hAnsi="Times New Roman" w:cs="Times New Roman"/>
          <w:b/>
          <w:sz w:val="24"/>
          <w:szCs w:val="24"/>
          <w:lang w:eastAsia="nl-NL"/>
        </w:rPr>
        <w:t>3 Partijen kunnen op landelijk niveau praten over de CAO</w:t>
      </w:r>
      <w:r>
        <w:rPr>
          <w:rFonts w:ascii="Times New Roman" w:eastAsia="Times New Roman" w:hAnsi="Times New Roman" w:cs="Times New Roman"/>
          <w:sz w:val="24"/>
          <w:szCs w:val="24"/>
          <w:lang w:eastAsia="nl-NL"/>
        </w:rPr>
        <w:t xml:space="preserve">: </w:t>
      </w:r>
    </w:p>
    <w:p w:rsidR="008D06BA" w:rsidRDefault="008D06BA" w:rsidP="008D06BA">
      <w:pPr>
        <w:pStyle w:val="Lijstalinea"/>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Centrale van de werkgevers (2 grote: VNO-NCW + MK + werkgevers in de bouw)</w:t>
      </w:r>
    </w:p>
    <w:p w:rsidR="008D06BA" w:rsidRDefault="008D06BA" w:rsidP="008D06BA">
      <w:pPr>
        <w:pStyle w:val="Lijstalinea"/>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overheid</w:t>
      </w:r>
    </w:p>
    <w:p w:rsidR="008D06BA" w:rsidRPr="008D06BA" w:rsidRDefault="008D06BA" w:rsidP="008D06BA">
      <w:pPr>
        <w:pStyle w:val="Lijstalinea"/>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Vakcentrales= vereniging van vakbonden uit verschillende bedrijfstakken                   (2 grote: FNV+CNV)</w:t>
      </w:r>
    </w:p>
    <w:p w:rsidR="005C5DC5" w:rsidRDefault="005C5DC5" w:rsidP="009D1014">
      <w:pPr>
        <w:spacing w:after="0" w:line="240" w:lineRule="auto"/>
        <w:rPr>
          <w:rFonts w:ascii="Times New Roman" w:eastAsia="Times New Roman" w:hAnsi="Times New Roman" w:cs="Times New Roman"/>
          <w:sz w:val="24"/>
          <w:szCs w:val="24"/>
          <w:lang w:eastAsia="nl-NL"/>
        </w:rPr>
      </w:pPr>
    </w:p>
    <w:p w:rsidR="008D06BA" w:rsidRDefault="008D06BA" w:rsidP="009D101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Deze drie partijen komen samen in </w:t>
      </w:r>
      <w:r w:rsidRPr="008D06BA">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SER: Sociaal Economische Raad</w:t>
      </w:r>
    </w:p>
    <w:p w:rsidR="008D06BA" w:rsidRDefault="008D06BA" w:rsidP="008D06BA">
      <w:pPr>
        <w:pStyle w:val="Lijstalinea"/>
        <w:numPr>
          <w:ilvl w:val="1"/>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Overheid vraagt verplicht advies aan SER</w:t>
      </w:r>
    </w:p>
    <w:p w:rsidR="008D06BA" w:rsidRDefault="008D06BA" w:rsidP="008D06BA">
      <w:pPr>
        <w:spacing w:after="0" w:line="240" w:lineRule="auto"/>
        <w:rPr>
          <w:rFonts w:ascii="Times New Roman" w:eastAsia="Times New Roman" w:hAnsi="Times New Roman" w:cs="Times New Roman"/>
          <w:sz w:val="24"/>
          <w:szCs w:val="24"/>
          <w:lang w:eastAsia="nl-NL"/>
        </w:rPr>
      </w:pPr>
    </w:p>
    <w:p w:rsidR="00174A7E" w:rsidRDefault="008D06BA" w:rsidP="008D06B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Overheid wil loonmatiging</w:t>
      </w:r>
      <w:r w:rsidRPr="008D06BA">
        <w:rPr>
          <w:rFonts w:ascii="Times New Roman" w:eastAsia="Times New Roman" w:hAnsi="Times New Roman" w:cs="Times New Roman"/>
          <w:sz w:val="24"/>
          <w:szCs w:val="24"/>
          <w:lang w:eastAsia="nl-NL"/>
        </w:rPr>
        <w:sym w:font="Wingdings" w:char="F0E0"/>
      </w:r>
      <w:r>
        <w:rPr>
          <w:rFonts w:ascii="Times New Roman" w:eastAsia="Times New Roman" w:hAnsi="Times New Roman" w:cs="Times New Roman"/>
          <w:sz w:val="24"/>
          <w:szCs w:val="24"/>
          <w:lang w:eastAsia="nl-NL"/>
        </w:rPr>
        <w:t xml:space="preserve"> betere </w:t>
      </w:r>
      <w:r w:rsidR="00174A7E">
        <w:rPr>
          <w:rFonts w:ascii="Times New Roman" w:eastAsia="Times New Roman" w:hAnsi="Times New Roman" w:cs="Times New Roman"/>
          <w:sz w:val="24"/>
          <w:szCs w:val="24"/>
          <w:lang w:eastAsia="nl-NL"/>
        </w:rPr>
        <w:t xml:space="preserve">concurrentiepositie </w:t>
      </w:r>
    </w:p>
    <w:p w:rsidR="009D1014" w:rsidRPr="00174A7E" w:rsidRDefault="00174A7E" w:rsidP="00174A7E">
      <w:pPr>
        <w:pStyle w:val="Lijstalinea"/>
        <w:numPr>
          <w:ilvl w:val="0"/>
          <w:numId w:val="17"/>
        </w:numPr>
        <w:spacing w:after="0" w:line="240" w:lineRule="auto"/>
        <w:rPr>
          <w:rFonts w:ascii="Times New Roman" w:eastAsia="Times New Roman" w:hAnsi="Times New Roman" w:cs="Times New Roman"/>
          <w:sz w:val="24"/>
          <w:szCs w:val="24"/>
          <w:lang w:eastAsia="nl-NL"/>
        </w:rPr>
      </w:pPr>
      <w:r w:rsidRPr="00174A7E">
        <w:rPr>
          <w:rFonts w:ascii="Times New Roman" w:eastAsia="Times New Roman" w:hAnsi="Times New Roman" w:cs="Times New Roman"/>
          <w:sz w:val="24"/>
          <w:szCs w:val="24"/>
          <w:lang w:eastAsia="nl-NL"/>
        </w:rPr>
        <w:t>( helpt soms door loonkosten ↓ )</w:t>
      </w:r>
      <w:r w:rsidR="008D06BA" w:rsidRPr="00174A7E">
        <w:rPr>
          <w:rFonts w:ascii="Times New Roman" w:eastAsia="Times New Roman" w:hAnsi="Times New Roman" w:cs="Times New Roman"/>
          <w:sz w:val="24"/>
          <w:szCs w:val="24"/>
          <w:lang w:eastAsia="nl-NL"/>
        </w:rPr>
        <w:t xml:space="preserve"> </w:t>
      </w:r>
    </w:p>
    <w:p w:rsidR="00174A7E" w:rsidRDefault="00174A7E" w:rsidP="009D1014">
      <w:pPr>
        <w:spacing w:after="0" w:line="240" w:lineRule="auto"/>
        <w:rPr>
          <w:rFonts w:ascii="Times New Roman" w:eastAsia="Times New Roman" w:hAnsi="Times New Roman" w:cs="Times New Roman"/>
          <w:sz w:val="24"/>
          <w:szCs w:val="24"/>
          <w:lang w:eastAsia="nl-NL"/>
        </w:rPr>
      </w:pPr>
    </w:p>
    <w:p w:rsidR="00174A7E" w:rsidRDefault="00174A7E" w:rsidP="009D101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Maar…</w:t>
      </w:r>
    </w:p>
    <w:p w:rsidR="009D1014" w:rsidRPr="00F74975" w:rsidRDefault="00174A7E" w:rsidP="00174A7E">
      <w:pPr>
        <w:pStyle w:val="Lijstalinea"/>
        <w:numPr>
          <w:ilvl w:val="0"/>
          <w:numId w:val="17"/>
        </w:numPr>
        <w:rPr>
          <w:rFonts w:ascii="Times New Roman" w:hAnsi="Times New Roman" w:cs="Times New Roman"/>
          <w:sz w:val="24"/>
          <w:szCs w:val="24"/>
        </w:rPr>
      </w:pPr>
      <w:r w:rsidRPr="00F74975">
        <w:rPr>
          <w:rFonts w:ascii="Times New Roman" w:hAnsi="Times New Roman" w:cs="Times New Roman"/>
          <w:sz w:val="24"/>
          <w:szCs w:val="24"/>
        </w:rPr>
        <w:t xml:space="preserve">Centraal akkoord= moeilijk </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te groot verschil in loonruimte per sector</w:t>
      </w:r>
    </w:p>
    <w:p w:rsidR="00174A7E" w:rsidRPr="00F74975" w:rsidRDefault="00174A7E" w:rsidP="00174A7E">
      <w:pPr>
        <w:rPr>
          <w:rFonts w:ascii="Times New Roman" w:hAnsi="Times New Roman" w:cs="Times New Roman"/>
          <w:sz w:val="24"/>
          <w:szCs w:val="24"/>
        </w:rPr>
      </w:pPr>
      <w:r w:rsidRPr="00F74975">
        <w:rPr>
          <w:rFonts w:ascii="Times New Roman" w:hAnsi="Times New Roman" w:cs="Times New Roman"/>
          <w:sz w:val="24"/>
          <w:szCs w:val="24"/>
        </w:rPr>
        <w:t>Meestal dus COA per bedrijfstak.</w:t>
      </w:r>
    </w:p>
    <w:p w:rsidR="00174A7E" w:rsidRPr="00F74975" w:rsidRDefault="00174A7E" w:rsidP="00174A7E">
      <w:pPr>
        <w:rPr>
          <w:rFonts w:ascii="Times New Roman" w:hAnsi="Times New Roman" w:cs="Times New Roman"/>
          <w:sz w:val="24"/>
          <w:szCs w:val="24"/>
        </w:rPr>
      </w:pPr>
      <w:r w:rsidRPr="00F74975">
        <w:rPr>
          <w:rFonts w:ascii="Times New Roman" w:hAnsi="Times New Roman" w:cs="Times New Roman"/>
          <w:sz w:val="24"/>
          <w:szCs w:val="24"/>
        </w:rPr>
        <w:t>2.5</w:t>
      </w:r>
    </w:p>
    <w:p w:rsidR="00174A7E" w:rsidRPr="00F74975" w:rsidRDefault="00174A7E" w:rsidP="00174A7E">
      <w:pPr>
        <w:spacing w:after="0"/>
        <w:rPr>
          <w:rFonts w:ascii="Times New Roman" w:hAnsi="Times New Roman" w:cs="Times New Roman"/>
          <w:sz w:val="24"/>
          <w:szCs w:val="24"/>
        </w:rPr>
      </w:pPr>
      <w:r w:rsidRPr="00D45A05">
        <w:rPr>
          <w:rFonts w:ascii="Times New Roman" w:hAnsi="Times New Roman" w:cs="Times New Roman"/>
          <w:sz w:val="24"/>
          <w:szCs w:val="24"/>
          <w:u w:val="single"/>
        </w:rPr>
        <w:t>Sociale zekerheid</w:t>
      </w:r>
      <w:r w:rsidRPr="00F74975">
        <w:rPr>
          <w:rFonts w:ascii="Times New Roman" w:hAnsi="Times New Roman" w:cs="Times New Roman"/>
          <w:sz w:val="24"/>
          <w:szCs w:val="24"/>
        </w:rPr>
        <w:t>= verzekeringen + voorzieningen</w:t>
      </w:r>
    </w:p>
    <w:p w:rsidR="00174A7E" w:rsidRPr="00F74975" w:rsidRDefault="00174A7E" w:rsidP="00174A7E">
      <w:pPr>
        <w:pStyle w:val="Lijstalinea"/>
        <w:numPr>
          <w:ilvl w:val="1"/>
          <w:numId w:val="9"/>
        </w:numPr>
        <w:spacing w:after="0"/>
        <w:rPr>
          <w:rFonts w:ascii="Times New Roman" w:hAnsi="Times New Roman" w:cs="Times New Roman"/>
          <w:sz w:val="24"/>
          <w:szCs w:val="24"/>
        </w:rPr>
      </w:pPr>
      <w:r w:rsidRPr="00F74975">
        <w:rPr>
          <w:rFonts w:ascii="Times New Roman" w:hAnsi="Times New Roman" w:cs="Times New Roman"/>
          <w:sz w:val="24"/>
          <w:szCs w:val="24"/>
        </w:rPr>
        <w:t>Verzekeringen betaald door sociale premies</w:t>
      </w:r>
    </w:p>
    <w:p w:rsidR="00174A7E" w:rsidRPr="00F74975" w:rsidRDefault="00174A7E" w:rsidP="00174A7E">
      <w:pPr>
        <w:pStyle w:val="Lijstalinea"/>
        <w:numPr>
          <w:ilvl w:val="1"/>
          <w:numId w:val="9"/>
        </w:numPr>
        <w:spacing w:after="0"/>
        <w:rPr>
          <w:rFonts w:ascii="Times New Roman" w:hAnsi="Times New Roman" w:cs="Times New Roman"/>
          <w:sz w:val="24"/>
          <w:szCs w:val="24"/>
        </w:rPr>
      </w:pPr>
      <w:r w:rsidRPr="00F74975">
        <w:rPr>
          <w:rFonts w:ascii="Times New Roman" w:hAnsi="Times New Roman" w:cs="Times New Roman"/>
          <w:sz w:val="24"/>
          <w:szCs w:val="24"/>
        </w:rPr>
        <w:t>Voorzieningen betaald door belasting</w:t>
      </w:r>
    </w:p>
    <w:p w:rsidR="00174A7E" w:rsidRPr="00F74975" w:rsidRDefault="00174A7E" w:rsidP="00174A7E">
      <w:pPr>
        <w:spacing w:after="0"/>
        <w:rPr>
          <w:rFonts w:ascii="Times New Roman" w:hAnsi="Times New Roman" w:cs="Times New Roman"/>
          <w:sz w:val="24"/>
          <w:szCs w:val="24"/>
        </w:rPr>
      </w:pPr>
      <w:r w:rsidRPr="00F74975">
        <w:rPr>
          <w:rFonts w:ascii="Times New Roman" w:hAnsi="Times New Roman" w:cs="Times New Roman"/>
          <w:sz w:val="24"/>
          <w:szCs w:val="24"/>
        </w:rPr>
        <w:t>2.6</w:t>
      </w:r>
    </w:p>
    <w:p w:rsidR="00174A7E" w:rsidRPr="00F74975" w:rsidRDefault="00174A7E" w:rsidP="00174A7E">
      <w:pPr>
        <w:spacing w:after="0"/>
        <w:rPr>
          <w:rFonts w:ascii="Times New Roman" w:hAnsi="Times New Roman" w:cs="Times New Roman"/>
          <w:sz w:val="24"/>
          <w:szCs w:val="24"/>
        </w:rPr>
      </w:pPr>
    </w:p>
    <w:p w:rsidR="00174A7E" w:rsidRPr="00F74975" w:rsidRDefault="00174A7E" w:rsidP="00174A7E">
      <w:pPr>
        <w:spacing w:after="0"/>
        <w:rPr>
          <w:rFonts w:ascii="Times New Roman" w:hAnsi="Times New Roman" w:cs="Times New Roman"/>
          <w:sz w:val="24"/>
          <w:szCs w:val="24"/>
        </w:rPr>
      </w:pPr>
      <w:r w:rsidRPr="00F74975">
        <w:rPr>
          <w:rFonts w:ascii="Times New Roman" w:hAnsi="Times New Roman" w:cs="Times New Roman"/>
          <w:sz w:val="24"/>
          <w:szCs w:val="24"/>
        </w:rPr>
        <w:t>Werknemersverzekeringen</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betaal voor als je bv</w:t>
      </w:r>
      <w:r w:rsidR="005C5DC5">
        <w:rPr>
          <w:rFonts w:ascii="Times New Roman" w:hAnsi="Times New Roman" w:cs="Times New Roman"/>
          <w:sz w:val="24"/>
          <w:szCs w:val="24"/>
        </w:rPr>
        <w:t>.</w:t>
      </w:r>
      <w:r w:rsidRPr="00F74975">
        <w:rPr>
          <w:rFonts w:ascii="Times New Roman" w:hAnsi="Times New Roman" w:cs="Times New Roman"/>
          <w:sz w:val="24"/>
          <w:szCs w:val="24"/>
        </w:rPr>
        <w:t xml:space="preserve"> ziek bent ( afdekken risico’s werknemer)</w:t>
      </w:r>
    </w:p>
    <w:p w:rsidR="004A4AC8" w:rsidRPr="00F74975" w:rsidRDefault="004A4AC8" w:rsidP="00174A7E">
      <w:pPr>
        <w:spacing w:after="0"/>
        <w:rPr>
          <w:rFonts w:ascii="Times New Roman" w:hAnsi="Times New Roman" w:cs="Times New Roman"/>
          <w:sz w:val="24"/>
          <w:szCs w:val="24"/>
        </w:rPr>
      </w:pPr>
    </w:p>
    <w:p w:rsidR="004A4AC8" w:rsidRPr="00F74975" w:rsidRDefault="00174A7E" w:rsidP="00174A7E">
      <w:pPr>
        <w:spacing w:after="0"/>
        <w:rPr>
          <w:rFonts w:ascii="Times New Roman" w:hAnsi="Times New Roman" w:cs="Times New Roman"/>
          <w:sz w:val="24"/>
          <w:szCs w:val="24"/>
        </w:rPr>
      </w:pPr>
      <w:r w:rsidRPr="00F74975">
        <w:rPr>
          <w:rFonts w:ascii="Times New Roman" w:hAnsi="Times New Roman" w:cs="Times New Roman"/>
          <w:sz w:val="24"/>
          <w:szCs w:val="24"/>
        </w:rPr>
        <w:t>Volksverzekering</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meer solidariteit</w:t>
      </w:r>
      <w:r w:rsidR="004A4AC8" w:rsidRPr="00F74975">
        <w:rPr>
          <w:rFonts w:ascii="Times New Roman" w:hAnsi="Times New Roman" w:cs="Times New Roman"/>
          <w:sz w:val="24"/>
          <w:szCs w:val="24"/>
        </w:rPr>
        <w:tab/>
      </w:r>
      <w:r w:rsidR="004A4AC8" w:rsidRPr="00F74975">
        <w:rPr>
          <w:rFonts w:ascii="Times New Roman" w:hAnsi="Times New Roman" w:cs="Times New Roman"/>
          <w:sz w:val="24"/>
          <w:szCs w:val="24"/>
        </w:rPr>
        <w:tab/>
        <w:t>begint altijd met A  van algemeen</w:t>
      </w:r>
    </w:p>
    <w:p w:rsidR="004A4AC8" w:rsidRPr="00F74975" w:rsidRDefault="004A4AC8" w:rsidP="00174A7E">
      <w:pPr>
        <w:spacing w:after="0"/>
        <w:rPr>
          <w:rFonts w:ascii="Times New Roman" w:hAnsi="Times New Roman" w:cs="Times New Roman"/>
          <w:sz w:val="24"/>
          <w:szCs w:val="24"/>
        </w:rPr>
      </w:pPr>
    </w:p>
    <w:p w:rsidR="004A4AC8" w:rsidRPr="00F74975" w:rsidRDefault="004A4AC8" w:rsidP="00174A7E">
      <w:pPr>
        <w:spacing w:after="0"/>
        <w:rPr>
          <w:rFonts w:ascii="Times New Roman" w:hAnsi="Times New Roman" w:cs="Times New Roman"/>
          <w:sz w:val="24"/>
          <w:szCs w:val="24"/>
        </w:rPr>
      </w:pPr>
      <w:r w:rsidRPr="00F74975">
        <w:rPr>
          <w:rFonts w:ascii="Times New Roman" w:hAnsi="Times New Roman" w:cs="Times New Roman"/>
          <w:sz w:val="24"/>
          <w:szCs w:val="24"/>
        </w:rPr>
        <w:t>Voorzieningen</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overheid betaald voor de burger die dit niet kan. (solidariteit)</w:t>
      </w:r>
    </w:p>
    <w:p w:rsidR="004A4AC8" w:rsidRPr="00F74975" w:rsidRDefault="004A4AC8" w:rsidP="00174A7E">
      <w:pPr>
        <w:spacing w:after="0"/>
        <w:rPr>
          <w:rFonts w:ascii="Times New Roman" w:hAnsi="Times New Roman" w:cs="Times New Roman"/>
          <w:sz w:val="24"/>
          <w:szCs w:val="24"/>
        </w:rPr>
      </w:pPr>
    </w:p>
    <w:p w:rsidR="004A4AC8" w:rsidRPr="00F74975" w:rsidRDefault="004A4AC8" w:rsidP="00174A7E">
      <w:pPr>
        <w:spacing w:after="0"/>
        <w:rPr>
          <w:rFonts w:ascii="Times New Roman" w:hAnsi="Times New Roman" w:cs="Times New Roman"/>
          <w:sz w:val="24"/>
          <w:szCs w:val="24"/>
        </w:rPr>
      </w:pPr>
      <w:r w:rsidRPr="00F74975">
        <w:rPr>
          <w:rFonts w:ascii="Times New Roman" w:hAnsi="Times New Roman" w:cs="Times New Roman"/>
          <w:sz w:val="24"/>
          <w:szCs w:val="24"/>
        </w:rPr>
        <w:t>Problemen sociaal zekerheidsstelsel:</w:t>
      </w:r>
    </w:p>
    <w:p w:rsidR="00174A7E" w:rsidRPr="00F74975" w:rsidRDefault="004A4AC8" w:rsidP="004A4AC8">
      <w:pPr>
        <w:pStyle w:val="Lijstalinea"/>
        <w:numPr>
          <w:ilvl w:val="0"/>
          <w:numId w:val="17"/>
        </w:numPr>
        <w:spacing w:after="0"/>
        <w:rPr>
          <w:rFonts w:ascii="Times New Roman" w:hAnsi="Times New Roman" w:cs="Times New Roman"/>
          <w:sz w:val="24"/>
          <w:szCs w:val="24"/>
        </w:rPr>
      </w:pPr>
      <w:r w:rsidRPr="00F74975">
        <w:rPr>
          <w:rFonts w:ascii="Times New Roman" w:hAnsi="Times New Roman" w:cs="Times New Roman"/>
          <w:sz w:val="24"/>
          <w:szCs w:val="24"/>
        </w:rPr>
        <w:t xml:space="preserve">Vergrijzing bedreigd de betaalbaarheid </w:t>
      </w:r>
      <w:r w:rsidRPr="00F74975">
        <w:rPr>
          <w:rFonts w:ascii="Times New Roman" w:hAnsi="Times New Roman" w:cs="Times New Roman"/>
          <w:sz w:val="24"/>
          <w:szCs w:val="24"/>
        </w:rPr>
        <w:tab/>
      </w:r>
      <w:r w:rsidRPr="00F74975">
        <w:rPr>
          <w:rFonts w:ascii="Times New Roman" w:hAnsi="Times New Roman" w:cs="Times New Roman"/>
          <w:sz w:val="24"/>
          <w:szCs w:val="24"/>
        </w:rPr>
        <w:tab/>
        <w:t>AOW</w:t>
      </w:r>
    </w:p>
    <w:p w:rsidR="004A4AC8" w:rsidRPr="00F74975" w:rsidRDefault="004A4AC8" w:rsidP="004A4AC8">
      <w:pPr>
        <w:pStyle w:val="Lijstalinea"/>
        <w:numPr>
          <w:ilvl w:val="0"/>
          <w:numId w:val="17"/>
        </w:numPr>
        <w:spacing w:after="0"/>
        <w:rPr>
          <w:rFonts w:ascii="Times New Roman" w:hAnsi="Times New Roman" w:cs="Times New Roman"/>
          <w:sz w:val="24"/>
          <w:szCs w:val="24"/>
        </w:rPr>
      </w:pPr>
      <w:r w:rsidRPr="00F74975">
        <w:rPr>
          <w:rFonts w:ascii="Times New Roman" w:hAnsi="Times New Roman" w:cs="Times New Roman"/>
          <w:sz w:val="24"/>
          <w:szCs w:val="24"/>
        </w:rPr>
        <w:t xml:space="preserve">Ziekte kosten die steeds hoger worden </w:t>
      </w:r>
    </w:p>
    <w:p w:rsidR="004A4AC8" w:rsidRPr="00F74975" w:rsidRDefault="004A4AC8" w:rsidP="004A4AC8">
      <w:pPr>
        <w:pStyle w:val="Lijstalinea"/>
        <w:numPr>
          <w:ilvl w:val="0"/>
          <w:numId w:val="17"/>
        </w:numPr>
        <w:spacing w:after="0"/>
        <w:rPr>
          <w:rFonts w:ascii="Times New Roman" w:hAnsi="Times New Roman" w:cs="Times New Roman"/>
          <w:sz w:val="24"/>
          <w:szCs w:val="24"/>
        </w:rPr>
      </w:pPr>
      <w:r w:rsidRPr="00F74975">
        <w:rPr>
          <w:rFonts w:ascii="Times New Roman" w:hAnsi="Times New Roman" w:cs="Times New Roman"/>
          <w:sz w:val="24"/>
          <w:szCs w:val="24"/>
        </w:rPr>
        <w:t xml:space="preserve">Beheersen arbeidsongeschiktheid </w:t>
      </w:r>
      <w:r w:rsidRPr="00F74975">
        <w:rPr>
          <w:rFonts w:ascii="Times New Roman" w:hAnsi="Times New Roman" w:cs="Times New Roman"/>
          <w:sz w:val="24"/>
          <w:szCs w:val="24"/>
        </w:rPr>
        <w:tab/>
      </w:r>
      <w:r w:rsidRPr="00F74975">
        <w:rPr>
          <w:rFonts w:ascii="Times New Roman" w:hAnsi="Times New Roman" w:cs="Times New Roman"/>
          <w:sz w:val="24"/>
          <w:szCs w:val="24"/>
        </w:rPr>
        <w:tab/>
      </w:r>
      <w:r w:rsidRPr="00F74975">
        <w:rPr>
          <w:rFonts w:ascii="Times New Roman" w:hAnsi="Times New Roman" w:cs="Times New Roman"/>
          <w:sz w:val="24"/>
          <w:szCs w:val="24"/>
        </w:rPr>
        <w:tab/>
        <w:t>WIA</w:t>
      </w:r>
    </w:p>
    <w:p w:rsidR="004A4AC8" w:rsidRPr="00F74975" w:rsidRDefault="004A4AC8" w:rsidP="004A4AC8">
      <w:pPr>
        <w:spacing w:after="0"/>
        <w:rPr>
          <w:rFonts w:ascii="Times New Roman" w:hAnsi="Times New Roman" w:cs="Times New Roman"/>
          <w:sz w:val="24"/>
          <w:szCs w:val="24"/>
        </w:rPr>
      </w:pP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Bijstand is een sociale voorziening</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je moet aan bepaalde voorwaarden voldoen om het te krijgen</w:t>
      </w:r>
    </w:p>
    <w:p w:rsidR="004A4AC8" w:rsidRDefault="004A4AC8" w:rsidP="004A4AC8">
      <w:pPr>
        <w:spacing w:after="0"/>
        <w:rPr>
          <w:rFonts w:ascii="Times New Roman" w:hAnsi="Times New Roman" w:cs="Times New Roman"/>
          <w:sz w:val="24"/>
          <w:szCs w:val="24"/>
        </w:rPr>
      </w:pPr>
    </w:p>
    <w:p w:rsidR="005C5DC5" w:rsidRDefault="005C5DC5" w:rsidP="004A4AC8">
      <w:pPr>
        <w:spacing w:after="0"/>
        <w:rPr>
          <w:rFonts w:ascii="Times New Roman" w:hAnsi="Times New Roman" w:cs="Times New Roman"/>
          <w:sz w:val="24"/>
          <w:szCs w:val="24"/>
        </w:rPr>
      </w:pPr>
    </w:p>
    <w:p w:rsidR="005C5DC5" w:rsidRPr="00F74975" w:rsidRDefault="005C5DC5" w:rsidP="004A4AC8">
      <w:pPr>
        <w:spacing w:after="0"/>
        <w:rPr>
          <w:rFonts w:ascii="Times New Roman" w:hAnsi="Times New Roman" w:cs="Times New Roman"/>
          <w:sz w:val="24"/>
          <w:szCs w:val="24"/>
        </w:rPr>
      </w:pP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lastRenderedPageBreak/>
        <w:t>2.7</w:t>
      </w:r>
    </w:p>
    <w:p w:rsidR="004A4AC8" w:rsidRPr="00D45A05" w:rsidRDefault="004A4AC8" w:rsidP="004A4AC8">
      <w:pPr>
        <w:spacing w:after="0"/>
        <w:rPr>
          <w:rFonts w:ascii="Times New Roman" w:hAnsi="Times New Roman" w:cs="Times New Roman"/>
          <w:sz w:val="24"/>
          <w:szCs w:val="24"/>
          <w:u w:val="single"/>
        </w:rPr>
      </w:pPr>
    </w:p>
    <w:p w:rsidR="004A4AC8" w:rsidRDefault="004A4AC8" w:rsidP="004A4AC8">
      <w:pPr>
        <w:spacing w:after="0"/>
        <w:rPr>
          <w:rFonts w:ascii="Times New Roman" w:hAnsi="Times New Roman" w:cs="Times New Roman"/>
          <w:sz w:val="24"/>
          <w:szCs w:val="24"/>
        </w:rPr>
      </w:pPr>
      <w:r w:rsidRPr="00D45A05">
        <w:rPr>
          <w:rFonts w:ascii="Times New Roman" w:hAnsi="Times New Roman" w:cs="Times New Roman"/>
          <w:sz w:val="24"/>
          <w:szCs w:val="24"/>
          <w:u w:val="single"/>
        </w:rPr>
        <w:t>Categoriale inkomensverdeling</w:t>
      </w:r>
      <w:r w:rsidRPr="00F74975">
        <w:rPr>
          <w:rFonts w:ascii="Times New Roman" w:hAnsi="Times New Roman" w:cs="Times New Roman"/>
          <w:sz w:val="24"/>
          <w:szCs w:val="24"/>
        </w:rPr>
        <w:t>= verdeling BBP over de uitkeringen van de productie factoren:</w:t>
      </w:r>
    </w:p>
    <w:p w:rsidR="00F74975" w:rsidRPr="00F74975" w:rsidRDefault="00F74975" w:rsidP="004A4AC8">
      <w:pPr>
        <w:spacing w:after="0"/>
        <w:rPr>
          <w:rFonts w:ascii="Times New Roman" w:hAnsi="Times New Roman" w:cs="Times New Roman"/>
          <w:sz w:val="24"/>
          <w:szCs w:val="24"/>
        </w:rPr>
      </w:pP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Kapitaal</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rente</w:t>
      </w: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Arbeid</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loon</w:t>
      </w: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Natura</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huur</w:t>
      </w: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Ondernemingen</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winst</w:t>
      </w:r>
    </w:p>
    <w:p w:rsidR="004A4AC8" w:rsidRPr="00F74975" w:rsidRDefault="004A4AC8" w:rsidP="004A4AC8">
      <w:pPr>
        <w:spacing w:after="0"/>
        <w:rPr>
          <w:rFonts w:ascii="Times New Roman" w:hAnsi="Times New Roman" w:cs="Times New Roman"/>
          <w:sz w:val="24"/>
          <w:szCs w:val="24"/>
        </w:rPr>
      </w:pPr>
    </w:p>
    <w:p w:rsidR="004A4AC8" w:rsidRPr="00F74975" w:rsidRDefault="004A4AC8" w:rsidP="004A4AC8">
      <w:pPr>
        <w:spacing w:after="0"/>
        <w:rPr>
          <w:rFonts w:ascii="Times New Roman" w:hAnsi="Times New Roman" w:cs="Times New Roman"/>
          <w:sz w:val="24"/>
          <w:szCs w:val="24"/>
        </w:rPr>
      </w:pPr>
      <w:r w:rsidRPr="00F74975">
        <w:rPr>
          <w:rFonts w:ascii="Times New Roman" w:hAnsi="Times New Roman" w:cs="Times New Roman"/>
          <w:sz w:val="24"/>
          <w:szCs w:val="24"/>
        </w:rPr>
        <w:t>Als BBP meer naar de kant Arbeid verschuift</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lagere winsten</w:t>
      </w:r>
    </w:p>
    <w:p w:rsidR="00174A7E" w:rsidRPr="00F74975" w:rsidRDefault="00174A7E" w:rsidP="00174A7E">
      <w:pPr>
        <w:spacing w:after="0"/>
        <w:rPr>
          <w:rFonts w:ascii="Times New Roman" w:hAnsi="Times New Roman" w:cs="Times New Roman"/>
          <w:sz w:val="24"/>
          <w:szCs w:val="24"/>
        </w:rPr>
      </w:pPr>
    </w:p>
    <w:p w:rsidR="009D1014" w:rsidRPr="00F74975" w:rsidRDefault="00DF29F1" w:rsidP="00D9633E">
      <w:pPr>
        <w:rPr>
          <w:rFonts w:ascii="Times New Roman" w:hAnsi="Times New Roman" w:cs="Times New Roman"/>
          <w:sz w:val="24"/>
          <w:szCs w:val="24"/>
        </w:rPr>
      </w:pPr>
      <w:r w:rsidRPr="00F74975">
        <w:rPr>
          <w:rFonts w:ascii="Times New Roman" w:hAnsi="Times New Roman" w:cs="Times New Roman"/>
          <w:sz w:val="24"/>
          <w:szCs w:val="24"/>
        </w:rPr>
        <w:t>Als sociale zekerheid te groot word:</w:t>
      </w:r>
    </w:p>
    <w:p w:rsidR="00DF29F1" w:rsidRPr="00F74975" w:rsidRDefault="005C5DC5" w:rsidP="00DF29F1">
      <w:pPr>
        <w:pStyle w:val="Lijstalinea"/>
        <w:numPr>
          <w:ilvl w:val="0"/>
          <w:numId w:val="19"/>
        </w:numPr>
        <w:rPr>
          <w:rFonts w:ascii="Times New Roman" w:hAnsi="Times New Roman" w:cs="Times New Roman"/>
          <w:sz w:val="24"/>
          <w:szCs w:val="24"/>
        </w:rPr>
      </w:pPr>
      <w:r>
        <w:rPr>
          <w:rFonts w:ascii="Times New Roman" w:hAnsi="Times New Roman" w:cs="Times New Roman"/>
          <w:sz w:val="24"/>
          <w:szCs w:val="24"/>
        </w:rPr>
        <w:t>BBP</w:t>
      </w:r>
      <w:r w:rsidR="00DF29F1" w:rsidRPr="00F74975">
        <w:rPr>
          <w:rFonts w:ascii="Times New Roman" w:hAnsi="Times New Roman" w:cs="Times New Roman"/>
          <w:sz w:val="24"/>
          <w:szCs w:val="24"/>
        </w:rPr>
        <w:t xml:space="preserve"> verschuift van de winst naar loon </w:t>
      </w:r>
      <w:r w:rsidRPr="00F74975">
        <w:rPr>
          <w:rFonts w:ascii="Times New Roman" w:hAnsi="Times New Roman" w:cs="Times New Roman"/>
          <w:sz w:val="24"/>
          <w:szCs w:val="24"/>
        </w:rPr>
        <w:t>verhouding</w:t>
      </w:r>
      <w:r w:rsidR="00DF29F1" w:rsidRPr="00F74975">
        <w:rPr>
          <w:rFonts w:ascii="Times New Roman" w:hAnsi="Times New Roman" w:cs="Times New Roman"/>
          <w:sz w:val="24"/>
          <w:szCs w:val="24"/>
        </w:rPr>
        <w:t xml:space="preserve"> komt scheef te liggen</w:t>
      </w:r>
      <w:r w:rsidR="00DF29F1" w:rsidRPr="00F74975">
        <w:rPr>
          <w:rFonts w:ascii="Times New Roman" w:hAnsi="Times New Roman" w:cs="Times New Roman"/>
          <w:sz w:val="24"/>
          <w:szCs w:val="24"/>
        </w:rPr>
        <w:sym w:font="Wingdings" w:char="F0E0"/>
      </w:r>
    </w:p>
    <w:p w:rsidR="00DF29F1" w:rsidRPr="00F74975" w:rsidRDefault="00DF29F1" w:rsidP="00DF29F1">
      <w:pPr>
        <w:pStyle w:val="Lijstalinea"/>
        <w:rPr>
          <w:rFonts w:ascii="Times New Roman" w:hAnsi="Times New Roman" w:cs="Times New Roman"/>
          <w:sz w:val="24"/>
          <w:szCs w:val="24"/>
        </w:rPr>
      </w:pPr>
      <w:r w:rsidRPr="00F74975">
        <w:rPr>
          <w:rFonts w:ascii="Times New Roman" w:hAnsi="Times New Roman" w:cs="Times New Roman"/>
          <w:sz w:val="24"/>
          <w:szCs w:val="24"/>
        </w:rPr>
        <w:t>Verslechterd de concurrentie positie in NL, en dus ook NL - economie</w:t>
      </w:r>
    </w:p>
    <w:p w:rsidR="009D1014" w:rsidRPr="00F74975" w:rsidRDefault="009D1014" w:rsidP="00D9633E">
      <w:pPr>
        <w:rPr>
          <w:rFonts w:ascii="Times New Roman" w:hAnsi="Times New Roman" w:cs="Times New Roman"/>
          <w:sz w:val="24"/>
          <w:szCs w:val="24"/>
        </w:rPr>
        <w:sectPr w:rsidR="009D1014" w:rsidRPr="00F74975" w:rsidSect="009D1014">
          <w:type w:val="continuous"/>
          <w:pgSz w:w="11906" w:h="16838"/>
          <w:pgMar w:top="1417" w:right="1417" w:bottom="1417" w:left="1417" w:header="708" w:footer="708" w:gutter="0"/>
          <w:cols w:space="708"/>
          <w:docGrid w:linePitch="360"/>
        </w:sectPr>
      </w:pPr>
    </w:p>
    <w:p w:rsidR="009D1014" w:rsidRPr="00F74975" w:rsidRDefault="00DF29F1" w:rsidP="00D9633E">
      <w:pPr>
        <w:rPr>
          <w:rFonts w:ascii="Times New Roman" w:hAnsi="Times New Roman" w:cs="Times New Roman"/>
          <w:sz w:val="24"/>
          <w:szCs w:val="24"/>
        </w:rPr>
      </w:pPr>
      <w:r w:rsidRPr="00D45A05">
        <w:rPr>
          <w:rFonts w:ascii="Times New Roman" w:hAnsi="Times New Roman" w:cs="Times New Roman"/>
          <w:sz w:val="24"/>
          <w:szCs w:val="24"/>
          <w:u w:val="single"/>
        </w:rPr>
        <w:lastRenderedPageBreak/>
        <w:t>Sociale zekerheid</w:t>
      </w:r>
      <w:r w:rsidRPr="00F74975">
        <w:rPr>
          <w:rFonts w:ascii="Times New Roman" w:hAnsi="Times New Roman" w:cs="Times New Roman"/>
          <w:sz w:val="24"/>
          <w:szCs w:val="24"/>
        </w:rPr>
        <w:t>= inkomens overheveling</w:t>
      </w:r>
    </w:p>
    <w:p w:rsidR="00DF29F1" w:rsidRPr="00F74975" w:rsidRDefault="00DF29F1" w:rsidP="00DF29F1">
      <w:pPr>
        <w:pStyle w:val="Lijstalinea"/>
        <w:numPr>
          <w:ilvl w:val="0"/>
          <w:numId w:val="19"/>
        </w:numPr>
        <w:rPr>
          <w:rFonts w:ascii="Times New Roman" w:hAnsi="Times New Roman" w:cs="Times New Roman"/>
          <w:sz w:val="24"/>
          <w:szCs w:val="24"/>
        </w:rPr>
      </w:pPr>
      <w:r w:rsidRPr="00F74975">
        <w:rPr>
          <w:rFonts w:ascii="Times New Roman" w:hAnsi="Times New Roman" w:cs="Times New Roman"/>
          <w:sz w:val="24"/>
          <w:szCs w:val="24"/>
        </w:rPr>
        <w:t>Actieve betaald voor de inactieve</w:t>
      </w: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sectPr w:rsidR="009D1014" w:rsidRPr="00F74975" w:rsidSect="00CB6A8F">
          <w:type w:val="continuous"/>
          <w:pgSz w:w="11906" w:h="16838"/>
          <w:pgMar w:top="1417" w:right="1417" w:bottom="1417" w:left="1417" w:header="708" w:footer="708" w:gutter="0"/>
          <w:cols w:num="2" w:space="708"/>
          <w:docGrid w:linePitch="360"/>
        </w:sectPr>
      </w:pPr>
    </w:p>
    <w:p w:rsidR="00DF29F1" w:rsidRPr="00F74975" w:rsidRDefault="00DF29F1" w:rsidP="00DF29F1">
      <w:pPr>
        <w:spacing w:after="0"/>
        <w:rPr>
          <w:rFonts w:ascii="Times New Roman" w:hAnsi="Times New Roman" w:cs="Times New Roman"/>
          <w:sz w:val="24"/>
          <w:szCs w:val="24"/>
        </w:rPr>
      </w:pPr>
      <w:r w:rsidRPr="00F74975">
        <w:rPr>
          <w:rFonts w:ascii="Times New Roman" w:hAnsi="Times New Roman" w:cs="Times New Roman"/>
          <w:sz w:val="24"/>
          <w:szCs w:val="24"/>
        </w:rPr>
        <w:lastRenderedPageBreak/>
        <w:t>Uit CAO komt of dit uit de winst van een bedrijf komt of vanuit loon werknemers</w:t>
      </w:r>
    </w:p>
    <w:p w:rsidR="00DF29F1" w:rsidRPr="00F74975" w:rsidRDefault="00DF29F1" w:rsidP="00DF29F1">
      <w:pPr>
        <w:pStyle w:val="Lijstalinea"/>
        <w:numPr>
          <w:ilvl w:val="0"/>
          <w:numId w:val="19"/>
        </w:numPr>
        <w:spacing w:after="0"/>
        <w:rPr>
          <w:rFonts w:ascii="Times New Roman" w:hAnsi="Times New Roman" w:cs="Times New Roman"/>
          <w:sz w:val="24"/>
          <w:szCs w:val="24"/>
        </w:rPr>
      </w:pPr>
      <w:r w:rsidRPr="00F74975">
        <w:rPr>
          <w:rFonts w:ascii="Times New Roman" w:hAnsi="Times New Roman" w:cs="Times New Roman"/>
          <w:sz w:val="24"/>
          <w:szCs w:val="24"/>
        </w:rPr>
        <w:t xml:space="preserve">Als uit winst bedrijf komt, BBP van winst </w:t>
      </w:r>
      <w:r w:rsidRPr="00F74975">
        <w:rPr>
          <w:rFonts w:ascii="Times New Roman" w:hAnsi="Times New Roman" w:cs="Times New Roman"/>
          <w:sz w:val="24"/>
          <w:szCs w:val="24"/>
        </w:rPr>
        <w:sym w:font="Wingdings" w:char="F0E0"/>
      </w:r>
      <w:r w:rsidRPr="00F74975">
        <w:rPr>
          <w:rFonts w:ascii="Times New Roman" w:hAnsi="Times New Roman" w:cs="Times New Roman"/>
          <w:sz w:val="24"/>
          <w:szCs w:val="24"/>
        </w:rPr>
        <w:t xml:space="preserve"> loon </w:t>
      </w:r>
    </w:p>
    <w:p w:rsidR="00DF29F1" w:rsidRPr="00F74975" w:rsidRDefault="00DF29F1" w:rsidP="00DF29F1">
      <w:pPr>
        <w:spacing w:after="0"/>
        <w:rPr>
          <w:rFonts w:ascii="Times New Roman" w:hAnsi="Times New Roman" w:cs="Times New Roman"/>
          <w:sz w:val="24"/>
          <w:szCs w:val="24"/>
        </w:rPr>
      </w:pPr>
    </w:p>
    <w:p w:rsidR="00DF29F1" w:rsidRPr="00F74975" w:rsidRDefault="00DF29F1" w:rsidP="00DF29F1">
      <w:pPr>
        <w:spacing w:after="0"/>
        <w:rPr>
          <w:rFonts w:ascii="Times New Roman" w:hAnsi="Times New Roman" w:cs="Times New Roman"/>
          <w:sz w:val="24"/>
          <w:szCs w:val="24"/>
        </w:rPr>
      </w:pPr>
      <w:r w:rsidRPr="00D45A05">
        <w:rPr>
          <w:rFonts w:ascii="Times New Roman" w:hAnsi="Times New Roman" w:cs="Times New Roman"/>
          <w:sz w:val="24"/>
          <w:szCs w:val="24"/>
          <w:u w:val="single"/>
        </w:rPr>
        <w:t>Loonquote</w:t>
      </w:r>
      <w:r w:rsidRPr="00F74975">
        <w:rPr>
          <w:rFonts w:ascii="Times New Roman" w:hAnsi="Times New Roman" w:cs="Times New Roman"/>
          <w:sz w:val="24"/>
          <w:szCs w:val="24"/>
        </w:rPr>
        <w:t>= loon/BBP</w:t>
      </w:r>
    </w:p>
    <w:p w:rsidR="00DF29F1" w:rsidRPr="00F74975" w:rsidRDefault="00DF29F1" w:rsidP="00DF29F1">
      <w:pPr>
        <w:pStyle w:val="Lijstalinea"/>
        <w:numPr>
          <w:ilvl w:val="0"/>
          <w:numId w:val="19"/>
        </w:numPr>
        <w:spacing w:after="0"/>
        <w:rPr>
          <w:rFonts w:ascii="Times New Roman" w:hAnsi="Times New Roman" w:cs="Times New Roman"/>
          <w:sz w:val="24"/>
          <w:szCs w:val="24"/>
        </w:rPr>
      </w:pPr>
      <w:r w:rsidRPr="00F74975">
        <w:rPr>
          <w:rFonts w:ascii="Times New Roman" w:hAnsi="Times New Roman" w:cs="Times New Roman"/>
          <w:sz w:val="24"/>
          <w:szCs w:val="24"/>
        </w:rPr>
        <w:t>Reken uit of loonverandering groter is dan BBP</w:t>
      </w:r>
    </w:p>
    <w:p w:rsidR="00DF29F1" w:rsidRPr="00F74975" w:rsidRDefault="00DF29F1" w:rsidP="00DF29F1">
      <w:pPr>
        <w:spacing w:after="0"/>
        <w:rPr>
          <w:rFonts w:ascii="Times New Roman" w:hAnsi="Times New Roman" w:cs="Times New Roman"/>
          <w:sz w:val="24"/>
          <w:szCs w:val="24"/>
        </w:rPr>
      </w:pPr>
    </w:p>
    <w:p w:rsidR="00DF29F1" w:rsidRPr="00F74975" w:rsidRDefault="00DF29F1" w:rsidP="00DF29F1">
      <w:pPr>
        <w:spacing w:after="0"/>
        <w:rPr>
          <w:rFonts w:ascii="Times New Roman" w:hAnsi="Times New Roman" w:cs="Times New Roman"/>
          <w:sz w:val="24"/>
          <w:szCs w:val="24"/>
        </w:rPr>
      </w:pPr>
      <w:r w:rsidRPr="00D45A05">
        <w:rPr>
          <w:rFonts w:ascii="Times New Roman" w:hAnsi="Times New Roman" w:cs="Times New Roman"/>
          <w:sz w:val="24"/>
          <w:szCs w:val="24"/>
          <w:u w:val="single"/>
        </w:rPr>
        <w:t>BBP</w:t>
      </w:r>
      <w:r w:rsidRPr="00F74975">
        <w:rPr>
          <w:rFonts w:ascii="Times New Roman" w:hAnsi="Times New Roman" w:cs="Times New Roman"/>
          <w:sz w:val="24"/>
          <w:szCs w:val="24"/>
        </w:rPr>
        <w:t xml:space="preserve">= toegevoegde waarde overheid + toegevoegde </w:t>
      </w:r>
      <w:r w:rsidR="00555B82" w:rsidRPr="00F74975">
        <w:rPr>
          <w:rFonts w:ascii="Times New Roman" w:hAnsi="Times New Roman" w:cs="Times New Roman"/>
          <w:sz w:val="24"/>
          <w:szCs w:val="24"/>
        </w:rPr>
        <w:t>waarde bedrijven</w:t>
      </w:r>
    </w:p>
    <w:p w:rsidR="00555B82" w:rsidRPr="00F74975" w:rsidRDefault="00555B82" w:rsidP="00DF29F1">
      <w:pPr>
        <w:spacing w:after="0"/>
        <w:rPr>
          <w:rFonts w:ascii="Times New Roman" w:hAnsi="Times New Roman" w:cs="Times New Roman"/>
          <w:sz w:val="24"/>
          <w:szCs w:val="24"/>
        </w:rPr>
      </w:pPr>
    </w:p>
    <w:p w:rsidR="005C5DC5" w:rsidRDefault="00555B82" w:rsidP="00DF29F1">
      <w:pPr>
        <w:spacing w:after="0"/>
        <w:rPr>
          <w:rFonts w:ascii="Times New Roman" w:hAnsi="Times New Roman" w:cs="Times New Roman"/>
          <w:sz w:val="24"/>
          <w:szCs w:val="24"/>
        </w:rPr>
      </w:pPr>
      <w:r w:rsidRPr="00F74975">
        <w:rPr>
          <w:rFonts w:ascii="Times New Roman" w:hAnsi="Times New Roman" w:cs="Times New Roman"/>
          <w:sz w:val="24"/>
          <w:szCs w:val="24"/>
        </w:rPr>
        <w:t>Omdat overheid geen winst maakt, en dus loonquote van 100%</w:t>
      </w:r>
    </w:p>
    <w:p w:rsidR="00555B82" w:rsidRPr="005C5DC5" w:rsidRDefault="00555B82" w:rsidP="005C5DC5">
      <w:pPr>
        <w:pStyle w:val="Lijstalinea"/>
        <w:numPr>
          <w:ilvl w:val="0"/>
          <w:numId w:val="22"/>
        </w:numPr>
        <w:spacing w:after="0"/>
        <w:rPr>
          <w:rFonts w:ascii="Times New Roman" w:hAnsi="Times New Roman" w:cs="Times New Roman"/>
          <w:sz w:val="24"/>
          <w:szCs w:val="24"/>
        </w:rPr>
      </w:pPr>
      <w:r w:rsidRPr="005C5DC5">
        <w:rPr>
          <w:rFonts w:ascii="Times New Roman" w:hAnsi="Times New Roman" w:cs="Times New Roman"/>
          <w:sz w:val="24"/>
          <w:szCs w:val="24"/>
        </w:rPr>
        <w:t xml:space="preserve"> geeft een vertekent beeld over de verandering  van verhouding loon ten opzichte van toegevoegde waarde bij bedrijven.</w:t>
      </w:r>
    </w:p>
    <w:p w:rsidR="00555B82" w:rsidRPr="00F74975" w:rsidRDefault="00555B82" w:rsidP="00DF29F1">
      <w:pPr>
        <w:spacing w:after="0"/>
        <w:rPr>
          <w:rFonts w:ascii="Times New Roman" w:hAnsi="Times New Roman" w:cs="Times New Roman"/>
          <w:sz w:val="24"/>
          <w:szCs w:val="24"/>
        </w:rPr>
      </w:pPr>
    </w:p>
    <w:p w:rsidR="00555B82" w:rsidRPr="00F74975" w:rsidRDefault="00555B82" w:rsidP="00DF29F1">
      <w:pPr>
        <w:spacing w:after="0"/>
        <w:rPr>
          <w:rFonts w:ascii="Times New Roman" w:hAnsi="Times New Roman" w:cs="Times New Roman"/>
          <w:sz w:val="24"/>
          <w:szCs w:val="24"/>
        </w:rPr>
      </w:pPr>
      <w:r w:rsidRPr="00F74975">
        <w:rPr>
          <w:rFonts w:ascii="Times New Roman" w:hAnsi="Times New Roman" w:cs="Times New Roman"/>
          <w:sz w:val="24"/>
          <w:szCs w:val="24"/>
        </w:rPr>
        <w:t xml:space="preserve">Dus om uit te rekenen wat verandering van verhouding loon ten opzicht van toegevoegde waarde voor bedrijven is: </w:t>
      </w:r>
    </w:p>
    <w:p w:rsidR="00555B82" w:rsidRPr="00F74975" w:rsidRDefault="00555B82" w:rsidP="00DF29F1">
      <w:pPr>
        <w:spacing w:after="0"/>
        <w:rPr>
          <w:rFonts w:ascii="Times New Roman" w:hAnsi="Times New Roman" w:cs="Times New Roman"/>
          <w:sz w:val="24"/>
          <w:szCs w:val="24"/>
        </w:rPr>
      </w:pPr>
    </w:p>
    <w:p w:rsidR="00555B82" w:rsidRPr="00F74975" w:rsidRDefault="00555B82" w:rsidP="00555B82">
      <w:pPr>
        <w:spacing w:after="0"/>
        <w:rPr>
          <w:rFonts w:ascii="Times New Roman" w:hAnsi="Times New Roman" w:cs="Times New Roman"/>
          <w:sz w:val="24"/>
          <w:szCs w:val="24"/>
        </w:rPr>
      </w:pPr>
      <w:r w:rsidRPr="00F74975">
        <w:rPr>
          <w:rFonts w:ascii="Times New Roman" w:hAnsi="Times New Roman" w:cs="Times New Roman"/>
          <w:sz w:val="24"/>
          <w:szCs w:val="24"/>
        </w:rPr>
        <w:t xml:space="preserve">Arbeidsinkomensquote= lonen bedrijven + TLZ / toegevoegde waarde bedrijven </w:t>
      </w:r>
    </w:p>
    <w:p w:rsidR="00555B82" w:rsidRPr="00F74975" w:rsidRDefault="00555B82" w:rsidP="00555B82">
      <w:pPr>
        <w:spacing w:after="0"/>
        <w:rPr>
          <w:rFonts w:ascii="Times New Roman" w:hAnsi="Times New Roman" w:cs="Times New Roman"/>
          <w:sz w:val="24"/>
          <w:szCs w:val="24"/>
        </w:rPr>
      </w:pPr>
    </w:p>
    <w:p w:rsidR="00555B82" w:rsidRPr="00F74975" w:rsidRDefault="00555B82" w:rsidP="00555B82">
      <w:pPr>
        <w:spacing w:after="0"/>
        <w:rPr>
          <w:rFonts w:ascii="Times New Roman" w:hAnsi="Times New Roman" w:cs="Times New Roman"/>
          <w:sz w:val="24"/>
          <w:szCs w:val="24"/>
        </w:rPr>
      </w:pPr>
      <w:r w:rsidRPr="00F74975">
        <w:rPr>
          <w:rFonts w:ascii="Times New Roman" w:hAnsi="Times New Roman" w:cs="Times New Roman"/>
          <w:sz w:val="24"/>
          <w:szCs w:val="24"/>
        </w:rPr>
        <w:t>Toegevoegde waarde bedrijven = BBP – toegevoegde waarde overheid</w:t>
      </w:r>
    </w:p>
    <w:p w:rsidR="005C5DC5" w:rsidRDefault="005C5DC5" w:rsidP="00555B82">
      <w:pPr>
        <w:spacing w:after="0"/>
        <w:rPr>
          <w:rFonts w:ascii="Times New Roman" w:hAnsi="Times New Roman" w:cs="Times New Roman"/>
          <w:sz w:val="24"/>
          <w:szCs w:val="24"/>
        </w:rPr>
      </w:pPr>
    </w:p>
    <w:p w:rsidR="00F74975" w:rsidRPr="00F74975" w:rsidRDefault="00555B82" w:rsidP="00555B82">
      <w:pPr>
        <w:spacing w:after="0"/>
        <w:rPr>
          <w:rFonts w:ascii="Times New Roman" w:hAnsi="Times New Roman" w:cs="Times New Roman"/>
          <w:sz w:val="24"/>
          <w:szCs w:val="24"/>
        </w:rPr>
      </w:pPr>
      <w:r w:rsidRPr="00D45A05">
        <w:rPr>
          <w:rFonts w:ascii="Times New Roman" w:hAnsi="Times New Roman" w:cs="Times New Roman"/>
          <w:sz w:val="24"/>
          <w:szCs w:val="24"/>
          <w:u w:val="single"/>
        </w:rPr>
        <w:t>TLZ</w:t>
      </w:r>
      <w:r w:rsidRPr="00F74975">
        <w:rPr>
          <w:rFonts w:ascii="Times New Roman" w:hAnsi="Times New Roman" w:cs="Times New Roman"/>
          <w:sz w:val="24"/>
          <w:szCs w:val="24"/>
        </w:rPr>
        <w:t xml:space="preserve">= toegerekende loon </w:t>
      </w:r>
      <w:r w:rsidR="00F74975" w:rsidRPr="00F74975">
        <w:rPr>
          <w:rFonts w:ascii="Times New Roman" w:hAnsi="Times New Roman" w:cs="Times New Roman"/>
          <w:sz w:val="24"/>
          <w:szCs w:val="24"/>
        </w:rPr>
        <w:t>zelfstandigen</w:t>
      </w:r>
    </w:p>
    <w:p w:rsidR="00555B82" w:rsidRPr="00F74975" w:rsidRDefault="00555B82" w:rsidP="00555B82">
      <w:pPr>
        <w:spacing w:after="0"/>
        <w:rPr>
          <w:rFonts w:ascii="Times New Roman" w:hAnsi="Times New Roman" w:cs="Times New Roman"/>
          <w:sz w:val="24"/>
          <w:szCs w:val="24"/>
        </w:rPr>
      </w:pPr>
      <w:r w:rsidRPr="00F74975">
        <w:rPr>
          <w:rFonts w:ascii="Times New Roman" w:hAnsi="Times New Roman" w:cs="Times New Roman"/>
          <w:sz w:val="24"/>
          <w:szCs w:val="24"/>
        </w:rPr>
        <w:t xml:space="preserve"> </w:t>
      </w:r>
    </w:p>
    <w:p w:rsidR="00555B82" w:rsidRPr="00F74975" w:rsidRDefault="00F74975" w:rsidP="00555B82">
      <w:pPr>
        <w:spacing w:after="0"/>
        <w:rPr>
          <w:rFonts w:ascii="Times New Roman" w:hAnsi="Times New Roman" w:cs="Times New Roman"/>
          <w:sz w:val="24"/>
          <w:szCs w:val="24"/>
        </w:rPr>
      </w:pPr>
      <w:r>
        <w:rPr>
          <w:rFonts w:ascii="Impact" w:eastAsia="Times New Roman" w:hAnsi="Impact" w:cs="Times New Roman"/>
          <w:color w:val="000000"/>
          <w:sz w:val="29"/>
          <w:szCs w:val="29"/>
          <w:lang w:eastAsia="nl-NL"/>
        </w:rPr>
        <w:t>H 3</w:t>
      </w:r>
      <w:r w:rsidRPr="00D9633E">
        <w:rPr>
          <w:rFonts w:ascii="Impact" w:eastAsia="Times New Roman" w:hAnsi="Impact" w:cs="Times New Roman"/>
          <w:color w:val="000000"/>
          <w:sz w:val="29"/>
          <w:szCs w:val="29"/>
          <w:lang w:eastAsia="nl-NL"/>
        </w:rPr>
        <w:t xml:space="preserve">- </w:t>
      </w:r>
      <w:r>
        <w:rPr>
          <w:rFonts w:ascii="Impact" w:eastAsia="Times New Roman" w:hAnsi="Impact" w:cs="Times New Roman"/>
          <w:color w:val="000000"/>
          <w:sz w:val="29"/>
          <w:szCs w:val="29"/>
          <w:lang w:eastAsia="nl-NL"/>
        </w:rPr>
        <w:t>Arbeidsparticipatie</w:t>
      </w:r>
    </w:p>
    <w:p w:rsidR="00555B82" w:rsidRPr="00F74975" w:rsidRDefault="00555B82" w:rsidP="00555B82">
      <w:pPr>
        <w:spacing w:after="0"/>
        <w:rPr>
          <w:rFonts w:ascii="Times New Roman" w:hAnsi="Times New Roman" w:cs="Times New Roman"/>
          <w:sz w:val="24"/>
          <w:szCs w:val="24"/>
        </w:rPr>
      </w:pPr>
      <w:r w:rsidRPr="00F74975">
        <w:rPr>
          <w:rFonts w:ascii="Times New Roman" w:hAnsi="Times New Roman" w:cs="Times New Roman"/>
          <w:sz w:val="24"/>
          <w:szCs w:val="24"/>
        </w:rPr>
        <w:t xml:space="preserve">                                                                                                                                       </w:t>
      </w:r>
    </w:p>
    <w:p w:rsidR="00F74975" w:rsidRDefault="00F74975" w:rsidP="00DF29F1">
      <w:pPr>
        <w:spacing w:after="0"/>
        <w:rPr>
          <w:rFonts w:ascii="Times New Roman" w:hAnsi="Times New Roman" w:cs="Times New Roman"/>
          <w:sz w:val="24"/>
          <w:szCs w:val="24"/>
        </w:rPr>
      </w:pPr>
      <w:r>
        <w:rPr>
          <w:rFonts w:ascii="Times New Roman" w:hAnsi="Times New Roman" w:cs="Times New Roman"/>
          <w:sz w:val="24"/>
          <w:szCs w:val="24"/>
        </w:rPr>
        <w:t>3.2</w:t>
      </w:r>
    </w:p>
    <w:p w:rsidR="00F74975" w:rsidRDefault="00F74975" w:rsidP="00DF29F1">
      <w:pPr>
        <w:spacing w:after="0"/>
        <w:rPr>
          <w:rFonts w:ascii="Times New Roman" w:hAnsi="Times New Roman" w:cs="Times New Roman"/>
          <w:sz w:val="24"/>
          <w:szCs w:val="24"/>
        </w:rPr>
      </w:pPr>
    </w:p>
    <w:p w:rsidR="00F74975" w:rsidRDefault="00F74975" w:rsidP="00DF29F1">
      <w:pPr>
        <w:spacing w:after="0"/>
        <w:rPr>
          <w:rFonts w:ascii="Times New Roman" w:hAnsi="Times New Roman" w:cs="Times New Roman"/>
          <w:sz w:val="24"/>
          <w:szCs w:val="24"/>
        </w:rPr>
      </w:pPr>
      <w:r>
        <w:rPr>
          <w:rFonts w:ascii="Times New Roman" w:hAnsi="Times New Roman" w:cs="Times New Roman"/>
          <w:sz w:val="24"/>
          <w:szCs w:val="24"/>
        </w:rPr>
        <w:t>Als veel mensen werkeloos zijn</w:t>
      </w:r>
      <w:r w:rsidRPr="00F74975">
        <w:rPr>
          <w:rFonts w:ascii="Times New Roman" w:hAnsi="Times New Roman" w:cs="Times New Roman"/>
          <w:sz w:val="24"/>
          <w:szCs w:val="24"/>
        </w:rPr>
        <w:sym w:font="Wingdings" w:char="F0E0"/>
      </w:r>
      <w:r>
        <w:rPr>
          <w:rFonts w:ascii="Times New Roman" w:hAnsi="Times New Roman" w:cs="Times New Roman"/>
          <w:sz w:val="24"/>
          <w:szCs w:val="24"/>
        </w:rPr>
        <w:t xml:space="preserve"> zwart werk wordt meer aangenomen</w:t>
      </w:r>
    </w:p>
    <w:p w:rsidR="00F74975" w:rsidRDefault="00F74975" w:rsidP="00F74975">
      <w:pPr>
        <w:pStyle w:val="Lijstalinea"/>
        <w:numPr>
          <w:ilvl w:val="1"/>
          <w:numId w:val="9"/>
        </w:numPr>
        <w:spacing w:after="0"/>
        <w:rPr>
          <w:rFonts w:ascii="Times New Roman" w:hAnsi="Times New Roman" w:cs="Times New Roman"/>
          <w:sz w:val="24"/>
          <w:szCs w:val="24"/>
        </w:rPr>
      </w:pPr>
      <w:r>
        <w:rPr>
          <w:rFonts w:ascii="Times New Roman" w:hAnsi="Times New Roman" w:cs="Times New Roman"/>
          <w:sz w:val="24"/>
          <w:szCs w:val="24"/>
        </w:rPr>
        <w:t>Wekt frustratie op bij actieven</w:t>
      </w:r>
      <w:r w:rsidRPr="00F74975">
        <w:rPr>
          <w:rFonts w:ascii="Times New Roman" w:hAnsi="Times New Roman" w:cs="Times New Roman"/>
          <w:sz w:val="24"/>
          <w:szCs w:val="24"/>
        </w:rPr>
        <w:sym w:font="Wingdings" w:char="F0E0"/>
      </w:r>
      <w:r>
        <w:rPr>
          <w:rFonts w:ascii="Times New Roman" w:hAnsi="Times New Roman" w:cs="Times New Roman"/>
          <w:sz w:val="24"/>
          <w:szCs w:val="24"/>
        </w:rPr>
        <w:t xml:space="preserve"> minder solidariteit</w:t>
      </w:r>
    </w:p>
    <w:p w:rsidR="00F74975" w:rsidRDefault="00F74975" w:rsidP="00F74975">
      <w:pPr>
        <w:spacing w:after="0"/>
        <w:rPr>
          <w:rFonts w:ascii="Times New Roman" w:hAnsi="Times New Roman" w:cs="Times New Roman"/>
          <w:sz w:val="24"/>
          <w:szCs w:val="24"/>
        </w:rPr>
      </w:pPr>
    </w:p>
    <w:p w:rsidR="00D324F0" w:rsidRDefault="00F74975" w:rsidP="00F74975">
      <w:pPr>
        <w:spacing w:after="0"/>
        <w:rPr>
          <w:rFonts w:ascii="Times New Roman" w:hAnsi="Times New Roman" w:cs="Times New Roman"/>
          <w:sz w:val="24"/>
          <w:szCs w:val="24"/>
        </w:rPr>
      </w:pPr>
      <w:r>
        <w:rPr>
          <w:rFonts w:ascii="Times New Roman" w:hAnsi="Times New Roman" w:cs="Times New Roman"/>
          <w:sz w:val="24"/>
          <w:szCs w:val="24"/>
        </w:rPr>
        <w:t>Werkgelegenheid</w:t>
      </w:r>
      <w:r w:rsidR="00D324F0" w:rsidRPr="00D324F0">
        <w:rPr>
          <w:rFonts w:ascii="Times New Roman" w:hAnsi="Times New Roman" w:cs="Times New Roman"/>
          <w:sz w:val="24"/>
          <w:szCs w:val="24"/>
        </w:rPr>
        <w:sym w:font="Wingdings" w:char="F0E0"/>
      </w:r>
      <w:r>
        <w:rPr>
          <w:rFonts w:ascii="Times New Roman" w:hAnsi="Times New Roman" w:cs="Times New Roman"/>
          <w:sz w:val="24"/>
          <w:szCs w:val="24"/>
        </w:rPr>
        <w:t xml:space="preserve"> arbeidsjaren</w:t>
      </w:r>
      <w:r w:rsidR="00D324F0">
        <w:rPr>
          <w:rFonts w:ascii="Times New Roman" w:hAnsi="Times New Roman" w:cs="Times New Roman"/>
          <w:sz w:val="24"/>
          <w:szCs w:val="24"/>
        </w:rPr>
        <w:t>= volledige baan voor een jaar</w:t>
      </w:r>
    </w:p>
    <w:p w:rsidR="00D324F0" w:rsidRDefault="00D324F0" w:rsidP="00F74975">
      <w:pPr>
        <w:spacing w:after="0"/>
        <w:rPr>
          <w:rFonts w:ascii="Times New Roman" w:hAnsi="Times New Roman" w:cs="Times New Roman"/>
          <w:sz w:val="24"/>
          <w:szCs w:val="24"/>
        </w:rPr>
      </w:pPr>
    </w:p>
    <w:tbl>
      <w:tblPr>
        <w:tblStyle w:val="Onopgemaaktetabel2"/>
        <w:tblpPr w:leftFromText="141" w:rightFromText="141" w:vertAnchor="text" w:horzAnchor="page" w:tblpX="2979" w:tblpYSpec="center"/>
        <w:tblW w:w="0" w:type="auto"/>
        <w:tblBorders>
          <w:top w:val="none" w:sz="0" w:space="0" w:color="auto"/>
          <w:bottom w:val="none" w:sz="0" w:space="0" w:color="auto"/>
          <w:insideV w:val="single" w:sz="4" w:space="0" w:color="auto"/>
        </w:tblBorders>
        <w:tblLook w:val="04A0" w:firstRow="1" w:lastRow="0" w:firstColumn="1" w:lastColumn="0" w:noHBand="0" w:noVBand="1"/>
      </w:tblPr>
      <w:tblGrid>
        <w:gridCol w:w="2214"/>
      </w:tblGrid>
      <w:tr w:rsidR="00D324F0" w:rsidTr="00D324F0">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214" w:type="dxa"/>
            <w:tcBorders>
              <w:bottom w:val="none" w:sz="0" w:space="0" w:color="auto"/>
            </w:tcBorders>
          </w:tcPr>
          <w:p w:rsidR="00D324F0" w:rsidRPr="00D324F0" w:rsidRDefault="00D324F0" w:rsidP="00D324F0">
            <w:pPr>
              <w:rPr>
                <w:rFonts w:ascii="Times New Roman" w:hAnsi="Times New Roman" w:cs="Times New Roman"/>
                <w:b w:val="0"/>
                <w:sz w:val="24"/>
                <w:szCs w:val="24"/>
              </w:rPr>
            </w:pPr>
            <w:r w:rsidRPr="00D324F0">
              <w:rPr>
                <w:rFonts w:ascii="Times New Roman" w:hAnsi="Times New Roman" w:cs="Times New Roman"/>
                <w:b w:val="0"/>
                <w:sz w:val="24"/>
                <w:szCs w:val="24"/>
              </w:rPr>
              <w:t xml:space="preserve">Het aantal </w:t>
            </w:r>
            <w:r>
              <w:rPr>
                <w:rFonts w:ascii="Times New Roman" w:hAnsi="Times New Roman" w:cs="Times New Roman"/>
                <w:b w:val="0"/>
                <w:sz w:val="24"/>
                <w:szCs w:val="24"/>
              </w:rPr>
              <w:t xml:space="preserve"> p</w:t>
            </w:r>
            <w:r w:rsidRPr="00D324F0">
              <w:rPr>
                <w:rFonts w:ascii="Times New Roman" w:hAnsi="Times New Roman" w:cs="Times New Roman"/>
                <w:b w:val="0"/>
                <w:sz w:val="24"/>
                <w:szCs w:val="24"/>
              </w:rPr>
              <w:t>ersonen</w:t>
            </w:r>
          </w:p>
        </w:tc>
      </w:tr>
      <w:tr w:rsidR="00D324F0" w:rsidTr="00D324F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214" w:type="dxa"/>
            <w:tcBorders>
              <w:top w:val="none" w:sz="0" w:space="0" w:color="auto"/>
              <w:bottom w:val="none" w:sz="0" w:space="0" w:color="auto"/>
            </w:tcBorders>
          </w:tcPr>
          <w:p w:rsidR="00D324F0" w:rsidRPr="00D324F0" w:rsidRDefault="00D324F0" w:rsidP="00D324F0">
            <w:pPr>
              <w:rPr>
                <w:rFonts w:ascii="Times New Roman" w:hAnsi="Times New Roman" w:cs="Times New Roman"/>
                <w:b w:val="0"/>
                <w:sz w:val="24"/>
                <w:szCs w:val="24"/>
              </w:rPr>
            </w:pPr>
            <w:r w:rsidRPr="00D324F0">
              <w:rPr>
                <w:rFonts w:ascii="Times New Roman" w:hAnsi="Times New Roman" w:cs="Times New Roman"/>
                <w:b w:val="0"/>
                <w:sz w:val="24"/>
                <w:szCs w:val="24"/>
              </w:rPr>
              <w:t>Aantal arbeidsjaar</w:t>
            </w:r>
          </w:p>
        </w:tc>
      </w:tr>
      <w:tr w:rsidR="00D324F0" w:rsidTr="00D324F0">
        <w:trPr>
          <w:trHeight w:val="203"/>
        </w:trPr>
        <w:tc>
          <w:tcPr>
            <w:cnfStyle w:val="001000000000" w:firstRow="0" w:lastRow="0" w:firstColumn="1" w:lastColumn="0" w:oddVBand="0" w:evenVBand="0" w:oddHBand="0" w:evenHBand="0" w:firstRowFirstColumn="0" w:firstRowLastColumn="0" w:lastRowFirstColumn="0" w:lastRowLastColumn="0"/>
            <w:tcW w:w="2214" w:type="dxa"/>
          </w:tcPr>
          <w:p w:rsidR="00D324F0" w:rsidRDefault="00D324F0" w:rsidP="00D324F0">
            <w:pPr>
              <w:rPr>
                <w:rFonts w:ascii="Times New Roman" w:hAnsi="Times New Roman" w:cs="Times New Roman"/>
                <w:sz w:val="24"/>
                <w:szCs w:val="24"/>
              </w:rPr>
            </w:pPr>
          </w:p>
        </w:tc>
      </w:tr>
    </w:tbl>
    <w:p w:rsidR="00D324F0" w:rsidRDefault="00D324F0" w:rsidP="00F74975">
      <w:pPr>
        <w:spacing w:after="0"/>
        <w:rPr>
          <w:rFonts w:ascii="Times New Roman" w:hAnsi="Times New Roman" w:cs="Times New Roman"/>
          <w:sz w:val="24"/>
          <w:szCs w:val="24"/>
        </w:rPr>
      </w:pPr>
      <w:r>
        <w:rPr>
          <w:rFonts w:ascii="Times New Roman" w:hAnsi="Times New Roman" w:cs="Times New Roman"/>
          <w:sz w:val="24"/>
          <w:szCs w:val="24"/>
        </w:rPr>
        <w:t xml:space="preserve"> P/A-ratio = </w:t>
      </w:r>
    </w:p>
    <w:p w:rsidR="00D324F0" w:rsidRDefault="00F74975" w:rsidP="00F7497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324F0" w:rsidRDefault="00D324F0" w:rsidP="00F74975">
      <w:pPr>
        <w:spacing w:after="0"/>
        <w:rPr>
          <w:rFonts w:ascii="Times New Roman" w:hAnsi="Times New Roman" w:cs="Times New Roman"/>
          <w:sz w:val="24"/>
          <w:szCs w:val="24"/>
        </w:rPr>
      </w:pPr>
    </w:p>
    <w:p w:rsidR="00555B82" w:rsidRDefault="00D324F0" w:rsidP="00D324F0">
      <w:pPr>
        <w:pStyle w:val="Lijstalinea"/>
        <w:numPr>
          <w:ilvl w:val="0"/>
          <w:numId w:val="19"/>
        </w:numPr>
        <w:spacing w:after="0"/>
        <w:rPr>
          <w:rFonts w:ascii="Times New Roman" w:hAnsi="Times New Roman" w:cs="Times New Roman"/>
          <w:sz w:val="24"/>
          <w:szCs w:val="24"/>
        </w:rPr>
      </w:pPr>
      <w:r w:rsidRPr="00D324F0">
        <w:rPr>
          <w:rFonts w:ascii="Times New Roman" w:hAnsi="Times New Roman" w:cs="Times New Roman"/>
          <w:sz w:val="24"/>
          <w:szCs w:val="24"/>
        </w:rPr>
        <w:t>Verhouding in werkgelegenheid tussen personen en arbeidsjaren</w:t>
      </w:r>
      <w:r w:rsidR="00F74975" w:rsidRPr="00D324F0">
        <w:rPr>
          <w:rFonts w:ascii="Times New Roman" w:hAnsi="Times New Roman" w:cs="Times New Roman"/>
          <w:sz w:val="24"/>
          <w:szCs w:val="24"/>
        </w:rPr>
        <w:t xml:space="preserve"> </w:t>
      </w:r>
      <w:r w:rsidR="00555B82" w:rsidRPr="00D324F0">
        <w:rPr>
          <w:rFonts w:ascii="Times New Roman" w:hAnsi="Times New Roman" w:cs="Times New Roman"/>
          <w:sz w:val="24"/>
          <w:szCs w:val="24"/>
        </w:rPr>
        <w:t xml:space="preserve"> </w:t>
      </w:r>
    </w:p>
    <w:p w:rsidR="00D324F0" w:rsidRDefault="00D324F0" w:rsidP="00D324F0">
      <w:pPr>
        <w:spacing w:after="0"/>
        <w:rPr>
          <w:rFonts w:ascii="Times New Roman" w:hAnsi="Times New Roman" w:cs="Times New Roman"/>
          <w:sz w:val="24"/>
          <w:szCs w:val="24"/>
        </w:rPr>
      </w:pPr>
    </w:p>
    <w:p w:rsidR="00D324F0" w:rsidRDefault="00D324F0" w:rsidP="00D324F0">
      <w:pPr>
        <w:spacing w:after="0"/>
        <w:rPr>
          <w:rFonts w:ascii="Times New Roman" w:hAnsi="Times New Roman" w:cs="Times New Roman"/>
          <w:sz w:val="24"/>
          <w:szCs w:val="24"/>
        </w:rPr>
      </w:pPr>
      <w:r w:rsidRPr="00D45A05">
        <w:rPr>
          <w:rFonts w:ascii="Times New Roman" w:hAnsi="Times New Roman" w:cs="Times New Roman"/>
          <w:sz w:val="24"/>
          <w:szCs w:val="24"/>
          <w:u w:val="single"/>
        </w:rPr>
        <w:t>Arbeidsvolume in uren</w:t>
      </w:r>
      <w:r>
        <w:rPr>
          <w:rFonts w:ascii="Times New Roman" w:hAnsi="Times New Roman" w:cs="Times New Roman"/>
          <w:sz w:val="24"/>
          <w:szCs w:val="24"/>
        </w:rPr>
        <w:t>= aantal gewerkte uren per jaar</w:t>
      </w:r>
    </w:p>
    <w:p w:rsidR="00D324F0" w:rsidRDefault="00D324F0" w:rsidP="00D324F0">
      <w:pPr>
        <w:spacing w:after="0"/>
        <w:rPr>
          <w:rFonts w:ascii="Times New Roman" w:hAnsi="Times New Roman" w:cs="Times New Roman"/>
          <w:sz w:val="24"/>
          <w:szCs w:val="24"/>
        </w:rPr>
      </w:pPr>
    </w:p>
    <w:p w:rsidR="00D324F0" w:rsidRDefault="00D324F0" w:rsidP="00D324F0">
      <w:pPr>
        <w:spacing w:after="0"/>
        <w:rPr>
          <w:rFonts w:ascii="Times New Roman" w:hAnsi="Times New Roman" w:cs="Times New Roman"/>
          <w:sz w:val="24"/>
          <w:szCs w:val="24"/>
        </w:rPr>
      </w:pPr>
      <w:r w:rsidRPr="00D45A05">
        <w:rPr>
          <w:rFonts w:ascii="Times New Roman" w:hAnsi="Times New Roman" w:cs="Times New Roman"/>
          <w:sz w:val="24"/>
          <w:szCs w:val="24"/>
          <w:u w:val="single"/>
        </w:rPr>
        <w:t>Verborgen werkeloosheid</w:t>
      </w:r>
      <w:r>
        <w:rPr>
          <w:rFonts w:ascii="Times New Roman" w:hAnsi="Times New Roman" w:cs="Times New Roman"/>
          <w:sz w:val="24"/>
          <w:szCs w:val="24"/>
        </w:rPr>
        <w:t>= werkelozen di</w:t>
      </w:r>
      <w:r w:rsidR="00507431">
        <w:rPr>
          <w:rFonts w:ascii="Times New Roman" w:hAnsi="Times New Roman" w:cs="Times New Roman"/>
          <w:sz w:val="24"/>
          <w:szCs w:val="24"/>
        </w:rPr>
        <w:t>e niet geregistreerd staan als werkeloos</w:t>
      </w:r>
      <w:r>
        <w:rPr>
          <w:rFonts w:ascii="Times New Roman" w:hAnsi="Times New Roman" w:cs="Times New Roman"/>
          <w:sz w:val="24"/>
          <w:szCs w:val="24"/>
        </w:rPr>
        <w:t>.</w:t>
      </w:r>
    </w:p>
    <w:p w:rsidR="00D324F0" w:rsidRDefault="00D324F0" w:rsidP="00D324F0">
      <w:pPr>
        <w:spacing w:after="0"/>
        <w:rPr>
          <w:rFonts w:ascii="Times New Roman" w:hAnsi="Times New Roman" w:cs="Times New Roman"/>
          <w:sz w:val="24"/>
          <w:szCs w:val="24"/>
        </w:rPr>
      </w:pPr>
    </w:p>
    <w:p w:rsidR="00D324F0" w:rsidRDefault="00D324F0" w:rsidP="00D324F0">
      <w:pPr>
        <w:spacing w:after="0"/>
        <w:rPr>
          <w:rFonts w:ascii="Times New Roman" w:hAnsi="Times New Roman" w:cs="Times New Roman"/>
          <w:sz w:val="24"/>
          <w:szCs w:val="24"/>
        </w:rPr>
      </w:pPr>
      <w:r w:rsidRPr="00D45A05">
        <w:rPr>
          <w:rFonts w:ascii="Times New Roman" w:hAnsi="Times New Roman" w:cs="Times New Roman"/>
          <w:sz w:val="24"/>
          <w:szCs w:val="24"/>
          <w:u w:val="single"/>
        </w:rPr>
        <w:t>Verborgen werkgelegenheid</w:t>
      </w:r>
      <w:r>
        <w:rPr>
          <w:rFonts w:ascii="Times New Roman" w:hAnsi="Times New Roman" w:cs="Times New Roman"/>
          <w:sz w:val="24"/>
          <w:szCs w:val="24"/>
        </w:rPr>
        <w:t xml:space="preserve">= </w:t>
      </w:r>
      <w:r w:rsidR="00507431">
        <w:rPr>
          <w:rFonts w:ascii="Times New Roman" w:hAnsi="Times New Roman" w:cs="Times New Roman"/>
          <w:sz w:val="24"/>
          <w:szCs w:val="24"/>
        </w:rPr>
        <w:t>werk dat niet zichtbaar is voor het CBS.</w:t>
      </w:r>
    </w:p>
    <w:p w:rsidR="00507431" w:rsidRDefault="00507431" w:rsidP="00507431">
      <w:pPr>
        <w:pStyle w:val="Lijstalinea"/>
        <w:numPr>
          <w:ilvl w:val="1"/>
          <w:numId w:val="9"/>
        </w:numPr>
        <w:spacing w:after="0"/>
        <w:rPr>
          <w:rFonts w:ascii="Times New Roman" w:hAnsi="Times New Roman" w:cs="Times New Roman"/>
          <w:sz w:val="24"/>
          <w:szCs w:val="24"/>
        </w:rPr>
      </w:pPr>
      <w:r>
        <w:rPr>
          <w:rFonts w:ascii="Times New Roman" w:hAnsi="Times New Roman" w:cs="Times New Roman"/>
          <w:sz w:val="24"/>
          <w:szCs w:val="24"/>
        </w:rPr>
        <w:t>Bv. Zwart werken</w:t>
      </w:r>
    </w:p>
    <w:p w:rsidR="00507431" w:rsidRDefault="00507431" w:rsidP="00507431">
      <w:pPr>
        <w:spacing w:after="0"/>
        <w:rPr>
          <w:rFonts w:ascii="Times New Roman" w:hAnsi="Times New Roman" w:cs="Times New Roman"/>
          <w:sz w:val="24"/>
          <w:szCs w:val="24"/>
        </w:rPr>
      </w:pPr>
    </w:p>
    <w:p w:rsidR="00507431" w:rsidRDefault="00507431" w:rsidP="00507431">
      <w:pPr>
        <w:spacing w:after="0"/>
        <w:rPr>
          <w:rFonts w:ascii="Times New Roman" w:hAnsi="Times New Roman" w:cs="Times New Roman"/>
          <w:sz w:val="24"/>
          <w:szCs w:val="24"/>
        </w:rPr>
      </w:pPr>
      <w:r w:rsidRPr="00D45A05">
        <w:rPr>
          <w:rFonts w:ascii="Times New Roman" w:hAnsi="Times New Roman" w:cs="Times New Roman"/>
          <w:sz w:val="24"/>
          <w:szCs w:val="24"/>
          <w:u w:val="single"/>
        </w:rPr>
        <w:t>Diepte investeringen</w:t>
      </w:r>
      <w:r>
        <w:rPr>
          <w:rFonts w:ascii="Times New Roman" w:hAnsi="Times New Roman" w:cs="Times New Roman"/>
          <w:sz w:val="24"/>
          <w:szCs w:val="24"/>
        </w:rPr>
        <w:t>= investeringen die arbeid besparend zijn.</w:t>
      </w:r>
    </w:p>
    <w:p w:rsidR="00507431" w:rsidRDefault="00507431" w:rsidP="00507431">
      <w:pPr>
        <w:spacing w:after="0"/>
        <w:rPr>
          <w:rFonts w:ascii="Times New Roman" w:hAnsi="Times New Roman" w:cs="Times New Roman"/>
          <w:sz w:val="24"/>
          <w:szCs w:val="24"/>
        </w:rPr>
      </w:pPr>
    </w:p>
    <w:p w:rsidR="00507431" w:rsidRDefault="00507431" w:rsidP="00507431">
      <w:pPr>
        <w:spacing w:after="0"/>
        <w:rPr>
          <w:rFonts w:ascii="Times New Roman" w:hAnsi="Times New Roman" w:cs="Times New Roman"/>
          <w:sz w:val="24"/>
          <w:szCs w:val="24"/>
        </w:rPr>
      </w:pPr>
      <w:r w:rsidRPr="00D45A05">
        <w:rPr>
          <w:rFonts w:ascii="Times New Roman" w:hAnsi="Times New Roman" w:cs="Times New Roman"/>
          <w:sz w:val="24"/>
          <w:szCs w:val="24"/>
          <w:u w:val="single"/>
        </w:rPr>
        <w:t>Breedte investeringen</w:t>
      </w:r>
      <w:r>
        <w:rPr>
          <w:rFonts w:ascii="Times New Roman" w:hAnsi="Times New Roman" w:cs="Times New Roman"/>
          <w:sz w:val="24"/>
          <w:szCs w:val="24"/>
        </w:rPr>
        <w:t>= investeringen die de arbeid/kapitaal verhouding niet veranderen.</w:t>
      </w:r>
    </w:p>
    <w:p w:rsidR="00507431" w:rsidRDefault="00507431" w:rsidP="00507431">
      <w:pPr>
        <w:spacing w:after="0"/>
        <w:rPr>
          <w:rFonts w:ascii="Times New Roman" w:hAnsi="Times New Roman" w:cs="Times New Roman"/>
          <w:sz w:val="24"/>
          <w:szCs w:val="24"/>
        </w:rPr>
      </w:pPr>
    </w:p>
    <w:p w:rsidR="00507431" w:rsidRDefault="00507431" w:rsidP="00507431">
      <w:pPr>
        <w:pStyle w:val="Lijstalinea"/>
        <w:numPr>
          <w:ilvl w:val="0"/>
          <w:numId w:val="20"/>
        </w:numPr>
        <w:spacing w:after="0"/>
        <w:rPr>
          <w:rFonts w:ascii="Times New Roman" w:hAnsi="Times New Roman" w:cs="Times New Roman"/>
          <w:sz w:val="24"/>
          <w:szCs w:val="24"/>
        </w:rPr>
      </w:pPr>
      <w:r>
        <w:rPr>
          <w:rFonts w:ascii="Times New Roman" w:hAnsi="Times New Roman" w:cs="Times New Roman"/>
          <w:sz w:val="24"/>
          <w:szCs w:val="24"/>
        </w:rPr>
        <w:t>Met diepte investeringen kan geconcurreerd worden met lagelonenlanden.</w:t>
      </w:r>
    </w:p>
    <w:p w:rsidR="00507431" w:rsidRDefault="00507431" w:rsidP="00507431">
      <w:pPr>
        <w:pStyle w:val="Lijstalinea"/>
        <w:numPr>
          <w:ilvl w:val="0"/>
          <w:numId w:val="20"/>
        </w:numPr>
        <w:spacing w:after="0"/>
        <w:rPr>
          <w:rFonts w:ascii="Times New Roman" w:hAnsi="Times New Roman" w:cs="Times New Roman"/>
          <w:sz w:val="24"/>
          <w:szCs w:val="24"/>
        </w:rPr>
      </w:pPr>
      <w:r>
        <w:rPr>
          <w:rFonts w:ascii="Times New Roman" w:hAnsi="Times New Roman" w:cs="Times New Roman"/>
          <w:sz w:val="24"/>
          <w:szCs w:val="24"/>
        </w:rPr>
        <w:t>Beroepen die arbeidsintensief zijn blijven achter met innovatie</w:t>
      </w:r>
    </w:p>
    <w:p w:rsidR="00507431" w:rsidRDefault="00507431" w:rsidP="00507431">
      <w:pPr>
        <w:pStyle w:val="Lijstalinea"/>
        <w:numPr>
          <w:ilvl w:val="0"/>
          <w:numId w:val="19"/>
        </w:numPr>
        <w:spacing w:after="0"/>
        <w:rPr>
          <w:rFonts w:ascii="Times New Roman" w:hAnsi="Times New Roman" w:cs="Times New Roman"/>
          <w:sz w:val="24"/>
          <w:szCs w:val="24"/>
        </w:rPr>
      </w:pPr>
      <w:r>
        <w:rPr>
          <w:rFonts w:ascii="Times New Roman" w:hAnsi="Times New Roman" w:cs="Times New Roman"/>
          <w:sz w:val="24"/>
          <w:szCs w:val="24"/>
        </w:rPr>
        <w:t>Om toch de kosten te onderdrukken</w:t>
      </w:r>
      <w:r w:rsidRPr="00507431">
        <w:rPr>
          <w:rFonts w:ascii="Times New Roman" w:hAnsi="Times New Roman" w:cs="Times New Roman"/>
          <w:sz w:val="24"/>
          <w:szCs w:val="24"/>
        </w:rPr>
        <w:sym w:font="Wingdings" w:char="F0E0"/>
      </w:r>
      <w:r>
        <w:rPr>
          <w:rFonts w:ascii="Times New Roman" w:hAnsi="Times New Roman" w:cs="Times New Roman"/>
          <w:sz w:val="24"/>
          <w:szCs w:val="24"/>
        </w:rPr>
        <w:t xml:space="preserve"> naar het informele circuit(zover mogelijk).</w:t>
      </w:r>
    </w:p>
    <w:p w:rsidR="00507431" w:rsidRDefault="00507431" w:rsidP="00507431">
      <w:pPr>
        <w:spacing w:after="0"/>
        <w:rPr>
          <w:rFonts w:ascii="Times New Roman" w:hAnsi="Times New Roman" w:cs="Times New Roman"/>
          <w:sz w:val="24"/>
          <w:szCs w:val="24"/>
        </w:rPr>
      </w:pPr>
    </w:p>
    <w:p w:rsidR="00507431" w:rsidRDefault="00507431" w:rsidP="00507431">
      <w:pPr>
        <w:spacing w:after="0"/>
        <w:rPr>
          <w:rFonts w:ascii="Times New Roman" w:hAnsi="Times New Roman" w:cs="Times New Roman"/>
          <w:sz w:val="24"/>
          <w:szCs w:val="24"/>
        </w:rPr>
      </w:pPr>
      <w:r>
        <w:rPr>
          <w:rFonts w:ascii="Times New Roman" w:hAnsi="Times New Roman" w:cs="Times New Roman"/>
          <w:sz w:val="24"/>
          <w:szCs w:val="24"/>
        </w:rPr>
        <w:t>3.3</w:t>
      </w:r>
    </w:p>
    <w:p w:rsidR="00507431" w:rsidRDefault="00507431" w:rsidP="00507431">
      <w:pPr>
        <w:spacing w:after="0"/>
        <w:rPr>
          <w:rFonts w:ascii="Times New Roman" w:hAnsi="Times New Roman" w:cs="Times New Roman"/>
          <w:sz w:val="24"/>
          <w:szCs w:val="24"/>
        </w:rPr>
      </w:pPr>
    </w:p>
    <w:p w:rsidR="00507431" w:rsidRPr="00507431" w:rsidRDefault="00507431" w:rsidP="00507431">
      <w:pPr>
        <w:spacing w:after="0"/>
        <w:rPr>
          <w:rFonts w:ascii="Times New Roman" w:hAnsi="Times New Roman" w:cs="Times New Roman"/>
          <w:sz w:val="24"/>
          <w:szCs w:val="24"/>
        </w:rPr>
      </w:pPr>
      <w:r w:rsidRPr="00D45A05">
        <w:rPr>
          <w:rFonts w:ascii="Times New Roman" w:hAnsi="Times New Roman" w:cs="Times New Roman"/>
          <w:sz w:val="24"/>
          <w:szCs w:val="24"/>
          <w:u w:val="single"/>
        </w:rPr>
        <w:t>Conjuncturele werkeloosheid</w:t>
      </w:r>
      <w:r>
        <w:rPr>
          <w:rFonts w:ascii="Times New Roman" w:hAnsi="Times New Roman" w:cs="Times New Roman"/>
          <w:sz w:val="24"/>
          <w:szCs w:val="24"/>
        </w:rPr>
        <w:t xml:space="preserve">= gevolg tijdelijke terug val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(effectieve vraag)</w:t>
      </w:r>
    </w:p>
    <w:p w:rsidR="00507431" w:rsidRDefault="00507431" w:rsidP="00507431">
      <w:pPr>
        <w:spacing w:after="0"/>
        <w:rPr>
          <w:rFonts w:ascii="Times New Roman" w:hAnsi="Times New Roman" w:cs="Times New Roman"/>
          <w:sz w:val="24"/>
          <w:szCs w:val="24"/>
        </w:rPr>
      </w:pPr>
    </w:p>
    <w:p w:rsidR="00A4180F" w:rsidRDefault="00507431" w:rsidP="00507431">
      <w:pPr>
        <w:spacing w:after="0"/>
        <w:rPr>
          <w:rFonts w:ascii="Times New Roman" w:hAnsi="Times New Roman" w:cs="Times New Roman"/>
          <w:sz w:val="24"/>
          <w:szCs w:val="24"/>
        </w:rPr>
      </w:pPr>
      <w:r w:rsidRPr="00D45A05">
        <w:rPr>
          <w:rFonts w:ascii="Times New Roman" w:hAnsi="Times New Roman" w:cs="Times New Roman"/>
          <w:sz w:val="24"/>
          <w:szCs w:val="24"/>
          <w:u w:val="single"/>
        </w:rPr>
        <w:t>Structurele werkeloosheid</w:t>
      </w:r>
      <w:r>
        <w:rPr>
          <w:rFonts w:ascii="Times New Roman" w:hAnsi="Times New Roman" w:cs="Times New Roman"/>
          <w:sz w:val="24"/>
          <w:szCs w:val="24"/>
        </w:rPr>
        <w:t xml:space="preserve">== gevolg lange termijn problemen </w:t>
      </w:r>
      <w:r w:rsidR="00A4180F">
        <w:rPr>
          <w:rFonts w:ascii="Times New Roman" w:hAnsi="Times New Roman" w:cs="Times New Roman"/>
          <w:sz w:val="24"/>
          <w:szCs w:val="24"/>
        </w:rPr>
        <w:t>aanbodkant.</w:t>
      </w:r>
    </w:p>
    <w:p w:rsidR="00A4180F" w:rsidRDefault="00A4180F" w:rsidP="00507431">
      <w:pPr>
        <w:spacing w:after="0"/>
        <w:rPr>
          <w:rFonts w:ascii="Times New Roman" w:hAnsi="Times New Roman" w:cs="Times New Roman"/>
          <w:sz w:val="24"/>
          <w:szCs w:val="24"/>
        </w:rPr>
      </w:pPr>
    </w:p>
    <w:p w:rsidR="00A4180F" w:rsidRDefault="00A4180F" w:rsidP="00507431">
      <w:pPr>
        <w:spacing w:after="0"/>
        <w:rPr>
          <w:rFonts w:ascii="Times New Roman" w:hAnsi="Times New Roman" w:cs="Times New Roman"/>
          <w:sz w:val="24"/>
          <w:szCs w:val="24"/>
        </w:rPr>
      </w:pPr>
      <w:r>
        <w:rPr>
          <w:rFonts w:ascii="Times New Roman" w:hAnsi="Times New Roman" w:cs="Times New Roman"/>
          <w:sz w:val="24"/>
          <w:szCs w:val="24"/>
        </w:rPr>
        <w:t>3.4</w:t>
      </w:r>
    </w:p>
    <w:p w:rsidR="00A4180F" w:rsidRDefault="00A4180F" w:rsidP="00507431">
      <w:pPr>
        <w:spacing w:after="0"/>
        <w:rPr>
          <w:rFonts w:ascii="Times New Roman" w:hAnsi="Times New Roman" w:cs="Times New Roman"/>
          <w:sz w:val="24"/>
          <w:szCs w:val="24"/>
        </w:rPr>
      </w:pPr>
    </w:p>
    <w:p w:rsidR="00A4180F" w:rsidRDefault="00A4180F" w:rsidP="00507431">
      <w:pPr>
        <w:spacing w:after="0"/>
        <w:rPr>
          <w:rFonts w:ascii="Times New Roman" w:hAnsi="Times New Roman" w:cs="Times New Roman"/>
          <w:sz w:val="24"/>
          <w:szCs w:val="24"/>
        </w:rPr>
      </w:pPr>
      <w:r>
        <w:rPr>
          <w:rFonts w:ascii="Times New Roman" w:hAnsi="Times New Roman" w:cs="Times New Roman"/>
          <w:sz w:val="24"/>
          <w:szCs w:val="24"/>
        </w:rPr>
        <w:t>Maatregel overheid tegen conjuncturele werkeloosheid</w:t>
      </w:r>
      <w:r w:rsidRPr="00A4180F">
        <w:rPr>
          <w:rFonts w:ascii="Times New Roman" w:hAnsi="Times New Roman" w:cs="Times New Roman"/>
          <w:sz w:val="24"/>
          <w:szCs w:val="24"/>
        </w:rPr>
        <w:sym w:font="Wingdings" w:char="F0E0"/>
      </w:r>
    </w:p>
    <w:p w:rsidR="00507431" w:rsidRDefault="00A4180F" w:rsidP="00A4180F">
      <w:pPr>
        <w:pStyle w:val="Lijstalinea"/>
        <w:numPr>
          <w:ilvl w:val="0"/>
          <w:numId w:val="19"/>
        </w:numPr>
        <w:spacing w:after="0"/>
        <w:rPr>
          <w:rFonts w:ascii="Times New Roman" w:hAnsi="Times New Roman" w:cs="Times New Roman"/>
          <w:sz w:val="24"/>
          <w:szCs w:val="24"/>
        </w:rPr>
      </w:pPr>
      <w:r>
        <w:rPr>
          <w:rFonts w:ascii="Times New Roman" w:hAnsi="Times New Roman" w:cs="Times New Roman"/>
          <w:sz w:val="24"/>
          <w:szCs w:val="24"/>
        </w:rPr>
        <w:t>Anticyclisch begrotingsbeleid= de overheid vlakt de conjuncturele beweging af.</w:t>
      </w:r>
    </w:p>
    <w:p w:rsidR="00A4180F" w:rsidRPr="00A4180F" w:rsidRDefault="00A4180F" w:rsidP="00A4180F">
      <w:pPr>
        <w:pStyle w:val="Lijstalinea"/>
        <w:numPr>
          <w:ilvl w:val="0"/>
          <w:numId w:val="20"/>
        </w:numPr>
        <w:spacing w:after="0"/>
        <w:rPr>
          <w:rFonts w:ascii="Times New Roman" w:hAnsi="Times New Roman" w:cs="Times New Roman"/>
          <w:sz w:val="24"/>
          <w:szCs w:val="24"/>
        </w:rPr>
      </w:pPr>
      <w:r>
        <w:rPr>
          <w:rFonts w:ascii="Times New Roman" w:hAnsi="Times New Roman" w:cs="Times New Roman"/>
          <w:sz w:val="24"/>
          <w:szCs w:val="24"/>
        </w:rPr>
        <w:t>Door te investeren bij onderbesteding(laag conjunctuur) en te bezuinigen + hogere belasting</w:t>
      </w:r>
      <w:r w:rsidRPr="00A4180F">
        <w:rPr>
          <w:rFonts w:ascii="Times New Roman" w:hAnsi="Times New Roman" w:cs="Times New Roman"/>
          <w:sz w:val="24"/>
          <w:szCs w:val="24"/>
        </w:rPr>
        <w:t xml:space="preserve"> bij overbesteding (hoog conjunctuur). </w:t>
      </w:r>
    </w:p>
    <w:p w:rsidR="009D1014" w:rsidRPr="00F74975" w:rsidRDefault="00DF29F1" w:rsidP="00DF29F1">
      <w:pPr>
        <w:spacing w:after="0"/>
        <w:rPr>
          <w:rFonts w:ascii="Times New Roman" w:hAnsi="Times New Roman" w:cs="Times New Roman"/>
          <w:sz w:val="24"/>
          <w:szCs w:val="24"/>
        </w:rPr>
      </w:pPr>
      <w:r w:rsidRPr="00F74975">
        <w:rPr>
          <w:rFonts w:ascii="Times New Roman" w:hAnsi="Times New Roman" w:cs="Times New Roman"/>
          <w:sz w:val="24"/>
          <w:szCs w:val="24"/>
        </w:rPr>
        <w:t xml:space="preserve"> </w:t>
      </w:r>
    </w:p>
    <w:p w:rsidR="009D1014" w:rsidRDefault="00A4180F" w:rsidP="00D9633E">
      <w:pPr>
        <w:rPr>
          <w:rFonts w:ascii="Times New Roman" w:hAnsi="Times New Roman" w:cs="Times New Roman"/>
          <w:sz w:val="24"/>
          <w:szCs w:val="24"/>
        </w:rPr>
      </w:pPr>
      <w:r w:rsidRPr="00D45A05">
        <w:rPr>
          <w:rFonts w:ascii="Times New Roman" w:hAnsi="Times New Roman" w:cs="Times New Roman"/>
          <w:sz w:val="24"/>
          <w:szCs w:val="24"/>
          <w:u w:val="single"/>
        </w:rPr>
        <w:t>Multiplier</w:t>
      </w:r>
      <w:r>
        <w:rPr>
          <w:rFonts w:ascii="Times New Roman" w:hAnsi="Times New Roman" w:cs="Times New Roman"/>
          <w:sz w:val="24"/>
          <w:szCs w:val="24"/>
        </w:rPr>
        <w:t>= de factor waarmee het BBP stijgt als gevolg van een bestedingsimpuls.</w:t>
      </w:r>
    </w:p>
    <w:p w:rsidR="00B626C4" w:rsidRDefault="00B626C4" w:rsidP="00D9633E">
      <w:pPr>
        <w:rPr>
          <w:rFonts w:ascii="Times New Roman" w:hAnsi="Times New Roman" w:cs="Times New Roman"/>
          <w:sz w:val="24"/>
          <w:szCs w:val="24"/>
        </w:rPr>
      </w:pPr>
    </w:p>
    <w:p w:rsidR="00A4180F" w:rsidRDefault="00A4180F" w:rsidP="00D9633E">
      <w:pPr>
        <w:rPr>
          <w:rFonts w:ascii="Times New Roman" w:hAnsi="Times New Roman" w:cs="Times New Roman"/>
          <w:sz w:val="24"/>
          <w:szCs w:val="24"/>
        </w:rPr>
      </w:pPr>
      <w:r>
        <w:rPr>
          <w:rFonts w:ascii="Times New Roman" w:hAnsi="Times New Roman" w:cs="Times New Roman"/>
          <w:sz w:val="24"/>
          <w:szCs w:val="24"/>
        </w:rPr>
        <w:t>(Als in een EU- land anticyclisch begrotingsbeleid toegepast wordt dan moet ook in de rest van EU dit worden uitgevoerd omdat anders bestedingsimpuls van het land naar het buitenland weg slipt waardoor het land alleen maar een schuld krijgt en geen impuls voor de binnenlandse economie.)</w:t>
      </w:r>
    </w:p>
    <w:p w:rsidR="00B626C4" w:rsidRDefault="00B626C4" w:rsidP="00D9633E">
      <w:pPr>
        <w:rPr>
          <w:rFonts w:ascii="Times New Roman" w:hAnsi="Times New Roman" w:cs="Times New Roman"/>
          <w:sz w:val="24"/>
          <w:szCs w:val="24"/>
        </w:rPr>
      </w:pPr>
    </w:p>
    <w:p w:rsidR="00D70AF6" w:rsidRDefault="00B626C4" w:rsidP="00D70AF6">
      <w:pPr>
        <w:spacing w:after="0"/>
        <w:rPr>
          <w:rFonts w:ascii="Times New Roman" w:hAnsi="Times New Roman" w:cs="Times New Roman"/>
          <w:sz w:val="24"/>
          <w:szCs w:val="24"/>
        </w:rPr>
      </w:pPr>
      <w:r>
        <w:rPr>
          <w:rFonts w:ascii="Times New Roman" w:hAnsi="Times New Roman" w:cs="Times New Roman"/>
          <w:b/>
          <w:sz w:val="24"/>
          <w:szCs w:val="24"/>
        </w:rPr>
        <w:lastRenderedPageBreak/>
        <w:t>B</w:t>
      </w:r>
      <w:r w:rsidR="00A4180F" w:rsidRPr="00B626C4">
        <w:rPr>
          <w:rFonts w:ascii="Times New Roman" w:hAnsi="Times New Roman" w:cs="Times New Roman"/>
          <w:b/>
          <w:sz w:val="24"/>
          <w:szCs w:val="24"/>
        </w:rPr>
        <w:t>ezwaren anticyclisch begrotingsbeleid:</w:t>
      </w:r>
      <w:r w:rsidR="00A4180F">
        <w:rPr>
          <w:rFonts w:ascii="Times New Roman" w:hAnsi="Times New Roman" w:cs="Times New Roman"/>
          <w:sz w:val="24"/>
          <w:szCs w:val="24"/>
        </w:rPr>
        <w:br/>
      </w:r>
      <w:r w:rsidR="00A4180F">
        <w:rPr>
          <w:rFonts w:ascii="Times New Roman" w:hAnsi="Times New Roman" w:cs="Times New Roman"/>
          <w:sz w:val="24"/>
          <w:szCs w:val="24"/>
        </w:rPr>
        <w:tab/>
        <w:t>- door veranderende politiek word de tweede stap anticyclisch begrotingsbeleid</w:t>
      </w:r>
      <w:r w:rsidR="005C5DC5" w:rsidRPr="005C5DC5">
        <w:rPr>
          <w:rFonts w:ascii="Times New Roman" w:hAnsi="Times New Roman" w:cs="Times New Roman"/>
          <w:sz w:val="24"/>
          <w:szCs w:val="24"/>
        </w:rPr>
        <w:sym w:font="Wingdings" w:char="F0E0"/>
      </w:r>
      <w:r w:rsidR="00A4180F">
        <w:rPr>
          <w:rFonts w:ascii="Times New Roman" w:hAnsi="Times New Roman" w:cs="Times New Roman"/>
          <w:sz w:val="24"/>
          <w:szCs w:val="24"/>
        </w:rPr>
        <w:t xml:space="preserve"> </w:t>
      </w:r>
      <w:r w:rsidR="00D70AF6">
        <w:rPr>
          <w:rFonts w:ascii="Times New Roman" w:hAnsi="Times New Roman" w:cs="Times New Roman"/>
          <w:sz w:val="24"/>
          <w:szCs w:val="24"/>
        </w:rPr>
        <w:t xml:space="preserve">               </w:t>
      </w:r>
      <w:r w:rsidR="00A4180F">
        <w:rPr>
          <w:rFonts w:ascii="Times New Roman" w:hAnsi="Times New Roman" w:cs="Times New Roman"/>
          <w:sz w:val="24"/>
          <w:szCs w:val="24"/>
        </w:rPr>
        <w:t xml:space="preserve">( bezuinigen </w:t>
      </w:r>
      <w:r w:rsidR="00D70AF6">
        <w:rPr>
          <w:rFonts w:ascii="Times New Roman" w:hAnsi="Times New Roman" w:cs="Times New Roman"/>
          <w:sz w:val="24"/>
          <w:szCs w:val="24"/>
        </w:rPr>
        <w:t>) niet uitgevoerd.</w:t>
      </w:r>
    </w:p>
    <w:p w:rsidR="00D70AF6" w:rsidRDefault="00D70AF6" w:rsidP="00D70AF6">
      <w:pPr>
        <w:spacing w:after="0"/>
        <w:ind w:firstLine="708"/>
        <w:rPr>
          <w:rFonts w:ascii="Times New Roman" w:hAnsi="Times New Roman" w:cs="Times New Roman"/>
          <w:sz w:val="24"/>
          <w:szCs w:val="24"/>
        </w:rPr>
      </w:pPr>
      <w:r>
        <w:rPr>
          <w:rFonts w:ascii="Times New Roman" w:hAnsi="Times New Roman" w:cs="Times New Roman"/>
          <w:sz w:val="24"/>
          <w:szCs w:val="24"/>
        </w:rPr>
        <w:t>- doordat het lang</w:t>
      </w:r>
      <w:r w:rsidR="00B626C4">
        <w:rPr>
          <w:rFonts w:ascii="Times New Roman" w:hAnsi="Times New Roman" w:cs="Times New Roman"/>
          <w:sz w:val="24"/>
          <w:szCs w:val="24"/>
        </w:rPr>
        <w:t xml:space="preserve"> duurt</w:t>
      </w:r>
      <w:r>
        <w:rPr>
          <w:rFonts w:ascii="Times New Roman" w:hAnsi="Times New Roman" w:cs="Times New Roman"/>
          <w:sz w:val="24"/>
          <w:szCs w:val="24"/>
        </w:rPr>
        <w:t xml:space="preserve"> voordat de politiek een beslissing neemt wordt anticyclisch begrotingsbeleid procyclisch begrotingsbeleid.</w:t>
      </w:r>
    </w:p>
    <w:p w:rsidR="00D70AF6" w:rsidRDefault="00D70AF6" w:rsidP="00D70AF6">
      <w:pPr>
        <w:spacing w:after="0"/>
        <w:ind w:firstLine="708"/>
        <w:rPr>
          <w:rFonts w:ascii="Times New Roman" w:hAnsi="Times New Roman" w:cs="Times New Roman"/>
          <w:sz w:val="24"/>
          <w:szCs w:val="24"/>
        </w:rPr>
      </w:pPr>
      <w:r>
        <w:rPr>
          <w:rFonts w:ascii="Times New Roman" w:hAnsi="Times New Roman" w:cs="Times New Roman"/>
          <w:sz w:val="24"/>
          <w:szCs w:val="24"/>
        </w:rPr>
        <w:t>- ondernemers reken op het ingrijpen van de overheid waardoor ze zelf niet meer investeren wat een stagnerend effect heeft op de economisch groei.</w:t>
      </w:r>
    </w:p>
    <w:p w:rsidR="00B626C4" w:rsidRDefault="00B626C4" w:rsidP="00D70AF6">
      <w:pPr>
        <w:spacing w:after="0"/>
        <w:rPr>
          <w:rFonts w:ascii="Times New Roman" w:hAnsi="Times New Roman" w:cs="Times New Roman"/>
          <w:b/>
          <w:sz w:val="28"/>
          <w:szCs w:val="28"/>
        </w:rPr>
      </w:pPr>
    </w:p>
    <w:p w:rsidR="00D70AF6" w:rsidRPr="008D628E" w:rsidRDefault="00D70AF6" w:rsidP="00D70AF6">
      <w:pPr>
        <w:spacing w:after="0"/>
        <w:rPr>
          <w:rFonts w:ascii="Times New Roman" w:hAnsi="Times New Roman" w:cs="Times New Roman"/>
          <w:b/>
          <w:sz w:val="28"/>
          <w:szCs w:val="28"/>
        </w:rPr>
      </w:pPr>
      <w:r w:rsidRPr="008D628E">
        <w:rPr>
          <w:rFonts w:ascii="Times New Roman" w:hAnsi="Times New Roman" w:cs="Times New Roman"/>
          <w:b/>
          <w:sz w:val="28"/>
          <w:szCs w:val="28"/>
        </w:rPr>
        <w:t>4 vormen werkeloosheid</w:t>
      </w:r>
      <w:r w:rsidR="008D628E" w:rsidRPr="008D628E">
        <w:rPr>
          <w:rFonts w:ascii="Times New Roman" w:hAnsi="Times New Roman" w:cs="Times New Roman"/>
          <w:b/>
          <w:sz w:val="28"/>
          <w:szCs w:val="28"/>
        </w:rPr>
        <w:t>:</w:t>
      </w:r>
    </w:p>
    <w:p w:rsidR="00D70AF6" w:rsidRDefault="00D70AF6" w:rsidP="00D70AF6">
      <w:pPr>
        <w:spacing w:after="0"/>
        <w:rPr>
          <w:rFonts w:ascii="Times New Roman" w:hAnsi="Times New Roman" w:cs="Times New Roman"/>
          <w:sz w:val="24"/>
          <w:szCs w:val="24"/>
        </w:rPr>
      </w:pPr>
    </w:p>
    <w:p w:rsidR="00D70AF6" w:rsidRPr="00D45A05" w:rsidRDefault="00D70AF6" w:rsidP="00D45A05">
      <w:pPr>
        <w:pStyle w:val="Lijstalinea"/>
        <w:numPr>
          <w:ilvl w:val="1"/>
          <w:numId w:val="7"/>
        </w:numPr>
        <w:spacing w:after="0"/>
        <w:rPr>
          <w:rFonts w:ascii="Times New Roman" w:hAnsi="Times New Roman" w:cs="Times New Roman"/>
          <w:sz w:val="24"/>
          <w:szCs w:val="24"/>
        </w:rPr>
      </w:pPr>
      <w:r w:rsidRPr="00D45A05">
        <w:rPr>
          <w:rFonts w:ascii="Times New Roman" w:hAnsi="Times New Roman" w:cs="Times New Roman"/>
          <w:sz w:val="24"/>
          <w:szCs w:val="24"/>
        </w:rPr>
        <w:t>Kwantitatieve structurele werkeloosheid</w:t>
      </w:r>
      <w:r w:rsidRPr="00D70AF6">
        <w:sym w:font="Wingdings" w:char="F0E0"/>
      </w:r>
      <w:r w:rsidRPr="00D45A05">
        <w:rPr>
          <w:rFonts w:ascii="Times New Roman" w:hAnsi="Times New Roman" w:cs="Times New Roman"/>
          <w:sz w:val="24"/>
          <w:szCs w:val="24"/>
        </w:rPr>
        <w:t xml:space="preserve"> veroorzaakt door langdurig gebrek aan banen.</w:t>
      </w:r>
    </w:p>
    <w:p w:rsidR="00D70AF6" w:rsidRDefault="00D70AF6" w:rsidP="00D70AF6">
      <w:pPr>
        <w:spacing w:after="0"/>
        <w:rPr>
          <w:rFonts w:ascii="Times New Roman" w:hAnsi="Times New Roman" w:cs="Times New Roman"/>
          <w:sz w:val="24"/>
          <w:szCs w:val="24"/>
        </w:rPr>
      </w:pPr>
    </w:p>
    <w:p w:rsidR="00D70AF6" w:rsidRPr="00D45A05" w:rsidRDefault="00D70AF6" w:rsidP="00D45A05">
      <w:pPr>
        <w:pStyle w:val="Lijstalinea"/>
        <w:numPr>
          <w:ilvl w:val="1"/>
          <w:numId w:val="7"/>
        </w:numPr>
        <w:spacing w:after="0"/>
        <w:rPr>
          <w:rFonts w:ascii="Times New Roman" w:hAnsi="Times New Roman" w:cs="Times New Roman"/>
          <w:sz w:val="24"/>
          <w:szCs w:val="24"/>
        </w:rPr>
      </w:pPr>
      <w:r w:rsidRPr="00D45A05">
        <w:rPr>
          <w:rFonts w:ascii="Times New Roman" w:hAnsi="Times New Roman" w:cs="Times New Roman"/>
          <w:sz w:val="24"/>
          <w:szCs w:val="24"/>
        </w:rPr>
        <w:t>Frictie werkeloosheid= werkeloosheid die hoort bij het zoeken van een baan.</w:t>
      </w:r>
    </w:p>
    <w:p w:rsidR="00D70AF6" w:rsidRDefault="00D70AF6" w:rsidP="00D70AF6">
      <w:pPr>
        <w:spacing w:after="0"/>
        <w:rPr>
          <w:rFonts w:ascii="Times New Roman" w:hAnsi="Times New Roman" w:cs="Times New Roman"/>
          <w:sz w:val="24"/>
          <w:szCs w:val="24"/>
        </w:rPr>
      </w:pPr>
    </w:p>
    <w:p w:rsidR="00D45A05" w:rsidRDefault="00D70AF6" w:rsidP="00D9633E">
      <w:pPr>
        <w:pStyle w:val="Lijstalinea"/>
        <w:numPr>
          <w:ilvl w:val="1"/>
          <w:numId w:val="7"/>
        </w:numPr>
        <w:spacing w:after="0"/>
        <w:rPr>
          <w:rFonts w:ascii="Times New Roman" w:hAnsi="Times New Roman" w:cs="Times New Roman"/>
          <w:sz w:val="24"/>
          <w:szCs w:val="24"/>
        </w:rPr>
      </w:pPr>
      <w:r w:rsidRPr="00D45A05">
        <w:rPr>
          <w:rFonts w:ascii="Times New Roman" w:hAnsi="Times New Roman" w:cs="Times New Roman"/>
          <w:sz w:val="24"/>
          <w:szCs w:val="24"/>
        </w:rPr>
        <w:t>Seizoenwerkloosheid= veroorzaakt door schommelingen in de productie onder invloed van de seisoenen.</w:t>
      </w:r>
    </w:p>
    <w:p w:rsidR="00D45A05" w:rsidRPr="00D45A05" w:rsidRDefault="00D45A05" w:rsidP="00D45A05">
      <w:pPr>
        <w:pStyle w:val="Lijstalinea"/>
        <w:rPr>
          <w:rFonts w:ascii="Times New Roman" w:hAnsi="Times New Roman" w:cs="Times New Roman"/>
          <w:sz w:val="24"/>
          <w:szCs w:val="24"/>
        </w:rPr>
      </w:pPr>
    </w:p>
    <w:p w:rsidR="009D1014" w:rsidRPr="00D45A05" w:rsidRDefault="00D45A05" w:rsidP="00D9633E">
      <w:pPr>
        <w:pStyle w:val="Lijstalinea"/>
        <w:numPr>
          <w:ilvl w:val="1"/>
          <w:numId w:val="7"/>
        </w:numPr>
        <w:spacing w:after="0"/>
        <w:rPr>
          <w:rFonts w:ascii="Times New Roman" w:hAnsi="Times New Roman" w:cs="Times New Roman"/>
          <w:sz w:val="24"/>
          <w:szCs w:val="24"/>
        </w:rPr>
      </w:pPr>
      <w:r w:rsidRPr="00D45A05">
        <w:rPr>
          <w:rFonts w:ascii="Times New Roman" w:hAnsi="Times New Roman" w:cs="Times New Roman"/>
          <w:sz w:val="24"/>
          <w:szCs w:val="24"/>
        </w:rPr>
        <w:t xml:space="preserve">  </w:t>
      </w:r>
      <w:r w:rsidR="00D70AF6" w:rsidRPr="00D45A05">
        <w:rPr>
          <w:rFonts w:ascii="Times New Roman" w:hAnsi="Times New Roman" w:cs="Times New Roman"/>
          <w:sz w:val="24"/>
          <w:szCs w:val="24"/>
        </w:rPr>
        <w:t>Kwalitatieve werkeloosheid= als er voor een langere tijd tegelijkertijd werkelozen en vacatures naast elkaar bestaan.</w:t>
      </w:r>
    </w:p>
    <w:p w:rsidR="00D70AF6" w:rsidRDefault="008D628E" w:rsidP="00D9633E">
      <w:pPr>
        <w:rPr>
          <w:rFonts w:ascii="Times New Roman" w:hAnsi="Times New Roman" w:cs="Times New Roman"/>
          <w:sz w:val="24"/>
          <w:szCs w:val="24"/>
        </w:rPr>
      </w:pPr>
      <w:r>
        <w:rPr>
          <w:rFonts w:ascii="Times New Roman" w:hAnsi="Times New Roman" w:cs="Times New Roman"/>
          <w:sz w:val="24"/>
          <w:szCs w:val="24"/>
        </w:rPr>
        <w:t>3.5</w:t>
      </w:r>
    </w:p>
    <w:p w:rsidR="008D628E" w:rsidRDefault="008D628E" w:rsidP="00D9633E">
      <w:pPr>
        <w:rPr>
          <w:rFonts w:ascii="Times New Roman" w:hAnsi="Times New Roman" w:cs="Times New Roman"/>
          <w:sz w:val="24"/>
          <w:szCs w:val="24"/>
        </w:rPr>
      </w:pPr>
      <w:r>
        <w:rPr>
          <w:rFonts w:ascii="Times New Roman" w:hAnsi="Times New Roman" w:cs="Times New Roman"/>
          <w:sz w:val="24"/>
          <w:szCs w:val="24"/>
        </w:rPr>
        <w:t>Verschillende landen hebben verschillende prioriteiten</w:t>
      </w:r>
      <w:r w:rsidRPr="008D628E">
        <w:rPr>
          <w:rFonts w:ascii="Times New Roman" w:hAnsi="Times New Roman" w:cs="Times New Roman"/>
          <w:sz w:val="24"/>
          <w:szCs w:val="24"/>
        </w:rPr>
        <w:sym w:font="Wingdings" w:char="F0E0"/>
      </w:r>
      <w:r>
        <w:rPr>
          <w:rFonts w:ascii="Times New Roman" w:hAnsi="Times New Roman" w:cs="Times New Roman"/>
          <w:sz w:val="24"/>
          <w:szCs w:val="24"/>
        </w:rPr>
        <w:t xml:space="preserve"> wat is belangrijker?</w:t>
      </w:r>
    </w:p>
    <w:p w:rsidR="008D628E" w:rsidRPr="008D628E" w:rsidRDefault="008D628E" w:rsidP="008D628E">
      <w:pPr>
        <w:pStyle w:val="Lijstalinea"/>
        <w:numPr>
          <w:ilvl w:val="1"/>
          <w:numId w:val="9"/>
        </w:numPr>
        <w:rPr>
          <w:rFonts w:ascii="Times New Roman" w:hAnsi="Times New Roman" w:cs="Times New Roman"/>
          <w:sz w:val="24"/>
          <w:szCs w:val="24"/>
        </w:rPr>
      </w:pPr>
      <w:r>
        <w:rPr>
          <w:rFonts w:ascii="Times New Roman" w:hAnsi="Times New Roman" w:cs="Times New Roman"/>
          <w:sz w:val="24"/>
          <w:szCs w:val="24"/>
        </w:rPr>
        <w:t xml:space="preserve">Inkomen </w:t>
      </w:r>
      <w:r>
        <w:rPr>
          <w:rFonts w:ascii="Times New Roman" w:hAnsi="Times New Roman" w:cs="Times New Roman"/>
          <w:sz w:val="24"/>
          <w:szCs w:val="24"/>
        </w:rPr>
        <w:tab/>
        <w:t>-  werk</w:t>
      </w:r>
      <w:r>
        <w:rPr>
          <w:rFonts w:ascii="Times New Roman" w:hAnsi="Times New Roman" w:cs="Times New Roman"/>
          <w:sz w:val="24"/>
          <w:szCs w:val="24"/>
        </w:rPr>
        <w:tab/>
      </w:r>
      <w:r>
        <w:rPr>
          <w:rFonts w:ascii="Times New Roman" w:hAnsi="Times New Roman" w:cs="Times New Roman"/>
          <w:sz w:val="24"/>
          <w:szCs w:val="24"/>
        </w:rPr>
        <w:tab/>
        <w:t xml:space="preserve">-  vrije tijd </w:t>
      </w:r>
    </w:p>
    <w:p w:rsidR="009D1014" w:rsidRPr="00F74975" w:rsidRDefault="009D1014" w:rsidP="00D9633E">
      <w:pPr>
        <w:rPr>
          <w:rFonts w:ascii="Times New Roman" w:hAnsi="Times New Roman" w:cs="Times New Roman"/>
          <w:sz w:val="24"/>
          <w:szCs w:val="24"/>
        </w:rPr>
      </w:pPr>
    </w:p>
    <w:p w:rsidR="00D45A05" w:rsidRDefault="00D45A05" w:rsidP="00B626C4">
      <w:pPr>
        <w:spacing w:after="0" w:line="240" w:lineRule="auto"/>
        <w:rPr>
          <w:rFonts w:ascii="Impact" w:eastAsia="Times New Roman" w:hAnsi="Impact" w:cs="Times New Roman"/>
          <w:color w:val="000000"/>
          <w:sz w:val="29"/>
          <w:szCs w:val="29"/>
          <w:lang w:eastAsia="nl-NL"/>
        </w:rPr>
      </w:pPr>
    </w:p>
    <w:p w:rsidR="00B626C4" w:rsidRDefault="00B626C4" w:rsidP="00B626C4">
      <w:pPr>
        <w:spacing w:after="0" w:line="240" w:lineRule="auto"/>
        <w:rPr>
          <w:rFonts w:ascii="Impact" w:eastAsia="Times New Roman" w:hAnsi="Impact" w:cs="Times New Roman"/>
          <w:color w:val="000000"/>
          <w:sz w:val="29"/>
          <w:szCs w:val="29"/>
          <w:lang w:eastAsia="nl-NL"/>
        </w:rPr>
      </w:pPr>
      <w:r>
        <w:rPr>
          <w:rFonts w:ascii="Impact" w:eastAsia="Times New Roman" w:hAnsi="Impact" w:cs="Times New Roman"/>
          <w:color w:val="000000"/>
          <w:sz w:val="29"/>
          <w:szCs w:val="29"/>
          <w:lang w:eastAsia="nl-NL"/>
        </w:rPr>
        <w:t>H 4-  Levensloop</w:t>
      </w:r>
    </w:p>
    <w:p w:rsidR="00B626C4" w:rsidRDefault="00B626C4" w:rsidP="00B626C4">
      <w:pPr>
        <w:spacing w:after="0" w:line="240" w:lineRule="auto"/>
        <w:rPr>
          <w:rFonts w:ascii="Impact" w:eastAsia="Times New Roman" w:hAnsi="Impact" w:cs="Times New Roman"/>
          <w:color w:val="000000"/>
          <w:sz w:val="29"/>
          <w:szCs w:val="29"/>
          <w:lang w:eastAsia="nl-NL"/>
        </w:rPr>
      </w:pPr>
    </w:p>
    <w:p w:rsidR="009D1014" w:rsidRDefault="00B626C4" w:rsidP="00B626C4">
      <w:pPr>
        <w:spacing w:after="0" w:line="240" w:lineRule="auto"/>
        <w:rPr>
          <w:rFonts w:ascii="Times New Roman" w:hAnsi="Times New Roman" w:cs="Times New Roman"/>
          <w:sz w:val="24"/>
          <w:szCs w:val="24"/>
        </w:rPr>
      </w:pPr>
      <w:r w:rsidRPr="00D9633E">
        <w:rPr>
          <w:rFonts w:ascii="Impact" w:eastAsia="Times New Roman" w:hAnsi="Impact" w:cs="Times New Roman"/>
          <w:color w:val="000000"/>
          <w:sz w:val="29"/>
          <w:szCs w:val="29"/>
          <w:lang w:eastAsia="nl-NL"/>
        </w:rPr>
        <w:t xml:space="preserve"> </w:t>
      </w:r>
      <w:r>
        <w:rPr>
          <w:rFonts w:ascii="Times New Roman" w:hAnsi="Times New Roman" w:cs="Times New Roman"/>
          <w:sz w:val="24"/>
          <w:szCs w:val="24"/>
        </w:rPr>
        <w:t>4.2</w:t>
      </w:r>
    </w:p>
    <w:p w:rsidR="00B626C4" w:rsidRDefault="00B626C4" w:rsidP="00B626C4">
      <w:pPr>
        <w:spacing w:after="0" w:line="240" w:lineRule="auto"/>
        <w:rPr>
          <w:rFonts w:ascii="Times New Roman" w:hAnsi="Times New Roman" w:cs="Times New Roman"/>
          <w:sz w:val="24"/>
          <w:szCs w:val="24"/>
        </w:rPr>
      </w:pPr>
    </w:p>
    <w:p w:rsidR="00B626C4" w:rsidRDefault="00B626C4" w:rsidP="00B626C4">
      <w:pPr>
        <w:spacing w:after="0" w:line="240" w:lineRule="auto"/>
        <w:rPr>
          <w:rFonts w:ascii="Times New Roman" w:hAnsi="Times New Roman" w:cs="Times New Roman"/>
          <w:sz w:val="24"/>
          <w:szCs w:val="24"/>
        </w:rPr>
      </w:pPr>
      <w:r w:rsidRPr="00D45A05">
        <w:rPr>
          <w:rFonts w:ascii="Times New Roman" w:hAnsi="Times New Roman" w:cs="Times New Roman"/>
          <w:sz w:val="24"/>
          <w:szCs w:val="24"/>
          <w:u w:val="single"/>
        </w:rPr>
        <w:t>Menselijk kapitaal</w:t>
      </w:r>
      <w:r>
        <w:rPr>
          <w:rFonts w:ascii="Times New Roman" w:hAnsi="Times New Roman" w:cs="Times New Roman"/>
          <w:sz w:val="24"/>
          <w:szCs w:val="24"/>
        </w:rPr>
        <w:t>= de term voor kennis en vaardigheden die arbeidskrachten krijgen door opleidingen en ervaringen.</w:t>
      </w:r>
    </w:p>
    <w:p w:rsidR="00B626C4" w:rsidRDefault="00B626C4" w:rsidP="00B626C4">
      <w:pPr>
        <w:spacing w:after="0" w:line="240" w:lineRule="auto"/>
        <w:rPr>
          <w:rFonts w:ascii="Times New Roman" w:hAnsi="Times New Roman" w:cs="Times New Roman"/>
          <w:sz w:val="24"/>
          <w:szCs w:val="24"/>
        </w:rPr>
      </w:pPr>
    </w:p>
    <w:p w:rsidR="00B626C4" w:rsidRDefault="00B626C4" w:rsidP="00B626C4">
      <w:pPr>
        <w:spacing w:after="0" w:line="240" w:lineRule="auto"/>
        <w:rPr>
          <w:rFonts w:ascii="Times New Roman" w:hAnsi="Times New Roman" w:cs="Times New Roman"/>
          <w:sz w:val="24"/>
          <w:szCs w:val="24"/>
        </w:rPr>
      </w:pPr>
      <w:r>
        <w:rPr>
          <w:rFonts w:ascii="Times New Roman" w:hAnsi="Times New Roman" w:cs="Times New Roman"/>
          <w:sz w:val="24"/>
          <w:szCs w:val="24"/>
        </w:rPr>
        <w:t>Stadia in het leven:</w:t>
      </w:r>
    </w:p>
    <w:p w:rsidR="00B626C4" w:rsidRDefault="00B626C4" w:rsidP="00B626C4">
      <w:pPr>
        <w:pStyle w:val="Lijstalinea"/>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Speelkwartier </w:t>
      </w:r>
      <w:r w:rsidRPr="00B626C4">
        <w:rPr>
          <w:rFonts w:ascii="Times New Roman" w:hAnsi="Times New Roman" w:cs="Times New Roman"/>
          <w:sz w:val="24"/>
          <w:szCs w:val="24"/>
        </w:rPr>
        <w:sym w:font="Wingdings" w:char="F0E0"/>
      </w:r>
      <w:r>
        <w:rPr>
          <w:rFonts w:ascii="Times New Roman" w:hAnsi="Times New Roman" w:cs="Times New Roman"/>
          <w:sz w:val="24"/>
          <w:szCs w:val="24"/>
        </w:rPr>
        <w:t xml:space="preserve"> wanneer je jong bent en je bent jezelf aan het ontwikkelen     ( bv, studeren)</w:t>
      </w:r>
    </w:p>
    <w:p w:rsidR="00B626C4" w:rsidRDefault="00B626C4" w:rsidP="00B626C4">
      <w:pPr>
        <w:pStyle w:val="Lijstalinea"/>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Spitsuur </w:t>
      </w:r>
      <w:r w:rsidRPr="00B626C4">
        <w:rPr>
          <w:rFonts w:ascii="Times New Roman" w:hAnsi="Times New Roman" w:cs="Times New Roman"/>
          <w:sz w:val="24"/>
          <w:szCs w:val="24"/>
        </w:rPr>
        <w:sym w:font="Wingdings" w:char="F0E0"/>
      </w:r>
      <w:r>
        <w:rPr>
          <w:rFonts w:ascii="Times New Roman" w:hAnsi="Times New Roman" w:cs="Times New Roman"/>
          <w:sz w:val="24"/>
          <w:szCs w:val="24"/>
        </w:rPr>
        <w:t xml:space="preserve"> wanneer je voor je ouders en kinderen moet zorgen en </w:t>
      </w:r>
      <w:proofErr w:type="spellStart"/>
      <w:r>
        <w:rPr>
          <w:rFonts w:ascii="Times New Roman" w:hAnsi="Times New Roman" w:cs="Times New Roman"/>
          <w:sz w:val="24"/>
          <w:szCs w:val="24"/>
        </w:rPr>
        <w:t>welvaard</w:t>
      </w:r>
      <w:proofErr w:type="spellEnd"/>
      <w:r>
        <w:rPr>
          <w:rFonts w:ascii="Times New Roman" w:hAnsi="Times New Roman" w:cs="Times New Roman"/>
          <w:sz w:val="24"/>
          <w:szCs w:val="24"/>
        </w:rPr>
        <w:t xml:space="preserve"> moet opbouwen.</w:t>
      </w:r>
    </w:p>
    <w:p w:rsidR="00B626C4" w:rsidRDefault="00B626C4" w:rsidP="00B626C4">
      <w:pPr>
        <w:pStyle w:val="Lijstalinea"/>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626C4">
        <w:rPr>
          <w:rFonts w:ascii="Times New Roman" w:hAnsi="Times New Roman" w:cs="Times New Roman"/>
          <w:sz w:val="24"/>
          <w:szCs w:val="24"/>
          <w:vertAlign w:val="superscript"/>
        </w:rPr>
        <w:t>e</w:t>
      </w:r>
      <w:r>
        <w:rPr>
          <w:rFonts w:ascii="Times New Roman" w:hAnsi="Times New Roman" w:cs="Times New Roman"/>
          <w:sz w:val="24"/>
          <w:szCs w:val="24"/>
        </w:rPr>
        <w:t xml:space="preserve"> Speelkwartier </w:t>
      </w:r>
      <w:r w:rsidRPr="00B626C4">
        <w:rPr>
          <w:rFonts w:ascii="Times New Roman" w:hAnsi="Times New Roman" w:cs="Times New Roman"/>
          <w:sz w:val="24"/>
          <w:szCs w:val="24"/>
        </w:rPr>
        <w:sym w:font="Wingdings" w:char="F0E0"/>
      </w:r>
      <w:r>
        <w:rPr>
          <w:rFonts w:ascii="Times New Roman" w:hAnsi="Times New Roman" w:cs="Times New Roman"/>
          <w:sz w:val="24"/>
          <w:szCs w:val="24"/>
        </w:rPr>
        <w:t xml:space="preserve"> wanneer je van je pensioen geniet en niet meer voor je kinderen hoeft te zorgen.</w:t>
      </w:r>
    </w:p>
    <w:p w:rsidR="00B626C4" w:rsidRDefault="00B626C4" w:rsidP="00B626C4">
      <w:pPr>
        <w:spacing w:after="0" w:line="240" w:lineRule="auto"/>
        <w:rPr>
          <w:rFonts w:ascii="Times New Roman" w:hAnsi="Times New Roman" w:cs="Times New Roman"/>
          <w:sz w:val="24"/>
          <w:szCs w:val="24"/>
        </w:rPr>
      </w:pPr>
    </w:p>
    <w:p w:rsidR="00B626C4" w:rsidRDefault="00B626C4" w:rsidP="00B626C4">
      <w:pPr>
        <w:spacing w:after="0" w:line="240" w:lineRule="auto"/>
        <w:rPr>
          <w:rFonts w:ascii="Times New Roman" w:hAnsi="Times New Roman" w:cs="Times New Roman"/>
          <w:sz w:val="24"/>
          <w:szCs w:val="24"/>
        </w:rPr>
      </w:pPr>
      <w:r>
        <w:rPr>
          <w:rFonts w:ascii="Times New Roman" w:hAnsi="Times New Roman" w:cs="Times New Roman"/>
          <w:sz w:val="24"/>
          <w:szCs w:val="24"/>
        </w:rPr>
        <w:t>4.3</w:t>
      </w:r>
    </w:p>
    <w:p w:rsidR="00B626C4" w:rsidRDefault="00B626C4" w:rsidP="00B626C4">
      <w:pPr>
        <w:spacing w:after="0" w:line="240" w:lineRule="auto"/>
        <w:rPr>
          <w:rFonts w:ascii="Times New Roman" w:hAnsi="Times New Roman" w:cs="Times New Roman"/>
          <w:sz w:val="24"/>
          <w:szCs w:val="24"/>
        </w:rPr>
      </w:pPr>
    </w:p>
    <w:p w:rsidR="00B626C4" w:rsidRPr="00B626C4" w:rsidRDefault="00B626C4" w:rsidP="00B626C4">
      <w:pPr>
        <w:spacing w:after="0" w:line="240" w:lineRule="auto"/>
        <w:rPr>
          <w:rFonts w:ascii="Times New Roman" w:hAnsi="Times New Roman" w:cs="Times New Roman"/>
          <w:sz w:val="24"/>
          <w:szCs w:val="24"/>
        </w:rPr>
      </w:pPr>
      <w:r>
        <w:rPr>
          <w:rFonts w:ascii="Times New Roman" w:hAnsi="Times New Roman" w:cs="Times New Roman"/>
          <w:sz w:val="24"/>
          <w:szCs w:val="24"/>
        </w:rPr>
        <w:t>Comparatieve kosten theorie:</w:t>
      </w:r>
    </w:p>
    <w:p w:rsidR="00A044D1" w:rsidRDefault="00A044D1" w:rsidP="00D9633E">
      <w:pPr>
        <w:rPr>
          <w:rFonts w:ascii="Times New Roman" w:hAnsi="Times New Roman" w:cs="Times New Roman"/>
          <w:sz w:val="24"/>
          <w:szCs w:val="24"/>
        </w:rPr>
      </w:pPr>
    </w:p>
    <w:p w:rsidR="005C5DC5" w:rsidRDefault="005C5DC5" w:rsidP="00D9633E">
      <w:pPr>
        <w:rPr>
          <w:rFonts w:ascii="Times New Roman" w:hAnsi="Times New Roman" w:cs="Times New Roman"/>
          <w:sz w:val="24"/>
          <w:szCs w:val="24"/>
        </w:rPr>
      </w:pPr>
    </w:p>
    <w:p w:rsidR="00A044D1" w:rsidRDefault="00A044D1" w:rsidP="00D9633E">
      <w:pPr>
        <w:rPr>
          <w:rFonts w:ascii="Times New Roman" w:hAnsi="Times New Roman" w:cs="Times New Roman"/>
          <w:sz w:val="24"/>
          <w:szCs w:val="24"/>
        </w:rPr>
      </w:pPr>
      <w:r>
        <w:rPr>
          <w:rFonts w:ascii="Times New Roman" w:hAnsi="Times New Roman" w:cs="Times New Roman"/>
          <w:sz w:val="24"/>
          <w:szCs w:val="24"/>
        </w:rPr>
        <w:t>4.4</w:t>
      </w:r>
    </w:p>
    <w:p w:rsidR="00A044D1" w:rsidRDefault="00A044D1" w:rsidP="00D9633E">
      <w:pPr>
        <w:rPr>
          <w:rFonts w:ascii="Times New Roman" w:hAnsi="Times New Roman" w:cs="Times New Roman"/>
          <w:sz w:val="24"/>
          <w:szCs w:val="24"/>
        </w:rPr>
      </w:pPr>
      <w:proofErr w:type="spellStart"/>
      <w:r>
        <w:rPr>
          <w:rFonts w:ascii="Times New Roman" w:hAnsi="Times New Roman" w:cs="Times New Roman"/>
          <w:sz w:val="24"/>
          <w:szCs w:val="24"/>
        </w:rPr>
        <w:t>Milton</w:t>
      </w:r>
      <w:proofErr w:type="spellEnd"/>
      <w:r>
        <w:rPr>
          <w:rFonts w:ascii="Times New Roman" w:hAnsi="Times New Roman" w:cs="Times New Roman"/>
          <w:sz w:val="24"/>
          <w:szCs w:val="24"/>
        </w:rPr>
        <w:t xml:space="preserve"> Freeman was Amerikaanse econoom </w:t>
      </w:r>
      <w:r w:rsidRPr="00A044D1">
        <w:rPr>
          <w:rFonts w:ascii="Times New Roman" w:hAnsi="Times New Roman" w:cs="Times New Roman"/>
          <w:sz w:val="24"/>
          <w:szCs w:val="24"/>
        </w:rPr>
        <w:sym w:font="Wingdings" w:char="F0E0"/>
      </w:r>
      <w:r>
        <w:rPr>
          <w:rFonts w:ascii="Times New Roman" w:hAnsi="Times New Roman" w:cs="Times New Roman"/>
          <w:sz w:val="24"/>
          <w:szCs w:val="24"/>
        </w:rPr>
        <w:t xml:space="preserve"> negatieve inkomsten belasting</w:t>
      </w:r>
    </w:p>
    <w:p w:rsidR="005C5DC5" w:rsidRDefault="005C5DC5" w:rsidP="00D9633E">
      <w:pPr>
        <w:rPr>
          <w:rFonts w:ascii="Times New Roman" w:hAnsi="Times New Roman" w:cs="Times New Roman"/>
          <w:sz w:val="24"/>
          <w:szCs w:val="24"/>
        </w:rPr>
      </w:pPr>
    </w:p>
    <w:p w:rsidR="00A044D1" w:rsidRDefault="00A044D1" w:rsidP="00D9633E">
      <w:pPr>
        <w:rPr>
          <w:rFonts w:ascii="Times New Roman" w:hAnsi="Times New Roman" w:cs="Times New Roman"/>
          <w:sz w:val="24"/>
          <w:szCs w:val="24"/>
        </w:rPr>
      </w:pPr>
      <w:proofErr w:type="spellStart"/>
      <w:r w:rsidRPr="00D45A05">
        <w:rPr>
          <w:rFonts w:ascii="Times New Roman" w:hAnsi="Times New Roman" w:cs="Times New Roman"/>
          <w:sz w:val="24"/>
          <w:szCs w:val="24"/>
          <w:u w:val="single"/>
        </w:rPr>
        <w:t>Moral</w:t>
      </w:r>
      <w:proofErr w:type="spellEnd"/>
      <w:r w:rsidRPr="00D45A05">
        <w:rPr>
          <w:rFonts w:ascii="Times New Roman" w:hAnsi="Times New Roman" w:cs="Times New Roman"/>
          <w:sz w:val="24"/>
          <w:szCs w:val="24"/>
          <w:u w:val="single"/>
        </w:rPr>
        <w:t xml:space="preserve"> Hazard</w:t>
      </w:r>
      <w:r>
        <w:rPr>
          <w:rFonts w:ascii="Times New Roman" w:hAnsi="Times New Roman" w:cs="Times New Roman"/>
          <w:sz w:val="24"/>
          <w:szCs w:val="24"/>
        </w:rPr>
        <w:t xml:space="preserve">(moreel gevaar)= </w:t>
      </w:r>
      <w:r w:rsidR="000309BA">
        <w:rPr>
          <w:rFonts w:ascii="Times New Roman" w:hAnsi="Times New Roman" w:cs="Times New Roman"/>
          <w:sz w:val="24"/>
          <w:szCs w:val="24"/>
        </w:rPr>
        <w:t>misbruik dat gebruikers maken van verzekeringen</w:t>
      </w:r>
    </w:p>
    <w:p w:rsidR="000309BA" w:rsidRDefault="000309BA" w:rsidP="00D9633E">
      <w:pPr>
        <w:rPr>
          <w:rFonts w:ascii="Times New Roman" w:hAnsi="Times New Roman" w:cs="Times New Roman"/>
          <w:sz w:val="24"/>
          <w:szCs w:val="24"/>
        </w:rPr>
      </w:pPr>
    </w:p>
    <w:p w:rsidR="000309BA" w:rsidRDefault="000309BA" w:rsidP="00D9633E">
      <w:pPr>
        <w:rPr>
          <w:rFonts w:ascii="Times New Roman" w:hAnsi="Times New Roman" w:cs="Times New Roman"/>
          <w:sz w:val="24"/>
          <w:szCs w:val="24"/>
        </w:rPr>
      </w:pPr>
      <w:r w:rsidRPr="00D45A05">
        <w:rPr>
          <w:rFonts w:ascii="Times New Roman" w:hAnsi="Times New Roman" w:cs="Times New Roman"/>
          <w:noProof/>
          <w:sz w:val="24"/>
          <w:szCs w:val="24"/>
          <w:u w:val="single"/>
          <w:lang w:eastAsia="nl-NL"/>
        </w:rPr>
        <mc:AlternateContent>
          <mc:Choice Requires="wps">
            <w:drawing>
              <wp:anchor distT="0" distB="0" distL="114300" distR="114300" simplePos="0" relativeHeight="251665408" behindDoc="0" locked="0" layoutInCell="1" allowOverlap="1">
                <wp:simplePos x="0" y="0"/>
                <wp:positionH relativeFrom="column">
                  <wp:posOffset>-343535</wp:posOffset>
                </wp:positionH>
                <wp:positionV relativeFrom="paragraph">
                  <wp:posOffset>88265</wp:posOffset>
                </wp:positionV>
                <wp:extent cx="281940" cy="533400"/>
                <wp:effectExtent l="0" t="0" r="41910" b="38100"/>
                <wp:wrapNone/>
                <wp:docPr id="10" name="Gekromde PIJL-RECHTS 10"/>
                <wp:cNvGraphicFramePr/>
                <a:graphic xmlns:a="http://schemas.openxmlformats.org/drawingml/2006/main">
                  <a:graphicData uri="http://schemas.microsoft.com/office/word/2010/wordprocessingShape">
                    <wps:wsp>
                      <wps:cNvSpPr/>
                      <wps:spPr>
                        <a:xfrm>
                          <a:off x="0" y="0"/>
                          <a:ext cx="281940" cy="5334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9F1FC" id="Gekromde PIJL-RECHTS 10" o:spid="_x0000_s1026" type="#_x0000_t102" style="position:absolute;margin-left:-27.05pt;margin-top:6.95pt;width:22.2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" adj="15891,20173,16200" fillcolor="#5b9bd5 [3204]" strokecolor="#1f4d78 [1604]" strokeweight="1pt"/>
            </w:pict>
          </mc:Fallback>
        </mc:AlternateContent>
      </w:r>
      <w:r w:rsidRPr="00D45A05">
        <w:rPr>
          <w:rFonts w:ascii="Times New Roman" w:hAnsi="Times New Roman" w:cs="Times New Roman"/>
          <w:sz w:val="24"/>
          <w:szCs w:val="24"/>
          <w:u w:val="single"/>
        </w:rPr>
        <w:t>Asymmetrische informatie</w:t>
      </w:r>
      <w:r>
        <w:rPr>
          <w:rFonts w:ascii="Times New Roman" w:hAnsi="Times New Roman" w:cs="Times New Roman"/>
          <w:sz w:val="24"/>
          <w:szCs w:val="24"/>
        </w:rPr>
        <w:t>= als de kennis die nodig is voor een eerlijke transactie oneerlijk is verdeelt tussen de koper en de verkoper.</w:t>
      </w:r>
    </w:p>
    <w:p w:rsidR="000309BA" w:rsidRDefault="000309BA" w:rsidP="00D9633E">
      <w:pPr>
        <w:rPr>
          <w:rFonts w:ascii="Times New Roman" w:hAnsi="Times New Roman" w:cs="Times New Roman"/>
          <w:sz w:val="24"/>
          <w:szCs w:val="24"/>
        </w:rPr>
      </w:pPr>
      <w:r>
        <w:rPr>
          <w:rFonts w:ascii="Times New Roman" w:hAnsi="Times New Roman" w:cs="Times New Roman"/>
          <w:sz w:val="24"/>
          <w:szCs w:val="24"/>
        </w:rPr>
        <w:t xml:space="preserve">Leidt tot averechtste selectie waardoor de </w:t>
      </w:r>
      <w:r w:rsidRPr="000309BA">
        <w:rPr>
          <w:rFonts w:ascii="Times New Roman" w:hAnsi="Times New Roman" w:cs="Times New Roman"/>
          <w:i/>
          <w:sz w:val="24"/>
          <w:szCs w:val="24"/>
        </w:rPr>
        <w:t>slechte gevallen</w:t>
      </w:r>
      <w:r>
        <w:rPr>
          <w:rFonts w:ascii="Times New Roman" w:hAnsi="Times New Roman" w:cs="Times New Roman"/>
          <w:sz w:val="24"/>
          <w:szCs w:val="24"/>
        </w:rPr>
        <w:t xml:space="preserve"> oververtegenwoordigd zijn. </w:t>
      </w:r>
    </w:p>
    <w:p w:rsidR="00A044D1" w:rsidRPr="00D45A05" w:rsidRDefault="00A044D1" w:rsidP="00D9633E">
      <w:pPr>
        <w:rPr>
          <w:rFonts w:ascii="Times New Roman" w:hAnsi="Times New Roman" w:cs="Times New Roman"/>
          <w:sz w:val="24"/>
          <w:szCs w:val="24"/>
          <w:u w:val="single"/>
        </w:rPr>
      </w:pPr>
    </w:p>
    <w:p w:rsidR="002B0298" w:rsidRDefault="000309BA" w:rsidP="000309BA">
      <w:pPr>
        <w:tabs>
          <w:tab w:val="left" w:pos="3252"/>
        </w:tabs>
        <w:rPr>
          <w:rFonts w:ascii="Times New Roman" w:hAnsi="Times New Roman" w:cs="Times New Roman"/>
          <w:sz w:val="24"/>
          <w:szCs w:val="24"/>
        </w:rPr>
      </w:pPr>
      <w:r w:rsidRPr="00D45A05">
        <w:rPr>
          <w:rFonts w:ascii="Times New Roman" w:hAnsi="Times New Roman" w:cs="Times New Roman"/>
          <w:sz w:val="24"/>
          <w:szCs w:val="24"/>
          <w:u w:val="single"/>
        </w:rPr>
        <w:t>Oplossing  verzekeringen</w:t>
      </w:r>
      <w:r>
        <w:rPr>
          <w:rFonts w:ascii="Times New Roman" w:hAnsi="Times New Roman" w:cs="Times New Roman"/>
          <w:sz w:val="24"/>
          <w:szCs w:val="24"/>
        </w:rPr>
        <w:t xml:space="preserve">= </w:t>
      </w:r>
      <w:r w:rsidR="002B0298">
        <w:rPr>
          <w:rFonts w:ascii="Times New Roman" w:hAnsi="Times New Roman" w:cs="Times New Roman"/>
          <w:sz w:val="24"/>
          <w:szCs w:val="24"/>
        </w:rPr>
        <w:t>premie aanpassen aan het aantal keren dat je deze gebruikt.</w:t>
      </w:r>
    </w:p>
    <w:p w:rsidR="002B0298" w:rsidRDefault="002B0298" w:rsidP="002B0298">
      <w:pPr>
        <w:pStyle w:val="Lijstalinea"/>
        <w:numPr>
          <w:ilvl w:val="1"/>
          <w:numId w:val="9"/>
        </w:numPr>
        <w:tabs>
          <w:tab w:val="left" w:pos="3252"/>
        </w:tabs>
        <w:rPr>
          <w:rFonts w:ascii="Times New Roman" w:hAnsi="Times New Roman" w:cs="Times New Roman"/>
          <w:sz w:val="24"/>
          <w:szCs w:val="24"/>
        </w:rPr>
      </w:pPr>
      <w:r>
        <w:rPr>
          <w:rFonts w:ascii="Times New Roman" w:hAnsi="Times New Roman" w:cs="Times New Roman"/>
          <w:sz w:val="24"/>
          <w:szCs w:val="24"/>
        </w:rPr>
        <w:t xml:space="preserve">No claim regel </w:t>
      </w:r>
      <w:r w:rsidRPr="002B0298">
        <w:rPr>
          <w:rFonts w:ascii="Times New Roman" w:hAnsi="Times New Roman" w:cs="Times New Roman"/>
          <w:sz w:val="24"/>
          <w:szCs w:val="24"/>
        </w:rPr>
        <w:sym w:font="Wingdings" w:char="F0E0"/>
      </w:r>
      <w:r>
        <w:rPr>
          <w:rFonts w:ascii="Times New Roman" w:hAnsi="Times New Roman" w:cs="Times New Roman"/>
          <w:sz w:val="24"/>
          <w:szCs w:val="24"/>
        </w:rPr>
        <w:t xml:space="preserve"> om voordelige premies te houden betaal je zelf de kosten.</w:t>
      </w:r>
    </w:p>
    <w:p w:rsidR="002B0298" w:rsidRDefault="002B0298" w:rsidP="002B0298">
      <w:pPr>
        <w:tabs>
          <w:tab w:val="left" w:pos="3252"/>
        </w:tabs>
        <w:rPr>
          <w:rFonts w:ascii="Times New Roman" w:hAnsi="Times New Roman" w:cs="Times New Roman"/>
          <w:sz w:val="24"/>
          <w:szCs w:val="24"/>
        </w:rPr>
      </w:pPr>
      <w:r>
        <w:rPr>
          <w:rFonts w:ascii="Times New Roman" w:hAnsi="Times New Roman" w:cs="Times New Roman"/>
          <w:sz w:val="24"/>
          <w:szCs w:val="24"/>
        </w:rPr>
        <w:t xml:space="preserve">4.5  </w:t>
      </w:r>
    </w:p>
    <w:p w:rsidR="002B0298" w:rsidRPr="004231C3" w:rsidRDefault="002B0298" w:rsidP="002B0298">
      <w:pPr>
        <w:tabs>
          <w:tab w:val="left" w:pos="3252"/>
        </w:tabs>
        <w:rPr>
          <w:rFonts w:ascii="Times New Roman" w:hAnsi="Times New Roman" w:cs="Times New Roman"/>
          <w:sz w:val="28"/>
          <w:szCs w:val="24"/>
        </w:rPr>
      </w:pPr>
      <w:r w:rsidRPr="004231C3">
        <w:rPr>
          <w:rFonts w:ascii="Times New Roman" w:hAnsi="Times New Roman" w:cs="Times New Roman"/>
          <w:sz w:val="28"/>
          <w:szCs w:val="24"/>
        </w:rPr>
        <w:t>Verschillende Geldstromen:</w:t>
      </w:r>
    </w:p>
    <w:p w:rsidR="002B0298" w:rsidRDefault="002B0298" w:rsidP="002B0298">
      <w:pPr>
        <w:pStyle w:val="Lijstalinea"/>
        <w:numPr>
          <w:ilvl w:val="0"/>
          <w:numId w:val="20"/>
        </w:numPr>
        <w:tabs>
          <w:tab w:val="left" w:pos="3252"/>
        </w:tabs>
        <w:rPr>
          <w:rFonts w:ascii="Times New Roman" w:hAnsi="Times New Roman" w:cs="Times New Roman"/>
          <w:sz w:val="24"/>
          <w:szCs w:val="24"/>
        </w:rPr>
      </w:pPr>
      <w:r>
        <w:rPr>
          <w:rFonts w:ascii="Times New Roman" w:hAnsi="Times New Roman" w:cs="Times New Roman"/>
          <w:sz w:val="24"/>
          <w:szCs w:val="24"/>
        </w:rPr>
        <w:t xml:space="preserve">Primair </w:t>
      </w:r>
      <w:r w:rsidR="004231C3">
        <w:rPr>
          <w:rFonts w:ascii="Times New Roman" w:hAnsi="Times New Roman" w:cs="Times New Roman"/>
          <w:sz w:val="24"/>
          <w:szCs w:val="24"/>
        </w:rPr>
        <w:t>inkomen= V</w:t>
      </w:r>
      <w:r>
        <w:rPr>
          <w:rFonts w:ascii="Times New Roman" w:hAnsi="Times New Roman" w:cs="Times New Roman"/>
          <w:sz w:val="24"/>
          <w:szCs w:val="24"/>
        </w:rPr>
        <w:t>ergoeding productie factoren KANO ( rente, loon, huur, winst)</w:t>
      </w:r>
    </w:p>
    <w:p w:rsidR="002B0298" w:rsidRDefault="002B0298" w:rsidP="002B0298">
      <w:pPr>
        <w:pStyle w:val="Lijstalinea"/>
        <w:tabs>
          <w:tab w:val="left" w:pos="3252"/>
        </w:tabs>
        <w:rPr>
          <w:rFonts w:ascii="Times New Roman" w:hAnsi="Times New Roman" w:cs="Times New Roman"/>
          <w:sz w:val="24"/>
          <w:szCs w:val="24"/>
        </w:rPr>
      </w:pPr>
    </w:p>
    <w:p w:rsidR="002B0298" w:rsidRDefault="002B0298" w:rsidP="002B0298">
      <w:pPr>
        <w:pStyle w:val="Lijstalinea"/>
        <w:numPr>
          <w:ilvl w:val="0"/>
          <w:numId w:val="20"/>
        </w:numPr>
        <w:tabs>
          <w:tab w:val="left" w:pos="3252"/>
        </w:tabs>
        <w:rPr>
          <w:rFonts w:ascii="Times New Roman" w:hAnsi="Times New Roman" w:cs="Times New Roman"/>
          <w:sz w:val="24"/>
          <w:szCs w:val="24"/>
        </w:rPr>
      </w:pPr>
      <w:r>
        <w:rPr>
          <w:rFonts w:ascii="Times New Roman" w:hAnsi="Times New Roman" w:cs="Times New Roman"/>
          <w:sz w:val="24"/>
          <w:szCs w:val="24"/>
        </w:rPr>
        <w:t xml:space="preserve">Secundair inkomen= Primair inkomen </w:t>
      </w:r>
      <w:r w:rsidR="004231C3">
        <w:rPr>
          <w:rFonts w:ascii="Times New Roman" w:hAnsi="Times New Roman" w:cs="Times New Roman"/>
          <w:sz w:val="24"/>
          <w:szCs w:val="24"/>
        </w:rPr>
        <w:t>– inkomsten belasting &amp; sociale premies          + sociale uitkeringen &amp; subsidies</w:t>
      </w:r>
    </w:p>
    <w:p w:rsidR="004231C3" w:rsidRPr="004231C3" w:rsidRDefault="004231C3" w:rsidP="004231C3">
      <w:pPr>
        <w:pStyle w:val="Lijstalinea"/>
        <w:rPr>
          <w:rFonts w:ascii="Times New Roman" w:hAnsi="Times New Roman" w:cs="Times New Roman"/>
          <w:sz w:val="24"/>
          <w:szCs w:val="24"/>
        </w:rPr>
      </w:pPr>
    </w:p>
    <w:p w:rsidR="004231C3" w:rsidRDefault="004231C3" w:rsidP="002B0298">
      <w:pPr>
        <w:pStyle w:val="Lijstalinea"/>
        <w:numPr>
          <w:ilvl w:val="0"/>
          <w:numId w:val="20"/>
        </w:numPr>
        <w:tabs>
          <w:tab w:val="left" w:pos="3252"/>
        </w:tabs>
        <w:rPr>
          <w:rFonts w:ascii="Times New Roman" w:hAnsi="Times New Roman" w:cs="Times New Roman"/>
          <w:sz w:val="24"/>
          <w:szCs w:val="24"/>
        </w:rPr>
      </w:pPr>
      <w:r>
        <w:rPr>
          <w:rFonts w:ascii="Times New Roman" w:hAnsi="Times New Roman" w:cs="Times New Roman"/>
          <w:sz w:val="24"/>
          <w:szCs w:val="24"/>
        </w:rPr>
        <w:t xml:space="preserve">Tertiaire inkomen= Secundair inkomen  – prijsverhogende belasting + prijs verlagende subsidies </w:t>
      </w:r>
    </w:p>
    <w:p w:rsidR="004231C3" w:rsidRPr="004231C3" w:rsidRDefault="004231C3" w:rsidP="004231C3">
      <w:pPr>
        <w:rPr>
          <w:rFonts w:ascii="Times New Roman" w:hAnsi="Times New Roman" w:cs="Times New Roman"/>
          <w:sz w:val="24"/>
          <w:szCs w:val="24"/>
        </w:rPr>
      </w:pPr>
    </w:p>
    <w:p w:rsidR="004231C3" w:rsidRPr="004231C3" w:rsidRDefault="004231C3" w:rsidP="004231C3">
      <w:pPr>
        <w:tabs>
          <w:tab w:val="left" w:pos="3252"/>
        </w:tabs>
        <w:rPr>
          <w:rFonts w:ascii="Times New Roman" w:hAnsi="Times New Roman" w:cs="Times New Roman"/>
          <w:sz w:val="24"/>
          <w:szCs w:val="24"/>
        </w:rPr>
      </w:pPr>
      <w:r w:rsidRPr="00D45A05">
        <w:rPr>
          <w:rFonts w:ascii="Times New Roman" w:hAnsi="Times New Roman" w:cs="Times New Roman"/>
          <w:sz w:val="24"/>
          <w:szCs w:val="24"/>
          <w:u w:val="single"/>
        </w:rPr>
        <w:t>Vermogen</w:t>
      </w:r>
      <w:r>
        <w:rPr>
          <w:rFonts w:ascii="Times New Roman" w:hAnsi="Times New Roman" w:cs="Times New Roman"/>
          <w:sz w:val="24"/>
          <w:szCs w:val="24"/>
        </w:rPr>
        <w:t xml:space="preserve"> (voorraad)= waarde van alle eigendommen waar iemand over beschikt – waarde schulden / verplichtingen van deze persoon.</w:t>
      </w:r>
    </w:p>
    <w:p w:rsidR="004231C3" w:rsidRDefault="004231C3" w:rsidP="002B0298">
      <w:pPr>
        <w:tabs>
          <w:tab w:val="left" w:pos="3252"/>
        </w:tabs>
        <w:rPr>
          <w:rFonts w:ascii="Times New Roman" w:hAnsi="Times New Roman" w:cs="Times New Roman"/>
          <w:sz w:val="24"/>
          <w:szCs w:val="24"/>
        </w:rPr>
      </w:pPr>
      <w:r w:rsidRPr="001E6D5A">
        <w:rPr>
          <w:rFonts w:ascii="Times New Roman" w:hAnsi="Times New Roman" w:cs="Times New Roman"/>
          <w:sz w:val="24"/>
          <w:szCs w:val="24"/>
          <w:u w:val="single"/>
        </w:rPr>
        <w:t>Aandeel</w:t>
      </w:r>
      <w:r>
        <w:rPr>
          <w:rFonts w:ascii="Times New Roman" w:hAnsi="Times New Roman" w:cs="Times New Roman"/>
          <w:sz w:val="24"/>
          <w:szCs w:val="24"/>
        </w:rPr>
        <w:t>= eigendomsbewijs</w:t>
      </w:r>
    </w:p>
    <w:p w:rsidR="004231C3" w:rsidRDefault="004231C3" w:rsidP="002B0298">
      <w:pPr>
        <w:tabs>
          <w:tab w:val="left" w:pos="3252"/>
        </w:tabs>
        <w:rPr>
          <w:rFonts w:ascii="Times New Roman" w:hAnsi="Times New Roman" w:cs="Times New Roman"/>
          <w:sz w:val="24"/>
          <w:szCs w:val="24"/>
        </w:rPr>
      </w:pPr>
      <w:r w:rsidRPr="001E6D5A">
        <w:rPr>
          <w:rFonts w:ascii="Times New Roman" w:hAnsi="Times New Roman" w:cs="Times New Roman"/>
          <w:sz w:val="24"/>
          <w:szCs w:val="24"/>
          <w:u w:val="single"/>
        </w:rPr>
        <w:t>Obligatie</w:t>
      </w:r>
      <w:r>
        <w:rPr>
          <w:rFonts w:ascii="Times New Roman" w:hAnsi="Times New Roman" w:cs="Times New Roman"/>
          <w:sz w:val="24"/>
          <w:szCs w:val="24"/>
        </w:rPr>
        <w:t>= schuld bewijs</w:t>
      </w:r>
    </w:p>
    <w:p w:rsidR="004231C3" w:rsidRDefault="004231C3" w:rsidP="002B0298">
      <w:pPr>
        <w:tabs>
          <w:tab w:val="left" w:pos="3252"/>
        </w:tabs>
        <w:rPr>
          <w:rFonts w:ascii="Times New Roman" w:hAnsi="Times New Roman" w:cs="Times New Roman"/>
          <w:sz w:val="24"/>
          <w:szCs w:val="24"/>
        </w:rPr>
      </w:pPr>
      <w:r>
        <w:rPr>
          <w:rFonts w:ascii="Times New Roman" w:hAnsi="Times New Roman" w:cs="Times New Roman"/>
          <w:sz w:val="24"/>
          <w:szCs w:val="24"/>
        </w:rPr>
        <w:t>De kapitaalmarkt</w:t>
      </w:r>
      <w:r w:rsidRPr="004231C3">
        <w:rPr>
          <w:rFonts w:ascii="Times New Roman" w:hAnsi="Times New Roman" w:cs="Times New Roman"/>
          <w:sz w:val="24"/>
          <w:szCs w:val="24"/>
        </w:rPr>
        <w:sym w:font="Wingdings" w:char="F0E0"/>
      </w:r>
      <w:r>
        <w:rPr>
          <w:rFonts w:ascii="Times New Roman" w:hAnsi="Times New Roman" w:cs="Times New Roman"/>
          <w:sz w:val="24"/>
          <w:szCs w:val="24"/>
        </w:rPr>
        <w:t xml:space="preserve"> vraag naar en het aanbod van langlopend krediet.</w:t>
      </w:r>
    </w:p>
    <w:p w:rsidR="005C5DC5" w:rsidRDefault="005C5DC5" w:rsidP="002B0298">
      <w:pPr>
        <w:tabs>
          <w:tab w:val="left" w:pos="3252"/>
        </w:tabs>
        <w:rPr>
          <w:rFonts w:ascii="Times New Roman" w:hAnsi="Times New Roman" w:cs="Times New Roman"/>
          <w:sz w:val="24"/>
          <w:szCs w:val="24"/>
        </w:rPr>
      </w:pPr>
    </w:p>
    <w:p w:rsidR="00945B92" w:rsidRDefault="00945B92" w:rsidP="00945B92">
      <w:pPr>
        <w:spacing w:after="0"/>
        <w:rPr>
          <w:rFonts w:ascii="Times New Roman" w:hAnsi="Times New Roman" w:cs="Times New Roman"/>
          <w:sz w:val="24"/>
          <w:szCs w:val="24"/>
        </w:rPr>
      </w:pPr>
      <w:r>
        <w:rPr>
          <w:rFonts w:ascii="Times New Roman" w:hAnsi="Times New Roman" w:cs="Times New Roman"/>
          <w:sz w:val="24"/>
          <w:szCs w:val="24"/>
        </w:rPr>
        <w:t>4.6</w:t>
      </w:r>
    </w:p>
    <w:p w:rsidR="00945B92" w:rsidRPr="0035209C" w:rsidRDefault="00945B92" w:rsidP="00945B92">
      <w:pPr>
        <w:spacing w:after="0"/>
        <w:rPr>
          <w:rFonts w:ascii="Times New Roman" w:hAnsi="Times New Roman" w:cs="Times New Roman"/>
          <w:sz w:val="24"/>
          <w:szCs w:val="24"/>
        </w:rPr>
      </w:pPr>
      <w:r>
        <w:rPr>
          <w:rFonts w:ascii="Times New Roman" w:hAnsi="Times New Roman" w:cs="Times New Roman"/>
          <w:sz w:val="24"/>
          <w:szCs w:val="24"/>
        </w:rPr>
        <w:t xml:space="preserve">Inkomende pijlen producenten  stel gelijk aan uitkomende pijlen </w:t>
      </w:r>
    </w:p>
    <w:p w:rsidR="00945B92" w:rsidRDefault="00945B92" w:rsidP="00945B92">
      <w:pPr>
        <w:pStyle w:val="Lijstalinea"/>
        <w:numPr>
          <w:ilvl w:val="1"/>
          <w:numId w:val="9"/>
        </w:numPr>
        <w:spacing w:after="0"/>
        <w:rPr>
          <w:rFonts w:ascii="Times New Roman" w:hAnsi="Times New Roman" w:cs="Times New Roman"/>
          <w:sz w:val="24"/>
          <w:szCs w:val="24"/>
        </w:rPr>
      </w:pPr>
      <w:r>
        <w:rPr>
          <w:rFonts w:ascii="Times New Roman" w:hAnsi="Times New Roman" w:cs="Times New Roman"/>
          <w:sz w:val="24"/>
          <w:szCs w:val="24"/>
        </w:rPr>
        <w:t>Y= C + I + O + E – M</w:t>
      </w:r>
    </w:p>
    <w:p w:rsidR="00945B92" w:rsidRDefault="00945B92" w:rsidP="00945B92">
      <w:pPr>
        <w:spacing w:after="0"/>
        <w:rPr>
          <w:rFonts w:ascii="Times New Roman" w:hAnsi="Times New Roman" w:cs="Times New Roman"/>
          <w:sz w:val="24"/>
          <w:szCs w:val="24"/>
        </w:rPr>
      </w:pPr>
      <w:r>
        <w:rPr>
          <w:rFonts w:ascii="Times New Roman" w:hAnsi="Times New Roman" w:cs="Times New Roman"/>
          <w:sz w:val="24"/>
          <w:szCs w:val="24"/>
        </w:rPr>
        <w:t xml:space="preserve">Andere </w:t>
      </w:r>
      <w:proofErr w:type="spellStart"/>
      <w:r>
        <w:rPr>
          <w:rFonts w:ascii="Times New Roman" w:hAnsi="Times New Roman" w:cs="Times New Roman"/>
          <w:sz w:val="24"/>
          <w:szCs w:val="24"/>
        </w:rPr>
        <w:t>def</w:t>
      </w:r>
      <w:proofErr w:type="spellEnd"/>
      <w:r>
        <w:rPr>
          <w:rFonts w:ascii="Times New Roman" w:hAnsi="Times New Roman" w:cs="Times New Roman"/>
          <w:sz w:val="24"/>
          <w:szCs w:val="24"/>
        </w:rPr>
        <w:t xml:space="preserve"> inkomende pijlen Y= C + B + S</w:t>
      </w:r>
    </w:p>
    <w:p w:rsidR="00945B92" w:rsidRPr="00945B92" w:rsidRDefault="00945B92" w:rsidP="00945B92">
      <w:pPr>
        <w:pStyle w:val="Lijstalinea"/>
        <w:numPr>
          <w:ilvl w:val="1"/>
          <w:numId w:val="9"/>
        </w:numPr>
        <w:spacing w:after="0"/>
        <w:rPr>
          <w:rFonts w:ascii="Times New Roman" w:hAnsi="Times New Roman" w:cs="Times New Roman"/>
          <w:sz w:val="24"/>
          <w:szCs w:val="24"/>
        </w:rPr>
      </w:pPr>
      <w:r w:rsidRPr="00945B92">
        <w:rPr>
          <w:rFonts w:ascii="Times New Roman" w:hAnsi="Times New Roman" w:cs="Times New Roman"/>
          <w:sz w:val="24"/>
          <w:szCs w:val="24"/>
        </w:rPr>
        <w:t xml:space="preserve">Formule: </w:t>
      </w:r>
      <w:r w:rsidRPr="00945B92">
        <w:rPr>
          <w:rFonts w:ascii="Times New Roman" w:hAnsi="Times New Roman" w:cs="Times New Roman"/>
          <w:sz w:val="24"/>
          <w:szCs w:val="24"/>
        </w:rPr>
        <w:t xml:space="preserve">E-M= (B-O) + (S-I) </w:t>
      </w:r>
    </w:p>
    <w:p w:rsidR="00945B92" w:rsidRDefault="00945B92" w:rsidP="00945B92">
      <w:pPr>
        <w:spacing w:after="0"/>
        <w:rPr>
          <w:rFonts w:ascii="Times New Roman" w:hAnsi="Times New Roman" w:cs="Times New Roman"/>
          <w:sz w:val="24"/>
          <w:szCs w:val="24"/>
        </w:rPr>
      </w:pPr>
    </w:p>
    <w:p w:rsidR="00945B92" w:rsidRDefault="00945B92" w:rsidP="00945B92">
      <w:pPr>
        <w:spacing w:after="0"/>
        <w:rPr>
          <w:rFonts w:ascii="Times New Roman" w:hAnsi="Times New Roman" w:cs="Times New Roman"/>
          <w:sz w:val="24"/>
          <w:szCs w:val="24"/>
        </w:rPr>
      </w:pPr>
      <w:r w:rsidRPr="00D60558">
        <w:rPr>
          <w:rFonts w:ascii="Times New Roman" w:hAnsi="Times New Roman" w:cs="Times New Roman"/>
          <w:sz w:val="24"/>
          <w:szCs w:val="24"/>
        </w:rPr>
        <w:t xml:space="preserve">(E-M) </w:t>
      </w:r>
      <w:r>
        <w:t>=</w:t>
      </w:r>
      <w:r w:rsidRPr="00D60558">
        <w:rPr>
          <w:rFonts w:ascii="Times New Roman" w:hAnsi="Times New Roman" w:cs="Times New Roman"/>
          <w:sz w:val="24"/>
          <w:szCs w:val="24"/>
        </w:rPr>
        <w:t xml:space="preserve"> lopende rekening</w:t>
      </w:r>
    </w:p>
    <w:p w:rsidR="00945B92" w:rsidRDefault="00945B92" w:rsidP="00945B92">
      <w:pPr>
        <w:spacing w:after="0"/>
        <w:rPr>
          <w:rFonts w:ascii="Times New Roman" w:hAnsi="Times New Roman" w:cs="Times New Roman"/>
          <w:sz w:val="24"/>
          <w:szCs w:val="24"/>
        </w:rPr>
      </w:pPr>
    </w:p>
    <w:p w:rsidR="00945B92" w:rsidRPr="00D60558" w:rsidRDefault="00945B92" w:rsidP="00945B92">
      <w:pPr>
        <w:spacing w:after="0"/>
        <w:rPr>
          <w:rFonts w:ascii="Times New Roman" w:hAnsi="Times New Roman" w:cs="Times New Roman"/>
          <w:sz w:val="24"/>
          <w:szCs w:val="24"/>
        </w:rPr>
      </w:pPr>
      <w:r w:rsidRPr="00D60558">
        <w:rPr>
          <w:rFonts w:ascii="Times New Roman" w:hAnsi="Times New Roman" w:cs="Times New Roman"/>
          <w:sz w:val="24"/>
          <w:szCs w:val="24"/>
        </w:rPr>
        <w:t>(B-O) + (S-I)</w:t>
      </w:r>
      <w:r>
        <w:rPr>
          <w:rFonts w:ascii="Times New Roman" w:hAnsi="Times New Roman" w:cs="Times New Roman"/>
          <w:sz w:val="24"/>
          <w:szCs w:val="24"/>
        </w:rPr>
        <w:t xml:space="preserve"> = nationaal spaaroverschot of -tekort </w:t>
      </w:r>
    </w:p>
    <w:p w:rsidR="00945B92" w:rsidRDefault="00945B92" w:rsidP="00945B92">
      <w:pPr>
        <w:spacing w:after="0"/>
        <w:rPr>
          <w:rFonts w:ascii="Times New Roman" w:hAnsi="Times New Roman" w:cs="Times New Roman"/>
          <w:sz w:val="24"/>
          <w:szCs w:val="24"/>
        </w:rPr>
      </w:pPr>
    </w:p>
    <w:p w:rsidR="00945B92" w:rsidRPr="00945B92" w:rsidRDefault="00945B92" w:rsidP="00945B92">
      <w:pPr>
        <w:pStyle w:val="Lijstalinea"/>
        <w:numPr>
          <w:ilvl w:val="0"/>
          <w:numId w:val="24"/>
        </w:numPr>
        <w:spacing w:after="0"/>
        <w:rPr>
          <w:rFonts w:ascii="Times New Roman" w:hAnsi="Times New Roman" w:cs="Times New Roman"/>
          <w:sz w:val="24"/>
          <w:szCs w:val="24"/>
        </w:rPr>
      </w:pPr>
      <w:r>
        <w:rPr>
          <w:rFonts w:ascii="Times New Roman" w:hAnsi="Times New Roman" w:cs="Times New Roman"/>
          <w:sz w:val="24"/>
          <w:szCs w:val="24"/>
        </w:rPr>
        <w:t>Moet altijd een evenwicht zijn in model, kan geen geld ontstaan.</w:t>
      </w:r>
    </w:p>
    <w:p w:rsidR="005C5DC5" w:rsidRDefault="005C5DC5" w:rsidP="002B0298">
      <w:pPr>
        <w:tabs>
          <w:tab w:val="left" w:pos="3252"/>
        </w:tabs>
        <w:rPr>
          <w:rFonts w:ascii="Times New Roman" w:hAnsi="Times New Roman" w:cs="Times New Roman"/>
          <w:sz w:val="24"/>
          <w:szCs w:val="24"/>
        </w:rPr>
      </w:pPr>
    </w:p>
    <w:p w:rsidR="005C5DC5" w:rsidRDefault="00945B92" w:rsidP="002B0298">
      <w:pPr>
        <w:tabs>
          <w:tab w:val="left" w:pos="3252"/>
        </w:tabs>
        <w:rPr>
          <w:rFonts w:ascii="Times New Roman" w:hAnsi="Times New Roman" w:cs="Times New Roman"/>
          <w:sz w:val="24"/>
          <w:szCs w:val="24"/>
        </w:rPr>
      </w:pPr>
      <w:r>
        <w:rPr>
          <w:noProof/>
          <w:lang w:eastAsia="nl-NL"/>
        </w:rPr>
        <w:drawing>
          <wp:anchor distT="0" distB="0" distL="114300" distR="114300" simplePos="0" relativeHeight="251669504" behindDoc="1" locked="0" layoutInCell="1" allowOverlap="1" wp14:anchorId="04DA7B01" wp14:editId="4CAD8CE2">
            <wp:simplePos x="0" y="0"/>
            <wp:positionH relativeFrom="margin">
              <wp:posOffset>-635</wp:posOffset>
            </wp:positionH>
            <wp:positionV relativeFrom="paragraph">
              <wp:posOffset>6985</wp:posOffset>
            </wp:positionV>
            <wp:extent cx="4457700" cy="3390900"/>
            <wp:effectExtent l="0" t="0" r="0" b="0"/>
            <wp:wrapNone/>
            <wp:docPr id="12" name="Afbeelding 12" descr="http://www.economielokaal.nl/wp-content/uploads/kringloop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conomielokaal.nl/wp-content/uploads/kringloopsche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3390900"/>
                    </a:xfrm>
                    <a:prstGeom prst="rect">
                      <a:avLst/>
                    </a:prstGeom>
                    <a:noFill/>
                    <a:ln>
                      <a:noFill/>
                    </a:ln>
                  </pic:spPr>
                </pic:pic>
              </a:graphicData>
            </a:graphic>
          </wp:anchor>
        </w:drawing>
      </w:r>
    </w:p>
    <w:p w:rsidR="009D1014" w:rsidRDefault="000634A0" w:rsidP="00945B92">
      <w:pPr>
        <w:tabs>
          <w:tab w:val="left" w:pos="3252"/>
        </w:tabs>
        <w:rPr>
          <w:rFonts w:ascii="Times New Roman" w:hAnsi="Times New Roman" w:cs="Times New Roman"/>
          <w:sz w:val="24"/>
          <w:szCs w:val="24"/>
        </w:rPr>
      </w:pPr>
      <w:r w:rsidRPr="000634A0">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7A19DE3B" wp14:editId="4D6F7F0F">
                <wp:simplePos x="0" y="0"/>
                <wp:positionH relativeFrom="column">
                  <wp:posOffset>616585</wp:posOffset>
                </wp:positionH>
                <wp:positionV relativeFrom="paragraph">
                  <wp:posOffset>1917065</wp:posOffset>
                </wp:positionV>
                <wp:extent cx="487680" cy="243840"/>
                <wp:effectExtent l="0" t="0" r="2667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rsidR="0035209C" w:rsidRPr="000634A0" w:rsidRDefault="0035209C">
                            <w:pPr>
                              <w:rPr>
                                <w:b/>
                              </w:rPr>
                            </w:pPr>
                            <w:r w:rsidRPr="000634A0">
                              <w:rPr>
                                <w:b/>
                              </w:rPr>
                              <w: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9DE3B" id="Tekstvak 2" o:spid="_x0000_s1027" type="#_x0000_t202" style="position:absolute;margin-left:48.55pt;margin-top:150.95pt;width:38.4pt;height:1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">
                <v:textbox>
                  <w:txbxContent>
                    <w:p w:rsidR="0035209C" w:rsidRPr="000634A0" w:rsidRDefault="0035209C">
                      <w:pPr>
                        <w:rPr>
                          <w:b/>
                        </w:rPr>
                      </w:pPr>
                      <w:r w:rsidRPr="000634A0">
                        <w:rPr>
                          <w:b/>
                        </w:rPr>
                        <w:t>E-M</w:t>
                      </w:r>
                    </w:p>
                  </w:txbxContent>
                </v:textbox>
                <w10:wrap type="square"/>
              </v:shape>
            </w:pict>
          </mc:Fallback>
        </mc:AlternateContent>
      </w:r>
    </w:p>
    <w:p w:rsidR="00945B92" w:rsidRDefault="00945B92" w:rsidP="00945B92">
      <w:pPr>
        <w:tabs>
          <w:tab w:val="left" w:pos="3252"/>
        </w:tabs>
        <w:rPr>
          <w:rFonts w:ascii="Times New Roman" w:hAnsi="Times New Roman" w:cs="Times New Roman"/>
          <w:sz w:val="24"/>
          <w:szCs w:val="24"/>
        </w:rPr>
      </w:pPr>
    </w:p>
    <w:p w:rsidR="00945B92" w:rsidRDefault="00945B92" w:rsidP="00945B92">
      <w:pPr>
        <w:tabs>
          <w:tab w:val="left" w:pos="3252"/>
        </w:tabs>
        <w:rPr>
          <w:rFonts w:ascii="Times New Roman" w:hAnsi="Times New Roman" w:cs="Times New Roman"/>
          <w:sz w:val="24"/>
          <w:szCs w:val="24"/>
        </w:rPr>
      </w:pPr>
    </w:p>
    <w:p w:rsidR="00945B92" w:rsidRPr="00F74975" w:rsidRDefault="00945B92" w:rsidP="00945B92">
      <w:pPr>
        <w:tabs>
          <w:tab w:val="left" w:pos="3252"/>
        </w:tabs>
        <w:rPr>
          <w:rFonts w:ascii="Times New Roman" w:hAnsi="Times New Roman" w:cs="Times New Roman"/>
          <w:sz w:val="24"/>
          <w:szCs w:val="24"/>
        </w:rPr>
      </w:pPr>
      <w:r>
        <w:rPr>
          <w:noProof/>
          <w:lang w:eastAsia="nl-NL"/>
        </w:rPr>
        <mc:AlternateContent>
          <mc:Choice Requires="wps">
            <w:drawing>
              <wp:anchor distT="0" distB="0" distL="114300" distR="114300" simplePos="0" relativeHeight="251666432" behindDoc="0" locked="0" layoutInCell="1" allowOverlap="1" wp14:anchorId="28574D2C" wp14:editId="383859BE">
                <wp:simplePos x="0" y="0"/>
                <wp:positionH relativeFrom="column">
                  <wp:posOffset>723265</wp:posOffset>
                </wp:positionH>
                <wp:positionV relativeFrom="paragraph">
                  <wp:posOffset>8890</wp:posOffset>
                </wp:positionV>
                <wp:extent cx="289560" cy="1988820"/>
                <wp:effectExtent l="0" t="0" r="34290" b="0"/>
                <wp:wrapNone/>
                <wp:docPr id="13" name="Gekromde PIJL-RECHTS 13"/>
                <wp:cNvGraphicFramePr/>
                <a:graphic xmlns:a="http://schemas.openxmlformats.org/drawingml/2006/main">
                  <a:graphicData uri="http://schemas.microsoft.com/office/word/2010/wordprocessingShape">
                    <wps:wsp>
                      <wps:cNvSpPr/>
                      <wps:spPr>
                        <a:xfrm>
                          <a:off x="0" y="0"/>
                          <a:ext cx="289560" cy="198882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E8C755" id="Gekromde PIJL-RECHTS 13" o:spid="_x0000_s1026" type="#_x0000_t102" style="position:absolute;margin-left:56.95pt;margin-top:.7pt;width:22.8pt;height:15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" adj="20028,21207,16200" fillcolor="#5b9bd5 [3204]" strokecolor="#1f4d78 [1604]" strokeweight="1pt"/>
            </w:pict>
          </mc:Fallback>
        </mc:AlternateContent>
      </w: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sectPr w:rsidR="009D1014" w:rsidRPr="00F74975" w:rsidSect="009D1014">
          <w:type w:val="continuous"/>
          <w:pgSz w:w="11906" w:h="16838"/>
          <w:pgMar w:top="1417" w:right="1417" w:bottom="1417" w:left="1417" w:header="708" w:footer="708" w:gutter="0"/>
          <w:cols w:space="708"/>
          <w:docGrid w:linePitch="360"/>
        </w:sectPr>
      </w:pP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pPr>
    </w:p>
    <w:p w:rsidR="009D1014" w:rsidRPr="00F74975" w:rsidRDefault="009D1014" w:rsidP="00D9633E">
      <w:pPr>
        <w:rPr>
          <w:rFonts w:ascii="Times New Roman" w:hAnsi="Times New Roman" w:cs="Times New Roman"/>
          <w:sz w:val="24"/>
          <w:szCs w:val="24"/>
        </w:rPr>
      </w:pPr>
    </w:p>
    <w:p w:rsidR="003333E4" w:rsidRDefault="003333E4" w:rsidP="00D9633E">
      <w:pPr>
        <w:rPr>
          <w:rFonts w:ascii="Times New Roman" w:hAnsi="Times New Roman" w:cs="Times New Roman"/>
          <w:sz w:val="24"/>
          <w:szCs w:val="24"/>
        </w:rPr>
      </w:pPr>
    </w:p>
    <w:p w:rsidR="000634A0" w:rsidRDefault="0035209C" w:rsidP="00945B92">
      <w:pPr>
        <w:pBdr>
          <w:bottom w:val="single" w:sz="6" w:space="1" w:color="auto"/>
        </w:pBdr>
        <w:ind w:left="732" w:firstLine="708"/>
        <w:rPr>
          <w:rFonts w:ascii="Times New Roman" w:hAnsi="Times New Roman" w:cs="Times New Roman"/>
          <w:sz w:val="24"/>
          <w:szCs w:val="24"/>
        </w:rPr>
      </w:pPr>
      <w:r>
        <w:rPr>
          <w:rFonts w:ascii="Times New Roman" w:hAnsi="Times New Roman" w:cs="Times New Roman"/>
          <w:sz w:val="24"/>
          <w:szCs w:val="24"/>
        </w:rPr>
        <w:t xml:space="preserve">Symbolen </w:t>
      </w:r>
    </w:p>
    <w:p w:rsidR="000634A0" w:rsidRPr="0035209C" w:rsidRDefault="000634A0"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Y= Nationaal inkomen</w:t>
      </w:r>
    </w:p>
    <w:p w:rsidR="000634A0" w:rsidRPr="0035209C" w:rsidRDefault="000634A0"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S= Sparen</w:t>
      </w:r>
    </w:p>
    <w:p w:rsidR="000634A0" w:rsidRPr="0035209C" w:rsidRDefault="000634A0"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C= consumeren</w:t>
      </w:r>
    </w:p>
    <w:p w:rsidR="000634A0" w:rsidRPr="0035209C" w:rsidRDefault="000634A0"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B= belasting</w:t>
      </w:r>
    </w:p>
    <w:p w:rsidR="000634A0" w:rsidRPr="0035209C" w:rsidRDefault="000634A0"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O= Overheidsbestedingen</w:t>
      </w:r>
    </w:p>
    <w:p w:rsidR="000634A0" w:rsidRPr="0035209C" w:rsidRDefault="0035209C"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I</w:t>
      </w:r>
      <w:r w:rsidRPr="0035209C">
        <w:rPr>
          <w:rFonts w:ascii="Times New Roman" w:hAnsi="Times New Roman" w:cs="Times New Roman"/>
          <w:sz w:val="24"/>
          <w:szCs w:val="24"/>
          <w:vertAlign w:val="subscript"/>
        </w:rPr>
        <w:t>n</w:t>
      </w:r>
      <w:r w:rsidRPr="0035209C">
        <w:rPr>
          <w:rFonts w:ascii="Times New Roman" w:hAnsi="Times New Roman" w:cs="Times New Roman"/>
          <w:sz w:val="24"/>
          <w:szCs w:val="24"/>
        </w:rPr>
        <w:t>= investeringen</w:t>
      </w:r>
    </w:p>
    <w:p w:rsidR="0035209C" w:rsidRPr="0035209C" w:rsidRDefault="0035209C"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E= export</w:t>
      </w:r>
    </w:p>
    <w:p w:rsidR="0035209C" w:rsidRDefault="0035209C" w:rsidP="0035209C">
      <w:pPr>
        <w:pStyle w:val="Lijstalinea"/>
        <w:numPr>
          <w:ilvl w:val="1"/>
          <w:numId w:val="9"/>
        </w:numPr>
        <w:spacing w:after="0"/>
        <w:rPr>
          <w:rFonts w:ascii="Times New Roman" w:hAnsi="Times New Roman" w:cs="Times New Roman"/>
          <w:sz w:val="24"/>
          <w:szCs w:val="24"/>
        </w:rPr>
      </w:pPr>
      <w:r w:rsidRPr="0035209C">
        <w:rPr>
          <w:rFonts w:ascii="Times New Roman" w:hAnsi="Times New Roman" w:cs="Times New Roman"/>
          <w:sz w:val="24"/>
          <w:szCs w:val="24"/>
        </w:rPr>
        <w:t>M= import</w:t>
      </w:r>
    </w:p>
    <w:p w:rsidR="00D60558" w:rsidRDefault="00D60558" w:rsidP="0035209C">
      <w:pPr>
        <w:pStyle w:val="Lijstalinea"/>
        <w:numPr>
          <w:ilvl w:val="1"/>
          <w:numId w:val="9"/>
        </w:numPr>
        <w:spacing w:after="0"/>
        <w:rPr>
          <w:rFonts w:ascii="Times New Roman" w:hAnsi="Times New Roman" w:cs="Times New Roman"/>
          <w:sz w:val="24"/>
          <w:szCs w:val="24"/>
        </w:rPr>
      </w:pPr>
      <w:r>
        <w:rPr>
          <w:rFonts w:ascii="Times New Roman" w:hAnsi="Times New Roman" w:cs="Times New Roman"/>
          <w:sz w:val="24"/>
          <w:szCs w:val="24"/>
        </w:rPr>
        <w:t>Bedrijven = producenten</w:t>
      </w:r>
    </w:p>
    <w:p w:rsidR="000634A0" w:rsidRDefault="000634A0" w:rsidP="000634A0">
      <w:pPr>
        <w:spacing w:after="0"/>
        <w:rPr>
          <w:rFonts w:ascii="Times New Roman" w:hAnsi="Times New Roman" w:cs="Times New Roman"/>
          <w:sz w:val="24"/>
          <w:szCs w:val="24"/>
        </w:rPr>
      </w:pPr>
    </w:p>
    <w:p w:rsidR="0035209C" w:rsidRDefault="0035209C" w:rsidP="0035209C">
      <w:pPr>
        <w:pStyle w:val="Lijstalinea"/>
        <w:numPr>
          <w:ilvl w:val="0"/>
          <w:numId w:val="22"/>
        </w:numPr>
        <w:spacing w:after="0"/>
        <w:rPr>
          <w:rFonts w:ascii="Times New Roman" w:hAnsi="Times New Roman" w:cs="Times New Roman"/>
          <w:sz w:val="24"/>
          <w:szCs w:val="24"/>
        </w:rPr>
      </w:pPr>
      <w:r w:rsidRPr="0035209C">
        <w:rPr>
          <w:rFonts w:ascii="Times New Roman" w:hAnsi="Times New Roman" w:cs="Times New Roman"/>
          <w:sz w:val="24"/>
          <w:szCs w:val="24"/>
        </w:rPr>
        <w:t xml:space="preserve">Nationale productie = </w:t>
      </w:r>
      <w:proofErr w:type="spellStart"/>
      <w:r w:rsidRPr="0035209C">
        <w:rPr>
          <w:rFonts w:ascii="Times New Roman" w:hAnsi="Times New Roman" w:cs="Times New Roman"/>
          <w:sz w:val="24"/>
          <w:szCs w:val="24"/>
        </w:rPr>
        <w:t>E</w:t>
      </w:r>
      <w:r w:rsidRPr="0035209C">
        <w:rPr>
          <w:rFonts w:ascii="Times New Roman" w:hAnsi="Times New Roman" w:cs="Times New Roman"/>
          <w:sz w:val="24"/>
          <w:szCs w:val="24"/>
          <w:vertAlign w:val="subscript"/>
        </w:rPr>
        <w:t>v</w:t>
      </w:r>
      <w:proofErr w:type="spellEnd"/>
      <w:r w:rsidRPr="0035209C">
        <w:rPr>
          <w:rFonts w:ascii="Times New Roman" w:hAnsi="Times New Roman" w:cs="Times New Roman"/>
          <w:sz w:val="24"/>
          <w:szCs w:val="24"/>
          <w:vertAlign w:val="subscript"/>
        </w:rPr>
        <w:t xml:space="preserve"> </w:t>
      </w:r>
      <w:r w:rsidRPr="0035209C">
        <w:rPr>
          <w:rFonts w:ascii="Times New Roman" w:hAnsi="Times New Roman" w:cs="Times New Roman"/>
          <w:sz w:val="24"/>
          <w:szCs w:val="24"/>
        </w:rPr>
        <w:t xml:space="preserve">(effectieve </w:t>
      </w:r>
      <w:r>
        <w:rPr>
          <w:rFonts w:ascii="Times New Roman" w:hAnsi="Times New Roman" w:cs="Times New Roman"/>
          <w:sz w:val="24"/>
          <w:szCs w:val="24"/>
        </w:rPr>
        <w:t>v</w:t>
      </w:r>
      <w:r w:rsidRPr="0035209C">
        <w:rPr>
          <w:rFonts w:ascii="Times New Roman" w:hAnsi="Times New Roman" w:cs="Times New Roman"/>
          <w:sz w:val="24"/>
          <w:szCs w:val="24"/>
        </w:rPr>
        <w:t>raag)</w:t>
      </w:r>
      <w:r>
        <w:rPr>
          <w:rFonts w:ascii="Times New Roman" w:hAnsi="Times New Roman" w:cs="Times New Roman"/>
          <w:sz w:val="24"/>
          <w:szCs w:val="24"/>
        </w:rPr>
        <w:tab/>
      </w:r>
      <w:r w:rsidRPr="0035209C">
        <w:rPr>
          <w:rFonts w:ascii="Times New Roman" w:hAnsi="Times New Roman" w:cs="Times New Roman"/>
          <w:sz w:val="24"/>
          <w:szCs w:val="24"/>
        </w:rPr>
        <w:sym w:font="Wingdings" w:char="F0E0"/>
      </w:r>
      <w:r>
        <w:rPr>
          <w:rFonts w:ascii="Times New Roman" w:hAnsi="Times New Roman" w:cs="Times New Roman"/>
          <w:sz w:val="24"/>
          <w:szCs w:val="24"/>
        </w:rPr>
        <w:t xml:space="preserve"> goederen stroom</w:t>
      </w:r>
    </w:p>
    <w:p w:rsidR="0035209C" w:rsidRDefault="0035209C" w:rsidP="0035209C">
      <w:pPr>
        <w:spacing w:after="0"/>
        <w:rPr>
          <w:rFonts w:ascii="Times New Roman" w:hAnsi="Times New Roman" w:cs="Times New Roman"/>
          <w:sz w:val="24"/>
          <w:szCs w:val="24"/>
        </w:rPr>
      </w:pPr>
    </w:p>
    <w:p w:rsidR="00443D84" w:rsidRDefault="00443D84" w:rsidP="0035209C">
      <w:pPr>
        <w:spacing w:after="0"/>
        <w:rPr>
          <w:rFonts w:ascii="Times New Roman" w:hAnsi="Times New Roman" w:cs="Times New Roman"/>
          <w:sz w:val="24"/>
          <w:szCs w:val="24"/>
        </w:rPr>
      </w:pPr>
      <w:r>
        <w:rPr>
          <w:rFonts w:ascii="Times New Roman" w:hAnsi="Times New Roman" w:cs="Times New Roman"/>
          <w:sz w:val="24"/>
          <w:szCs w:val="24"/>
        </w:rPr>
        <w:t>Bereken nationaal spaaroverschot of –tekort =</w:t>
      </w:r>
    </w:p>
    <w:p w:rsidR="00443D84" w:rsidRDefault="00443D84" w:rsidP="0035209C">
      <w:pPr>
        <w:spacing w:after="0"/>
        <w:rPr>
          <w:rFonts w:ascii="Times New Roman" w:hAnsi="Times New Roman" w:cs="Times New Roman"/>
          <w:sz w:val="24"/>
          <w:szCs w:val="24"/>
        </w:rPr>
      </w:pPr>
    </w:p>
    <w:p w:rsidR="00945B92" w:rsidRDefault="00443D84" w:rsidP="000634A0">
      <w:pPr>
        <w:spacing w:after="0"/>
        <w:rPr>
          <w:rFonts w:ascii="Times New Roman" w:hAnsi="Times New Roman" w:cs="Times New Roman"/>
          <w:sz w:val="24"/>
          <w:szCs w:val="24"/>
        </w:rPr>
      </w:pPr>
      <w:r>
        <w:rPr>
          <w:rFonts w:ascii="Times New Roman" w:hAnsi="Times New Roman" w:cs="Times New Roman"/>
          <w:sz w:val="24"/>
          <w:szCs w:val="24"/>
        </w:rPr>
        <w:t xml:space="preserve">Formule 2: </w:t>
      </w:r>
      <w:r>
        <w:rPr>
          <w:rFonts w:ascii="Times New Roman" w:hAnsi="Times New Roman" w:cs="Times New Roman"/>
          <w:sz w:val="24"/>
          <w:szCs w:val="24"/>
        </w:rPr>
        <w:tab/>
      </w:r>
      <w:r>
        <w:rPr>
          <w:rFonts w:ascii="Times New Roman" w:hAnsi="Times New Roman" w:cs="Times New Roman"/>
          <w:sz w:val="24"/>
          <w:szCs w:val="24"/>
        </w:rPr>
        <w:tab/>
        <w:t>Y- ( C + I + O )</w:t>
      </w:r>
    </w:p>
    <w:p w:rsidR="00443D84" w:rsidRPr="00443D84" w:rsidRDefault="00443D84" w:rsidP="00443D84">
      <w:pPr>
        <w:spacing w:after="0"/>
        <w:rPr>
          <w:rFonts w:ascii="Times New Roman" w:hAnsi="Times New Roman" w:cs="Times New Roman"/>
          <w:sz w:val="24"/>
          <w:szCs w:val="24"/>
        </w:rPr>
      </w:pPr>
      <w:r w:rsidRPr="00443D84">
        <w:rPr>
          <w:rFonts w:ascii="Times New Roman" w:hAnsi="Times New Roman" w:cs="Times New Roman"/>
          <w:sz w:val="24"/>
          <w:szCs w:val="24"/>
        </w:rPr>
        <w:t>Formule</w:t>
      </w:r>
      <w:r>
        <w:rPr>
          <w:rFonts w:ascii="Times New Roman" w:hAnsi="Times New Roman" w:cs="Times New Roman"/>
          <w:sz w:val="24"/>
          <w:szCs w:val="24"/>
        </w:rPr>
        <w:t xml:space="preserve"> 1</w:t>
      </w:r>
      <w:r w:rsidRPr="00443D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4">
        <w:rPr>
          <w:rFonts w:ascii="Times New Roman" w:hAnsi="Times New Roman" w:cs="Times New Roman"/>
          <w:sz w:val="24"/>
          <w:szCs w:val="24"/>
        </w:rPr>
        <w:t xml:space="preserve">E-M= (B-O) + (S-I) </w:t>
      </w:r>
    </w:p>
    <w:p w:rsidR="0035209C" w:rsidRDefault="0035209C" w:rsidP="000634A0">
      <w:pPr>
        <w:spacing w:after="0"/>
        <w:rPr>
          <w:rFonts w:ascii="Times New Roman" w:hAnsi="Times New Roman" w:cs="Times New Roman"/>
          <w:sz w:val="24"/>
          <w:szCs w:val="24"/>
        </w:rPr>
      </w:pPr>
    </w:p>
    <w:p w:rsidR="0035209C" w:rsidRDefault="0035209C" w:rsidP="000634A0">
      <w:pPr>
        <w:spacing w:after="0"/>
        <w:rPr>
          <w:rFonts w:ascii="Times New Roman" w:hAnsi="Times New Roman" w:cs="Times New Roman"/>
          <w:sz w:val="24"/>
          <w:szCs w:val="24"/>
        </w:rPr>
      </w:pPr>
    </w:p>
    <w:p w:rsidR="0035209C" w:rsidRDefault="0035209C" w:rsidP="000634A0">
      <w:pPr>
        <w:spacing w:after="0"/>
        <w:rPr>
          <w:rFonts w:ascii="Times New Roman" w:hAnsi="Times New Roman" w:cs="Times New Roman"/>
          <w:sz w:val="24"/>
          <w:szCs w:val="24"/>
        </w:rPr>
      </w:pPr>
    </w:p>
    <w:p w:rsidR="0035209C" w:rsidRDefault="0035209C" w:rsidP="000634A0">
      <w:pPr>
        <w:spacing w:after="0"/>
        <w:rPr>
          <w:rFonts w:ascii="Times New Roman" w:hAnsi="Times New Roman" w:cs="Times New Roman"/>
          <w:sz w:val="24"/>
          <w:szCs w:val="24"/>
        </w:rPr>
      </w:pPr>
    </w:p>
    <w:p w:rsidR="0035209C" w:rsidRDefault="0035209C" w:rsidP="000634A0">
      <w:pPr>
        <w:spacing w:after="0"/>
        <w:rPr>
          <w:rFonts w:ascii="Times New Roman" w:hAnsi="Times New Roman" w:cs="Times New Roman"/>
          <w:sz w:val="24"/>
          <w:szCs w:val="24"/>
        </w:rPr>
      </w:pPr>
    </w:p>
    <w:sectPr w:rsidR="0035209C" w:rsidSect="0035209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BEC"/>
    <w:multiLevelType w:val="hybridMultilevel"/>
    <w:tmpl w:val="A57C0F2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BE2145F"/>
    <w:multiLevelType w:val="hybridMultilevel"/>
    <w:tmpl w:val="8D8CC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44E30"/>
    <w:multiLevelType w:val="multilevel"/>
    <w:tmpl w:val="AED6E01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A1F0C"/>
    <w:multiLevelType w:val="hybridMultilevel"/>
    <w:tmpl w:val="54607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4D0960"/>
    <w:multiLevelType w:val="hybridMultilevel"/>
    <w:tmpl w:val="E9B2D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854855"/>
    <w:multiLevelType w:val="multilevel"/>
    <w:tmpl w:val="60F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1077B"/>
    <w:multiLevelType w:val="hybridMultilevel"/>
    <w:tmpl w:val="02C24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2E31F3"/>
    <w:multiLevelType w:val="multilevel"/>
    <w:tmpl w:val="DE4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C1170"/>
    <w:multiLevelType w:val="hybridMultilevel"/>
    <w:tmpl w:val="2C1486E6"/>
    <w:lvl w:ilvl="0" w:tplc="04130001">
      <w:start w:val="1"/>
      <w:numFmt w:val="bullet"/>
      <w:lvlText w:val=""/>
      <w:lvlJc w:val="left"/>
      <w:pPr>
        <w:ind w:left="1860" w:hanging="360"/>
      </w:pPr>
      <w:rPr>
        <w:rFonts w:ascii="Symbol" w:hAnsi="Symbol" w:hint="default"/>
      </w:rPr>
    </w:lvl>
    <w:lvl w:ilvl="1" w:tplc="04130003" w:tentative="1">
      <w:start w:val="1"/>
      <w:numFmt w:val="bullet"/>
      <w:lvlText w:val="o"/>
      <w:lvlJc w:val="left"/>
      <w:pPr>
        <w:ind w:left="2580" w:hanging="360"/>
      </w:pPr>
      <w:rPr>
        <w:rFonts w:ascii="Courier New" w:hAnsi="Courier New" w:cs="Courier New" w:hint="default"/>
      </w:rPr>
    </w:lvl>
    <w:lvl w:ilvl="2" w:tplc="04130005" w:tentative="1">
      <w:start w:val="1"/>
      <w:numFmt w:val="bullet"/>
      <w:lvlText w:val=""/>
      <w:lvlJc w:val="left"/>
      <w:pPr>
        <w:ind w:left="3300" w:hanging="360"/>
      </w:pPr>
      <w:rPr>
        <w:rFonts w:ascii="Wingdings" w:hAnsi="Wingdings" w:hint="default"/>
      </w:rPr>
    </w:lvl>
    <w:lvl w:ilvl="3" w:tplc="04130001" w:tentative="1">
      <w:start w:val="1"/>
      <w:numFmt w:val="bullet"/>
      <w:lvlText w:val=""/>
      <w:lvlJc w:val="left"/>
      <w:pPr>
        <w:ind w:left="4020" w:hanging="360"/>
      </w:pPr>
      <w:rPr>
        <w:rFonts w:ascii="Symbol" w:hAnsi="Symbol" w:hint="default"/>
      </w:rPr>
    </w:lvl>
    <w:lvl w:ilvl="4" w:tplc="04130003" w:tentative="1">
      <w:start w:val="1"/>
      <w:numFmt w:val="bullet"/>
      <w:lvlText w:val="o"/>
      <w:lvlJc w:val="left"/>
      <w:pPr>
        <w:ind w:left="4740" w:hanging="360"/>
      </w:pPr>
      <w:rPr>
        <w:rFonts w:ascii="Courier New" w:hAnsi="Courier New" w:cs="Courier New" w:hint="default"/>
      </w:rPr>
    </w:lvl>
    <w:lvl w:ilvl="5" w:tplc="04130005" w:tentative="1">
      <w:start w:val="1"/>
      <w:numFmt w:val="bullet"/>
      <w:lvlText w:val=""/>
      <w:lvlJc w:val="left"/>
      <w:pPr>
        <w:ind w:left="5460" w:hanging="360"/>
      </w:pPr>
      <w:rPr>
        <w:rFonts w:ascii="Wingdings" w:hAnsi="Wingdings" w:hint="default"/>
      </w:rPr>
    </w:lvl>
    <w:lvl w:ilvl="6" w:tplc="04130001" w:tentative="1">
      <w:start w:val="1"/>
      <w:numFmt w:val="bullet"/>
      <w:lvlText w:val=""/>
      <w:lvlJc w:val="left"/>
      <w:pPr>
        <w:ind w:left="6180" w:hanging="360"/>
      </w:pPr>
      <w:rPr>
        <w:rFonts w:ascii="Symbol" w:hAnsi="Symbol" w:hint="default"/>
      </w:rPr>
    </w:lvl>
    <w:lvl w:ilvl="7" w:tplc="04130003" w:tentative="1">
      <w:start w:val="1"/>
      <w:numFmt w:val="bullet"/>
      <w:lvlText w:val="o"/>
      <w:lvlJc w:val="left"/>
      <w:pPr>
        <w:ind w:left="6900" w:hanging="360"/>
      </w:pPr>
      <w:rPr>
        <w:rFonts w:ascii="Courier New" w:hAnsi="Courier New" w:cs="Courier New" w:hint="default"/>
      </w:rPr>
    </w:lvl>
    <w:lvl w:ilvl="8" w:tplc="04130005" w:tentative="1">
      <w:start w:val="1"/>
      <w:numFmt w:val="bullet"/>
      <w:lvlText w:val=""/>
      <w:lvlJc w:val="left"/>
      <w:pPr>
        <w:ind w:left="7620" w:hanging="360"/>
      </w:pPr>
      <w:rPr>
        <w:rFonts w:ascii="Wingdings" w:hAnsi="Wingdings" w:hint="default"/>
      </w:rPr>
    </w:lvl>
  </w:abstractNum>
  <w:abstractNum w:abstractNumId="9">
    <w:nsid w:val="44232710"/>
    <w:multiLevelType w:val="hybridMultilevel"/>
    <w:tmpl w:val="A01CC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7E56E05"/>
    <w:multiLevelType w:val="multilevel"/>
    <w:tmpl w:val="185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C3328"/>
    <w:multiLevelType w:val="hybridMultilevel"/>
    <w:tmpl w:val="A0B48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9C72AF4"/>
    <w:multiLevelType w:val="multilevel"/>
    <w:tmpl w:val="36B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92610A"/>
    <w:multiLevelType w:val="multilevel"/>
    <w:tmpl w:val="EEF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225C9"/>
    <w:multiLevelType w:val="multilevel"/>
    <w:tmpl w:val="A71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DA485E"/>
    <w:multiLevelType w:val="multilevel"/>
    <w:tmpl w:val="ED7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A14F5"/>
    <w:multiLevelType w:val="multilevel"/>
    <w:tmpl w:val="24842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35DA7"/>
    <w:multiLevelType w:val="multilevel"/>
    <w:tmpl w:val="447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41C40"/>
    <w:multiLevelType w:val="multilevel"/>
    <w:tmpl w:val="08DE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7A7F25"/>
    <w:multiLevelType w:val="hybridMultilevel"/>
    <w:tmpl w:val="03AAE780"/>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20">
    <w:nsid w:val="69F77820"/>
    <w:multiLevelType w:val="hybridMultilevel"/>
    <w:tmpl w:val="7C960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D830E61"/>
    <w:multiLevelType w:val="hybridMultilevel"/>
    <w:tmpl w:val="07604FEC"/>
    <w:lvl w:ilvl="0" w:tplc="BF187D8A">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F667E0A"/>
    <w:multiLevelType w:val="hybridMultilevel"/>
    <w:tmpl w:val="3CF02FB6"/>
    <w:lvl w:ilvl="0" w:tplc="BF187D8A">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6CB1C77"/>
    <w:multiLevelType w:val="hybridMultilevel"/>
    <w:tmpl w:val="38823BF8"/>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num w:numId="1">
    <w:abstractNumId w:val="12"/>
  </w:num>
  <w:num w:numId="2">
    <w:abstractNumId w:val="14"/>
  </w:num>
  <w:num w:numId="3">
    <w:abstractNumId w:val="13"/>
  </w:num>
  <w:num w:numId="4">
    <w:abstractNumId w:val="17"/>
  </w:num>
  <w:num w:numId="5">
    <w:abstractNumId w:val="7"/>
  </w:num>
  <w:num w:numId="6">
    <w:abstractNumId w:val="15"/>
  </w:num>
  <w:num w:numId="7">
    <w:abstractNumId w:val="16"/>
  </w:num>
  <w:num w:numId="8">
    <w:abstractNumId w:val="5"/>
  </w:num>
  <w:num w:numId="9">
    <w:abstractNumId w:val="2"/>
  </w:num>
  <w:num w:numId="10">
    <w:abstractNumId w:val="18"/>
  </w:num>
  <w:num w:numId="11">
    <w:abstractNumId w:val="10"/>
  </w:num>
  <w:num w:numId="12">
    <w:abstractNumId w:val="3"/>
  </w:num>
  <w:num w:numId="13">
    <w:abstractNumId w:val="8"/>
  </w:num>
  <w:num w:numId="14">
    <w:abstractNumId w:val="11"/>
  </w:num>
  <w:num w:numId="15">
    <w:abstractNumId w:val="1"/>
  </w:num>
  <w:num w:numId="16">
    <w:abstractNumId w:val="20"/>
  </w:num>
  <w:num w:numId="17">
    <w:abstractNumId w:val="23"/>
  </w:num>
  <w:num w:numId="18">
    <w:abstractNumId w:val="19"/>
  </w:num>
  <w:num w:numId="19">
    <w:abstractNumId w:val="9"/>
  </w:num>
  <w:num w:numId="20">
    <w:abstractNumId w:val="4"/>
  </w:num>
  <w:num w:numId="21">
    <w:abstractNumId w:val="0"/>
  </w:num>
  <w:num w:numId="22">
    <w:abstractNumId w:val="6"/>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3E"/>
    <w:rsid w:val="000309BA"/>
    <w:rsid w:val="000634A0"/>
    <w:rsid w:val="00174A7E"/>
    <w:rsid w:val="001A0DDE"/>
    <w:rsid w:val="001D2EBE"/>
    <w:rsid w:val="001E6D5A"/>
    <w:rsid w:val="002B0298"/>
    <w:rsid w:val="00304586"/>
    <w:rsid w:val="003333E4"/>
    <w:rsid w:val="0035209C"/>
    <w:rsid w:val="004231C3"/>
    <w:rsid w:val="00443D84"/>
    <w:rsid w:val="004A4AC8"/>
    <w:rsid w:val="00507431"/>
    <w:rsid w:val="00555B82"/>
    <w:rsid w:val="005C5DC5"/>
    <w:rsid w:val="005F233A"/>
    <w:rsid w:val="006B5702"/>
    <w:rsid w:val="008D06BA"/>
    <w:rsid w:val="008D628E"/>
    <w:rsid w:val="00945B92"/>
    <w:rsid w:val="009D1014"/>
    <w:rsid w:val="00A044D1"/>
    <w:rsid w:val="00A4180F"/>
    <w:rsid w:val="00B626C4"/>
    <w:rsid w:val="00C62C6F"/>
    <w:rsid w:val="00CB6A8F"/>
    <w:rsid w:val="00CC644D"/>
    <w:rsid w:val="00D13F19"/>
    <w:rsid w:val="00D324F0"/>
    <w:rsid w:val="00D45A05"/>
    <w:rsid w:val="00D60558"/>
    <w:rsid w:val="00D70AF6"/>
    <w:rsid w:val="00D9633E"/>
    <w:rsid w:val="00DF29F1"/>
    <w:rsid w:val="00EC02A6"/>
    <w:rsid w:val="00EC55E8"/>
    <w:rsid w:val="00F74975"/>
    <w:rsid w:val="00F83842"/>
    <w:rsid w:val="00FB2945"/>
    <w:rsid w:val="00FC3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D6A10-F427-4096-B54C-271D0F41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9633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A0DDE"/>
    <w:pPr>
      <w:ind w:left="720"/>
      <w:contextualSpacing/>
    </w:pPr>
  </w:style>
  <w:style w:type="table" w:styleId="Tabelraster">
    <w:name w:val="Table Grid"/>
    <w:basedOn w:val="Standaardtabel"/>
    <w:uiPriority w:val="39"/>
    <w:rsid w:val="00D3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D324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tekst">
    <w:name w:val="Balloon Text"/>
    <w:basedOn w:val="Standaard"/>
    <w:link w:val="BallontekstChar"/>
    <w:uiPriority w:val="99"/>
    <w:semiHidden/>
    <w:unhideWhenUsed/>
    <w:rsid w:val="001E6D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6D5A"/>
    <w:rPr>
      <w:rFonts w:ascii="Segoe UI" w:hAnsi="Segoe UI" w:cs="Segoe UI"/>
      <w:sz w:val="18"/>
      <w:szCs w:val="18"/>
    </w:rPr>
  </w:style>
  <w:style w:type="character" w:styleId="Regelnummer">
    <w:name w:val="line number"/>
    <w:basedOn w:val="Standaardalinea-lettertype"/>
    <w:uiPriority w:val="99"/>
    <w:semiHidden/>
    <w:unhideWhenUsed/>
    <w:rsid w:val="003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39E8-AB65-4BA2-AD2B-2732032B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1839</Words>
  <Characters>10116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Kerstholt</dc:creator>
  <cp:keywords/>
  <dc:description/>
  <cp:lastModifiedBy>Heleen Kerstholt</cp:lastModifiedBy>
  <cp:revision>2</cp:revision>
  <cp:lastPrinted>2014-10-15T21:58:00Z</cp:lastPrinted>
  <dcterms:created xsi:type="dcterms:W3CDTF">2014-10-15T22:00:00Z</dcterms:created>
  <dcterms:modified xsi:type="dcterms:W3CDTF">2014-10-15T22:00:00Z</dcterms:modified>
</cp:coreProperties>
</file>