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5A" w:rsidRPr="00407F74" w:rsidRDefault="00120297">
      <w:pPr>
        <w:rPr>
          <w:b/>
          <w:sz w:val="40"/>
          <w:szCs w:val="40"/>
        </w:rPr>
      </w:pPr>
      <w:r w:rsidRPr="00407F74">
        <w:rPr>
          <w:b/>
          <w:sz w:val="40"/>
          <w:szCs w:val="40"/>
        </w:rPr>
        <w:t>Tijdvak 8</w:t>
      </w:r>
    </w:p>
    <w:p w:rsidR="00120297" w:rsidRPr="00407F74" w:rsidRDefault="00120297">
      <w:pPr>
        <w:rPr>
          <w:b/>
          <w:sz w:val="36"/>
          <w:szCs w:val="36"/>
        </w:rPr>
      </w:pPr>
      <w:r w:rsidRPr="00407F74">
        <w:rPr>
          <w:b/>
          <w:sz w:val="36"/>
          <w:szCs w:val="36"/>
        </w:rPr>
        <w:t>Aspecten:</w:t>
      </w:r>
    </w:p>
    <w:p w:rsidR="00120297" w:rsidRPr="00120297" w:rsidRDefault="00120297" w:rsidP="00120297">
      <w:pPr>
        <w:pStyle w:val="Geenafstand"/>
        <w:rPr>
          <w:rStyle w:val="Zwaar"/>
          <w:b w:val="0"/>
          <w:iCs/>
          <w:color w:val="000000"/>
          <w:bdr w:val="none" w:sz="0" w:space="0" w:color="auto" w:frame="1"/>
          <w:shd w:val="clear" w:color="auto" w:fill="FFFFFF"/>
        </w:rPr>
      </w:pPr>
      <w:r w:rsidRPr="00120297">
        <w:rPr>
          <w:rStyle w:val="Zwaar"/>
          <w:b w:val="0"/>
          <w:iCs/>
          <w:color w:val="000000"/>
          <w:bdr w:val="none" w:sz="0" w:space="0" w:color="auto" w:frame="1"/>
          <w:shd w:val="clear" w:color="auto" w:fill="FFFFFF"/>
        </w:rPr>
        <w:t>31:De industriële revolutie die in de westerse wereld de basis legde voor een</w:t>
      </w:r>
      <w:r w:rsidRPr="00120297">
        <w:rPr>
          <w:bCs/>
          <w:iCs/>
          <w:color w:val="000000"/>
          <w:bdr w:val="none" w:sz="0" w:space="0" w:color="auto" w:frame="1"/>
          <w:shd w:val="clear" w:color="auto" w:fill="FFFFFF"/>
        </w:rPr>
        <w:br/>
      </w:r>
      <w:r w:rsidRPr="00120297">
        <w:rPr>
          <w:rStyle w:val="Zwaar"/>
          <w:b w:val="0"/>
          <w:iCs/>
          <w:color w:val="000000"/>
          <w:bdr w:val="none" w:sz="0" w:space="0" w:color="auto" w:frame="1"/>
          <w:shd w:val="clear" w:color="auto" w:fill="FFFFFF"/>
        </w:rPr>
        <w:t>industriële samenleving.</w:t>
      </w:r>
    </w:p>
    <w:p w:rsidR="00120297" w:rsidRPr="00120297" w:rsidRDefault="00120297" w:rsidP="00120297">
      <w:pPr>
        <w:pStyle w:val="Geenafstand"/>
        <w:rPr>
          <w:i/>
        </w:rPr>
      </w:pPr>
      <w:r w:rsidRPr="00120297">
        <w:t>32</w:t>
      </w:r>
      <w:r w:rsidRPr="00120297">
        <w:rPr>
          <w:i/>
        </w:rPr>
        <w:t>:</w:t>
      </w:r>
      <w:r w:rsidRPr="00120297">
        <w:rPr>
          <w:rStyle w:val="Zwaar"/>
          <w:b w:val="0"/>
          <w:bCs w:val="0"/>
          <w:i/>
          <w:iCs/>
          <w:color w:val="000000"/>
          <w:bdr w:val="none" w:sz="0" w:space="0" w:color="auto" w:frame="1"/>
          <w:shd w:val="clear" w:color="auto" w:fill="FFFFFF"/>
        </w:rPr>
        <w:t xml:space="preserve"> </w:t>
      </w:r>
      <w:r w:rsidRPr="00120297">
        <w:rPr>
          <w:rStyle w:val="apple-converted-space"/>
          <w:bCs/>
          <w:i/>
          <w:iCs/>
          <w:color w:val="000000"/>
          <w:bdr w:val="none" w:sz="0" w:space="0" w:color="auto" w:frame="1"/>
          <w:shd w:val="clear" w:color="auto" w:fill="FFFFFF"/>
        </w:rPr>
        <w:t> </w:t>
      </w:r>
      <w:r w:rsidRPr="00120297">
        <w:rPr>
          <w:rStyle w:val="Nadruk"/>
          <w:bCs/>
          <w:i w:val="0"/>
          <w:color w:val="000000"/>
          <w:bdr w:val="none" w:sz="0" w:space="0" w:color="auto" w:frame="1"/>
          <w:shd w:val="clear" w:color="auto" w:fill="FFFFFF"/>
        </w:rPr>
        <w:t>Discussies over de ‘sociale kwestie’.</w:t>
      </w:r>
    </w:p>
    <w:p w:rsidR="00120297" w:rsidRPr="00120297" w:rsidRDefault="00120297" w:rsidP="00120297">
      <w:pPr>
        <w:pStyle w:val="Geenafstand"/>
        <w:rPr>
          <w:i/>
        </w:rPr>
      </w:pPr>
      <w:r w:rsidRPr="00120297">
        <w:t>33</w:t>
      </w:r>
      <w:r w:rsidRPr="00120297">
        <w:rPr>
          <w:i/>
        </w:rPr>
        <w:t>:</w:t>
      </w:r>
      <w:r w:rsidRPr="00120297">
        <w:rPr>
          <w:bCs/>
          <w:i/>
          <w:color w:val="000000"/>
          <w:bdr w:val="none" w:sz="0" w:space="0" w:color="auto" w:frame="1"/>
          <w:shd w:val="clear" w:color="auto" w:fill="FFFFFF"/>
        </w:rPr>
        <w:t xml:space="preserve"> </w:t>
      </w:r>
      <w:r w:rsidRPr="00120297">
        <w:rPr>
          <w:rStyle w:val="Nadruk"/>
          <w:bCs/>
          <w:i w:val="0"/>
          <w:color w:val="000000"/>
          <w:bdr w:val="none" w:sz="0" w:space="0" w:color="auto" w:frame="1"/>
          <w:shd w:val="clear" w:color="auto" w:fill="FFFFFF"/>
        </w:rPr>
        <w:t>De moderne vorm van imperialisme die verband hield met de industrialisatie.</w:t>
      </w:r>
    </w:p>
    <w:p w:rsidR="00120297" w:rsidRPr="00120297" w:rsidRDefault="00120297" w:rsidP="00120297">
      <w:pPr>
        <w:pStyle w:val="Geenafstand"/>
        <w:rPr>
          <w:i/>
        </w:rPr>
      </w:pPr>
      <w:r w:rsidRPr="00120297">
        <w:t>34</w:t>
      </w:r>
      <w:r>
        <w:t xml:space="preserve">: </w:t>
      </w:r>
      <w:r w:rsidRPr="00120297">
        <w:rPr>
          <w:rStyle w:val="Nadruk"/>
          <w:bCs/>
          <w:i w:val="0"/>
          <w:color w:val="000000"/>
          <w:bdr w:val="none" w:sz="0" w:space="0" w:color="auto" w:frame="1"/>
          <w:shd w:val="clear" w:color="auto" w:fill="FFFFFF"/>
        </w:rPr>
        <w:t>De opkomst van emancipatiebewegingen.</w:t>
      </w:r>
    </w:p>
    <w:p w:rsidR="00120297" w:rsidRPr="00120297" w:rsidRDefault="00120297" w:rsidP="00120297">
      <w:pPr>
        <w:pStyle w:val="Geenafstand"/>
        <w:rPr>
          <w:i/>
        </w:rPr>
      </w:pPr>
      <w:r>
        <w:t xml:space="preserve">35: </w:t>
      </w:r>
      <w:r w:rsidRPr="00120297">
        <w:rPr>
          <w:rStyle w:val="Nadruk"/>
          <w:bCs/>
          <w:i w:val="0"/>
          <w:color w:val="000000"/>
          <w:bdr w:val="none" w:sz="0" w:space="0" w:color="auto" w:frame="1"/>
          <w:shd w:val="clear" w:color="auto" w:fill="FFFFFF"/>
        </w:rPr>
        <w:t>Voortschrijdende democratisering, met deelname van steeds meer mannen</w:t>
      </w:r>
      <w:r w:rsidRPr="00120297">
        <w:rPr>
          <w:rStyle w:val="apple-converted-space"/>
          <w:bCs/>
          <w:i/>
          <w:iCs/>
          <w:color w:val="000000"/>
          <w:bdr w:val="none" w:sz="0" w:space="0" w:color="auto" w:frame="1"/>
          <w:shd w:val="clear" w:color="auto" w:fill="FFFFFF"/>
        </w:rPr>
        <w:t> </w:t>
      </w:r>
      <w:r w:rsidRPr="00120297">
        <w:rPr>
          <w:bCs/>
          <w:i/>
          <w:iCs/>
          <w:color w:val="000000"/>
          <w:bdr w:val="none" w:sz="0" w:space="0" w:color="auto" w:frame="1"/>
          <w:shd w:val="clear" w:color="auto" w:fill="FFFFFF"/>
        </w:rPr>
        <w:br/>
      </w:r>
      <w:r w:rsidRPr="00120297">
        <w:rPr>
          <w:rStyle w:val="Nadruk"/>
          <w:bCs/>
          <w:i w:val="0"/>
          <w:color w:val="000000"/>
          <w:bdr w:val="none" w:sz="0" w:space="0" w:color="auto" w:frame="1"/>
          <w:shd w:val="clear" w:color="auto" w:fill="FFFFFF"/>
        </w:rPr>
        <w:t>en vrouwen aan het politiek proces.</w:t>
      </w:r>
    </w:p>
    <w:p w:rsidR="00120297" w:rsidRDefault="00120297" w:rsidP="00120297">
      <w:pPr>
        <w:pStyle w:val="Geenafstand"/>
        <w:rPr>
          <w:rStyle w:val="Nadruk"/>
          <w:bCs/>
          <w:i w:val="0"/>
          <w:color w:val="000000"/>
          <w:bdr w:val="none" w:sz="0" w:space="0" w:color="auto" w:frame="1"/>
          <w:shd w:val="clear" w:color="auto" w:fill="FFFFFF"/>
        </w:rPr>
      </w:pPr>
      <w:r w:rsidRPr="00407F74">
        <w:t>36:</w:t>
      </w:r>
      <w:r>
        <w:rPr>
          <w:i/>
        </w:rPr>
        <w:t xml:space="preserve"> </w:t>
      </w:r>
      <w:r w:rsidRPr="00120297">
        <w:rPr>
          <w:rStyle w:val="Nadruk"/>
          <w:bCs/>
          <w:i w:val="0"/>
          <w:color w:val="000000"/>
          <w:bdr w:val="none" w:sz="0" w:space="0" w:color="auto" w:frame="1"/>
          <w:shd w:val="clear" w:color="auto" w:fill="FFFFFF"/>
        </w:rPr>
        <w:t>De opkomst van politiek-maatschappelijke stromingen: liberalisme,</w:t>
      </w:r>
      <w:r w:rsidRPr="00120297">
        <w:rPr>
          <w:rStyle w:val="apple-converted-space"/>
          <w:bCs/>
          <w:i/>
          <w:iCs/>
          <w:color w:val="000000"/>
          <w:bdr w:val="none" w:sz="0" w:space="0" w:color="auto" w:frame="1"/>
          <w:shd w:val="clear" w:color="auto" w:fill="FFFFFF"/>
        </w:rPr>
        <w:t> </w:t>
      </w:r>
      <w:r w:rsidRPr="00120297">
        <w:rPr>
          <w:bCs/>
          <w:i/>
          <w:iCs/>
          <w:color w:val="000000"/>
          <w:bdr w:val="none" w:sz="0" w:space="0" w:color="auto" w:frame="1"/>
          <w:shd w:val="clear" w:color="auto" w:fill="FFFFFF"/>
        </w:rPr>
        <w:br/>
      </w:r>
      <w:r w:rsidRPr="00120297">
        <w:rPr>
          <w:rStyle w:val="Nadruk"/>
          <w:bCs/>
          <w:i w:val="0"/>
          <w:color w:val="000000"/>
          <w:bdr w:val="none" w:sz="0" w:space="0" w:color="auto" w:frame="1"/>
          <w:shd w:val="clear" w:color="auto" w:fill="FFFFFF"/>
        </w:rPr>
        <w:t>nationalisme, socialisme, confessionalisme en feminisme.</w:t>
      </w:r>
    </w:p>
    <w:p w:rsidR="00120297" w:rsidRDefault="00120297" w:rsidP="00120297">
      <w:pPr>
        <w:pStyle w:val="Geenafstand"/>
        <w:rPr>
          <w:rStyle w:val="Nadruk"/>
          <w:bCs/>
          <w:i w:val="0"/>
          <w:color w:val="000000"/>
          <w:bdr w:val="none" w:sz="0" w:space="0" w:color="auto" w:frame="1"/>
          <w:shd w:val="clear" w:color="auto" w:fill="FFFFFF"/>
        </w:rPr>
      </w:pPr>
    </w:p>
    <w:p w:rsidR="00120297" w:rsidRPr="00407F74" w:rsidRDefault="00120297" w:rsidP="00120297">
      <w:pPr>
        <w:pStyle w:val="Geenafstand"/>
        <w:rPr>
          <w:rStyle w:val="Nadruk"/>
          <w:b/>
          <w:bCs/>
          <w:i w:val="0"/>
          <w:color w:val="000000"/>
          <w:sz w:val="36"/>
          <w:szCs w:val="36"/>
          <w:bdr w:val="none" w:sz="0" w:space="0" w:color="auto" w:frame="1"/>
          <w:shd w:val="clear" w:color="auto" w:fill="FFFFFF"/>
        </w:rPr>
      </w:pPr>
      <w:r w:rsidRPr="00407F74">
        <w:rPr>
          <w:rStyle w:val="Nadruk"/>
          <w:b/>
          <w:bCs/>
          <w:i w:val="0"/>
          <w:color w:val="000000"/>
          <w:sz w:val="36"/>
          <w:szCs w:val="36"/>
          <w:bdr w:val="none" w:sz="0" w:space="0" w:color="auto" w:frame="1"/>
          <w:shd w:val="clear" w:color="auto" w:fill="FFFFFF"/>
        </w:rPr>
        <w:t>Kernbegrippen:</w:t>
      </w:r>
    </w:p>
    <w:p w:rsidR="00120297" w:rsidRDefault="00120297" w:rsidP="00120297">
      <w:pPr>
        <w:pStyle w:val="Geenafstand"/>
        <w:rPr>
          <w:rStyle w:val="Nadruk"/>
          <w:bCs/>
          <w:i w:val="0"/>
          <w:color w:val="000000"/>
          <w:bdr w:val="none" w:sz="0" w:space="0" w:color="auto" w:frame="1"/>
          <w:shd w:val="clear" w:color="auto" w:fill="FFFFFF"/>
        </w:rPr>
      </w:pPr>
    </w:p>
    <w:p w:rsidR="00120297" w:rsidRDefault="00120297" w:rsidP="00120297">
      <w:pPr>
        <w:pStyle w:val="Geenafstand"/>
        <w:rPr>
          <w:color w:val="000000"/>
          <w:shd w:val="clear" w:color="auto" w:fill="FFFFFF"/>
        </w:rPr>
      </w:pPr>
      <w:r w:rsidRPr="00120297">
        <w:rPr>
          <w:b/>
          <w:color w:val="000000"/>
          <w:shd w:val="clear" w:color="auto" w:fill="FFFFFF"/>
        </w:rPr>
        <w:t>Confessionalisme</w:t>
      </w:r>
      <w:r w:rsidRPr="00120297">
        <w:rPr>
          <w:color w:val="000000"/>
          <w:shd w:val="clear" w:color="auto" w:fill="FFFFFF"/>
        </w:rPr>
        <w:t>: Ideologie die stelt dat de politiek op religieuze grondslagen gebaseerd moet zijn.</w:t>
      </w:r>
      <w:r w:rsidRPr="00120297">
        <w:rPr>
          <w:color w:val="000000"/>
        </w:rPr>
        <w:br/>
      </w:r>
      <w:r w:rsidRPr="00120297">
        <w:rPr>
          <w:b/>
          <w:color w:val="000000"/>
          <w:shd w:val="clear" w:color="auto" w:fill="FFFFFF"/>
        </w:rPr>
        <w:t>Democratisering</w:t>
      </w:r>
      <w:r w:rsidRPr="00120297">
        <w:rPr>
          <w:color w:val="000000"/>
          <w:shd w:val="clear" w:color="auto" w:fill="FFFFFF"/>
        </w:rPr>
        <w:t>: Streven naar meer inspraak: steeds meer groeperingen krijgen invloed op bestuur en politiek.</w:t>
      </w:r>
      <w:r w:rsidRPr="00120297">
        <w:rPr>
          <w:color w:val="000000"/>
        </w:rPr>
        <w:br/>
      </w:r>
      <w:r w:rsidRPr="00120297">
        <w:rPr>
          <w:b/>
          <w:color w:val="000000"/>
          <w:shd w:val="clear" w:color="auto" w:fill="FFFFFF"/>
        </w:rPr>
        <w:t>Emancipatiebewegingen</w:t>
      </w:r>
      <w:r w:rsidRPr="00120297">
        <w:rPr>
          <w:color w:val="000000"/>
          <w:shd w:val="clear" w:color="auto" w:fill="FFFFFF"/>
        </w:rPr>
        <w:t>: Maatschappelijke groepering die ijvert voor gelijkberechtiging op een bepaald gebied.</w:t>
      </w:r>
      <w:r w:rsidRPr="00120297">
        <w:rPr>
          <w:color w:val="000000"/>
        </w:rPr>
        <w:br/>
      </w:r>
      <w:r w:rsidRPr="00120297">
        <w:rPr>
          <w:b/>
          <w:color w:val="000000"/>
          <w:shd w:val="clear" w:color="auto" w:fill="FFFFFF"/>
        </w:rPr>
        <w:t>Feminisme</w:t>
      </w:r>
      <w:r w:rsidRPr="00120297">
        <w:rPr>
          <w:color w:val="000000"/>
          <w:shd w:val="clear" w:color="auto" w:fill="FFFFFF"/>
        </w:rPr>
        <w:t>: Beweging die streeft naar een gelijkwaardige behandeling van mannen en vrouwen.</w:t>
      </w:r>
      <w:r w:rsidRPr="00120297">
        <w:rPr>
          <w:color w:val="000000"/>
        </w:rPr>
        <w:br/>
      </w:r>
      <w:r w:rsidRPr="00120297">
        <w:rPr>
          <w:b/>
          <w:color w:val="000000"/>
          <w:shd w:val="clear" w:color="auto" w:fill="FFFFFF"/>
        </w:rPr>
        <w:t>Imperialisme</w:t>
      </w:r>
      <w:r w:rsidRPr="00120297">
        <w:rPr>
          <w:color w:val="000000"/>
          <w:shd w:val="clear" w:color="auto" w:fill="FFFFFF"/>
        </w:rPr>
        <w:t>: Proces waarbij landen hun macht in andere delen van de wereld willen vergroten, bijvoorbeeld door er handelsposten te vestigen en er invloed uit te oefenen op het lokale bestuur.</w:t>
      </w:r>
      <w:r w:rsidRPr="00120297">
        <w:rPr>
          <w:color w:val="000000"/>
        </w:rPr>
        <w:br/>
      </w:r>
      <w:r w:rsidRPr="00120297">
        <w:rPr>
          <w:b/>
          <w:color w:val="000000"/>
          <w:shd w:val="clear" w:color="auto" w:fill="FFFFFF"/>
        </w:rPr>
        <w:t>Industriële</w:t>
      </w:r>
      <w:r w:rsidRPr="00120297">
        <w:rPr>
          <w:color w:val="000000"/>
          <w:shd w:val="clear" w:color="auto" w:fill="FFFFFF"/>
        </w:rPr>
        <w:t xml:space="preserve"> </w:t>
      </w:r>
      <w:r w:rsidRPr="00120297">
        <w:rPr>
          <w:b/>
          <w:color w:val="000000"/>
          <w:shd w:val="clear" w:color="auto" w:fill="FFFFFF"/>
        </w:rPr>
        <w:t>revolutie</w:t>
      </w:r>
      <w:r w:rsidRPr="00120297">
        <w:rPr>
          <w:color w:val="000000"/>
          <w:shd w:val="clear" w:color="auto" w:fill="FFFFFF"/>
        </w:rPr>
        <w:t>: Omschakeling van handmatig naar machinaal vervaardigde goederen.</w:t>
      </w:r>
      <w:r w:rsidRPr="00120297">
        <w:rPr>
          <w:color w:val="000000"/>
        </w:rPr>
        <w:br/>
      </w:r>
      <w:r w:rsidRPr="00120297">
        <w:rPr>
          <w:b/>
          <w:color w:val="000000"/>
          <w:shd w:val="clear" w:color="auto" w:fill="FFFFFF"/>
        </w:rPr>
        <w:t>Industriële</w:t>
      </w:r>
      <w:r w:rsidRPr="00120297">
        <w:rPr>
          <w:color w:val="000000"/>
          <w:shd w:val="clear" w:color="auto" w:fill="FFFFFF"/>
        </w:rPr>
        <w:t xml:space="preserve"> </w:t>
      </w:r>
      <w:r w:rsidRPr="00120297">
        <w:rPr>
          <w:b/>
          <w:color w:val="000000"/>
          <w:shd w:val="clear" w:color="auto" w:fill="FFFFFF"/>
        </w:rPr>
        <w:t>samenleving</w:t>
      </w:r>
      <w:r w:rsidRPr="00120297">
        <w:rPr>
          <w:color w:val="000000"/>
          <w:shd w:val="clear" w:color="auto" w:fill="FFFFFF"/>
        </w:rPr>
        <w:t>: Samenleving waarbij een groot deel van de bevolking in fabrieken werkt en in steden woont.</w:t>
      </w:r>
      <w:r w:rsidRPr="00120297">
        <w:rPr>
          <w:color w:val="000000"/>
        </w:rPr>
        <w:br/>
      </w:r>
      <w:r w:rsidRPr="00120297">
        <w:rPr>
          <w:b/>
          <w:color w:val="000000"/>
          <w:shd w:val="clear" w:color="auto" w:fill="FFFFFF"/>
        </w:rPr>
        <w:t>Liberalisme</w:t>
      </w:r>
      <w:r w:rsidRPr="00120297">
        <w:rPr>
          <w:color w:val="000000"/>
          <w:shd w:val="clear" w:color="auto" w:fill="FFFFFF"/>
        </w:rPr>
        <w:t>: Ideologie die vrijheid voor het individu nastreeft, met name op staatkundig en economisch gebied.</w:t>
      </w:r>
      <w:r w:rsidRPr="00120297">
        <w:rPr>
          <w:color w:val="000000"/>
        </w:rPr>
        <w:br/>
      </w:r>
      <w:r w:rsidRPr="00120297">
        <w:rPr>
          <w:b/>
          <w:color w:val="000000"/>
          <w:shd w:val="clear" w:color="auto" w:fill="FFFFFF"/>
        </w:rPr>
        <w:t>Moderne</w:t>
      </w:r>
      <w:r w:rsidRPr="00120297">
        <w:rPr>
          <w:color w:val="000000"/>
          <w:shd w:val="clear" w:color="auto" w:fill="FFFFFF"/>
        </w:rPr>
        <w:t xml:space="preserve"> </w:t>
      </w:r>
      <w:r w:rsidRPr="00120297">
        <w:rPr>
          <w:b/>
          <w:color w:val="000000"/>
          <w:shd w:val="clear" w:color="auto" w:fill="FFFFFF"/>
        </w:rPr>
        <w:t>imperialisme</w:t>
      </w:r>
      <w:r w:rsidRPr="00120297">
        <w:rPr>
          <w:color w:val="000000"/>
          <w:shd w:val="clear" w:color="auto" w:fill="FFFFFF"/>
        </w:rPr>
        <w:t>: Fase van het imperialisme (vanaf ongeveer 1850) waarbij de Europeanen steeds meer overzeese gebieden veroverden en tot kolonies maakten: ze wilden er grondstoffen delven en hun industrieproducten afzetten.</w:t>
      </w:r>
      <w:r w:rsidRPr="00120297">
        <w:rPr>
          <w:color w:val="000000"/>
        </w:rPr>
        <w:br/>
      </w:r>
      <w:r w:rsidRPr="00120297">
        <w:rPr>
          <w:b/>
          <w:color w:val="000000"/>
          <w:shd w:val="clear" w:color="auto" w:fill="FFFFFF"/>
        </w:rPr>
        <w:t>Nationalisme</w:t>
      </w:r>
      <w:r w:rsidRPr="00120297">
        <w:rPr>
          <w:color w:val="000000"/>
          <w:shd w:val="clear" w:color="auto" w:fill="FFFFFF"/>
        </w:rPr>
        <w:t>: Vorm van groepsbewustzijn die zich uit in een sterke voorkeur voor eigen land of volk.</w:t>
      </w:r>
      <w:r w:rsidRPr="00120297">
        <w:rPr>
          <w:color w:val="000000"/>
        </w:rPr>
        <w:br/>
      </w:r>
      <w:r w:rsidRPr="00120297">
        <w:rPr>
          <w:b/>
          <w:color w:val="000000"/>
          <w:shd w:val="clear" w:color="auto" w:fill="FFFFFF"/>
        </w:rPr>
        <w:t>Politieke</w:t>
      </w:r>
      <w:r w:rsidRPr="00120297">
        <w:rPr>
          <w:color w:val="000000"/>
          <w:shd w:val="clear" w:color="auto" w:fill="FFFFFF"/>
        </w:rPr>
        <w:t xml:space="preserve"> </w:t>
      </w:r>
      <w:r w:rsidRPr="00120297">
        <w:rPr>
          <w:b/>
          <w:color w:val="000000"/>
          <w:shd w:val="clear" w:color="auto" w:fill="FFFFFF"/>
        </w:rPr>
        <w:t>stroming</w:t>
      </w:r>
      <w:r w:rsidRPr="00120297">
        <w:rPr>
          <w:color w:val="000000"/>
          <w:shd w:val="clear" w:color="auto" w:fill="FFFFFF"/>
        </w:rPr>
        <w:t>: Een groep mensen die dezelfde politieke overtuiging aanhangt.</w:t>
      </w:r>
      <w:r w:rsidRPr="00120297">
        <w:rPr>
          <w:color w:val="000000"/>
        </w:rPr>
        <w:br/>
      </w:r>
      <w:r w:rsidRPr="00120297">
        <w:rPr>
          <w:b/>
          <w:color w:val="000000"/>
          <w:shd w:val="clear" w:color="auto" w:fill="FFFFFF"/>
        </w:rPr>
        <w:t>Sociale kwestie</w:t>
      </w:r>
      <w:r w:rsidRPr="00120297">
        <w:rPr>
          <w:color w:val="000000"/>
          <w:shd w:val="clear" w:color="auto" w:fill="FFFFFF"/>
        </w:rPr>
        <w:t>: In de negentiende eeuw leefden veel arbeiders in miserabele omstandigheden. De welgestelde mensen die het voor hen opnamen, betitelden dit als de 'sociale kwestie'.</w:t>
      </w:r>
      <w:r w:rsidRPr="00120297">
        <w:rPr>
          <w:color w:val="000000"/>
        </w:rPr>
        <w:br/>
      </w:r>
      <w:r w:rsidRPr="00120297">
        <w:rPr>
          <w:b/>
          <w:color w:val="000000"/>
          <w:shd w:val="clear" w:color="auto" w:fill="FFFFFF"/>
        </w:rPr>
        <w:t>Socialisme</w:t>
      </w:r>
      <w:r w:rsidRPr="00120297">
        <w:rPr>
          <w:color w:val="000000"/>
          <w:shd w:val="clear" w:color="auto" w:fill="FFFFFF"/>
        </w:rPr>
        <w:t>: Ideologie die streeft naar meer gelijkheid voor alle burgers.</w:t>
      </w:r>
    </w:p>
    <w:p w:rsidR="007957D6" w:rsidRDefault="007957D6" w:rsidP="00120297">
      <w:pPr>
        <w:pStyle w:val="Geenafstand"/>
        <w:rPr>
          <w:color w:val="000000"/>
          <w:shd w:val="clear" w:color="auto" w:fill="FFFFFF"/>
        </w:rPr>
      </w:pPr>
    </w:p>
    <w:p w:rsidR="007957D6" w:rsidRPr="00407F74" w:rsidRDefault="007957D6" w:rsidP="00120297">
      <w:pPr>
        <w:pStyle w:val="Geenafstand"/>
        <w:rPr>
          <w:b/>
          <w:color w:val="000000"/>
          <w:sz w:val="36"/>
          <w:szCs w:val="36"/>
          <w:shd w:val="clear" w:color="auto" w:fill="FFFFFF"/>
        </w:rPr>
      </w:pPr>
      <w:r w:rsidRPr="00407F74">
        <w:rPr>
          <w:b/>
          <w:color w:val="000000"/>
          <w:sz w:val="36"/>
          <w:szCs w:val="36"/>
          <w:shd w:val="clear" w:color="auto" w:fill="FFFFFF"/>
        </w:rPr>
        <w:t>Samenvattingen:</w:t>
      </w:r>
    </w:p>
    <w:p w:rsidR="006B3B92" w:rsidRDefault="006B3B92" w:rsidP="00120297">
      <w:pPr>
        <w:pStyle w:val="Geenafstand"/>
        <w:rPr>
          <w:color w:val="000000"/>
          <w:shd w:val="clear" w:color="auto" w:fill="FFFFFF"/>
        </w:rPr>
      </w:pPr>
    </w:p>
    <w:p w:rsidR="007957D6" w:rsidRDefault="006B3B92" w:rsidP="00120297">
      <w:pPr>
        <w:pStyle w:val="Geenafstand"/>
        <w:rPr>
          <w:color w:val="000000"/>
          <w:shd w:val="clear" w:color="auto" w:fill="FFFFFF"/>
        </w:rPr>
      </w:pPr>
      <w:r>
        <w:rPr>
          <w:color w:val="000000"/>
          <w:shd w:val="clear" w:color="auto" w:fill="FFFFFF"/>
        </w:rPr>
        <w:t>KA-31</w:t>
      </w:r>
    </w:p>
    <w:p w:rsidR="007957D6" w:rsidRPr="006B3B92" w:rsidRDefault="007957D6" w:rsidP="007957D6">
      <w:pPr>
        <w:pStyle w:val="Geenafstand"/>
        <w:contextualSpacing/>
        <w:rPr>
          <w:rFonts w:cs="Calibri"/>
        </w:rPr>
      </w:pPr>
      <w:r w:rsidRPr="006B3B92">
        <w:rPr>
          <w:rFonts w:cs="Calibri"/>
        </w:rPr>
        <w:t>Tot de 18</w:t>
      </w:r>
      <w:r w:rsidRPr="006B3B92">
        <w:rPr>
          <w:rFonts w:cs="Calibri"/>
          <w:vertAlign w:val="superscript"/>
        </w:rPr>
        <w:t>e</w:t>
      </w:r>
      <w:r w:rsidRPr="006B3B92">
        <w:rPr>
          <w:rFonts w:cs="Calibri"/>
        </w:rPr>
        <w:t xml:space="preserve"> eeuw waren de meeste mensen werkzaam in de landbouw. In Europa in de loop van de 18</w:t>
      </w:r>
      <w:r w:rsidRPr="006B3B92">
        <w:rPr>
          <w:rFonts w:cs="Calibri"/>
          <w:vertAlign w:val="superscript"/>
        </w:rPr>
        <w:t>e</w:t>
      </w:r>
      <w:r w:rsidRPr="006B3B92">
        <w:rPr>
          <w:rFonts w:cs="Calibri"/>
        </w:rPr>
        <w:t xml:space="preserve"> eeuw deden zich twee ontwikkelingen voor. De manier van werken veranderde: wat de Industriële revolutie wordt genoemd. Dankzij de nieuwe productiemethoden steeg de arbeidsproductiviteit waardoor er mensen nodig waren voor het werk in de landbouw. Er kwam een leger arbeidskrachten dat op zoek was naar werk buiten de landbouw. Dankzij de uitvinding van de stoommachine konden de door stoom aangedreven fabrieken bijna overal worden gevestigd. Fabrikanten bouwden hun fabrieken bij voorkeur in de stad. Engeland maakte als eerste land in </w:t>
      </w:r>
      <w:r w:rsidRPr="006B3B92">
        <w:rPr>
          <w:rFonts w:cs="Calibri"/>
        </w:rPr>
        <w:lastRenderedPageBreak/>
        <w:t>Europa in de 19</w:t>
      </w:r>
      <w:r w:rsidRPr="006B3B92">
        <w:rPr>
          <w:rFonts w:cs="Calibri"/>
          <w:vertAlign w:val="superscript"/>
        </w:rPr>
        <w:t>e</w:t>
      </w:r>
      <w:r w:rsidRPr="006B3B92">
        <w:rPr>
          <w:rFonts w:cs="Calibri"/>
        </w:rPr>
        <w:t xml:space="preserve"> eeuw de overgang mee van agrarische naar een industriële samenleving. Vanaf 1850 was Engeland oppermachtig in de wereld.</w:t>
      </w:r>
    </w:p>
    <w:p w:rsidR="007957D6" w:rsidRPr="006B3B92" w:rsidRDefault="007957D6" w:rsidP="00120297">
      <w:pPr>
        <w:pStyle w:val="Geenafstand"/>
      </w:pPr>
    </w:p>
    <w:p w:rsidR="006B3B92" w:rsidRDefault="006B3B92" w:rsidP="007957D6">
      <w:pPr>
        <w:pStyle w:val="Geenafstand"/>
        <w:contextualSpacing/>
        <w:rPr>
          <w:rFonts w:cs="Calibri"/>
        </w:rPr>
      </w:pPr>
      <w:r>
        <w:rPr>
          <w:rFonts w:cs="Calibri"/>
        </w:rPr>
        <w:t>KA-32</w:t>
      </w:r>
    </w:p>
    <w:p w:rsidR="007957D6" w:rsidRPr="006B3B92" w:rsidRDefault="007957D6" w:rsidP="007957D6">
      <w:pPr>
        <w:pStyle w:val="Geenafstand"/>
        <w:contextualSpacing/>
        <w:rPr>
          <w:rFonts w:cs="Calibri"/>
        </w:rPr>
      </w:pPr>
      <w:r w:rsidRPr="006B3B92">
        <w:rPr>
          <w:rFonts w:cs="Calibri"/>
        </w:rPr>
        <w:t xml:space="preserve">In de begin van de Industriële Revolutie waren er meer arbeiders dan werk. Fabrikanten maakten misbruik van deze situatie. Zij schreven lange werkdagen voor, betaalden lage lonen en lieten ongezonde werkomstandigheden gewoon voortbestaan. Het duurde erg lang voordat er iets aan de sociale misstanden werd gedaan. De politieke machthebbers voelden er weinig voor om in te grijpen. Zij vonden dat het regelen van de arbeidsomstandigheden een verantwoordelijkheid was van fabrikanten en arbeiders onderling. Pas nadat artsen er zich mee gingen bemoeien en de werkelijkheid en de slechte omstandig heden aan het licht kwamen kwam het pas op de politieke agenda. </w:t>
      </w:r>
    </w:p>
    <w:p w:rsidR="00494452" w:rsidRDefault="00494452" w:rsidP="007957D6">
      <w:pPr>
        <w:pStyle w:val="Geenafstand"/>
        <w:contextualSpacing/>
        <w:rPr>
          <w:rFonts w:cs="Calibri"/>
        </w:rPr>
      </w:pPr>
    </w:p>
    <w:p w:rsidR="006B3B92" w:rsidRPr="006B3B92" w:rsidRDefault="006B3B92" w:rsidP="007957D6">
      <w:pPr>
        <w:pStyle w:val="Geenafstand"/>
        <w:contextualSpacing/>
        <w:rPr>
          <w:rFonts w:cs="Calibri"/>
        </w:rPr>
      </w:pPr>
      <w:r>
        <w:rPr>
          <w:rFonts w:cs="Calibri"/>
        </w:rPr>
        <w:t>KA-33</w:t>
      </w:r>
    </w:p>
    <w:p w:rsidR="00494452" w:rsidRDefault="00494452" w:rsidP="00494452">
      <w:pPr>
        <w:spacing w:line="240" w:lineRule="auto"/>
        <w:contextualSpacing/>
        <w:rPr>
          <w:rStyle w:val="Zwaar"/>
          <w:rFonts w:cs="Calibri"/>
          <w:b w:val="0"/>
          <w:color w:val="000000"/>
        </w:rPr>
      </w:pPr>
      <w:r w:rsidRPr="006B3B92">
        <w:rPr>
          <w:rStyle w:val="Zwaar"/>
          <w:rFonts w:cs="Calibri"/>
          <w:b w:val="0"/>
          <w:color w:val="000000"/>
        </w:rPr>
        <w:t>De Europese fabrikanten wilden het liefst machines zo vaak en lang mogelijk laten draaien. De uitvinding van de cotton gin door Eli Whitney in 1793 maakte een snelle en effectieve verwijdering van de katoenzaden mogelijk waardoor de katoenplantage in het zuiden van de VS explosief toenamen.  De vraag naar grondstoffen nam  sterk toe. IJzererts en steenkool waren in Europa ruim aanwezig maar goud, kopererts,  katoen, rubber en jute waren zeldzaam in Europa. Vanaf ongeveer 1850 gaan de Europeanen het lokale bestuur echt overheersen en veroverden grote delen van Afrika en Azië. Het veroveren van landen gebeurde op grote schaal. De periode wordt ook wel het modern imperialisme genoemd.  Behalve economische en machtspolitieke motieven, speelde nog een andere factor een rol bij het veroveren van koloniën: culturele motieven. Veel Europese landen waren overtuigd geraakt van de eigen superioriteit. Er waren gebieden die nog niet door de westerse invloed beïnvloed waren. Deze gebieden zouden snel in bezit komen van Westerse landen. De groeikracht van de westerse beschaving was overal ter wereld zichtbaar.</w:t>
      </w:r>
    </w:p>
    <w:p w:rsidR="004260CE" w:rsidRDefault="004260CE" w:rsidP="00494452">
      <w:pPr>
        <w:spacing w:line="240" w:lineRule="auto"/>
        <w:contextualSpacing/>
        <w:rPr>
          <w:rStyle w:val="Zwaar"/>
          <w:rFonts w:cs="Calibri"/>
          <w:b w:val="0"/>
          <w:color w:val="000000"/>
        </w:rPr>
      </w:pPr>
    </w:p>
    <w:p w:rsidR="004260CE" w:rsidRPr="006B3B92" w:rsidRDefault="004260CE" w:rsidP="00494452">
      <w:pPr>
        <w:spacing w:line="240" w:lineRule="auto"/>
        <w:contextualSpacing/>
        <w:rPr>
          <w:rStyle w:val="Zwaar"/>
          <w:rFonts w:cs="Calibri"/>
          <w:b w:val="0"/>
          <w:color w:val="000000"/>
        </w:rPr>
      </w:pPr>
      <w:r>
        <w:rPr>
          <w:rStyle w:val="Zwaar"/>
          <w:rFonts w:cs="Calibri"/>
          <w:b w:val="0"/>
          <w:color w:val="000000"/>
        </w:rPr>
        <w:t>KA-34</w:t>
      </w:r>
    </w:p>
    <w:p w:rsidR="004260CE" w:rsidRDefault="004260CE" w:rsidP="004260CE">
      <w:pPr>
        <w:spacing w:line="240" w:lineRule="auto"/>
        <w:contextualSpacing/>
        <w:rPr>
          <w:rStyle w:val="Zwaar"/>
          <w:rFonts w:cs="Calibri"/>
          <w:b w:val="0"/>
          <w:color w:val="000000"/>
        </w:rPr>
      </w:pPr>
      <w:r w:rsidRPr="004260CE">
        <w:rPr>
          <w:rStyle w:val="Zwaar"/>
          <w:rFonts w:cs="Calibri"/>
          <w:b w:val="0"/>
          <w:color w:val="000000"/>
        </w:rPr>
        <w:t>Als gevolg van de industriële revolutie veranderde overal in West-Europa samenlevingen. Groepen die achtergesteld werden , zoals de arbeiders, streefden nu naar een volwaardige en gelijkwaardige plaats in de samenleving. De arbeiders organiseerden zich in. De grootste emancipatiebeweging was die van de vrouwen. In Nederland waren man en vrouw niet gelijk. Alleen de man kwam in aanmerking voor stemrecht en had toegang tot alle vormen van onderwijs. De vrouw had nauwelijks recht op onderwijs en opleiding. De verzetsbeweging hiertegen was het feminisme. Deze stroming kwam op voor de rechten van de vrouwen en streefde naar kiesrecht voor de vrouwen. Maar ook de confessionelen wilden een uitbreiding van hun rechten. Zij streefden ondermeer voor gelijke financiering van het bijzonder onderwijs: de schoolstrijd. In de tweede helft van de negentiende eeuw voerden zowel de arbeiders, de vrouwen als de confessionelen op fanatieke wijze strijd om hun achtergestelde positie te verbeteren.</w:t>
      </w:r>
    </w:p>
    <w:p w:rsidR="004260CE" w:rsidRDefault="004260CE" w:rsidP="004260CE">
      <w:pPr>
        <w:spacing w:line="240" w:lineRule="auto"/>
        <w:contextualSpacing/>
        <w:rPr>
          <w:rStyle w:val="Zwaar"/>
          <w:rFonts w:cs="Calibri"/>
          <w:b w:val="0"/>
          <w:color w:val="000000"/>
        </w:rPr>
      </w:pPr>
    </w:p>
    <w:p w:rsidR="004260CE" w:rsidRPr="004260CE" w:rsidRDefault="004260CE" w:rsidP="004260CE">
      <w:pPr>
        <w:spacing w:line="240" w:lineRule="auto"/>
        <w:contextualSpacing/>
        <w:rPr>
          <w:rStyle w:val="Zwaar"/>
          <w:rFonts w:cs="Calibri"/>
          <w:b w:val="0"/>
          <w:color w:val="000000"/>
        </w:rPr>
      </w:pPr>
      <w:r>
        <w:rPr>
          <w:rStyle w:val="Zwaar"/>
          <w:rFonts w:cs="Calibri"/>
          <w:b w:val="0"/>
          <w:color w:val="000000"/>
        </w:rPr>
        <w:t>KA-35</w:t>
      </w:r>
    </w:p>
    <w:p w:rsidR="006B3B92" w:rsidRDefault="004260CE" w:rsidP="00494452">
      <w:pPr>
        <w:spacing w:line="240" w:lineRule="auto"/>
        <w:contextualSpacing/>
        <w:rPr>
          <w:rFonts w:cs="Arial"/>
        </w:rPr>
      </w:pPr>
      <w:r w:rsidRPr="001E4961">
        <w:rPr>
          <w:rFonts w:cs="Arial"/>
        </w:rPr>
        <w:t>In de 19</w:t>
      </w:r>
      <w:r w:rsidRPr="001E4961">
        <w:rPr>
          <w:rFonts w:cs="Arial"/>
          <w:vertAlign w:val="superscript"/>
        </w:rPr>
        <w:t>de</w:t>
      </w:r>
      <w:r w:rsidRPr="001E4961">
        <w:rPr>
          <w:rFonts w:cs="Arial"/>
        </w:rPr>
        <w:t xml:space="preserve"> eeuw kwam er een proces van democratisering op gang waarbij steeds meer mensen werden betrokken in de politieke besluitvorming. In Engeland verlangden ondernemers een hervorming van het districtenstelsel. Arbeiders vochten voor een uitbreiding van het kiesrecht. Het </w:t>
      </w:r>
      <w:proofErr w:type="spellStart"/>
      <w:r w:rsidRPr="001E4961">
        <w:rPr>
          <w:rFonts w:cs="Arial"/>
        </w:rPr>
        <w:t>chartisme</w:t>
      </w:r>
      <w:proofErr w:type="spellEnd"/>
      <w:r w:rsidRPr="001E4961">
        <w:rPr>
          <w:rFonts w:cs="Arial"/>
        </w:rPr>
        <w:t xml:space="preserve"> groeide uit tot een massabeweging. Ze gingen ook richting het algemeen kiesrecht. Rond het midden van de 19</w:t>
      </w:r>
      <w:r w:rsidRPr="001E4961">
        <w:rPr>
          <w:rFonts w:cs="Arial"/>
          <w:vertAlign w:val="superscript"/>
        </w:rPr>
        <w:t>de</w:t>
      </w:r>
      <w:r w:rsidRPr="001E4961">
        <w:rPr>
          <w:rFonts w:cs="Arial"/>
        </w:rPr>
        <w:t xml:space="preserve"> eeuw was het kiesrecht in de meeste landen gekoppeld aan vermogen. Door acties van arbeiders en progressieve liberalen werd de drempel steeds verder verhoogd. Geleidelijk werd in alle West-Europese landen het algemeen mannenkiesrecht ingevoerd. Vrouwen verwierven pas later het kiesrecht. In Nederland werd er in 1848, door Thorbecke, een grondwetswijziging doorgevoerd. </w:t>
      </w:r>
      <w:r w:rsidRPr="004C7738">
        <w:rPr>
          <w:rFonts w:cs="Arial"/>
        </w:rPr>
        <w:t>Hiermee werd het censuskiesrecht ingevoerd</w:t>
      </w:r>
    </w:p>
    <w:p w:rsidR="004260CE" w:rsidRDefault="004260CE" w:rsidP="00494452">
      <w:pPr>
        <w:spacing w:line="240" w:lineRule="auto"/>
        <w:contextualSpacing/>
        <w:rPr>
          <w:rStyle w:val="Zwaar"/>
          <w:rFonts w:cs="Calibri"/>
          <w:b w:val="0"/>
          <w:color w:val="000000"/>
        </w:rPr>
      </w:pPr>
    </w:p>
    <w:p w:rsidR="000E4DBB" w:rsidRDefault="000E4DBB" w:rsidP="00494452">
      <w:pPr>
        <w:spacing w:line="240" w:lineRule="auto"/>
        <w:contextualSpacing/>
        <w:rPr>
          <w:rStyle w:val="Zwaar"/>
          <w:rFonts w:cs="Calibri"/>
          <w:b w:val="0"/>
          <w:color w:val="000000"/>
        </w:rPr>
      </w:pPr>
    </w:p>
    <w:p w:rsidR="006B3B92" w:rsidRPr="006B3B92" w:rsidRDefault="006B3B92" w:rsidP="00494452">
      <w:pPr>
        <w:spacing w:line="240" w:lineRule="auto"/>
        <w:contextualSpacing/>
        <w:rPr>
          <w:rStyle w:val="Zwaar"/>
          <w:rFonts w:cs="Calibri"/>
          <w:b w:val="0"/>
          <w:color w:val="000000"/>
        </w:rPr>
      </w:pPr>
      <w:r>
        <w:rPr>
          <w:rStyle w:val="Zwaar"/>
          <w:rFonts w:cs="Calibri"/>
          <w:b w:val="0"/>
          <w:color w:val="000000"/>
        </w:rPr>
        <w:lastRenderedPageBreak/>
        <w:t>KA-36</w:t>
      </w:r>
    </w:p>
    <w:p w:rsidR="006B3B92" w:rsidRPr="006B3B92" w:rsidRDefault="006B3B92" w:rsidP="006B3B92">
      <w:pPr>
        <w:autoSpaceDE w:val="0"/>
        <w:autoSpaceDN w:val="0"/>
        <w:adjustRightInd w:val="0"/>
        <w:spacing w:after="0" w:line="240" w:lineRule="auto"/>
        <w:rPr>
          <w:rFonts w:cs="Calibri"/>
        </w:rPr>
      </w:pPr>
      <w:r w:rsidRPr="006B3B92">
        <w:rPr>
          <w:rFonts w:cs="Calibri"/>
        </w:rPr>
        <w:t xml:space="preserve">Fabrikanten en arbeiders hadden elkaar nodig in de negentiende eeuw. De fabrikanten wilden zoveel mogelijk winst maken en daarom  hielden ze de lonen laag. Maar de arbeiders wilden juist meer geld verdienen. Soms verzetten zij zich dan ook tegen hun werkgevers. Hierbij was hun grootste wapen de staking. Het voornaamste wapen van de fabrikanten was het ontslag..  Bij het liberalisme staat het vrije, ondernemende individu centraal. De liberalen vonden dat de staat zich zo min mogelijk moest bemoeien met de economie. Bij het socialisme staat gelijkheid voorop. De communisten geloofden dat de arbeiders door middel van een revolutie dit arbeidersparadijs zouden moeten bereiken. De </w:t>
      </w:r>
      <w:r w:rsidR="004260CE" w:rsidRPr="006B3B92">
        <w:rPr>
          <w:rFonts w:cs="Calibri"/>
        </w:rPr>
        <w:t>sociaaldemocraten</w:t>
      </w:r>
      <w:r w:rsidRPr="006B3B92">
        <w:rPr>
          <w:rFonts w:cs="Calibri"/>
        </w:rPr>
        <w:t xml:space="preserve"> streefden eveneens naar een verbetering van de positie van de arbeider maar dan wel via het parlement, in afwachting van de revolutie die zou komen.</w:t>
      </w:r>
    </w:p>
    <w:p w:rsidR="006B3B92" w:rsidRPr="006B3B92" w:rsidRDefault="006B3B92" w:rsidP="006B3B92">
      <w:pPr>
        <w:autoSpaceDE w:val="0"/>
        <w:autoSpaceDN w:val="0"/>
        <w:adjustRightInd w:val="0"/>
        <w:spacing w:after="0" w:line="240" w:lineRule="auto"/>
        <w:rPr>
          <w:rFonts w:cs="Calibri"/>
        </w:rPr>
      </w:pPr>
    </w:p>
    <w:p w:rsidR="00494452" w:rsidRPr="007957D6" w:rsidRDefault="00494452" w:rsidP="007957D6">
      <w:pPr>
        <w:pStyle w:val="Geenafstand"/>
        <w:contextualSpacing/>
        <w:rPr>
          <w:rFonts w:cs="Calibri"/>
        </w:rPr>
      </w:pPr>
    </w:p>
    <w:p w:rsidR="007957D6" w:rsidRPr="00407F74" w:rsidRDefault="00F744E9" w:rsidP="00120297">
      <w:pPr>
        <w:pStyle w:val="Geenafstand"/>
        <w:rPr>
          <w:b/>
          <w:sz w:val="36"/>
          <w:szCs w:val="36"/>
        </w:rPr>
      </w:pPr>
      <w:r w:rsidRPr="00407F74">
        <w:rPr>
          <w:b/>
          <w:sz w:val="36"/>
          <w:szCs w:val="36"/>
        </w:rPr>
        <w:t>Antwoorden op de gele vragen:</w:t>
      </w:r>
    </w:p>
    <w:p w:rsidR="00F744E9" w:rsidRDefault="00F744E9" w:rsidP="00120297">
      <w:pPr>
        <w:pStyle w:val="Geenafstand"/>
      </w:pPr>
    </w:p>
    <w:p w:rsidR="00F744E9" w:rsidRDefault="00F744E9" w:rsidP="00120297">
      <w:pPr>
        <w:pStyle w:val="Geenafstand"/>
      </w:pPr>
      <w:r>
        <w:t>KA-31</w:t>
      </w:r>
    </w:p>
    <w:p w:rsidR="00F744E9" w:rsidRDefault="00F744E9" w:rsidP="00120297">
      <w:pPr>
        <w:pStyle w:val="Geenafstand"/>
      </w:pPr>
      <w:r>
        <w:t>1</w:t>
      </w:r>
      <w:r w:rsidR="00643DA9">
        <w:t xml:space="preserve"> toen de landbouw werd verdrongen door de industrie</w:t>
      </w:r>
    </w:p>
    <w:p w:rsidR="00F744E9" w:rsidRDefault="00F744E9" w:rsidP="00120297">
      <w:pPr>
        <w:pStyle w:val="Geenafstand"/>
      </w:pPr>
      <w:r>
        <w:t>2</w:t>
      </w:r>
      <w:r w:rsidR="00643DA9">
        <w:t xml:space="preserve"> 18</w:t>
      </w:r>
      <w:r w:rsidR="00643DA9" w:rsidRPr="00643DA9">
        <w:rPr>
          <w:vertAlign w:val="superscript"/>
        </w:rPr>
        <w:t>e</w:t>
      </w:r>
      <w:r w:rsidR="00643DA9">
        <w:t xml:space="preserve"> eeuw GB, 1800 België later 19</w:t>
      </w:r>
      <w:r w:rsidR="00643DA9" w:rsidRPr="00643DA9">
        <w:rPr>
          <w:vertAlign w:val="superscript"/>
        </w:rPr>
        <w:t>e</w:t>
      </w:r>
      <w:r w:rsidR="00643DA9">
        <w:t xml:space="preserve">  eeuw ook de rest van europa</w:t>
      </w:r>
    </w:p>
    <w:p w:rsidR="00465192" w:rsidRDefault="00F744E9" w:rsidP="00120297">
      <w:pPr>
        <w:pStyle w:val="Geenafstand"/>
      </w:pPr>
      <w:r>
        <w:t>3</w:t>
      </w:r>
      <w:r w:rsidR="00465192">
        <w:t>a</w:t>
      </w:r>
    </w:p>
    <w:p w:rsidR="00465192" w:rsidRDefault="00465192" w:rsidP="00120297">
      <w:pPr>
        <w:pStyle w:val="Geenafstand"/>
      </w:pPr>
      <w:r>
        <w:t>-veel vakbekwame ambachtslieden werden overbodig</w:t>
      </w:r>
    </w:p>
    <w:p w:rsidR="00465192" w:rsidRDefault="00465192" w:rsidP="00120297">
      <w:pPr>
        <w:pStyle w:val="Geenafstand"/>
      </w:pPr>
      <w:r>
        <w:t>-van het einde van de 18</w:t>
      </w:r>
      <w:r w:rsidRPr="00465192">
        <w:rPr>
          <w:vertAlign w:val="superscript"/>
        </w:rPr>
        <w:t>e</w:t>
      </w:r>
      <w:r>
        <w:t xml:space="preserve"> eeuw werd veel werk over genogen door machines</w:t>
      </w:r>
    </w:p>
    <w:p w:rsidR="00465192" w:rsidRDefault="00465192" w:rsidP="00120297">
      <w:pPr>
        <w:pStyle w:val="Geenafstand"/>
      </w:pPr>
      <w:r>
        <w:t>3b het ontstaan van nieuwe industrieën</w:t>
      </w:r>
    </w:p>
    <w:p w:rsidR="00465192" w:rsidRDefault="00F744E9" w:rsidP="00120297">
      <w:pPr>
        <w:pStyle w:val="Geenafstand"/>
      </w:pPr>
      <w:r>
        <w:t>4</w:t>
      </w:r>
      <w:r w:rsidR="00465192">
        <w:t xml:space="preserve"> men ging als energiebron achtereenvolgens gebruikmaken van stroom, verbranding van gassen en olie, elektriciteit en , in onze tijd kernenergie.</w:t>
      </w:r>
    </w:p>
    <w:p w:rsidR="00F744E9" w:rsidRDefault="00F744E9" w:rsidP="00120297">
      <w:pPr>
        <w:pStyle w:val="Geenafstand"/>
      </w:pPr>
      <w:r>
        <w:t>5</w:t>
      </w:r>
      <w:r w:rsidR="00262B76">
        <w:t>a Er kon sneller worden gecommuniceerd</w:t>
      </w:r>
    </w:p>
    <w:p w:rsidR="00262B76" w:rsidRDefault="00262B76" w:rsidP="00120297">
      <w:pPr>
        <w:pStyle w:val="Geenafstand"/>
      </w:pPr>
      <w:r>
        <w:t>5b Er ontstond meer soorten amusement</w:t>
      </w:r>
    </w:p>
    <w:p w:rsidR="00262B76" w:rsidRDefault="00262B76" w:rsidP="00120297">
      <w:pPr>
        <w:pStyle w:val="Geenafstand"/>
      </w:pPr>
      <w:r>
        <w:t>5c door de stoomtrein konden meer en sneller producten van de ene plek naar de andere plek worden vervoerd</w:t>
      </w:r>
    </w:p>
    <w:p w:rsidR="00F744E9" w:rsidRDefault="00F744E9" w:rsidP="00120297">
      <w:pPr>
        <w:pStyle w:val="Geenafstand"/>
      </w:pPr>
      <w:r>
        <w:t>6</w:t>
      </w:r>
      <w:r w:rsidR="00465192">
        <w:t>a meesters en koopliedenondernemers of grootgrondbezitters</w:t>
      </w:r>
    </w:p>
    <w:p w:rsidR="00465192" w:rsidRDefault="00465192" w:rsidP="00120297">
      <w:pPr>
        <w:pStyle w:val="Geenafstand"/>
      </w:pPr>
      <w:r>
        <w:t xml:space="preserve">6b </w:t>
      </w:r>
    </w:p>
    <w:p w:rsidR="00465192" w:rsidRDefault="00465192" w:rsidP="00120297">
      <w:pPr>
        <w:pStyle w:val="Geenafstand"/>
      </w:pPr>
      <w:r>
        <w:t>-Fabrieken en landbouw werden de voornaamste productie middelen</w:t>
      </w:r>
    </w:p>
    <w:p w:rsidR="00465192" w:rsidRDefault="00465192" w:rsidP="00120297">
      <w:pPr>
        <w:pStyle w:val="Geenafstand"/>
      </w:pPr>
      <w:r>
        <w:t>-De productie middelen kwamen in handen van fabrikanten en grootindustriëlen</w:t>
      </w:r>
    </w:p>
    <w:p w:rsidR="00F744E9" w:rsidRDefault="00465192" w:rsidP="00120297">
      <w:pPr>
        <w:pStyle w:val="Geenafstand"/>
      </w:pPr>
      <w:r>
        <w:t xml:space="preserve">6c </w:t>
      </w:r>
      <w:r w:rsidR="00262B76">
        <w:t>de overheid toch op beperkte schaal – bepaalde economische taken op zich moest nemen</w:t>
      </w:r>
    </w:p>
    <w:p w:rsidR="00262B76" w:rsidRDefault="00F744E9" w:rsidP="00120297">
      <w:pPr>
        <w:pStyle w:val="Geenafstand"/>
      </w:pPr>
      <w:r>
        <w:t>8</w:t>
      </w:r>
      <w:r w:rsidR="00262B76">
        <w:t>a De productie van de landbouw nam sterk toe nadat er verbeteringen kwamen op de landbouw</w:t>
      </w:r>
    </w:p>
    <w:p w:rsidR="00262B76" w:rsidRDefault="00262B76" w:rsidP="00120297">
      <w:pPr>
        <w:pStyle w:val="Geenafstand"/>
      </w:pPr>
      <w:r>
        <w:t xml:space="preserve">8b </w:t>
      </w:r>
    </w:p>
    <w:p w:rsidR="00262B76" w:rsidRDefault="00262B76" w:rsidP="00120297">
      <w:pPr>
        <w:pStyle w:val="Geenafstand"/>
      </w:pPr>
      <w:r>
        <w:t>-Er kwamen ruimere afzetmogelijkheden doordat de vraag naar producten steeg</w:t>
      </w:r>
    </w:p>
    <w:p w:rsidR="00262B76" w:rsidRDefault="00262B76" w:rsidP="00120297">
      <w:pPr>
        <w:pStyle w:val="Geenafstand"/>
      </w:pPr>
      <w:r>
        <w:t>-Er kwamen door de bevolkingsgroei voldoende arbeidskracht ter beschikking</w:t>
      </w:r>
    </w:p>
    <w:p w:rsidR="00262B76" w:rsidRDefault="00262B76" w:rsidP="00120297">
      <w:pPr>
        <w:pStyle w:val="Geenafstand"/>
      </w:pPr>
      <w:r>
        <w:t>8c</w:t>
      </w:r>
    </w:p>
    <w:p w:rsidR="00262B76" w:rsidRDefault="00262B76" w:rsidP="00120297">
      <w:pPr>
        <w:pStyle w:val="Geenafstand"/>
      </w:pPr>
      <w:r>
        <w:t>-Omdat de arbeiders die in de fabrieken werkten, er vlakbij gingen wonen</w:t>
      </w:r>
    </w:p>
    <w:p w:rsidR="00262B76" w:rsidRDefault="00262B76" w:rsidP="00120297">
      <w:pPr>
        <w:pStyle w:val="Geenafstand"/>
      </w:pPr>
      <w:r>
        <w:t>-Omdat de Fabrieken in aantal en omvang groeiden.</w:t>
      </w:r>
    </w:p>
    <w:p w:rsidR="00F744E9" w:rsidRDefault="00F744E9" w:rsidP="00120297">
      <w:pPr>
        <w:pStyle w:val="Geenafstand"/>
      </w:pPr>
    </w:p>
    <w:p w:rsidR="00F744E9" w:rsidRDefault="00F744E9" w:rsidP="00120297">
      <w:pPr>
        <w:pStyle w:val="Geenafstand"/>
      </w:pPr>
      <w:r>
        <w:t>KA-32</w:t>
      </w:r>
    </w:p>
    <w:p w:rsidR="00F744E9" w:rsidRDefault="00F744E9" w:rsidP="00120297">
      <w:pPr>
        <w:pStyle w:val="Geenafstand"/>
      </w:pPr>
      <w:r>
        <w:t>9</w:t>
      </w:r>
      <w:r w:rsidR="001219D0">
        <w:t xml:space="preserve"> de kwestie hoe er een einde moest worden gemaakt aan de armoede van een  groot deel van de Nederlandse bevolking</w:t>
      </w:r>
    </w:p>
    <w:p w:rsidR="00F744E9" w:rsidRDefault="00F744E9" w:rsidP="00120297">
      <w:pPr>
        <w:pStyle w:val="Geenafstand"/>
      </w:pPr>
      <w:r>
        <w:t>10</w:t>
      </w:r>
      <w:r w:rsidR="001219D0">
        <w:t xml:space="preserve"> </w:t>
      </w:r>
      <w:r w:rsidR="00643DA9">
        <w:t>of verbetering een taak voor de overheid was</w:t>
      </w:r>
    </w:p>
    <w:p w:rsidR="00F744E9" w:rsidRDefault="00F744E9" w:rsidP="00120297">
      <w:pPr>
        <w:pStyle w:val="Geenafstand"/>
      </w:pPr>
      <w:r>
        <w:t>11</w:t>
      </w:r>
      <w:r w:rsidR="00643DA9">
        <w:t>a De liberalen gingen een actieve rol spelen</w:t>
      </w:r>
    </w:p>
    <w:p w:rsidR="00643DA9" w:rsidRDefault="00643DA9" w:rsidP="00120297">
      <w:pPr>
        <w:pStyle w:val="Geenafstand"/>
      </w:pPr>
      <w:r>
        <w:t>11b De confessionelen waar voor het in grijpen van de overheid</w:t>
      </w:r>
    </w:p>
    <w:p w:rsidR="00643DA9" w:rsidRDefault="00643DA9" w:rsidP="00120297">
      <w:pPr>
        <w:pStyle w:val="Geenafstand"/>
      </w:pPr>
      <w:r>
        <w:t>11c De socialisten gingen nog verder met hun eisen dan radicale liberalen.</w:t>
      </w:r>
    </w:p>
    <w:p w:rsidR="00F744E9" w:rsidRDefault="00F744E9" w:rsidP="00120297">
      <w:pPr>
        <w:pStyle w:val="Geenafstand"/>
      </w:pPr>
    </w:p>
    <w:p w:rsidR="00F744E9" w:rsidRDefault="00F744E9" w:rsidP="00120297">
      <w:pPr>
        <w:pStyle w:val="Geenafstand"/>
      </w:pPr>
      <w:r>
        <w:t>KA-33</w:t>
      </w:r>
    </w:p>
    <w:p w:rsidR="00643DA9" w:rsidRDefault="00F744E9" w:rsidP="00120297">
      <w:pPr>
        <w:pStyle w:val="Geenafstand"/>
      </w:pPr>
      <w:r>
        <w:t>12</w:t>
      </w:r>
      <w:r w:rsidR="001167AA">
        <w:t xml:space="preserve"> De versnelde proces van de westerse macht in niet westerse gebieden.</w:t>
      </w:r>
    </w:p>
    <w:p w:rsidR="00F744E9" w:rsidRDefault="00643DA9" w:rsidP="00120297">
      <w:pPr>
        <w:pStyle w:val="Geenafstand"/>
      </w:pPr>
      <w:r>
        <w:t>13a Engeland, Frankrijk en Nederland</w:t>
      </w:r>
    </w:p>
    <w:p w:rsidR="00643DA9" w:rsidRDefault="00643DA9" w:rsidP="00120297">
      <w:pPr>
        <w:pStyle w:val="Geenafstand"/>
      </w:pPr>
      <w:r>
        <w:lastRenderedPageBreak/>
        <w:t xml:space="preserve">13b Afrika  = Engeland en Frankrijk, Azië = </w:t>
      </w:r>
      <w:proofErr w:type="spellStart"/>
      <w:r>
        <w:t>Brits-indië</w:t>
      </w:r>
      <w:proofErr w:type="spellEnd"/>
      <w:r>
        <w:t xml:space="preserve">, Frans China en Nederlands </w:t>
      </w:r>
      <w:proofErr w:type="spellStart"/>
      <w:r>
        <w:t>indie</w:t>
      </w:r>
      <w:proofErr w:type="spellEnd"/>
      <w:r>
        <w:t xml:space="preserve"> tot stand</w:t>
      </w:r>
    </w:p>
    <w:p w:rsidR="00F744E9" w:rsidRDefault="00F744E9" w:rsidP="00120297">
      <w:pPr>
        <w:pStyle w:val="Geenafstand"/>
      </w:pPr>
      <w:r>
        <w:t>14</w:t>
      </w:r>
    </w:p>
    <w:p w:rsidR="001167AA" w:rsidRDefault="001167AA" w:rsidP="00120297">
      <w:pPr>
        <w:pStyle w:val="Geenafstand"/>
      </w:pPr>
      <w:r>
        <w:t>-Nationalistische</w:t>
      </w:r>
    </w:p>
    <w:p w:rsidR="001167AA" w:rsidRDefault="001167AA" w:rsidP="00120297">
      <w:pPr>
        <w:pStyle w:val="Geenafstand"/>
      </w:pPr>
      <w:r>
        <w:t>-economische</w:t>
      </w:r>
    </w:p>
    <w:p w:rsidR="001167AA" w:rsidRDefault="001167AA" w:rsidP="00120297">
      <w:pPr>
        <w:pStyle w:val="Geenafstand"/>
      </w:pPr>
      <w:r>
        <w:t>-politieke</w:t>
      </w:r>
    </w:p>
    <w:p w:rsidR="001167AA" w:rsidRDefault="001167AA" w:rsidP="00120297">
      <w:pPr>
        <w:pStyle w:val="Geenafstand"/>
      </w:pPr>
    </w:p>
    <w:p w:rsidR="00F744E9" w:rsidRDefault="00F744E9" w:rsidP="00120297">
      <w:pPr>
        <w:pStyle w:val="Geenafstand"/>
      </w:pPr>
    </w:p>
    <w:p w:rsidR="00F744E9" w:rsidRDefault="00F744E9" w:rsidP="00120297">
      <w:pPr>
        <w:pStyle w:val="Geenafstand"/>
      </w:pPr>
      <w:r>
        <w:t>KA-34</w:t>
      </w:r>
    </w:p>
    <w:p w:rsidR="00F744E9" w:rsidRDefault="00F744E9" w:rsidP="00120297">
      <w:pPr>
        <w:pStyle w:val="Geenafstand"/>
      </w:pPr>
      <w:r>
        <w:t>27</w:t>
      </w:r>
      <w:r w:rsidR="00E8470E">
        <w:t xml:space="preserve"> het verkrijgen van gelijke rechten</w:t>
      </w:r>
    </w:p>
    <w:p w:rsidR="00F744E9" w:rsidRDefault="00F744E9" w:rsidP="00120297">
      <w:pPr>
        <w:pStyle w:val="Geenafstand"/>
      </w:pPr>
      <w:r>
        <w:t>28</w:t>
      </w:r>
      <w:r w:rsidR="00E8470E">
        <w:t xml:space="preserve"> socialisme, confessionalisme en feminisme waren emancipatiebewegingen. </w:t>
      </w:r>
    </w:p>
    <w:p w:rsidR="00F744E9" w:rsidRDefault="00F744E9" w:rsidP="00120297">
      <w:pPr>
        <w:pStyle w:val="Geenafstand"/>
      </w:pPr>
      <w:r>
        <w:t>29</w:t>
      </w:r>
      <w:r w:rsidR="00E8470E">
        <w:t>a het streven van vrouwen naar gelijke rechten wordt feminisme genoemd</w:t>
      </w:r>
    </w:p>
    <w:p w:rsidR="00E8470E" w:rsidRDefault="00E8470E" w:rsidP="00120297">
      <w:pPr>
        <w:pStyle w:val="Geenafstand"/>
      </w:pPr>
      <w:r>
        <w:t>29b eind 19</w:t>
      </w:r>
      <w:r w:rsidRPr="00E8470E">
        <w:rPr>
          <w:vertAlign w:val="superscript"/>
        </w:rPr>
        <w:t>e</w:t>
      </w:r>
      <w:r>
        <w:t xml:space="preserve"> eeuw</w:t>
      </w:r>
    </w:p>
    <w:p w:rsidR="00E8470E" w:rsidRDefault="00E8470E" w:rsidP="00120297">
      <w:pPr>
        <w:pStyle w:val="Geenafstand"/>
      </w:pPr>
      <w:r>
        <w:t xml:space="preserve">29c Aletta </w:t>
      </w:r>
      <w:proofErr w:type="spellStart"/>
      <w:r>
        <w:t>jacobs</w:t>
      </w:r>
      <w:proofErr w:type="spellEnd"/>
      <w:r>
        <w:t xml:space="preserve"> en Wilhelmina </w:t>
      </w:r>
      <w:proofErr w:type="spellStart"/>
      <w:r>
        <w:t>Drucker</w:t>
      </w:r>
      <w:proofErr w:type="spellEnd"/>
    </w:p>
    <w:p w:rsidR="00F744E9" w:rsidRDefault="00F744E9" w:rsidP="00120297">
      <w:pPr>
        <w:pStyle w:val="Geenafstand"/>
      </w:pPr>
      <w:r>
        <w:t>30</w:t>
      </w:r>
    </w:p>
    <w:p w:rsidR="00E8470E" w:rsidRDefault="00E8470E" w:rsidP="00120297">
      <w:pPr>
        <w:pStyle w:val="Geenafstand"/>
      </w:pPr>
      <w:r>
        <w:t>-vrouwen hadden geen kiesrecht</w:t>
      </w:r>
    </w:p>
    <w:p w:rsidR="00E8470E" w:rsidRDefault="00E8470E" w:rsidP="00120297">
      <w:pPr>
        <w:pStyle w:val="Geenafstand"/>
      </w:pPr>
      <w:r>
        <w:t>-Vrouwen verdienden minder geld</w:t>
      </w:r>
    </w:p>
    <w:p w:rsidR="00E8470E" w:rsidRDefault="00E8470E" w:rsidP="00120297">
      <w:pPr>
        <w:pStyle w:val="Geenafstand"/>
      </w:pPr>
      <w:r>
        <w:t>-vrouwen mochten geen echtscheiding aan vragen</w:t>
      </w:r>
    </w:p>
    <w:p w:rsidR="00E8470E" w:rsidRDefault="00E8470E" w:rsidP="00120297">
      <w:pPr>
        <w:pStyle w:val="Geenafstand"/>
      </w:pPr>
      <w:r>
        <w:t>-de meeste beroepen waren alleen voor mannen</w:t>
      </w:r>
    </w:p>
    <w:p w:rsidR="00F744E9" w:rsidRDefault="00F744E9" w:rsidP="00120297">
      <w:pPr>
        <w:pStyle w:val="Geenafstand"/>
      </w:pPr>
      <w:r>
        <w:t>31</w:t>
      </w:r>
      <w:r w:rsidR="00E8470E">
        <w:t>a kiesrecht, hogere lonen, betere levensomstandigheden voor arbeiders</w:t>
      </w:r>
    </w:p>
    <w:p w:rsidR="00E8470E" w:rsidRDefault="00E8470E" w:rsidP="00120297">
      <w:pPr>
        <w:pStyle w:val="Geenafstand"/>
      </w:pPr>
      <w:r>
        <w:t>31b gelijkstelling op gebieden zoals: maatschappelijk gebeid.</w:t>
      </w:r>
    </w:p>
    <w:p w:rsidR="00F744E9" w:rsidRDefault="00F744E9" w:rsidP="00120297">
      <w:pPr>
        <w:pStyle w:val="Geenafstand"/>
      </w:pPr>
      <w:r>
        <w:t>32</w:t>
      </w:r>
      <w:r w:rsidR="00E8470E">
        <w:t xml:space="preserve"> politieke partijen, vakverenigingen, kranten en tijdschriften</w:t>
      </w:r>
    </w:p>
    <w:p w:rsidR="00F744E9" w:rsidRDefault="00F744E9" w:rsidP="00120297">
      <w:pPr>
        <w:pStyle w:val="Geenafstand"/>
      </w:pPr>
      <w:r>
        <w:t>33</w:t>
      </w:r>
      <w:r w:rsidR="00E8470E">
        <w:t xml:space="preserve"> </w:t>
      </w:r>
      <w:r w:rsidR="001219D0">
        <w:t>doordat de katholieken zich achtergesteld voelden op de protestanten.</w:t>
      </w:r>
    </w:p>
    <w:p w:rsidR="001219D0" w:rsidRDefault="001219D0" w:rsidP="001219D0">
      <w:pPr>
        <w:pStyle w:val="Geenafstand"/>
      </w:pPr>
      <w:r>
        <w:t>34 tussen en halverwege 19</w:t>
      </w:r>
      <w:r w:rsidRPr="001219D0">
        <w:rPr>
          <w:vertAlign w:val="superscript"/>
        </w:rPr>
        <w:t>e</w:t>
      </w:r>
      <w:r>
        <w:t xml:space="preserve"> eeuw en het einde van WO1 door dat telkens het censusrecht werd uitgebreid.</w:t>
      </w:r>
    </w:p>
    <w:p w:rsidR="001219D0" w:rsidRDefault="001219D0" w:rsidP="001219D0">
      <w:pPr>
        <w:pStyle w:val="Geenafstand"/>
      </w:pPr>
      <w:r>
        <w:t>35a Tussen 1907 en 1971</w:t>
      </w:r>
    </w:p>
    <w:p w:rsidR="001219D0" w:rsidRDefault="001219D0" w:rsidP="001219D0">
      <w:pPr>
        <w:pStyle w:val="Geenafstand"/>
      </w:pPr>
      <w:r>
        <w:t>35b</w:t>
      </w:r>
    </w:p>
    <w:p w:rsidR="001219D0" w:rsidRDefault="001219D0" w:rsidP="001219D0">
      <w:pPr>
        <w:pStyle w:val="Geenafstand"/>
      </w:pPr>
      <w:r>
        <w:t>-Acties van voor vrouwenkiesrecht</w:t>
      </w:r>
    </w:p>
    <w:p w:rsidR="001219D0" w:rsidRDefault="001219D0" w:rsidP="001219D0">
      <w:pPr>
        <w:pStyle w:val="Geenafstand"/>
      </w:pPr>
      <w:r>
        <w:t>-De bijdrages van de vrouwen in WOI</w:t>
      </w:r>
    </w:p>
    <w:p w:rsidR="001219D0" w:rsidRDefault="001219D0" w:rsidP="001219D0">
      <w:pPr>
        <w:pStyle w:val="Geenafstand"/>
      </w:pPr>
      <w:r>
        <w:t>-het toevoegen van liberalen en socialisten in  de schoolstrijd.</w:t>
      </w:r>
    </w:p>
    <w:p w:rsidR="00F744E9" w:rsidRDefault="00F744E9" w:rsidP="00120297">
      <w:pPr>
        <w:pStyle w:val="Geenafstand"/>
      </w:pPr>
    </w:p>
    <w:p w:rsidR="00F744E9" w:rsidRDefault="00F744E9" w:rsidP="00120297">
      <w:pPr>
        <w:pStyle w:val="Geenafstand"/>
      </w:pPr>
      <w:r>
        <w:t>KA-35</w:t>
      </w:r>
    </w:p>
    <w:p w:rsidR="001219D0" w:rsidRDefault="001219D0" w:rsidP="001219D0">
      <w:pPr>
        <w:pStyle w:val="Geenafstand"/>
      </w:pPr>
      <w:r>
        <w:t>34 tussen en halverwege 19</w:t>
      </w:r>
      <w:r w:rsidRPr="001219D0">
        <w:rPr>
          <w:vertAlign w:val="superscript"/>
        </w:rPr>
        <w:t>e</w:t>
      </w:r>
      <w:r>
        <w:t xml:space="preserve"> eeuw en het einde van WO1 door dat telkens het censusrecht werd uitgebreid.</w:t>
      </w:r>
    </w:p>
    <w:p w:rsidR="001219D0" w:rsidRDefault="001219D0" w:rsidP="001219D0">
      <w:pPr>
        <w:pStyle w:val="Geenafstand"/>
      </w:pPr>
      <w:r>
        <w:t>35a Tussen 1907 en 1971</w:t>
      </w:r>
    </w:p>
    <w:p w:rsidR="001219D0" w:rsidRDefault="001219D0" w:rsidP="001219D0">
      <w:pPr>
        <w:pStyle w:val="Geenafstand"/>
      </w:pPr>
      <w:r>
        <w:t>35b</w:t>
      </w:r>
    </w:p>
    <w:p w:rsidR="001219D0" w:rsidRDefault="001219D0" w:rsidP="001219D0">
      <w:pPr>
        <w:pStyle w:val="Geenafstand"/>
      </w:pPr>
      <w:r>
        <w:t>-Acties van voor vrouwenkiesrecht</w:t>
      </w:r>
    </w:p>
    <w:p w:rsidR="001219D0" w:rsidRDefault="001219D0" w:rsidP="001219D0">
      <w:pPr>
        <w:pStyle w:val="Geenafstand"/>
      </w:pPr>
      <w:r>
        <w:t>-De bijdrages van de vrouwen in WOI</w:t>
      </w:r>
    </w:p>
    <w:p w:rsidR="001219D0" w:rsidRDefault="001219D0" w:rsidP="001219D0">
      <w:pPr>
        <w:pStyle w:val="Geenafstand"/>
      </w:pPr>
      <w:r>
        <w:t>-het toevoegen van liberalen en socialisten in  de schoolstrijd.</w:t>
      </w:r>
    </w:p>
    <w:p w:rsidR="00F744E9" w:rsidRDefault="00F744E9" w:rsidP="00120297">
      <w:pPr>
        <w:pStyle w:val="Geenafstand"/>
      </w:pPr>
    </w:p>
    <w:p w:rsidR="00F744E9" w:rsidRDefault="00F744E9" w:rsidP="00120297">
      <w:pPr>
        <w:pStyle w:val="Geenafstand"/>
      </w:pPr>
      <w:r>
        <w:t>KA-36</w:t>
      </w:r>
    </w:p>
    <w:p w:rsidR="00F744E9" w:rsidRDefault="00F744E9" w:rsidP="00120297">
      <w:pPr>
        <w:pStyle w:val="Geenafstand"/>
      </w:pPr>
      <w:r>
        <w:t>12a Het liberalisme wil vrijheid voor het individu op alle gebieden</w:t>
      </w:r>
    </w:p>
    <w:p w:rsidR="00F744E9" w:rsidRDefault="00F744E9" w:rsidP="00120297">
      <w:pPr>
        <w:pStyle w:val="Geenafstand"/>
      </w:pPr>
      <w:r>
        <w:t>12b het kwam voort uit de Verlichting</w:t>
      </w:r>
    </w:p>
    <w:p w:rsidR="00F744E9" w:rsidRDefault="00F744E9" w:rsidP="00120297">
      <w:pPr>
        <w:pStyle w:val="Geenafstand"/>
      </w:pPr>
      <w:r>
        <w:t xml:space="preserve">12c </w:t>
      </w:r>
    </w:p>
    <w:p w:rsidR="00F744E9" w:rsidRDefault="00F744E9" w:rsidP="00120297">
      <w:pPr>
        <w:pStyle w:val="Geenafstand"/>
      </w:pPr>
      <w:r>
        <w:t>-Montesquieu</w:t>
      </w:r>
    </w:p>
    <w:p w:rsidR="00F744E9" w:rsidRDefault="00F744E9" w:rsidP="00120297">
      <w:pPr>
        <w:pStyle w:val="Geenafstand"/>
      </w:pPr>
      <w:r>
        <w:t>-Rousseau</w:t>
      </w:r>
    </w:p>
    <w:p w:rsidR="00F744E9" w:rsidRDefault="00F744E9" w:rsidP="00120297">
      <w:pPr>
        <w:pStyle w:val="Geenafstand"/>
      </w:pPr>
      <w:r>
        <w:t>-Thorbecke</w:t>
      </w:r>
    </w:p>
    <w:p w:rsidR="00F744E9" w:rsidRDefault="00F744E9" w:rsidP="00120297">
      <w:pPr>
        <w:pStyle w:val="Geenafstand"/>
      </w:pPr>
      <w:r>
        <w:t>13a Het liberalisme wilde vrijheid in handel, productie en arbeid</w:t>
      </w:r>
    </w:p>
    <w:p w:rsidR="00F744E9" w:rsidRDefault="00F744E9" w:rsidP="00120297">
      <w:pPr>
        <w:pStyle w:val="Geenafstand"/>
      </w:pPr>
      <w:r>
        <w:t>13b de Liberalen wilden een grondwet, een parlement en uitbreiding van kiesrecht.</w:t>
      </w:r>
    </w:p>
    <w:p w:rsidR="00F744E9" w:rsidRDefault="00F744E9" w:rsidP="00120297">
      <w:pPr>
        <w:pStyle w:val="Geenafstand"/>
      </w:pPr>
      <w:r>
        <w:t>13c De staat moest zo minmogelijk in grijpen op het leven van burgers</w:t>
      </w:r>
    </w:p>
    <w:p w:rsidR="00F744E9" w:rsidRDefault="00F744E9" w:rsidP="00120297">
      <w:pPr>
        <w:pStyle w:val="Geenafstand"/>
      </w:pPr>
      <w:r>
        <w:t xml:space="preserve">13d </w:t>
      </w:r>
    </w:p>
    <w:p w:rsidR="00F744E9" w:rsidRDefault="00F744E9" w:rsidP="00120297">
      <w:pPr>
        <w:pStyle w:val="Geenafstand"/>
      </w:pPr>
      <w:r>
        <w:t>-afschaffing slavernij</w:t>
      </w:r>
    </w:p>
    <w:p w:rsidR="00F744E9" w:rsidRDefault="00F744E9" w:rsidP="00120297">
      <w:pPr>
        <w:pStyle w:val="Geenafstand"/>
      </w:pPr>
      <w:r>
        <w:t>-vrijheid van meningsuiting</w:t>
      </w:r>
    </w:p>
    <w:p w:rsidR="00F744E9" w:rsidRDefault="00F744E9" w:rsidP="00120297">
      <w:pPr>
        <w:pStyle w:val="Geenafstand"/>
      </w:pPr>
      <w:r>
        <w:lastRenderedPageBreak/>
        <w:t>-vrijheid voor wetenschap en kunst</w:t>
      </w:r>
    </w:p>
    <w:p w:rsidR="00F744E9" w:rsidRDefault="00F744E9" w:rsidP="00120297">
      <w:pPr>
        <w:pStyle w:val="Geenafstand"/>
      </w:pPr>
      <w:r>
        <w:t xml:space="preserve">14 </w:t>
      </w:r>
    </w:p>
    <w:p w:rsidR="00F744E9" w:rsidRDefault="00F744E9" w:rsidP="00120297">
      <w:pPr>
        <w:pStyle w:val="Geenafstand"/>
      </w:pPr>
      <w:r>
        <w:t>1: Hoe groot moeten de taken van de staat zijn?</w:t>
      </w:r>
    </w:p>
    <w:p w:rsidR="00F744E9" w:rsidRDefault="00F744E9" w:rsidP="00120297">
      <w:pPr>
        <w:pStyle w:val="Geenafstand"/>
      </w:pPr>
      <w:r>
        <w:t>Radicalen waren voor dat er meer taken op zich moesten nemen en niet radicalen vonden van niet.</w:t>
      </w:r>
    </w:p>
    <w:p w:rsidR="00F744E9" w:rsidRDefault="00F744E9" w:rsidP="00120297">
      <w:pPr>
        <w:pStyle w:val="Geenafstand"/>
      </w:pPr>
      <w:r>
        <w:t>2: Hoe ver moet de uitbreiding van kiesrecht gaan?</w:t>
      </w:r>
    </w:p>
    <w:p w:rsidR="00F744E9" w:rsidRDefault="00F744E9" w:rsidP="00120297">
      <w:pPr>
        <w:pStyle w:val="Geenafstand"/>
      </w:pPr>
      <w:r>
        <w:t>Conservatieve liberalen bleven vasthouden van kleine verandering in het uitbreiden van kies recht de radicale wilden kiesrecht voor mannen en vrouwen.</w:t>
      </w:r>
    </w:p>
    <w:p w:rsidR="00F744E9" w:rsidRDefault="00F744E9" w:rsidP="00120297">
      <w:pPr>
        <w:pStyle w:val="Geenafstand"/>
      </w:pPr>
      <w:r>
        <w:t xml:space="preserve">15 de opbrengst die word behaald word zo eerlijk </w:t>
      </w:r>
      <w:r w:rsidR="009F30CD">
        <w:t>mogelijk</w:t>
      </w:r>
      <w:r>
        <w:t xml:space="preserve"> verdeeld</w:t>
      </w:r>
    </w:p>
    <w:p w:rsidR="00F744E9" w:rsidRDefault="00F744E9" w:rsidP="00120297">
      <w:pPr>
        <w:pStyle w:val="Geenafstand"/>
      </w:pPr>
      <w:r>
        <w:t>16</w:t>
      </w:r>
      <w:r w:rsidR="009F30CD">
        <w:t xml:space="preserve"> het marxisme want alle socialistische en communistische partijen hadden het marxisme in hun campagne verwerkt.</w:t>
      </w:r>
    </w:p>
    <w:p w:rsidR="00F744E9" w:rsidRDefault="00F744E9" w:rsidP="00120297">
      <w:pPr>
        <w:pStyle w:val="Geenafstand"/>
      </w:pPr>
      <w:r>
        <w:t>17</w:t>
      </w:r>
    </w:p>
    <w:p w:rsidR="009F30CD" w:rsidRDefault="009F30CD" w:rsidP="00120297">
      <w:pPr>
        <w:pStyle w:val="Geenafstand"/>
      </w:pPr>
      <w:r>
        <w:t>-De economische verhoudingen bepalen de samenleving</w:t>
      </w:r>
    </w:p>
    <w:p w:rsidR="009F30CD" w:rsidRDefault="009F30CD" w:rsidP="00120297">
      <w:pPr>
        <w:pStyle w:val="Geenafstand"/>
      </w:pPr>
      <w:r>
        <w:t>-Veranderingen in de economische verhoudingen leiden tot klassenstrijd</w:t>
      </w:r>
    </w:p>
    <w:p w:rsidR="009F30CD" w:rsidRDefault="00F744E9" w:rsidP="00120297">
      <w:pPr>
        <w:pStyle w:val="Geenafstand"/>
      </w:pPr>
      <w:r>
        <w:t>18</w:t>
      </w:r>
      <w:r w:rsidR="009F30CD">
        <w:t xml:space="preserve"> De partijen wijzigde in parlementaire democratie. </w:t>
      </w:r>
    </w:p>
    <w:p w:rsidR="00F744E9" w:rsidRDefault="00F744E9" w:rsidP="00120297">
      <w:pPr>
        <w:pStyle w:val="Geenafstand"/>
      </w:pPr>
      <w:r>
        <w:t>19</w:t>
      </w:r>
      <w:r w:rsidR="00CD38FB">
        <w:t xml:space="preserve"> toen de partijen voor het revisionisme kozen werden ze sociaaldemocraten genoemd</w:t>
      </w:r>
    </w:p>
    <w:p w:rsidR="00F744E9" w:rsidRDefault="00F744E9" w:rsidP="00120297">
      <w:pPr>
        <w:pStyle w:val="Geenafstand"/>
      </w:pPr>
      <w:r>
        <w:t>20</w:t>
      </w:r>
    </w:p>
    <w:p w:rsidR="00CD38FB" w:rsidRDefault="00CD38FB" w:rsidP="00120297">
      <w:pPr>
        <w:pStyle w:val="Geenafstand"/>
      </w:pPr>
      <w:r>
        <w:t>-De kapitalistisch regeringen gingen zelf de ergste fouten van het kapitalisme bestrijden door sociale wetgeving</w:t>
      </w:r>
    </w:p>
    <w:p w:rsidR="00CD38FB" w:rsidRDefault="00CD38FB" w:rsidP="00120297">
      <w:pPr>
        <w:pStyle w:val="Geenafstand"/>
      </w:pPr>
      <w:r>
        <w:t>-de voorspelling van Marx dat de bovenlaag steeds kleine, maar ook steeds rijker zou worden, terwijl de benedenlaag steeds groter en armer zou worden, kwam niet uit.</w:t>
      </w:r>
    </w:p>
    <w:p w:rsidR="00CD38FB" w:rsidRDefault="00CD38FB" w:rsidP="00120297">
      <w:pPr>
        <w:pStyle w:val="Geenafstand"/>
      </w:pPr>
      <w:r>
        <w:t>-staten waarin socialisten de alleenheerschappij verwierven, werden in de praktijk dictaturen die zich economisch uiteindelijk niet konden handhaven.</w:t>
      </w:r>
    </w:p>
    <w:p w:rsidR="00F744E9" w:rsidRDefault="00F744E9" w:rsidP="00120297">
      <w:pPr>
        <w:pStyle w:val="Geenafstand"/>
      </w:pPr>
      <w:r>
        <w:t>21</w:t>
      </w:r>
      <w:r w:rsidR="00CD38FB">
        <w:t>a Confessionele partijen zijn politieke partijen die zich baseren op een bepaalde confessie</w:t>
      </w:r>
    </w:p>
    <w:p w:rsidR="00CD38FB" w:rsidRDefault="00CD38FB" w:rsidP="00120297">
      <w:pPr>
        <w:pStyle w:val="Geenafstand"/>
      </w:pPr>
      <w:r>
        <w:t>21b eind 19</w:t>
      </w:r>
      <w:r w:rsidRPr="00CD38FB">
        <w:rPr>
          <w:vertAlign w:val="superscript"/>
        </w:rPr>
        <w:t>e</w:t>
      </w:r>
      <w:r>
        <w:t xml:space="preserve"> eeuw als reactie op het socialisme</w:t>
      </w:r>
    </w:p>
    <w:p w:rsidR="00CD38FB" w:rsidRDefault="00F744E9" w:rsidP="00120297">
      <w:pPr>
        <w:pStyle w:val="Geenafstand"/>
      </w:pPr>
      <w:r>
        <w:t>22</w:t>
      </w:r>
    </w:p>
    <w:p w:rsidR="00CD38FB" w:rsidRDefault="00CD38FB" w:rsidP="00CD38FB">
      <w:pPr>
        <w:pStyle w:val="Geenafstand"/>
      </w:pPr>
      <w:r>
        <w:t xml:space="preserve">-De overheid heeft tot taak zich het lot van de zwakken in de </w:t>
      </w:r>
      <w:r w:rsidR="00716A5A">
        <w:t>samenleving aan te trekken</w:t>
      </w:r>
      <w:r>
        <w:t>.</w:t>
      </w:r>
    </w:p>
    <w:p w:rsidR="00CD38FB" w:rsidRDefault="00CD38FB" w:rsidP="00CD38FB">
      <w:pPr>
        <w:pStyle w:val="Geenafstand"/>
      </w:pPr>
      <w:r>
        <w:t>-De overheid ontleent niet haar macht aan het volk</w:t>
      </w:r>
    </w:p>
    <w:p w:rsidR="00CD38FB" w:rsidRDefault="00CD38FB" w:rsidP="00CD38FB">
      <w:pPr>
        <w:pStyle w:val="Geenafstand"/>
      </w:pPr>
      <w:r>
        <w:t>-</w:t>
      </w:r>
      <w:r w:rsidR="00716A5A">
        <w:t>ze wilden geen volledige scheiding tussen kerk en staat.</w:t>
      </w:r>
    </w:p>
    <w:p w:rsidR="00716A5A" w:rsidRDefault="00716A5A" w:rsidP="00CD38FB">
      <w:pPr>
        <w:pStyle w:val="Geenafstand"/>
      </w:pPr>
      <w:r>
        <w:t>-Rijk en arm, kapitaal en arbeid zijn niet elkaars vijanden maar hebben elkaar nodig</w:t>
      </w:r>
    </w:p>
    <w:p w:rsidR="00716A5A" w:rsidRDefault="00716A5A" w:rsidP="00120297">
      <w:pPr>
        <w:pStyle w:val="Geenafstand"/>
      </w:pPr>
      <w:r>
        <w:t>22b</w:t>
      </w:r>
    </w:p>
    <w:p w:rsidR="00716A5A" w:rsidRDefault="00716A5A" w:rsidP="00716A5A">
      <w:pPr>
        <w:pStyle w:val="Geenafstand"/>
      </w:pPr>
      <w:r>
        <w:t>-De katholieken partijen maakten zich gedeeltelijk los</w:t>
      </w:r>
    </w:p>
    <w:p w:rsidR="00716A5A" w:rsidRDefault="00716A5A" w:rsidP="00716A5A">
      <w:pPr>
        <w:pStyle w:val="Geenafstand"/>
      </w:pPr>
      <w:r>
        <w:t>-de Katholieken en protestantse partijen smolten samen tot een christelijke</w:t>
      </w:r>
    </w:p>
    <w:p w:rsidR="00716A5A" w:rsidRDefault="00716A5A" w:rsidP="00716A5A">
      <w:pPr>
        <w:pStyle w:val="Geenafstand"/>
      </w:pPr>
      <w:r>
        <w:t>-De benaming  christendemocratische werd veel meer gebruikt</w:t>
      </w:r>
    </w:p>
    <w:p w:rsidR="00716A5A" w:rsidRDefault="00F744E9" w:rsidP="00120297">
      <w:pPr>
        <w:pStyle w:val="Geenafstand"/>
      </w:pPr>
      <w:r>
        <w:t>23</w:t>
      </w:r>
      <w:r w:rsidR="00716A5A">
        <w:t>a Door het onderwijs</w:t>
      </w:r>
    </w:p>
    <w:p w:rsidR="00F744E9" w:rsidRDefault="00716A5A" w:rsidP="00120297">
      <w:pPr>
        <w:pStyle w:val="Geenafstand"/>
      </w:pPr>
      <w:r>
        <w:t>23b ze eisten het recht eigen scholen te stichten op kosten van de staat.</w:t>
      </w:r>
    </w:p>
    <w:p w:rsidR="00716A5A" w:rsidRDefault="00716A5A" w:rsidP="00120297">
      <w:pPr>
        <w:pStyle w:val="Geenafstand"/>
      </w:pPr>
      <w:r>
        <w:t>23c de liberalen wilden de kerkgescheiden houden</w:t>
      </w:r>
    </w:p>
    <w:p w:rsidR="00716A5A" w:rsidRDefault="00716A5A" w:rsidP="00120297">
      <w:pPr>
        <w:pStyle w:val="Geenafstand"/>
      </w:pPr>
      <w:r>
        <w:t>24a het gevoel van samenhorigheid</w:t>
      </w:r>
    </w:p>
    <w:p w:rsidR="00716A5A" w:rsidRDefault="00716A5A" w:rsidP="00120297">
      <w:pPr>
        <w:pStyle w:val="Geenafstand"/>
      </w:pPr>
      <w:r>
        <w:t xml:space="preserve">24b </w:t>
      </w:r>
    </w:p>
    <w:p w:rsidR="00716A5A" w:rsidRDefault="00716A5A" w:rsidP="00120297">
      <w:pPr>
        <w:pStyle w:val="Geenafstand"/>
      </w:pPr>
      <w:r>
        <w:t>-het besef over gemeenschappelijke ervaringen te beschikken</w:t>
      </w:r>
    </w:p>
    <w:p w:rsidR="00716A5A" w:rsidRDefault="00716A5A" w:rsidP="00120297">
      <w:pPr>
        <w:pStyle w:val="Geenafstand"/>
      </w:pPr>
      <w:r>
        <w:t>-het besef gemeenschappelijke belangen te hebben.</w:t>
      </w:r>
    </w:p>
    <w:p w:rsidR="00716A5A" w:rsidRDefault="00716A5A" w:rsidP="00120297">
      <w:pPr>
        <w:pStyle w:val="Geenafstand"/>
      </w:pPr>
      <w:r>
        <w:t xml:space="preserve">24c </w:t>
      </w:r>
      <w:r w:rsidR="00E8470E">
        <w:t xml:space="preserve"> </w:t>
      </w:r>
    </w:p>
    <w:p w:rsidR="00E8470E" w:rsidRDefault="00E8470E" w:rsidP="00120297">
      <w:pPr>
        <w:pStyle w:val="Geenafstand"/>
      </w:pPr>
      <w:r>
        <w:t>-de zelfde taal</w:t>
      </w:r>
    </w:p>
    <w:p w:rsidR="00E8470E" w:rsidRDefault="00E8470E" w:rsidP="00120297">
      <w:pPr>
        <w:pStyle w:val="Geenafstand"/>
      </w:pPr>
      <w:r>
        <w:t>-de zelfde godsdienst</w:t>
      </w:r>
    </w:p>
    <w:p w:rsidR="00E8470E" w:rsidRDefault="00E8470E" w:rsidP="00120297">
      <w:pPr>
        <w:pStyle w:val="Geenafstand"/>
      </w:pPr>
      <w:r>
        <w:t>-de zelfde vorstenhuis</w:t>
      </w:r>
    </w:p>
    <w:p w:rsidR="00F744E9" w:rsidRDefault="00F744E9" w:rsidP="00120297">
      <w:pPr>
        <w:pStyle w:val="Geenafstand"/>
      </w:pPr>
      <w:r>
        <w:t>25</w:t>
      </w:r>
    </w:p>
    <w:p w:rsidR="00E8470E" w:rsidRDefault="00E8470E" w:rsidP="00120297">
      <w:pPr>
        <w:pStyle w:val="Geenafstand"/>
      </w:pPr>
      <w:r>
        <w:t>-De Franse overheersing onder Napoleon</w:t>
      </w:r>
    </w:p>
    <w:p w:rsidR="00E8470E" w:rsidRDefault="00E8470E" w:rsidP="00120297">
      <w:pPr>
        <w:pStyle w:val="Geenafstand"/>
      </w:pPr>
      <w:r>
        <w:t>-het Congres van Wenen</w:t>
      </w:r>
    </w:p>
    <w:p w:rsidR="00E8470E" w:rsidRDefault="00E8470E" w:rsidP="00120297">
      <w:pPr>
        <w:pStyle w:val="Geenafstand"/>
      </w:pPr>
      <w:r>
        <w:t>-Turkse overheersing op de Balkan</w:t>
      </w:r>
    </w:p>
    <w:p w:rsidR="00F744E9" w:rsidRDefault="00F744E9" w:rsidP="00120297">
      <w:pPr>
        <w:pStyle w:val="Geenafstand"/>
      </w:pPr>
      <w:r>
        <w:t>26</w:t>
      </w:r>
      <w:r w:rsidR="00E8470E">
        <w:t xml:space="preserve"> </w:t>
      </w:r>
    </w:p>
    <w:p w:rsidR="00E8470E" w:rsidRDefault="00E8470E" w:rsidP="00120297">
      <w:pPr>
        <w:pStyle w:val="Geenafstand"/>
      </w:pPr>
      <w:r>
        <w:t>-België</w:t>
      </w:r>
    </w:p>
    <w:p w:rsidR="00E8470E" w:rsidRDefault="00E8470E" w:rsidP="00120297">
      <w:pPr>
        <w:pStyle w:val="Geenafstand"/>
      </w:pPr>
      <w:r>
        <w:t>-Griekenland</w:t>
      </w:r>
    </w:p>
    <w:p w:rsidR="00E8470E" w:rsidRDefault="004D2224" w:rsidP="00120297">
      <w:pPr>
        <w:pStyle w:val="Geenafstand"/>
      </w:pPr>
      <w:r>
        <w:rPr>
          <w:noProof/>
          <w:lang w:eastAsia="nl-NL"/>
        </w:rPr>
        <w:pict>
          <v:shapetype id="_x0000_t202" coordsize="21600,21600" o:spt="202" path="m,l,21600r21600,l21600,xe">
            <v:stroke joinstyle="miter"/>
            <v:path gradientshapeok="t" o:connecttype="rect"/>
          </v:shapetype>
          <v:shape id="_x0000_s1041" type="#_x0000_t202" style="position:absolute;margin-left:-7.1pt;margin-top:10.85pt;width:113.25pt;height:72.75pt;z-index:251673600" strokecolor="white [3212]">
            <v:textbox>
              <w:txbxContent>
                <w:p w:rsidR="004D2224" w:rsidRDefault="004D2224" w:rsidP="00407F74">
                  <w:pPr>
                    <w:pStyle w:val="Geenafstand"/>
                  </w:pPr>
                  <w:r>
                    <w:t>-roemenie</w:t>
                  </w:r>
                </w:p>
                <w:p w:rsidR="004D2224" w:rsidRDefault="004D2224" w:rsidP="00407F74">
                  <w:pPr>
                    <w:pStyle w:val="Geenafstand"/>
                  </w:pPr>
                  <w:r>
                    <w:t>-Servië</w:t>
                  </w:r>
                </w:p>
                <w:p w:rsidR="004D2224" w:rsidRDefault="004D2224" w:rsidP="00407F74">
                  <w:pPr>
                    <w:pStyle w:val="Geenafstand"/>
                  </w:pPr>
                  <w:r>
                    <w:t>-Montenegro</w:t>
                  </w:r>
                </w:p>
                <w:p w:rsidR="004D2224" w:rsidRDefault="004D2224" w:rsidP="004D2224">
                  <w:pPr>
                    <w:pStyle w:val="Geenafstand"/>
                  </w:pPr>
                  <w:r>
                    <w:t>-Italië</w:t>
                  </w:r>
                </w:p>
                <w:p w:rsidR="004D2224" w:rsidRDefault="004D2224" w:rsidP="00407F74">
                  <w:pPr>
                    <w:pStyle w:val="Geenafstand"/>
                  </w:pPr>
                </w:p>
                <w:p w:rsidR="004D2224" w:rsidRDefault="004D2224"/>
              </w:txbxContent>
            </v:textbox>
          </v:shape>
        </w:pict>
      </w:r>
      <w:r w:rsidR="00E8470E">
        <w:t>-Duitsland</w:t>
      </w:r>
    </w:p>
    <w:p w:rsidR="00F744E9" w:rsidRDefault="00F744E9" w:rsidP="00120297">
      <w:pPr>
        <w:pStyle w:val="Geenafstand"/>
      </w:pPr>
    </w:p>
    <w:p w:rsidR="007957D6" w:rsidRPr="00407F74" w:rsidRDefault="00262B76" w:rsidP="00120297">
      <w:pPr>
        <w:pStyle w:val="Geenafstand"/>
        <w:rPr>
          <w:b/>
          <w:sz w:val="36"/>
          <w:szCs w:val="36"/>
        </w:rPr>
      </w:pPr>
      <w:r w:rsidRPr="00407F74">
        <w:rPr>
          <w:b/>
          <w:sz w:val="36"/>
          <w:szCs w:val="36"/>
        </w:rPr>
        <w:t>Antwoorden op de Groene vragen:</w:t>
      </w:r>
    </w:p>
    <w:p w:rsidR="00262B76" w:rsidRDefault="00262B76" w:rsidP="00120297">
      <w:pPr>
        <w:pStyle w:val="Geenafstand"/>
      </w:pPr>
      <w:r>
        <w:t>3</w:t>
      </w:r>
      <w:r w:rsidR="002222BD">
        <w:t>a</w:t>
      </w:r>
    </w:p>
    <w:p w:rsidR="002222BD" w:rsidRDefault="002222BD" w:rsidP="002222BD">
      <w:pPr>
        <w:pStyle w:val="Geenafstand"/>
      </w:pPr>
      <w:r>
        <w:t>-een toevloed aan goederen naar Frankrijk</w:t>
      </w:r>
    </w:p>
    <w:p w:rsidR="002222BD" w:rsidRDefault="002222BD" w:rsidP="002222BD">
      <w:pPr>
        <w:pStyle w:val="Geenafstand"/>
      </w:pPr>
      <w:r>
        <w:t>-een toestroom van mensen uit andere landen</w:t>
      </w:r>
    </w:p>
    <w:p w:rsidR="002222BD" w:rsidRDefault="002222BD" w:rsidP="002222BD">
      <w:pPr>
        <w:pStyle w:val="Geenafstand"/>
      </w:pPr>
      <w:r>
        <w:t>-welvaart voor iedereen</w:t>
      </w:r>
    </w:p>
    <w:p w:rsidR="002222BD" w:rsidRDefault="002222BD" w:rsidP="002222BD">
      <w:pPr>
        <w:pStyle w:val="Geenafstand"/>
      </w:pPr>
      <w:r>
        <w:t>3b omdat  de vrijhandel op deze afbeelding uitsluitend harmonieus verloopt en  voordelen voor iedereen oplevert</w:t>
      </w:r>
    </w:p>
    <w:p w:rsidR="00262B76" w:rsidRDefault="00262B76" w:rsidP="00120297">
      <w:pPr>
        <w:pStyle w:val="Geenafstand"/>
      </w:pPr>
      <w:r>
        <w:t>4</w:t>
      </w:r>
    </w:p>
    <w:p w:rsidR="002222BD" w:rsidRDefault="00CC719A" w:rsidP="00120297">
      <w:pPr>
        <w:pStyle w:val="Geenafstand"/>
      </w:pPr>
      <w:r>
        <w:rPr>
          <w:noProof/>
          <w:lang w:eastAsia="nl-N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margin-left:11.65pt;margin-top:4.75pt;width:485.25pt;height:69pt;z-index:251662336">
            <v:textbox>
              <w:txbxContent>
                <w:p w:rsidR="004D2224" w:rsidRDefault="004D2224" w:rsidP="005400C8">
                  <w:pPr>
                    <w:jc w:val="center"/>
                  </w:pPr>
                  <w:r>
                    <w:t>Feodale samenleving</w:t>
                  </w:r>
                </w:p>
              </w:txbxContent>
            </v:textbox>
          </v:shape>
        </w:pict>
      </w:r>
    </w:p>
    <w:p w:rsidR="002222BD" w:rsidRDefault="002222BD" w:rsidP="00120297">
      <w:pPr>
        <w:pStyle w:val="Geenafstand"/>
      </w:pPr>
    </w:p>
    <w:p w:rsidR="002222BD" w:rsidRDefault="002222BD" w:rsidP="00120297">
      <w:pPr>
        <w:pStyle w:val="Geenafstand"/>
      </w:pPr>
    </w:p>
    <w:p w:rsidR="002222BD" w:rsidRDefault="002222BD" w:rsidP="00120297">
      <w:pPr>
        <w:pStyle w:val="Geenafstand"/>
      </w:pPr>
    </w:p>
    <w:p w:rsidR="002222BD" w:rsidRDefault="002222BD" w:rsidP="00120297">
      <w:pPr>
        <w:pStyle w:val="Geenafstand"/>
      </w:pPr>
    </w:p>
    <w:p w:rsidR="002222BD" w:rsidRDefault="00CC719A" w:rsidP="00120297">
      <w:pPr>
        <w:pStyle w:val="Geenafstand"/>
      </w:pPr>
      <w:r>
        <w:rPr>
          <w:noProof/>
          <w:lang w:eastAsia="nl-NL"/>
        </w:rPr>
        <w:pict>
          <v:rect id="_x0000_s1029" style="position:absolute;margin-left:388.15pt;margin-top:6.6pt;width:108.75pt;height:73.5pt;z-index:251661312">
            <v:textbox>
              <w:txbxContent>
                <w:p w:rsidR="004D2224" w:rsidRDefault="004D2224">
                  <w:r>
                    <w:t>Overige uitvindingen van de cultuur vooral in dienst van de adel</w:t>
                  </w:r>
                </w:p>
              </w:txbxContent>
            </v:textbox>
          </v:rect>
        </w:pict>
      </w:r>
      <w:r>
        <w:rPr>
          <w:noProof/>
          <w:lang w:eastAsia="nl-NL"/>
        </w:rPr>
        <w:pict>
          <v:rect id="_x0000_s1026" style="position:absolute;margin-left:11.65pt;margin-top:6.6pt;width:98.25pt;height:73.5pt;z-index:251658240">
            <v:textbox>
              <w:txbxContent>
                <w:p w:rsidR="004D2224" w:rsidRDefault="004D2224">
                  <w:r>
                    <w:t>De adel is sociaal het meest bevoorrecht</w:t>
                  </w:r>
                </w:p>
              </w:txbxContent>
            </v:textbox>
          </v:rect>
        </w:pict>
      </w:r>
      <w:r>
        <w:rPr>
          <w:noProof/>
          <w:lang w:eastAsia="nl-NL"/>
        </w:rPr>
        <w:pict>
          <v:rect id="_x0000_s1028" style="position:absolute;margin-left:188.65pt;margin-top:6.6pt;width:114pt;height:73.5pt;z-index:251660288">
            <v:textbox>
              <w:txbxContent>
                <w:p w:rsidR="004D2224" w:rsidRDefault="004D2224">
                  <w:r>
                    <w:t>De adel heeft de meeste invloed op het bestuur</w:t>
                  </w:r>
                </w:p>
              </w:txbxContent>
            </v:textbox>
          </v:rect>
        </w:pict>
      </w:r>
    </w:p>
    <w:p w:rsidR="002222BD" w:rsidRDefault="002222BD" w:rsidP="00120297">
      <w:pPr>
        <w:pStyle w:val="Geenafstand"/>
      </w:pPr>
    </w:p>
    <w:p w:rsidR="002222BD" w:rsidRDefault="002222BD" w:rsidP="00120297">
      <w:pPr>
        <w:pStyle w:val="Geenafstand"/>
      </w:pPr>
    </w:p>
    <w:p w:rsidR="002222BD" w:rsidRDefault="002222BD" w:rsidP="00120297">
      <w:pPr>
        <w:pStyle w:val="Geenafstand"/>
      </w:pPr>
    </w:p>
    <w:p w:rsidR="002222BD" w:rsidRDefault="002222BD" w:rsidP="00120297">
      <w:pPr>
        <w:pStyle w:val="Geenafstand"/>
      </w:pPr>
    </w:p>
    <w:p w:rsidR="002222BD" w:rsidRDefault="00CC719A" w:rsidP="00120297">
      <w:pPr>
        <w:pStyle w:val="Geenafstand"/>
      </w:pPr>
      <w:r>
        <w:rPr>
          <w:noProof/>
          <w:lang w:eastAsia="nl-NL"/>
        </w:rPr>
        <w:pict>
          <v:rect id="_x0000_s1027" style="position:absolute;margin-left:11.65pt;margin-top:12.95pt;width:485.25pt;height:40.5pt;z-index:251659264">
            <v:textbox>
              <w:txbxContent>
                <w:p w:rsidR="004D2224" w:rsidRDefault="004D2224" w:rsidP="002222BD">
                  <w:pPr>
                    <w:jc w:val="center"/>
                  </w:pPr>
                  <w:r>
                    <w:t>Economische verhoudingen: De Adel Bezit de productiemiddelen</w:t>
                  </w:r>
                </w:p>
              </w:txbxContent>
            </v:textbox>
          </v:rect>
        </w:pict>
      </w:r>
    </w:p>
    <w:p w:rsidR="002222BD" w:rsidRDefault="002222BD" w:rsidP="00120297">
      <w:pPr>
        <w:pStyle w:val="Geenafstand"/>
      </w:pPr>
    </w:p>
    <w:p w:rsidR="002222BD" w:rsidRDefault="002222BD" w:rsidP="00120297">
      <w:pPr>
        <w:pStyle w:val="Geenafstand"/>
      </w:pPr>
    </w:p>
    <w:p w:rsidR="002222BD" w:rsidRDefault="002222BD" w:rsidP="00120297">
      <w:pPr>
        <w:pStyle w:val="Geenafstand"/>
      </w:pPr>
    </w:p>
    <w:p w:rsidR="002222BD" w:rsidRDefault="002222BD" w:rsidP="00120297">
      <w:pPr>
        <w:pStyle w:val="Geenafstand"/>
      </w:pPr>
    </w:p>
    <w:p w:rsidR="005400C8" w:rsidRDefault="00CC719A" w:rsidP="00120297">
      <w:pPr>
        <w:pStyle w:val="Geenafstand"/>
      </w:pPr>
      <w:r>
        <w:rPr>
          <w:noProof/>
          <w:lang w:eastAsia="nl-NL"/>
        </w:rPr>
        <w:pict>
          <v:shape id="_x0000_s1031" type="#_x0000_t5" style="position:absolute;margin-left:6.4pt;margin-top:-.2pt;width:485.25pt;height:69pt;z-index:251663360">
            <v:textbox>
              <w:txbxContent>
                <w:p w:rsidR="004D2224" w:rsidRDefault="004D2224" w:rsidP="005400C8">
                  <w:pPr>
                    <w:jc w:val="center"/>
                  </w:pPr>
                  <w:r>
                    <w:t>Kapitalistische samenleving</w:t>
                  </w:r>
                </w:p>
              </w:txbxContent>
            </v:textbox>
          </v:shape>
        </w:pict>
      </w: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CC719A" w:rsidP="00120297">
      <w:pPr>
        <w:pStyle w:val="Geenafstand"/>
      </w:pPr>
      <w:r>
        <w:rPr>
          <w:noProof/>
          <w:lang w:eastAsia="nl-NL"/>
        </w:rPr>
        <w:pict>
          <v:rect id="_x0000_s1034" style="position:absolute;margin-left:378.4pt;margin-top:1.65pt;width:113.25pt;height:73.5pt;z-index:251666432">
            <v:textbox>
              <w:txbxContent>
                <w:p w:rsidR="004D2224" w:rsidRDefault="004D2224" w:rsidP="005400C8">
                  <w:r>
                    <w:t>Overige uitvindingen van de cultuur vooral in dienst van de bourgeoisie</w:t>
                  </w:r>
                </w:p>
                <w:p w:rsidR="004D2224" w:rsidRPr="005400C8" w:rsidRDefault="004D2224" w:rsidP="005400C8"/>
              </w:txbxContent>
            </v:textbox>
          </v:rect>
        </w:pict>
      </w:r>
      <w:r>
        <w:rPr>
          <w:noProof/>
          <w:lang w:eastAsia="nl-NL"/>
        </w:rPr>
        <w:pict>
          <v:rect id="_x0000_s1033" style="position:absolute;margin-left:204.4pt;margin-top:1.65pt;width:98.25pt;height:73.5pt;z-index:251665408">
            <v:textbox>
              <w:txbxContent>
                <w:p w:rsidR="004D2224" w:rsidRDefault="004D2224" w:rsidP="005400C8">
                  <w:r>
                    <w:t>De adel heeft de meeste invloed op het bestuur</w:t>
                  </w:r>
                </w:p>
                <w:p w:rsidR="004D2224" w:rsidRPr="005400C8" w:rsidRDefault="004D2224" w:rsidP="005400C8"/>
              </w:txbxContent>
            </v:textbox>
          </v:rect>
        </w:pict>
      </w:r>
      <w:r>
        <w:rPr>
          <w:noProof/>
          <w:lang w:eastAsia="nl-NL"/>
        </w:rPr>
        <w:pict>
          <v:rect id="_x0000_s1032" style="position:absolute;margin-left:6.4pt;margin-top:1.65pt;width:98.25pt;height:73.5pt;z-index:251664384">
            <v:textbox>
              <w:txbxContent>
                <w:p w:rsidR="004D2224" w:rsidRDefault="004D2224" w:rsidP="005400C8">
                  <w:r>
                    <w:t>De bourgeoisie is sociaal het meest bevoorrecht</w:t>
                  </w:r>
                </w:p>
              </w:txbxContent>
            </v:textbox>
          </v:rect>
        </w:pict>
      </w: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CC719A" w:rsidP="00120297">
      <w:pPr>
        <w:pStyle w:val="Geenafstand"/>
      </w:pPr>
      <w:r>
        <w:rPr>
          <w:noProof/>
          <w:lang w:eastAsia="nl-NL"/>
        </w:rPr>
        <w:pict>
          <v:rect id="_x0000_s1035" style="position:absolute;margin-left:2.65pt;margin-top:8.05pt;width:489pt;height:24.75pt;z-index:251667456">
            <v:textbox>
              <w:txbxContent>
                <w:p w:rsidR="004D2224" w:rsidRDefault="004D2224" w:rsidP="005400C8">
                  <w:pPr>
                    <w:jc w:val="center"/>
                  </w:pPr>
                  <w:r>
                    <w:t>Economische verhoudingen de bourgeoisie bezit de productiemiddelen</w:t>
                  </w:r>
                </w:p>
              </w:txbxContent>
            </v:textbox>
          </v:rect>
        </w:pict>
      </w:r>
    </w:p>
    <w:p w:rsidR="005400C8" w:rsidRDefault="005400C8" w:rsidP="00120297">
      <w:pPr>
        <w:pStyle w:val="Geenafstand"/>
      </w:pPr>
    </w:p>
    <w:p w:rsidR="005400C8" w:rsidRDefault="005400C8" w:rsidP="00120297">
      <w:pPr>
        <w:pStyle w:val="Geenafstand"/>
      </w:pPr>
    </w:p>
    <w:p w:rsidR="005400C8" w:rsidRDefault="00CC719A" w:rsidP="00120297">
      <w:pPr>
        <w:pStyle w:val="Geenafstand"/>
      </w:pPr>
      <w:r>
        <w:rPr>
          <w:noProof/>
          <w:lang w:eastAsia="nl-NL"/>
        </w:rPr>
        <w:pict>
          <v:shape id="_x0000_s1037" type="#_x0000_t5" style="position:absolute;margin-left:-7.85pt;margin-top:3.75pt;width:485.25pt;height:69pt;z-index:251669504">
            <v:textbox>
              <w:txbxContent>
                <w:p w:rsidR="004D2224" w:rsidRDefault="004D2224" w:rsidP="005400C8">
                  <w:pPr>
                    <w:jc w:val="center"/>
                  </w:pPr>
                  <w:r>
                    <w:t>Kapitalistische samenleving</w:t>
                  </w:r>
                </w:p>
              </w:txbxContent>
            </v:textbox>
          </v:shape>
        </w:pict>
      </w: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CC719A" w:rsidP="00120297">
      <w:pPr>
        <w:pStyle w:val="Geenafstand"/>
      </w:pPr>
      <w:r>
        <w:rPr>
          <w:noProof/>
          <w:lang w:eastAsia="nl-NL"/>
        </w:rPr>
        <w:pict>
          <v:rect id="_x0000_s1039" style="position:absolute;margin-left:382.9pt;margin-top:5.6pt;width:98.25pt;height:73.5pt;z-index:251671552">
            <v:textbox>
              <w:txbxContent>
                <w:p w:rsidR="004D2224" w:rsidRDefault="004D2224" w:rsidP="005400C8">
                  <w:r>
                    <w:t>Overige uitingen van de cultuur in dienst van de gemeenschap</w:t>
                  </w:r>
                </w:p>
              </w:txbxContent>
            </v:textbox>
          </v:rect>
        </w:pict>
      </w:r>
      <w:r>
        <w:rPr>
          <w:noProof/>
          <w:lang w:eastAsia="nl-NL"/>
        </w:rPr>
        <w:pict>
          <v:rect id="_x0000_s1038" style="position:absolute;margin-left:164.65pt;margin-top:5.6pt;width:98.25pt;height:73.5pt;z-index:251670528">
            <v:textbox>
              <w:txbxContent>
                <w:p w:rsidR="004D2224" w:rsidRDefault="004D2224" w:rsidP="005400C8">
                  <w:r>
                    <w:t>Iedereen heeft gelijke invloed op het bestuur</w:t>
                  </w:r>
                </w:p>
              </w:txbxContent>
            </v:textbox>
          </v:rect>
        </w:pict>
      </w:r>
      <w:r>
        <w:rPr>
          <w:noProof/>
          <w:lang w:eastAsia="nl-NL"/>
        </w:rPr>
        <w:pict>
          <v:rect id="_x0000_s1036" style="position:absolute;margin-left:-7.85pt;margin-top:5.6pt;width:98.25pt;height:73.5pt;z-index:251668480">
            <v:textbox>
              <w:txbxContent>
                <w:p w:rsidR="004D2224" w:rsidRDefault="004D2224" w:rsidP="005400C8">
                  <w:r>
                    <w:t>Iedereen heeft sociaal dezelfde rechten</w:t>
                  </w:r>
                </w:p>
              </w:txbxContent>
            </v:textbox>
          </v:rect>
        </w:pict>
      </w: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5400C8" w:rsidP="00120297">
      <w:pPr>
        <w:pStyle w:val="Geenafstand"/>
      </w:pPr>
    </w:p>
    <w:p w:rsidR="005400C8" w:rsidRDefault="00CC719A" w:rsidP="00120297">
      <w:pPr>
        <w:pStyle w:val="Geenafstand"/>
      </w:pPr>
      <w:r>
        <w:rPr>
          <w:noProof/>
          <w:lang w:eastAsia="nl-NL"/>
        </w:rPr>
        <w:pict>
          <v:rect id="_x0000_s1040" style="position:absolute;margin-left:-7.85pt;margin-top:11.95pt;width:489pt;height:22.5pt;z-index:251672576">
            <v:textbox>
              <w:txbxContent>
                <w:p w:rsidR="004D2224" w:rsidRDefault="004D2224" w:rsidP="005400C8">
                  <w:pPr>
                    <w:jc w:val="center"/>
                  </w:pPr>
                  <w:r>
                    <w:t>Economische verhoudingen de gemeenschap bezit de productiemiddelen</w:t>
                  </w:r>
                </w:p>
                <w:p w:rsidR="004D2224" w:rsidRPr="005400C8" w:rsidRDefault="004D2224" w:rsidP="005400C8"/>
              </w:txbxContent>
            </v:textbox>
          </v:rect>
        </w:pict>
      </w:r>
    </w:p>
    <w:p w:rsidR="005400C8" w:rsidRDefault="005400C8" w:rsidP="00120297">
      <w:pPr>
        <w:pStyle w:val="Geenafstand"/>
      </w:pPr>
    </w:p>
    <w:p w:rsidR="005400C8" w:rsidRDefault="005400C8" w:rsidP="00120297">
      <w:pPr>
        <w:pStyle w:val="Geenafstand"/>
      </w:pPr>
    </w:p>
    <w:p w:rsidR="00262B76" w:rsidRDefault="00262B76" w:rsidP="00120297">
      <w:pPr>
        <w:pStyle w:val="Geenafstand"/>
      </w:pPr>
      <w:r>
        <w:t>5</w:t>
      </w:r>
      <w:r w:rsidR="00695630">
        <w:t>a Door op schepen naar het Beloofde land te varen.</w:t>
      </w:r>
    </w:p>
    <w:p w:rsidR="00695630" w:rsidRDefault="00695630" w:rsidP="00120297">
      <w:pPr>
        <w:pStyle w:val="Geenafstand"/>
      </w:pPr>
      <w:r>
        <w:lastRenderedPageBreak/>
        <w:t>5b wordt de socialistische paradijs niet bereikt door een bootrijs maar door klassenstrijd , revolutie en dictatuur van het proletariaat</w:t>
      </w:r>
    </w:p>
    <w:p w:rsidR="00695630" w:rsidRDefault="00695630" w:rsidP="00120297">
      <w:pPr>
        <w:pStyle w:val="Geenafstand"/>
      </w:pPr>
      <w:r>
        <w:t xml:space="preserve">5c </w:t>
      </w:r>
      <w:r w:rsidR="002222BD">
        <w:t>Het ging de tekenaar om het einddoel, de tussenfase vond hij minder belangrijk.</w:t>
      </w:r>
    </w:p>
    <w:p w:rsidR="00262B76" w:rsidRDefault="00262B76" w:rsidP="00120297">
      <w:pPr>
        <w:pStyle w:val="Geenafstand"/>
      </w:pPr>
      <w:r>
        <w:t>6</w:t>
      </w:r>
    </w:p>
    <w:p w:rsidR="002222BD" w:rsidRDefault="002222BD" w:rsidP="00120297">
      <w:pPr>
        <w:pStyle w:val="Geenafstand"/>
      </w:pPr>
      <w:r>
        <w:t>-Kernpunt van het socialisme is de tegenstelling tussen arm en rijk</w:t>
      </w:r>
    </w:p>
    <w:p w:rsidR="002222BD" w:rsidRDefault="002222BD" w:rsidP="00120297">
      <w:pPr>
        <w:pStyle w:val="Geenafstand"/>
      </w:pPr>
      <w:r>
        <w:t xml:space="preserve">-wat </w:t>
      </w:r>
      <w:proofErr w:type="spellStart"/>
      <w:r>
        <w:t>Hahn</w:t>
      </w:r>
      <w:proofErr w:type="spellEnd"/>
      <w:r>
        <w:t xml:space="preserve"> laat zien door de tegenstelling tussen het vrolijke leven van de kapitalisten  en het zwoegen glasblazers</w:t>
      </w:r>
    </w:p>
    <w:p w:rsidR="00262B76" w:rsidRDefault="00262B76" w:rsidP="00120297">
      <w:pPr>
        <w:pStyle w:val="Geenafstand"/>
      </w:pPr>
      <w:r>
        <w:t>8</w:t>
      </w:r>
    </w:p>
    <w:p w:rsidR="00695630" w:rsidRDefault="00695630" w:rsidP="00120297">
      <w:pPr>
        <w:pStyle w:val="Geenafstand"/>
      </w:pPr>
      <w:r>
        <w:t>- De arbeiders hadden belang bij de instandhouding van de koloniale rijken omdat hun welvaart er vanaf hing</w:t>
      </w:r>
    </w:p>
    <w:p w:rsidR="00695630" w:rsidRDefault="00695630" w:rsidP="00120297">
      <w:pPr>
        <w:pStyle w:val="Geenafstand"/>
      </w:pPr>
      <w:r>
        <w:t>-De socialistische arbeidsbeweging wast tegen. Wat het werd gezien als hoogste stadium van kapitalistische onderdrukking.</w:t>
      </w:r>
    </w:p>
    <w:p w:rsidR="00262B76" w:rsidRDefault="00262B76" w:rsidP="00120297">
      <w:pPr>
        <w:pStyle w:val="Geenafstand"/>
      </w:pPr>
      <w:r>
        <w:t>10</w:t>
      </w:r>
    </w:p>
    <w:p w:rsidR="00695630" w:rsidRDefault="00695630" w:rsidP="00120297">
      <w:pPr>
        <w:pStyle w:val="Geenafstand"/>
      </w:pPr>
      <w:r>
        <w:t>-zweep : symbool voor slavernij</w:t>
      </w:r>
    </w:p>
    <w:p w:rsidR="00695630" w:rsidRDefault="00695630" w:rsidP="00120297">
      <w:pPr>
        <w:pStyle w:val="Geenafstand"/>
      </w:pPr>
      <w:r>
        <w:t>-begraven slaven hun handboeien : symbool voor slavernij</w:t>
      </w:r>
    </w:p>
    <w:p w:rsidR="00262B76" w:rsidRDefault="00262B76" w:rsidP="00120297">
      <w:pPr>
        <w:pStyle w:val="Geenafstand"/>
      </w:pPr>
      <w:r>
        <w:t>12</w:t>
      </w:r>
      <w:r w:rsidR="00695630">
        <w:t xml:space="preserve"> vanaf 1919 hadden vrouwen in Nederland kiesrecht maar meer dan een halve eeuw later zaten er nog steeds weinig vrouwen in de tweede kamer.</w:t>
      </w:r>
    </w:p>
    <w:p w:rsidR="00407F74" w:rsidRPr="00407F74" w:rsidRDefault="00BC2404" w:rsidP="00BC2404">
      <w:pPr>
        <w:pStyle w:val="Geenafstand"/>
        <w:tabs>
          <w:tab w:val="left" w:pos="2400"/>
        </w:tabs>
        <w:rPr>
          <w:b/>
          <w:sz w:val="36"/>
          <w:szCs w:val="36"/>
        </w:rPr>
      </w:pPr>
      <w:r>
        <w:rPr>
          <w:b/>
          <w:sz w:val="36"/>
          <w:szCs w:val="36"/>
        </w:rPr>
        <w:tab/>
      </w:r>
    </w:p>
    <w:p w:rsidR="00407F74" w:rsidRPr="00407F74" w:rsidRDefault="00407F74" w:rsidP="00120297">
      <w:pPr>
        <w:pStyle w:val="Geenafstand"/>
        <w:rPr>
          <w:b/>
          <w:sz w:val="36"/>
          <w:szCs w:val="36"/>
        </w:rPr>
      </w:pPr>
      <w:r w:rsidRPr="00407F74">
        <w:rPr>
          <w:b/>
          <w:sz w:val="36"/>
          <w:szCs w:val="36"/>
        </w:rPr>
        <w:t>Bronnen:</w:t>
      </w:r>
    </w:p>
    <w:p w:rsidR="00407F74" w:rsidRDefault="00D229B1" w:rsidP="00120297">
      <w:pPr>
        <w:pStyle w:val="Geenafstand"/>
      </w:pPr>
      <w:r>
        <w:rPr>
          <w:noProof/>
          <w:lang w:eastAsia="nl-NL"/>
        </w:rPr>
        <w:drawing>
          <wp:anchor distT="0" distB="0" distL="114300" distR="114300" simplePos="0" relativeHeight="251676672" behindDoc="1" locked="0" layoutInCell="1" allowOverlap="1">
            <wp:simplePos x="0" y="0"/>
            <wp:positionH relativeFrom="column">
              <wp:posOffset>3767455</wp:posOffset>
            </wp:positionH>
            <wp:positionV relativeFrom="paragraph">
              <wp:posOffset>158115</wp:posOffset>
            </wp:positionV>
            <wp:extent cx="2257425" cy="1676400"/>
            <wp:effectExtent l="19050" t="0" r="9525" b="0"/>
            <wp:wrapTight wrapText="bothSides">
              <wp:wrapPolygon edited="0">
                <wp:start x="-182" y="0"/>
                <wp:lineTo x="-182" y="21355"/>
                <wp:lineTo x="21691" y="21355"/>
                <wp:lineTo x="21691" y="0"/>
                <wp:lineTo x="-182" y="0"/>
              </wp:wrapPolygon>
            </wp:wrapTight>
            <wp:docPr id="8" name="Afbeelding 8" descr="File:Maquina vapor Watt ETSI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Maquina vapor Watt ETSIIM.jpg"/>
                    <pic:cNvPicPr>
                      <a:picLocks noChangeAspect="1" noChangeArrowheads="1"/>
                    </pic:cNvPicPr>
                  </pic:nvPicPr>
                  <pic:blipFill>
                    <a:blip r:embed="rId5" cstate="print"/>
                    <a:srcRect/>
                    <a:stretch>
                      <a:fillRect/>
                    </a:stretch>
                  </pic:blipFill>
                  <pic:spPr bwMode="auto">
                    <a:xfrm>
                      <a:off x="0" y="0"/>
                      <a:ext cx="2257425" cy="1676400"/>
                    </a:xfrm>
                    <a:prstGeom prst="rect">
                      <a:avLst/>
                    </a:prstGeom>
                    <a:noFill/>
                    <a:ln w="9525">
                      <a:noFill/>
                      <a:miter lim="800000"/>
                      <a:headEnd/>
                      <a:tailEnd/>
                    </a:ln>
                  </pic:spPr>
                </pic:pic>
              </a:graphicData>
            </a:graphic>
          </wp:anchor>
        </w:drawing>
      </w:r>
    </w:p>
    <w:p w:rsidR="00407F74" w:rsidRDefault="00407F74" w:rsidP="00120297">
      <w:pPr>
        <w:pStyle w:val="Geenafstand"/>
      </w:pPr>
      <w:r>
        <w:t>KA-31</w:t>
      </w:r>
    </w:p>
    <w:p w:rsidR="00407F74" w:rsidRDefault="00D229B1" w:rsidP="00120297">
      <w:pPr>
        <w:pStyle w:val="Geenafstand"/>
      </w:pPr>
      <w:r>
        <w:t>De opkomst van de industrie. Het begin van de Industriële revolutie. De eerste fabrieken met machines werden gebouwd.  De stoommachine staat voor het begin van de Industriële revolutie.</w:t>
      </w:r>
      <w:r w:rsidRPr="00D229B1">
        <w:t xml:space="preserve"> </w:t>
      </w:r>
    </w:p>
    <w:p w:rsidR="00D229B1" w:rsidRDefault="00D229B1" w:rsidP="00120297">
      <w:pPr>
        <w:pStyle w:val="Geenafstand"/>
      </w:pPr>
    </w:p>
    <w:p w:rsidR="00D229B1" w:rsidRDefault="00D229B1" w:rsidP="00120297">
      <w:pPr>
        <w:pStyle w:val="Geenafstand"/>
      </w:pPr>
      <w:r>
        <w:rPr>
          <w:rFonts w:ascii="Helvetica" w:hAnsi="Helvetica" w:cs="Helvetica"/>
          <w:color w:val="555555"/>
          <w:sz w:val="20"/>
          <w:szCs w:val="20"/>
          <w:shd w:val="clear" w:color="auto" w:fill="FFFFFF"/>
        </w:rPr>
        <w:t>Stoommachine van James Watt</w:t>
      </w:r>
    </w:p>
    <w:p w:rsidR="00B84735" w:rsidRDefault="00B84735" w:rsidP="00120297">
      <w:pPr>
        <w:pStyle w:val="Geenafstand"/>
      </w:pPr>
    </w:p>
    <w:p w:rsidR="00D229B1" w:rsidRDefault="00B84735" w:rsidP="00120297">
      <w:pPr>
        <w:pStyle w:val="Geenafstand"/>
      </w:pPr>
      <w:r>
        <w:rPr>
          <w:noProof/>
          <w:lang w:eastAsia="nl-NL"/>
        </w:rPr>
        <w:drawing>
          <wp:anchor distT="0" distB="0" distL="114300" distR="114300" simplePos="0" relativeHeight="251678720" behindDoc="1" locked="0" layoutInCell="1" allowOverlap="1">
            <wp:simplePos x="0" y="0"/>
            <wp:positionH relativeFrom="column">
              <wp:posOffset>24130</wp:posOffset>
            </wp:positionH>
            <wp:positionV relativeFrom="paragraph">
              <wp:posOffset>55245</wp:posOffset>
            </wp:positionV>
            <wp:extent cx="1409700" cy="1155065"/>
            <wp:effectExtent l="19050" t="0" r="0" b="0"/>
            <wp:wrapTight wrapText="bothSides">
              <wp:wrapPolygon edited="0">
                <wp:start x="-292" y="0"/>
                <wp:lineTo x="-292" y="21374"/>
                <wp:lineTo x="21600" y="21374"/>
                <wp:lineTo x="21600" y="0"/>
                <wp:lineTo x="-292" y="0"/>
              </wp:wrapPolygon>
            </wp:wrapTight>
            <wp:docPr id="14" name="Afbeelding 14" descr="http://img.over-blog.com/300x245/4/52/93/55/de-brugse-poort/zw-w-historisch/IMGP9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over-blog.com/300x245/4/52/93/55/de-brugse-poort/zw-w-historisch/IMGP9704.JPG"/>
                    <pic:cNvPicPr>
                      <a:picLocks noChangeAspect="1" noChangeArrowheads="1"/>
                    </pic:cNvPicPr>
                  </pic:nvPicPr>
                  <pic:blipFill>
                    <a:blip r:embed="rId6" cstate="print"/>
                    <a:srcRect/>
                    <a:stretch>
                      <a:fillRect/>
                    </a:stretch>
                  </pic:blipFill>
                  <pic:spPr bwMode="auto">
                    <a:xfrm>
                      <a:off x="0" y="0"/>
                      <a:ext cx="1409700" cy="1155065"/>
                    </a:xfrm>
                    <a:prstGeom prst="rect">
                      <a:avLst/>
                    </a:prstGeom>
                    <a:noFill/>
                    <a:ln w="9525">
                      <a:noFill/>
                      <a:miter lim="800000"/>
                      <a:headEnd/>
                      <a:tailEnd/>
                    </a:ln>
                  </pic:spPr>
                </pic:pic>
              </a:graphicData>
            </a:graphic>
          </wp:anchor>
        </w:drawing>
      </w:r>
      <w:r w:rsidR="000E4DBB">
        <w:t>KA-32</w:t>
      </w:r>
      <w:r w:rsidR="000E4DBB" w:rsidRPr="000E4DBB">
        <w:t xml:space="preserve"> </w:t>
      </w:r>
    </w:p>
    <w:p w:rsidR="00D229B1" w:rsidRDefault="00D229B1" w:rsidP="00120297">
      <w:pPr>
        <w:pStyle w:val="Geenafstand"/>
      </w:pPr>
    </w:p>
    <w:p w:rsidR="00B84735" w:rsidRDefault="00B84735" w:rsidP="00120297">
      <w:pPr>
        <w:pStyle w:val="Geenafstand"/>
      </w:pPr>
      <w:r>
        <w:t>Dit is een bron met daarop Gentse stakers die staken tijdens de industriële revolutie voor beter lonen. Stakingen staan voor de confrontatie tussen de arbeiders en de bazen van de fabrieken.</w:t>
      </w:r>
    </w:p>
    <w:p w:rsidR="00B84735" w:rsidRDefault="00B84735" w:rsidP="00120297">
      <w:pPr>
        <w:pStyle w:val="Geenafstand"/>
      </w:pPr>
    </w:p>
    <w:p w:rsidR="00B84735" w:rsidRDefault="00B84735" w:rsidP="00120297">
      <w:pPr>
        <w:pStyle w:val="Geenafstand"/>
      </w:pPr>
    </w:p>
    <w:p w:rsidR="00B84735" w:rsidRDefault="00B84735" w:rsidP="00120297">
      <w:pPr>
        <w:pStyle w:val="Geenafstand"/>
      </w:pPr>
    </w:p>
    <w:p w:rsidR="00B84735" w:rsidRDefault="00B84735" w:rsidP="00120297">
      <w:pPr>
        <w:pStyle w:val="Geenafstand"/>
      </w:pPr>
    </w:p>
    <w:p w:rsidR="00D229B1" w:rsidRDefault="000E4DBB" w:rsidP="00120297">
      <w:pPr>
        <w:pStyle w:val="Geenafstand"/>
      </w:pPr>
      <w:r>
        <w:rPr>
          <w:noProof/>
          <w:lang w:eastAsia="nl-NL"/>
        </w:rPr>
        <w:drawing>
          <wp:anchor distT="0" distB="0" distL="114300" distR="114300" simplePos="0" relativeHeight="251677696" behindDoc="1" locked="0" layoutInCell="1" allowOverlap="1">
            <wp:simplePos x="0" y="0"/>
            <wp:positionH relativeFrom="column">
              <wp:posOffset>-534035</wp:posOffset>
            </wp:positionH>
            <wp:positionV relativeFrom="paragraph">
              <wp:posOffset>11430</wp:posOffset>
            </wp:positionV>
            <wp:extent cx="1724025" cy="1133475"/>
            <wp:effectExtent l="19050" t="0" r="9525" b="0"/>
            <wp:wrapTight wrapText="bothSides">
              <wp:wrapPolygon edited="0">
                <wp:start x="-239" y="0"/>
                <wp:lineTo x="-239" y="21418"/>
                <wp:lineTo x="21719" y="21418"/>
                <wp:lineTo x="21719" y="0"/>
                <wp:lineTo x="-239" y="0"/>
              </wp:wrapPolygon>
            </wp:wrapTight>
            <wp:docPr id="11" name="Afbeelding 11" descr="http://upload.wikimedia.org/wikipedia/commons/thumb/5/54/Cotton_gin_EWM_2007.jpg/220px-Cotton_gin_EWM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5/54/Cotton_gin_EWM_2007.jpg/220px-Cotton_gin_EWM_2007.jpg"/>
                    <pic:cNvPicPr>
                      <a:picLocks noChangeAspect="1" noChangeArrowheads="1"/>
                    </pic:cNvPicPr>
                  </pic:nvPicPr>
                  <pic:blipFill>
                    <a:blip r:embed="rId7" cstate="print"/>
                    <a:srcRect/>
                    <a:stretch>
                      <a:fillRect/>
                    </a:stretch>
                  </pic:blipFill>
                  <pic:spPr bwMode="auto">
                    <a:xfrm>
                      <a:off x="0" y="0"/>
                      <a:ext cx="1724025" cy="1133475"/>
                    </a:xfrm>
                    <a:prstGeom prst="rect">
                      <a:avLst/>
                    </a:prstGeom>
                    <a:noFill/>
                    <a:ln w="9525">
                      <a:noFill/>
                      <a:miter lim="800000"/>
                      <a:headEnd/>
                      <a:tailEnd/>
                    </a:ln>
                  </pic:spPr>
                </pic:pic>
              </a:graphicData>
            </a:graphic>
          </wp:anchor>
        </w:drawing>
      </w:r>
      <w:r>
        <w:t>KA-33</w:t>
      </w:r>
    </w:p>
    <w:p w:rsidR="000E4DBB" w:rsidRDefault="000E4DBB" w:rsidP="00120297">
      <w:pPr>
        <w:pStyle w:val="Geenafstand"/>
      </w:pPr>
      <w:r>
        <w:t xml:space="preserve">De uitvinding van de Cotton </w:t>
      </w:r>
      <w:r w:rsidRPr="000E4DBB">
        <w:t>gin</w:t>
      </w:r>
      <w:r w:rsidRPr="000E4DBB">
        <w:rPr>
          <w:rStyle w:val="Zwaar"/>
          <w:rFonts w:cs="Calibri"/>
          <w:b w:val="0"/>
          <w:color w:val="000000"/>
        </w:rPr>
        <w:t xml:space="preserve"> </w:t>
      </w:r>
      <w:r w:rsidRPr="006B3B92">
        <w:rPr>
          <w:rStyle w:val="Zwaar"/>
          <w:rFonts w:cs="Calibri"/>
          <w:b w:val="0"/>
          <w:color w:val="000000"/>
        </w:rPr>
        <w:t>in 1793 maakte een snelle en effectieve verwijdering van de katoenzaden mogelijk waardoor de katoenplantage in het zuiden van de VS explosief toenamen</w:t>
      </w:r>
      <w:r>
        <w:rPr>
          <w:rStyle w:val="Zwaar"/>
          <w:rFonts w:cs="Calibri"/>
          <w:b w:val="0"/>
          <w:color w:val="000000"/>
        </w:rPr>
        <w:t>. Waardoor de vraag naar grondstoffen groeide de Cotton gin is de uitvinding voor de groeiende welvaart uit die tijd.</w:t>
      </w:r>
      <w:r w:rsidRPr="000E4DBB">
        <w:t xml:space="preserve"> </w:t>
      </w:r>
    </w:p>
    <w:p w:rsidR="00B84735" w:rsidRDefault="00B84735" w:rsidP="00120297">
      <w:pPr>
        <w:pStyle w:val="Geenafstand"/>
      </w:pPr>
    </w:p>
    <w:p w:rsidR="00D229B1" w:rsidRDefault="00D229B1" w:rsidP="00120297">
      <w:pPr>
        <w:pStyle w:val="Geenafstand"/>
      </w:pPr>
    </w:p>
    <w:p w:rsidR="00D229B1" w:rsidRDefault="00B84735" w:rsidP="00120297">
      <w:pPr>
        <w:pStyle w:val="Geenafstand"/>
      </w:pPr>
      <w:r>
        <w:rPr>
          <w:noProof/>
          <w:lang w:eastAsia="nl-NL"/>
        </w:rPr>
        <w:drawing>
          <wp:anchor distT="0" distB="0" distL="114300" distR="114300" simplePos="0" relativeHeight="251679744" behindDoc="1" locked="0" layoutInCell="1" allowOverlap="1">
            <wp:simplePos x="0" y="0"/>
            <wp:positionH relativeFrom="column">
              <wp:posOffset>5110480</wp:posOffset>
            </wp:positionH>
            <wp:positionV relativeFrom="paragraph">
              <wp:posOffset>15875</wp:posOffset>
            </wp:positionV>
            <wp:extent cx="1190625" cy="1676400"/>
            <wp:effectExtent l="19050" t="0" r="9525" b="0"/>
            <wp:wrapTight wrapText="bothSides">
              <wp:wrapPolygon edited="0">
                <wp:start x="-346" y="0"/>
                <wp:lineTo x="-346" y="21355"/>
                <wp:lineTo x="21773" y="21355"/>
                <wp:lineTo x="21773" y="0"/>
                <wp:lineTo x="-346" y="0"/>
              </wp:wrapPolygon>
            </wp:wrapTight>
            <wp:docPr id="17" name="Afbeelding 17" descr="http://socialhistory.org/bwsa/sites/socialhistory.org.bwsa/files/bios/jac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cialhistory.org/bwsa/sites/socialhistory.org.bwsa/files/bios/jacobs.jpg"/>
                    <pic:cNvPicPr>
                      <a:picLocks noChangeAspect="1" noChangeArrowheads="1"/>
                    </pic:cNvPicPr>
                  </pic:nvPicPr>
                  <pic:blipFill>
                    <a:blip r:embed="rId8" cstate="print"/>
                    <a:srcRect/>
                    <a:stretch>
                      <a:fillRect/>
                    </a:stretch>
                  </pic:blipFill>
                  <pic:spPr bwMode="auto">
                    <a:xfrm>
                      <a:off x="0" y="0"/>
                      <a:ext cx="1190625" cy="1676400"/>
                    </a:xfrm>
                    <a:prstGeom prst="rect">
                      <a:avLst/>
                    </a:prstGeom>
                    <a:noFill/>
                    <a:ln w="9525">
                      <a:noFill/>
                      <a:miter lim="800000"/>
                      <a:headEnd/>
                      <a:tailEnd/>
                    </a:ln>
                  </pic:spPr>
                </pic:pic>
              </a:graphicData>
            </a:graphic>
          </wp:anchor>
        </w:drawing>
      </w:r>
      <w:r>
        <w:t>KA-34</w:t>
      </w:r>
    </w:p>
    <w:p w:rsidR="00B84735" w:rsidRDefault="00B84735" w:rsidP="00120297">
      <w:pPr>
        <w:pStyle w:val="Geenafstand"/>
      </w:pPr>
    </w:p>
    <w:p w:rsidR="00B84735" w:rsidRDefault="00B84735" w:rsidP="00120297">
      <w:pPr>
        <w:pStyle w:val="Geenafstand"/>
      </w:pPr>
      <w:r>
        <w:t>U ziet hier Aletta Jacobs, Aletta Jacobs streed voor de rechten van de vrouw ze wou dat ook vrouwen konden studeren en Aletta Jacobs was de eerste Nederlandse vrouw die ging studeren.</w:t>
      </w:r>
    </w:p>
    <w:p w:rsidR="00B84735" w:rsidRDefault="00B84735" w:rsidP="00120297">
      <w:pPr>
        <w:pStyle w:val="Geenafstand"/>
      </w:pPr>
    </w:p>
    <w:p w:rsidR="00B84735" w:rsidRDefault="00B84735" w:rsidP="00120297">
      <w:pPr>
        <w:pStyle w:val="Geenafstand"/>
      </w:pPr>
    </w:p>
    <w:p w:rsidR="00B84735" w:rsidRDefault="00B84735" w:rsidP="00120297">
      <w:pPr>
        <w:pStyle w:val="Geenafstand"/>
      </w:pPr>
    </w:p>
    <w:p w:rsidR="00B84735" w:rsidRDefault="00B84735" w:rsidP="00120297">
      <w:pPr>
        <w:pStyle w:val="Geenafstand"/>
      </w:pPr>
    </w:p>
    <w:p w:rsidR="00D229B1" w:rsidRDefault="00B84735" w:rsidP="00120297">
      <w:pPr>
        <w:pStyle w:val="Geenafstand"/>
        <w:rPr>
          <w:rFonts w:ascii="Helvetica" w:hAnsi="Helvetica" w:cs="Helvetica"/>
          <w:color w:val="555555"/>
          <w:sz w:val="20"/>
          <w:szCs w:val="20"/>
          <w:shd w:val="clear" w:color="auto" w:fill="FFFFFF"/>
        </w:rPr>
      </w:pPr>
      <w:r>
        <w:rPr>
          <w:noProof/>
          <w:lang w:eastAsia="nl-NL"/>
        </w:rPr>
        <w:drawing>
          <wp:anchor distT="0" distB="0" distL="114300" distR="114300" simplePos="0" relativeHeight="251675648" behindDoc="1" locked="0" layoutInCell="1" allowOverlap="1">
            <wp:simplePos x="0" y="0"/>
            <wp:positionH relativeFrom="column">
              <wp:posOffset>5281930</wp:posOffset>
            </wp:positionH>
            <wp:positionV relativeFrom="paragraph">
              <wp:posOffset>-347345</wp:posOffset>
            </wp:positionV>
            <wp:extent cx="962025" cy="1162050"/>
            <wp:effectExtent l="19050" t="0" r="9525" b="0"/>
            <wp:wrapTight wrapText="bothSides">
              <wp:wrapPolygon edited="0">
                <wp:start x="-428" y="0"/>
                <wp:lineTo x="-428" y="21246"/>
                <wp:lineTo x="21814" y="21246"/>
                <wp:lineTo x="21814" y="0"/>
                <wp:lineTo x="-428" y="0"/>
              </wp:wrapPolygon>
            </wp:wrapTight>
            <wp:docPr id="5" name="Afbeelding 5" descr="http://upload.wikimedia.org/wikipedia/commons/thumb/2/29/Thorbecke.jpg/225px-Thorbe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2/29/Thorbecke.jpg/225px-Thorbecke.jpg"/>
                    <pic:cNvPicPr>
                      <a:picLocks noChangeAspect="1" noChangeArrowheads="1"/>
                    </pic:cNvPicPr>
                  </pic:nvPicPr>
                  <pic:blipFill>
                    <a:blip r:embed="rId9" cstate="print"/>
                    <a:srcRect/>
                    <a:stretch>
                      <a:fillRect/>
                    </a:stretch>
                  </pic:blipFill>
                  <pic:spPr bwMode="auto">
                    <a:xfrm>
                      <a:off x="0" y="0"/>
                      <a:ext cx="962025" cy="1162050"/>
                    </a:xfrm>
                    <a:prstGeom prst="rect">
                      <a:avLst/>
                    </a:prstGeom>
                    <a:noFill/>
                    <a:ln w="9525">
                      <a:noFill/>
                      <a:miter lim="800000"/>
                      <a:headEnd/>
                      <a:tailEnd/>
                    </a:ln>
                  </pic:spPr>
                </pic:pic>
              </a:graphicData>
            </a:graphic>
          </wp:anchor>
        </w:drawing>
      </w:r>
      <w:r w:rsidR="00D229B1">
        <w:t xml:space="preserve">KA-35: </w:t>
      </w:r>
      <w:r w:rsidR="00D229B1">
        <w:rPr>
          <w:rFonts w:ascii="Helvetica" w:hAnsi="Helvetica" w:cs="Helvetica"/>
          <w:color w:val="555555"/>
          <w:sz w:val="20"/>
          <w:szCs w:val="20"/>
          <w:shd w:val="clear" w:color="auto" w:fill="FFFFFF"/>
        </w:rPr>
        <w:t>J.R. Thorbecke, bedenker van de Grondwet van 1848</w:t>
      </w:r>
    </w:p>
    <w:p w:rsidR="00D229B1" w:rsidRDefault="00D229B1" w:rsidP="00120297">
      <w:pPr>
        <w:pStyle w:val="Geenafstand"/>
      </w:pPr>
      <w:r>
        <w:rPr>
          <w:rFonts w:ascii="Helvetica" w:hAnsi="Helvetica" w:cs="Helvetica"/>
          <w:color w:val="555555"/>
          <w:sz w:val="20"/>
          <w:szCs w:val="20"/>
          <w:shd w:val="clear" w:color="auto" w:fill="FFFFFF"/>
        </w:rPr>
        <w:t>Thorbecke is de bedenker van de Grondwet. De grondwet stond centraal voor wat de burgers wouden. Deze bron is betrouwbaar want het is een afbeelding van Thorbecke.</w:t>
      </w:r>
    </w:p>
    <w:p w:rsidR="00D229B1" w:rsidRDefault="00D229B1" w:rsidP="00120297">
      <w:pPr>
        <w:pStyle w:val="Geenafstand"/>
      </w:pPr>
    </w:p>
    <w:p w:rsidR="00D229B1" w:rsidRDefault="00D229B1" w:rsidP="00120297">
      <w:pPr>
        <w:pStyle w:val="Geenafstand"/>
      </w:pPr>
    </w:p>
    <w:p w:rsidR="00D229B1" w:rsidRDefault="00D229B1" w:rsidP="00120297">
      <w:pPr>
        <w:pStyle w:val="Geenafstand"/>
      </w:pPr>
    </w:p>
    <w:p w:rsidR="00D229B1" w:rsidRDefault="00B84735" w:rsidP="00120297">
      <w:pPr>
        <w:pStyle w:val="Geenafstand"/>
      </w:pPr>
      <w:r>
        <w:t>KA-36</w:t>
      </w:r>
    </w:p>
    <w:p w:rsidR="00D229B1" w:rsidRDefault="00D229B1" w:rsidP="00120297">
      <w:pPr>
        <w:pStyle w:val="Geenafstand"/>
      </w:pPr>
    </w:p>
    <w:p w:rsidR="00D229B1" w:rsidRDefault="00372296" w:rsidP="00120297">
      <w:pPr>
        <w:pStyle w:val="Geenafstand"/>
      </w:pPr>
      <w:r>
        <w:rPr>
          <w:noProof/>
          <w:lang w:eastAsia="nl-NL"/>
        </w:rPr>
        <w:drawing>
          <wp:anchor distT="0" distB="0" distL="114300" distR="114300" simplePos="0" relativeHeight="251680768" behindDoc="1" locked="0" layoutInCell="1" allowOverlap="1">
            <wp:simplePos x="0" y="0"/>
            <wp:positionH relativeFrom="column">
              <wp:posOffset>3929380</wp:posOffset>
            </wp:positionH>
            <wp:positionV relativeFrom="paragraph">
              <wp:posOffset>64135</wp:posOffset>
            </wp:positionV>
            <wp:extent cx="2009775" cy="1962150"/>
            <wp:effectExtent l="19050" t="0" r="9525" b="0"/>
            <wp:wrapTight wrapText="bothSides">
              <wp:wrapPolygon edited="0">
                <wp:start x="-205" y="0"/>
                <wp:lineTo x="-205" y="21390"/>
                <wp:lineTo x="21702" y="21390"/>
                <wp:lineTo x="21702" y="0"/>
                <wp:lineTo x="-205" y="0"/>
              </wp:wrapPolygon>
            </wp:wrapTight>
            <wp:docPr id="20" name="Afbeelding 20" descr="http://www.geschiedenisdc.nl/klas4/staatsinrichting%20afb/Afbeeld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eschiedenisdc.nl/klas4/staatsinrichting%20afb/Afbeelding2.png"/>
                    <pic:cNvPicPr>
                      <a:picLocks noChangeAspect="1" noChangeArrowheads="1"/>
                    </pic:cNvPicPr>
                  </pic:nvPicPr>
                  <pic:blipFill>
                    <a:blip r:embed="rId10" cstate="print"/>
                    <a:srcRect/>
                    <a:stretch>
                      <a:fillRect/>
                    </a:stretch>
                  </pic:blipFill>
                  <pic:spPr bwMode="auto">
                    <a:xfrm>
                      <a:off x="0" y="0"/>
                      <a:ext cx="2009775" cy="1962150"/>
                    </a:xfrm>
                    <a:prstGeom prst="rect">
                      <a:avLst/>
                    </a:prstGeom>
                    <a:noFill/>
                    <a:ln w="9525">
                      <a:noFill/>
                      <a:miter lim="800000"/>
                      <a:headEnd/>
                      <a:tailEnd/>
                    </a:ln>
                  </pic:spPr>
                </pic:pic>
              </a:graphicData>
            </a:graphic>
          </wp:anchor>
        </w:drawing>
      </w:r>
    </w:p>
    <w:p w:rsidR="00D229B1" w:rsidRDefault="00D229B1" w:rsidP="00120297">
      <w:pPr>
        <w:pStyle w:val="Geenafstand"/>
      </w:pPr>
    </w:p>
    <w:p w:rsidR="00D229B1" w:rsidRPr="00120297" w:rsidRDefault="00372296" w:rsidP="00120297">
      <w:pPr>
        <w:pStyle w:val="Geenafstand"/>
      </w:pPr>
      <w:r>
        <w:t>Deze partijen zijn  allemaal soorten van isme: Liberalisme, socialisme en confessionalisme . Dezen isme zijn in de 19</w:t>
      </w:r>
      <w:r w:rsidRPr="00372296">
        <w:rPr>
          <w:vertAlign w:val="superscript"/>
        </w:rPr>
        <w:t>e</w:t>
      </w:r>
      <w:r>
        <w:t xml:space="preserve"> eeuw ontstaan en ontwikkelt tot nu.</w:t>
      </w:r>
    </w:p>
    <w:sectPr w:rsidR="00D229B1" w:rsidRPr="00120297" w:rsidSect="007C1D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32F6F"/>
    <w:multiLevelType w:val="hybridMultilevel"/>
    <w:tmpl w:val="C8F4C1CA"/>
    <w:lvl w:ilvl="0" w:tplc="73305540">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1321EEC"/>
    <w:multiLevelType w:val="hybridMultilevel"/>
    <w:tmpl w:val="52C853E0"/>
    <w:lvl w:ilvl="0" w:tplc="95660656">
      <w:start w:val="1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7B284F"/>
    <w:multiLevelType w:val="hybridMultilevel"/>
    <w:tmpl w:val="CEC87AD6"/>
    <w:lvl w:ilvl="0" w:tplc="063A4844">
      <w:start w:val="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0297"/>
    <w:rsid w:val="000E4DBB"/>
    <w:rsid w:val="001167AA"/>
    <w:rsid w:val="00120297"/>
    <w:rsid w:val="001219D0"/>
    <w:rsid w:val="002222BD"/>
    <w:rsid w:val="00262B76"/>
    <w:rsid w:val="002B6CB3"/>
    <w:rsid w:val="003569C3"/>
    <w:rsid w:val="00372296"/>
    <w:rsid w:val="00407F74"/>
    <w:rsid w:val="004260CE"/>
    <w:rsid w:val="00465192"/>
    <w:rsid w:val="00494452"/>
    <w:rsid w:val="004D2224"/>
    <w:rsid w:val="005167E7"/>
    <w:rsid w:val="005400C8"/>
    <w:rsid w:val="00643DA9"/>
    <w:rsid w:val="00695630"/>
    <w:rsid w:val="006B3B92"/>
    <w:rsid w:val="00716A5A"/>
    <w:rsid w:val="007467A1"/>
    <w:rsid w:val="007957D6"/>
    <w:rsid w:val="007C1D5A"/>
    <w:rsid w:val="009317B6"/>
    <w:rsid w:val="009A786B"/>
    <w:rsid w:val="009F30CD"/>
    <w:rsid w:val="00B84735"/>
    <w:rsid w:val="00BC2404"/>
    <w:rsid w:val="00C866A9"/>
    <w:rsid w:val="00CB69A5"/>
    <w:rsid w:val="00CC719A"/>
    <w:rsid w:val="00CD38FB"/>
    <w:rsid w:val="00D229B1"/>
    <w:rsid w:val="00D73C4C"/>
    <w:rsid w:val="00E46427"/>
    <w:rsid w:val="00E8470E"/>
    <w:rsid w:val="00F744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1D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0297"/>
    <w:pPr>
      <w:spacing w:after="0" w:line="240" w:lineRule="auto"/>
    </w:pPr>
  </w:style>
  <w:style w:type="character" w:styleId="Zwaar">
    <w:name w:val="Strong"/>
    <w:basedOn w:val="Standaardalinea-lettertype"/>
    <w:uiPriority w:val="22"/>
    <w:qFormat/>
    <w:rsid w:val="00120297"/>
    <w:rPr>
      <w:b/>
      <w:bCs/>
    </w:rPr>
  </w:style>
  <w:style w:type="character" w:styleId="Nadruk">
    <w:name w:val="Emphasis"/>
    <w:basedOn w:val="Standaardalinea-lettertype"/>
    <w:uiPriority w:val="20"/>
    <w:qFormat/>
    <w:rsid w:val="00120297"/>
    <w:rPr>
      <w:i/>
      <w:iCs/>
    </w:rPr>
  </w:style>
  <w:style w:type="character" w:customStyle="1" w:styleId="apple-converted-space">
    <w:name w:val="apple-converted-space"/>
    <w:basedOn w:val="Standaardalinea-lettertype"/>
    <w:rsid w:val="00120297"/>
  </w:style>
  <w:style w:type="paragraph" w:styleId="Ballontekst">
    <w:name w:val="Balloon Text"/>
    <w:basedOn w:val="Standaard"/>
    <w:link w:val="BallontekstChar"/>
    <w:uiPriority w:val="99"/>
    <w:semiHidden/>
    <w:unhideWhenUsed/>
    <w:rsid w:val="005400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0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678081">
      <w:bodyDiv w:val="1"/>
      <w:marLeft w:val="0"/>
      <w:marRight w:val="0"/>
      <w:marTop w:val="0"/>
      <w:marBottom w:val="0"/>
      <w:divBdr>
        <w:top w:val="none" w:sz="0" w:space="0" w:color="auto"/>
        <w:left w:val="none" w:sz="0" w:space="0" w:color="auto"/>
        <w:bottom w:val="none" w:sz="0" w:space="0" w:color="auto"/>
        <w:right w:val="none" w:sz="0" w:space="0" w:color="auto"/>
      </w:divBdr>
    </w:div>
    <w:div w:id="20959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8</Pages>
  <Words>2451</Words>
  <Characters>13482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Got2be-Unattended-4U</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van der Linden</dc:creator>
  <cp:lastModifiedBy>Daniel van der Linden</cp:lastModifiedBy>
  <cp:revision>18</cp:revision>
  <cp:lastPrinted>2014-02-25T06:27:00Z</cp:lastPrinted>
  <dcterms:created xsi:type="dcterms:W3CDTF">2014-02-22T10:36:00Z</dcterms:created>
  <dcterms:modified xsi:type="dcterms:W3CDTF">2014-02-26T16:12:00Z</dcterms:modified>
</cp:coreProperties>
</file>