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97" w:rsidRDefault="00C67AB4" w:rsidP="00297E97">
      <w:pPr>
        <w:jc w:val="center"/>
        <w:rPr>
          <w:rFonts w:ascii="Bernard MT Condensed" w:hAnsi="Bernard MT Condensed"/>
          <w:sz w:val="72"/>
        </w:rPr>
      </w:pPr>
      <w:r>
        <w:rPr>
          <w:noProof/>
          <w:lang w:eastAsia="nl-NL"/>
        </w:rPr>
        <w:drawing>
          <wp:anchor distT="0" distB="0" distL="114300" distR="114300" simplePos="0" relativeHeight="251665408" behindDoc="1" locked="0" layoutInCell="1" allowOverlap="1">
            <wp:simplePos x="0" y="0"/>
            <wp:positionH relativeFrom="column">
              <wp:posOffset>-995489</wp:posOffset>
            </wp:positionH>
            <wp:positionV relativeFrom="paragraph">
              <wp:posOffset>-1240037</wp:posOffset>
            </wp:positionV>
            <wp:extent cx="7974419" cy="11115978"/>
            <wp:effectExtent l="0" t="0" r="7620" b="9525"/>
            <wp:wrapNone/>
            <wp:docPr id="4" name="Afbeelding 4" descr="http://resources21.kb.nl/gvn/RIJK01/RIJK01_M-SK-A-2164-00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ources21.kb.nl/gvn/RIJK01/RIJK01_M-SK-A-2164-00_X.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81760" cy="11126211"/>
                    </a:xfrm>
                    <a:prstGeom prst="rect">
                      <a:avLst/>
                    </a:prstGeom>
                    <a:noFill/>
                    <a:ln>
                      <a:noFill/>
                    </a:ln>
                  </pic:spPr>
                </pic:pic>
              </a:graphicData>
            </a:graphic>
          </wp:anchor>
        </w:drawing>
      </w:r>
    </w:p>
    <w:p w:rsidR="00297E97" w:rsidRDefault="00297E97" w:rsidP="00297E97">
      <w:pPr>
        <w:jc w:val="center"/>
        <w:rPr>
          <w:rFonts w:ascii="Bernard MT Condensed" w:hAnsi="Bernard MT Condensed"/>
          <w:sz w:val="72"/>
        </w:rPr>
      </w:pPr>
    </w:p>
    <w:p w:rsidR="00297E97" w:rsidRDefault="00297E97" w:rsidP="00297E97">
      <w:pPr>
        <w:rPr>
          <w:rFonts w:ascii="Bernard MT Condensed" w:hAnsi="Bernard MT Condensed"/>
          <w:sz w:val="72"/>
        </w:rPr>
      </w:pPr>
    </w:p>
    <w:p w:rsidR="00A24E5D" w:rsidRDefault="00A24E5D" w:rsidP="00D04855">
      <w:pPr>
        <w:jc w:val="center"/>
        <w:rPr>
          <w:rFonts w:ascii="Futura-CondensedExtraBold" w:hAnsi="Futura-CondensedExtraBold"/>
          <w:b/>
          <w:color w:val="FFFFFF" w:themeColor="background1"/>
          <w:sz w:val="72"/>
        </w:rPr>
      </w:pPr>
    </w:p>
    <w:p w:rsidR="00A24E5D" w:rsidRDefault="00A24E5D" w:rsidP="00D04855">
      <w:pPr>
        <w:jc w:val="center"/>
        <w:rPr>
          <w:rFonts w:ascii="Futura-CondensedExtraBold" w:hAnsi="Futura-CondensedExtraBold"/>
          <w:b/>
          <w:color w:val="FFFFFF" w:themeColor="background1"/>
          <w:sz w:val="72"/>
        </w:rPr>
      </w:pPr>
    </w:p>
    <w:p w:rsidR="00A24E5D" w:rsidRDefault="00A24E5D" w:rsidP="00D04855">
      <w:pPr>
        <w:jc w:val="center"/>
        <w:rPr>
          <w:rFonts w:ascii="Futura-CondensedExtraBold" w:hAnsi="Futura-CondensedExtraBold"/>
          <w:b/>
          <w:color w:val="FFFFFF" w:themeColor="background1"/>
          <w:sz w:val="72"/>
        </w:rPr>
      </w:pPr>
    </w:p>
    <w:p w:rsidR="00A24E5D" w:rsidRDefault="00A24E5D" w:rsidP="00D04855">
      <w:pPr>
        <w:jc w:val="center"/>
        <w:rPr>
          <w:rFonts w:ascii="Futura-CondensedExtraBold" w:hAnsi="Futura-CondensedExtraBold"/>
          <w:b/>
          <w:color w:val="FFFFFF" w:themeColor="background1"/>
          <w:sz w:val="72"/>
        </w:rPr>
      </w:pPr>
    </w:p>
    <w:p w:rsidR="00A24E5D" w:rsidRDefault="00A24E5D" w:rsidP="00D04855">
      <w:pPr>
        <w:jc w:val="center"/>
        <w:rPr>
          <w:rFonts w:ascii="Futura-CondensedExtraBold" w:hAnsi="Futura-CondensedExtraBold"/>
          <w:b/>
          <w:color w:val="FFFFFF" w:themeColor="background1"/>
          <w:sz w:val="72"/>
        </w:rPr>
      </w:pPr>
    </w:p>
    <w:p w:rsidR="00A24E5D" w:rsidRDefault="00A24E5D" w:rsidP="00D04855">
      <w:pPr>
        <w:jc w:val="center"/>
        <w:rPr>
          <w:rFonts w:ascii="Futura-CondensedExtraBold" w:hAnsi="Futura-CondensedExtraBold"/>
          <w:b/>
          <w:color w:val="FFFFFF" w:themeColor="background1"/>
          <w:sz w:val="72"/>
        </w:rPr>
      </w:pPr>
    </w:p>
    <w:p w:rsidR="00297E97" w:rsidRPr="00D04855" w:rsidRDefault="00C828F7" w:rsidP="00D04855">
      <w:pPr>
        <w:jc w:val="center"/>
        <w:rPr>
          <w:rFonts w:ascii="Futura-CondensedExtraBold" w:hAnsi="Futura-CondensedExtraBold"/>
          <w:b/>
          <w:sz w:val="72"/>
        </w:rPr>
      </w:pPr>
      <w:r w:rsidRPr="00C828F7">
        <w:rPr>
          <w:rFonts w:ascii="Bernard MT Condensed" w:hAnsi="Bernard MT Condensed"/>
          <w:noProof/>
          <w:color w:val="FFFFFF" w:themeColor="background1"/>
          <w:sz w:val="72"/>
          <w:lang w:eastAsia="nl-NL"/>
        </w:rPr>
        <w:pict>
          <v:shapetype id="_x0000_t202" coordsize="21600,21600" o:spt="202" path="m,l,21600r21600,l21600,xe">
            <v:stroke joinstyle="miter"/>
            <v:path gradientshapeok="t" o:connecttype="rect"/>
          </v:shapetype>
          <v:shape id="Tekstvak 2" o:spid="_x0000_s1026" type="#_x0000_t202" style="position:absolute;left:0;text-align:left;margin-left:-73.7pt;margin-top:27.35pt;width:595.5pt;height:110.5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" filled="f" stroked="f">
            <v:shadow on="t" color="black" opacity="26214f" origin="-.5,-.5" offset=".74836mm,.74836mm"/>
            <v:textbox style="mso-fit-shape-to-text:t">
              <w:txbxContent>
                <w:p w:rsidR="00A24E5D" w:rsidRPr="00C67AB4" w:rsidRDefault="00C67AB4" w:rsidP="00A24E5D">
                  <w:pPr>
                    <w:jc w:val="center"/>
                    <w:rPr>
                      <w:rFonts w:ascii="Futura-CondensedExtraBold" w:hAnsi="Futura-CondensedExtraBold"/>
                      <w:color w:val="FFFFFF" w:themeColor="background1"/>
                      <w:sz w:val="56"/>
                    </w:rPr>
                  </w:pPr>
                  <w:r>
                    <w:rPr>
                      <w:rFonts w:ascii="Futura-CondensedExtraBold" w:hAnsi="Futura-CondensedExtraBold"/>
                      <w:color w:val="FFFFFF" w:themeColor="background1"/>
                      <w:sz w:val="56"/>
                    </w:rPr>
                    <w:t>HELE BELANGRIJKE DODE MENSEN</w:t>
                  </w:r>
                </w:p>
              </w:txbxContent>
            </v:textbox>
          </v:shape>
        </w:pict>
      </w:r>
      <w:r w:rsidRPr="00C828F7">
        <w:rPr>
          <w:rFonts w:ascii="Bernard MT Condensed" w:hAnsi="Bernard MT Condensed"/>
          <w:noProof/>
          <w:color w:val="FFFFFF" w:themeColor="background1"/>
          <w:sz w:val="72"/>
          <w:lang w:eastAsia="nl-NL"/>
        </w:rPr>
        <w:pict>
          <v:shape id="_x0000_s1027" type="#_x0000_t202" style="position:absolute;left:0;text-align:left;margin-left:-73.1pt;margin-top:66.15pt;width:595.5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" filled="f" stroked="f">
            <v:shadow on="t" color="black" opacity="26214f" origin="-.5,-.5" offset=".74836mm,.74836mm"/>
            <v:textbox style="mso-fit-shape-to-text:t">
              <w:txbxContent>
                <w:p w:rsidR="005A1D66" w:rsidRPr="00C67AB4" w:rsidRDefault="00C67AB4" w:rsidP="005A1D66">
                  <w:pPr>
                    <w:jc w:val="center"/>
                    <w:rPr>
                      <w:rFonts w:ascii="Futura-CondensedExtraBold" w:hAnsi="Futura-CondensedExtraBold" w:cs="Times New Roman"/>
                      <w:color w:val="FFFFFF" w:themeColor="background1"/>
                      <w:sz w:val="56"/>
                    </w:rPr>
                  </w:pPr>
                  <w:r>
                    <w:rPr>
                      <w:rFonts w:ascii="Futura-CondensedExtraBold" w:hAnsi="Futura-CondensedExtraBold"/>
                      <w:color w:val="FFFFFF" w:themeColor="background1"/>
                      <w:sz w:val="56"/>
                    </w:rPr>
                    <w:t xml:space="preserve">DEEL </w:t>
                  </w:r>
                  <w:r>
                    <w:rPr>
                      <w:rFonts w:ascii="Futura-CondensedExtraBold" w:hAnsi="Futura-CondensedExtraBold"/>
                      <w:color w:val="FFFFFF" w:themeColor="background1"/>
                      <w:sz w:val="56"/>
                    </w:rPr>
                    <w:t>1: REPUBLIEK EN ZO</w:t>
                  </w:r>
                </w:p>
              </w:txbxContent>
            </v:textbox>
          </v:shape>
        </w:pict>
      </w:r>
      <w:r w:rsidR="00A24E5D">
        <w:rPr>
          <w:rFonts w:asciiTheme="majorHAnsi" w:hAnsiTheme="majorHAnsi"/>
          <w:b/>
          <w:color w:val="FF0000"/>
          <w:sz w:val="28"/>
        </w:rPr>
        <w:t xml:space="preserve"> </w:t>
      </w:r>
      <w:r w:rsidR="00297E97">
        <w:rPr>
          <w:rFonts w:asciiTheme="majorHAnsi" w:hAnsiTheme="majorHAnsi"/>
          <w:b/>
          <w:color w:val="FF0000"/>
          <w:sz w:val="28"/>
        </w:rPr>
        <w:br w:type="page"/>
      </w:r>
    </w:p>
    <w:p w:rsidR="002C2AF2" w:rsidRPr="002C2AF2" w:rsidRDefault="002C2AF2" w:rsidP="002C2AF2">
      <w:pPr>
        <w:rPr>
          <w:rFonts w:asciiTheme="majorHAnsi" w:hAnsiTheme="majorHAnsi"/>
          <w:b/>
          <w:color w:val="FF0000"/>
          <w:sz w:val="28"/>
        </w:rPr>
      </w:pPr>
      <w:r w:rsidRPr="002C2AF2">
        <w:rPr>
          <w:rFonts w:asciiTheme="majorHAnsi" w:hAnsiTheme="majorHAnsi"/>
          <w:b/>
          <w:color w:val="FF0000"/>
          <w:sz w:val="28"/>
        </w:rPr>
        <w:lastRenderedPageBreak/>
        <w:t>Engeland (1477-1555)</w:t>
      </w:r>
    </w:p>
    <w:p w:rsidR="002C2AF2" w:rsidRPr="002C2AF2" w:rsidRDefault="002C2AF2" w:rsidP="002C2AF2">
      <w:pPr>
        <w:rPr>
          <w:rFonts w:asciiTheme="majorHAnsi" w:hAnsiTheme="majorHAnsi"/>
          <w:b/>
        </w:rPr>
      </w:pPr>
      <w:r w:rsidRPr="004A75BB">
        <w:rPr>
          <w:rFonts w:asciiTheme="majorHAnsi" w:hAnsiTheme="majorHAnsi"/>
          <w:b/>
        </w:rPr>
        <w:t>HENDRIK VII (R. 1485-1509)</w:t>
      </w:r>
      <w:r w:rsidR="00751B28">
        <w:rPr>
          <w:rFonts w:asciiTheme="majorHAnsi" w:hAnsiTheme="majorHAnsi"/>
          <w:b/>
        </w:rPr>
        <w:t xml:space="preserve"> A.K.A.</w:t>
      </w:r>
      <w:r>
        <w:rPr>
          <w:rFonts w:asciiTheme="majorHAnsi" w:hAnsiTheme="majorHAnsi"/>
          <w:b/>
        </w:rPr>
        <w:t xml:space="preserve"> Original Koning</w:t>
      </w:r>
      <w:r w:rsidR="00B520C5">
        <w:rPr>
          <w:rFonts w:asciiTheme="majorHAnsi" w:hAnsiTheme="majorHAnsi"/>
          <w:b/>
        </w:rPr>
        <w:t xml:space="preserve"> Engeland</w:t>
      </w:r>
      <w:r w:rsidRPr="004A75BB">
        <w:rPr>
          <w:rFonts w:asciiTheme="majorHAnsi" w:hAnsiTheme="majorHAnsi"/>
          <w:b/>
        </w:rPr>
        <w:br/>
      </w:r>
      <w:r>
        <w:rPr>
          <w:rFonts w:asciiTheme="majorHAnsi" w:hAnsiTheme="majorHAnsi"/>
        </w:rPr>
        <w:t>Centralisatie in Engeland. Koninklijk leger en koninklijke rechtbank. Hij was echter geen alleenheerser, moest altijd toestemming van parlement hebben. Gebruikte de adel voornamelijk nog om het platteland te besturen. Centralisatie verminderde macht van adel en steden.</w:t>
      </w:r>
    </w:p>
    <w:p w:rsidR="002C2AF2" w:rsidRDefault="002C2AF2" w:rsidP="002C2AF2">
      <w:pPr>
        <w:rPr>
          <w:rFonts w:asciiTheme="majorHAnsi" w:hAnsiTheme="majorHAnsi"/>
        </w:rPr>
      </w:pPr>
      <w:r w:rsidRPr="002C2AF2">
        <w:rPr>
          <w:rFonts w:asciiTheme="majorHAnsi" w:hAnsiTheme="majorHAnsi"/>
          <w:b/>
        </w:rPr>
        <w:t>HENDRIK VIII (1509-1547)</w:t>
      </w:r>
      <w:r w:rsidR="00B520C5">
        <w:rPr>
          <w:rFonts w:asciiTheme="majorHAnsi" w:hAnsiTheme="majorHAnsi"/>
          <w:b/>
        </w:rPr>
        <w:t xml:space="preserve"> A.K.A. Mr. Fuck Da Pope</w:t>
      </w:r>
      <w:r>
        <w:rPr>
          <w:rFonts w:asciiTheme="majorHAnsi" w:hAnsiTheme="majorHAnsi"/>
          <w:b/>
        </w:rPr>
        <w:br/>
      </w:r>
      <w:r>
        <w:rPr>
          <w:rFonts w:asciiTheme="majorHAnsi" w:hAnsiTheme="majorHAnsi"/>
        </w:rPr>
        <w:t>Zette centralisatie door zoals begonnen door Hendrik VII.</w:t>
      </w:r>
      <w:r w:rsidR="00BA161C">
        <w:rPr>
          <w:rFonts w:asciiTheme="majorHAnsi" w:hAnsiTheme="majorHAnsi"/>
        </w:rPr>
        <w:t xml:space="preserve"> Deze boy was superkatholiek, maar hij wilde trouwen. Dat mocht niet van de paus. Hendriks reactie? “Ok doei”. Hij maakte wel lekker zijn eigen kerk: de Anglicaanse kerk. Geleid door de koning, dus als de koning protestants was, was de kerk protestants en andersom.</w:t>
      </w:r>
    </w:p>
    <w:p w:rsidR="00A3781E" w:rsidRDefault="002C2AF2">
      <w:pPr>
        <w:rPr>
          <w:rFonts w:asciiTheme="majorHAnsi" w:hAnsiTheme="majorHAnsi"/>
        </w:rPr>
      </w:pPr>
      <w:r>
        <w:rPr>
          <w:rFonts w:asciiTheme="majorHAnsi" w:hAnsiTheme="majorHAnsi"/>
          <w:b/>
        </w:rPr>
        <w:t>EDUARD VI</w:t>
      </w:r>
      <w:r w:rsidR="00DA52C2">
        <w:rPr>
          <w:rFonts w:asciiTheme="majorHAnsi" w:hAnsiTheme="majorHAnsi"/>
          <w:b/>
        </w:rPr>
        <w:t xml:space="preserve"> (R. 1547-1553)</w:t>
      </w:r>
      <w:r>
        <w:rPr>
          <w:rFonts w:asciiTheme="majorHAnsi" w:hAnsiTheme="majorHAnsi"/>
          <w:b/>
        </w:rPr>
        <w:br/>
      </w:r>
      <w:r>
        <w:rPr>
          <w:rFonts w:asciiTheme="majorHAnsi" w:hAnsiTheme="majorHAnsi"/>
        </w:rPr>
        <w:t>Zette centralisatie door zoals begonnen door Hendrik VII.</w:t>
      </w:r>
      <w:r w:rsidR="00DA52C2">
        <w:rPr>
          <w:rFonts w:asciiTheme="majorHAnsi" w:hAnsiTheme="majorHAnsi"/>
        </w:rPr>
        <w:t xml:space="preserve"> Eduard was protestant, dus vervolgde katholieken.</w:t>
      </w:r>
    </w:p>
    <w:p w:rsidR="002C2AF2" w:rsidRDefault="002C2AF2">
      <w:pPr>
        <w:rPr>
          <w:rFonts w:asciiTheme="majorHAnsi" w:hAnsiTheme="majorHAnsi"/>
        </w:rPr>
      </w:pPr>
    </w:p>
    <w:p w:rsidR="002C2AF2" w:rsidRDefault="002C2AF2">
      <w:pPr>
        <w:rPr>
          <w:rFonts w:asciiTheme="majorHAnsi" w:hAnsiTheme="majorHAnsi"/>
          <w:b/>
          <w:color w:val="0070C0"/>
          <w:sz w:val="28"/>
        </w:rPr>
      </w:pPr>
      <w:r w:rsidRPr="002C2AF2">
        <w:rPr>
          <w:rFonts w:asciiTheme="majorHAnsi" w:hAnsiTheme="majorHAnsi"/>
          <w:b/>
          <w:color w:val="0070C0"/>
          <w:sz w:val="28"/>
        </w:rPr>
        <w:t>Frankrijk</w:t>
      </w:r>
      <w:r w:rsidR="00751B28">
        <w:rPr>
          <w:rFonts w:asciiTheme="majorHAnsi" w:hAnsiTheme="majorHAnsi"/>
          <w:b/>
          <w:color w:val="0070C0"/>
          <w:sz w:val="28"/>
        </w:rPr>
        <w:t xml:space="preserve"> (1477-1555)</w:t>
      </w:r>
    </w:p>
    <w:p w:rsidR="002C2AF2" w:rsidRDefault="002C2AF2">
      <w:pPr>
        <w:rPr>
          <w:rFonts w:asciiTheme="majorHAnsi" w:hAnsiTheme="majorHAnsi"/>
        </w:rPr>
      </w:pPr>
      <w:r>
        <w:rPr>
          <w:rFonts w:asciiTheme="majorHAnsi" w:hAnsiTheme="majorHAnsi"/>
          <w:b/>
        </w:rPr>
        <w:t>LODEWIJK XI (R. 1461-1483)</w:t>
      </w:r>
      <w:r w:rsidR="00751B28">
        <w:rPr>
          <w:rFonts w:asciiTheme="majorHAnsi" w:hAnsiTheme="majorHAnsi"/>
          <w:b/>
        </w:rPr>
        <w:t xml:space="preserve"> A.K.A. Original Koning</w:t>
      </w:r>
      <w:r w:rsidR="00B520C5">
        <w:rPr>
          <w:rFonts w:asciiTheme="majorHAnsi" w:hAnsiTheme="majorHAnsi"/>
          <w:b/>
        </w:rPr>
        <w:t xml:space="preserve"> Frankrijk</w:t>
      </w:r>
      <w:r>
        <w:rPr>
          <w:rFonts w:asciiTheme="majorHAnsi" w:hAnsiTheme="majorHAnsi"/>
          <w:b/>
        </w:rPr>
        <w:br/>
      </w:r>
      <w:r>
        <w:rPr>
          <w:rFonts w:asciiTheme="majorHAnsi" w:hAnsiTheme="majorHAnsi"/>
        </w:rPr>
        <w:t>Deel van de familie die al heel veel gebieden van Frankrijk had veroverd. Hij centraliseerde Frankrijk. Koninklijk leger, koninklijke rechtbank. De Franse koningen hadden veel meer macht dan de Engelse koningen.Door Lodewijk XI kreeg de Franse koning (ook de koningen na hem) de absolute macht. Dat was theorie, maar in praktijk hadden de adel en geestelijkheid ook veel macht. Om burgeroorlog te voorkomen tolereerde hij de adel en geestelijkheid.</w:t>
      </w:r>
      <w:r w:rsidR="00751B28">
        <w:rPr>
          <w:rFonts w:asciiTheme="majorHAnsi" w:hAnsiTheme="majorHAnsi"/>
        </w:rPr>
        <w:t xml:space="preserve"> De volksvertegenwoordiging, de Staten-Generaal had weinig invloed.</w:t>
      </w:r>
    </w:p>
    <w:p w:rsidR="002C2AF2" w:rsidRDefault="002C2AF2">
      <w:pPr>
        <w:rPr>
          <w:rFonts w:asciiTheme="majorHAnsi" w:hAnsiTheme="majorHAnsi"/>
        </w:rPr>
      </w:pPr>
      <w:r>
        <w:rPr>
          <w:rFonts w:asciiTheme="majorHAnsi" w:hAnsiTheme="majorHAnsi"/>
          <w:b/>
        </w:rPr>
        <w:t>FRANS I (R. 1515-1547)</w:t>
      </w:r>
      <w:r>
        <w:rPr>
          <w:rFonts w:asciiTheme="majorHAnsi" w:hAnsiTheme="majorHAnsi"/>
          <w:b/>
        </w:rPr>
        <w:br/>
      </w:r>
      <w:r>
        <w:rPr>
          <w:rFonts w:asciiTheme="majorHAnsi" w:hAnsiTheme="majorHAnsi"/>
        </w:rPr>
        <w:t>Zette absolute macht</w:t>
      </w:r>
      <w:r w:rsidR="00751B28">
        <w:rPr>
          <w:rFonts w:asciiTheme="majorHAnsi" w:hAnsiTheme="majorHAnsi"/>
        </w:rPr>
        <w:t xml:space="preserve"> door</w:t>
      </w:r>
      <w:r>
        <w:rPr>
          <w:rFonts w:asciiTheme="majorHAnsi" w:hAnsiTheme="majorHAnsi"/>
        </w:rPr>
        <w:t>, ingevoe</w:t>
      </w:r>
      <w:r w:rsidR="00751B28">
        <w:rPr>
          <w:rFonts w:asciiTheme="majorHAnsi" w:hAnsiTheme="majorHAnsi"/>
        </w:rPr>
        <w:t>rd door Lodewijk XI</w:t>
      </w:r>
      <w:r>
        <w:rPr>
          <w:rFonts w:asciiTheme="majorHAnsi" w:hAnsiTheme="majorHAnsi"/>
        </w:rPr>
        <w:t>.</w:t>
      </w:r>
      <w:r w:rsidR="00BA161C">
        <w:rPr>
          <w:rFonts w:asciiTheme="majorHAnsi" w:hAnsiTheme="majorHAnsi"/>
        </w:rPr>
        <w:t xml:space="preserve"> Goede vriendjes met de paus, dus hij mocht zelf bischoppen benoemen. Tot 1534 was hij heel tolerant tegenover protestanten, maar toen zij een aanplakbiljet op zijn deur plakten werd hij boos en ging hij ze vervolgen. De Franse protestanten werden ook wel ‘Hugenoten ‘ genoemd. Zij volgden de leer van Johannes Calvijn.</w:t>
      </w:r>
    </w:p>
    <w:p w:rsidR="00BA161C" w:rsidRPr="00BA161C" w:rsidRDefault="002C2AF2">
      <w:pPr>
        <w:rPr>
          <w:rFonts w:asciiTheme="majorHAnsi" w:hAnsiTheme="majorHAnsi"/>
        </w:rPr>
      </w:pPr>
      <w:r>
        <w:rPr>
          <w:rFonts w:asciiTheme="majorHAnsi" w:hAnsiTheme="majorHAnsi"/>
          <w:b/>
        </w:rPr>
        <w:t>HENDRIK II (R. 1547-1559)</w:t>
      </w:r>
      <w:r>
        <w:rPr>
          <w:rFonts w:asciiTheme="majorHAnsi" w:hAnsiTheme="majorHAnsi"/>
          <w:b/>
        </w:rPr>
        <w:br/>
      </w:r>
      <w:r w:rsidR="00751B28">
        <w:rPr>
          <w:rFonts w:asciiTheme="majorHAnsi" w:hAnsiTheme="majorHAnsi"/>
        </w:rPr>
        <w:t>Zette absolute macht door, ingevoerd door Lodewijk XI.</w:t>
      </w:r>
      <w:r w:rsidR="00BA161C">
        <w:rPr>
          <w:rFonts w:asciiTheme="majorHAnsi" w:hAnsiTheme="majorHAnsi"/>
        </w:rPr>
        <w:t xml:space="preserve"> Nog fellere vervolging van ketters, zeker vanaf 1551.</w:t>
      </w:r>
    </w:p>
    <w:p w:rsidR="00751B28" w:rsidRDefault="00751B28">
      <w:pPr>
        <w:rPr>
          <w:rFonts w:asciiTheme="majorHAnsi" w:hAnsiTheme="majorHAnsi"/>
        </w:rPr>
      </w:pPr>
    </w:p>
    <w:p w:rsidR="00751B28" w:rsidRDefault="007248C3">
      <w:pPr>
        <w:rPr>
          <w:rFonts w:asciiTheme="majorHAnsi" w:hAnsiTheme="majorHAnsi"/>
          <w:b/>
          <w:color w:val="F79646" w:themeColor="accent6"/>
          <w:sz w:val="28"/>
        </w:rPr>
      </w:pPr>
      <w:r>
        <w:rPr>
          <w:rFonts w:asciiTheme="majorHAnsi" w:hAnsiTheme="majorHAnsi"/>
          <w:b/>
          <w:color w:val="F79646" w:themeColor="accent6"/>
          <w:sz w:val="28"/>
        </w:rPr>
        <w:t>NEDER</w:t>
      </w:r>
      <w:r w:rsidR="00751B28">
        <w:rPr>
          <w:rFonts w:asciiTheme="majorHAnsi" w:hAnsiTheme="majorHAnsi"/>
          <w:b/>
          <w:color w:val="F79646" w:themeColor="accent6"/>
          <w:sz w:val="28"/>
        </w:rPr>
        <w:t>LAND (1477-1555)</w:t>
      </w:r>
    </w:p>
    <w:p w:rsidR="00751B28" w:rsidRDefault="00751B28">
      <w:pPr>
        <w:rPr>
          <w:rFonts w:asciiTheme="majorHAnsi" w:hAnsiTheme="majorHAnsi"/>
        </w:rPr>
      </w:pPr>
      <w:r>
        <w:rPr>
          <w:rFonts w:asciiTheme="majorHAnsi" w:hAnsiTheme="majorHAnsi"/>
          <w:b/>
        </w:rPr>
        <w:t>DE BOURGONDIERS (Nog voor 1477, maar is handig voor context)</w:t>
      </w:r>
      <w:r>
        <w:rPr>
          <w:rFonts w:asciiTheme="majorHAnsi" w:hAnsiTheme="majorHAnsi"/>
          <w:b/>
        </w:rPr>
        <w:br/>
      </w:r>
      <w:r>
        <w:rPr>
          <w:rFonts w:asciiTheme="majorHAnsi" w:hAnsiTheme="majorHAnsi"/>
        </w:rPr>
        <w:t>Langzaam aan krijgen ze alle Nederlandse gewesten in handen en gaan ze ook een beetje centraliseren. Brussel werd de hoofdstad, de rechtspraak gebeurde centraal in de Grote Raad, er kwam een Centrale Rekenkamer voor geldzaken en er kwam voor elk gewest een stadhouder.</w:t>
      </w:r>
    </w:p>
    <w:p w:rsidR="00751B28" w:rsidRDefault="007248C3">
      <w:pPr>
        <w:rPr>
          <w:rFonts w:asciiTheme="majorHAnsi" w:hAnsiTheme="majorHAnsi"/>
        </w:rPr>
      </w:pPr>
      <w:r>
        <w:rPr>
          <w:rFonts w:asciiTheme="majorHAnsi" w:hAnsiTheme="majorHAnsi"/>
          <w:b/>
        </w:rPr>
        <w:lastRenderedPageBreak/>
        <w:t>MARIA VAN BOURGONDIE (R. 1477-1477)</w:t>
      </w:r>
      <w:r>
        <w:rPr>
          <w:rFonts w:asciiTheme="majorHAnsi" w:hAnsiTheme="majorHAnsi"/>
          <w:b/>
        </w:rPr>
        <w:br/>
      </w:r>
      <w:r>
        <w:rPr>
          <w:rFonts w:asciiTheme="majorHAnsi" w:hAnsiTheme="majorHAnsi"/>
        </w:rPr>
        <w:t>Haar vader, de laatste Bourgondische hertog, liet geen zoon na, dus ja, dan moet er een vrouw aan de macht. Gelukkig duurde dat niet al te lang: ze trouwde met...</w:t>
      </w:r>
    </w:p>
    <w:p w:rsidR="007248C3" w:rsidRPr="00BA161C" w:rsidRDefault="007248C3" w:rsidP="007248C3">
      <w:pPr>
        <w:rPr>
          <w:rFonts w:asciiTheme="majorHAnsi" w:hAnsiTheme="majorHAnsi"/>
        </w:rPr>
      </w:pPr>
      <w:r>
        <w:rPr>
          <w:rFonts w:asciiTheme="majorHAnsi" w:hAnsiTheme="majorHAnsi"/>
          <w:b/>
        </w:rPr>
        <w:t>MAXIMILIAAN VAN HABSBURG (R. 1477-1482) A.K.A. Mister Mooie Naam</w:t>
      </w:r>
      <w:r>
        <w:rPr>
          <w:rFonts w:asciiTheme="majorHAnsi" w:hAnsiTheme="majorHAnsi"/>
          <w:b/>
        </w:rPr>
        <w:br/>
      </w:r>
      <w:r>
        <w:rPr>
          <w:rFonts w:asciiTheme="majorHAnsi" w:hAnsiTheme="majorHAnsi"/>
        </w:rPr>
        <w:t>De Nederlanden waren nu van de Habsburgers. Maria en Maximiliaan krijgen een zoon, Filips de Schone. Die trouwt met Johanna van Castilie (belangrijke Spaanse chick) en ze krijgen samen:</w:t>
      </w:r>
    </w:p>
    <w:p w:rsidR="007248C3" w:rsidRDefault="007248C3" w:rsidP="007248C3">
      <w:pPr>
        <w:rPr>
          <w:rFonts w:asciiTheme="majorHAnsi" w:hAnsiTheme="majorHAnsi"/>
        </w:rPr>
      </w:pPr>
      <w:r>
        <w:rPr>
          <w:rFonts w:asciiTheme="majorHAnsi" w:hAnsiTheme="majorHAnsi"/>
          <w:b/>
        </w:rPr>
        <w:t>KAREL V (R. 1515-1555) A.K.A. Mr. Centralisatie</w:t>
      </w:r>
      <w:r w:rsidR="00DA52C2">
        <w:rPr>
          <w:rFonts w:asciiTheme="majorHAnsi" w:hAnsiTheme="majorHAnsi"/>
          <w:b/>
        </w:rPr>
        <w:t xml:space="preserve"> Holland</w:t>
      </w:r>
      <w:r>
        <w:rPr>
          <w:rFonts w:asciiTheme="majorHAnsi" w:hAnsiTheme="majorHAnsi"/>
          <w:b/>
        </w:rPr>
        <w:br/>
      </w:r>
      <w:r>
        <w:rPr>
          <w:rFonts w:asciiTheme="majorHAnsi" w:hAnsiTheme="majorHAnsi"/>
        </w:rPr>
        <w:t xml:space="preserve">Was een Habsburger, maar wordt vaak Spaans genoemd omdat hij ook een grote leider van veel Spaanse gebieden wordt. Was dus ook baas van De Nederlanden. Hij respecteerde wel dat De Nederlanden een apart land waren en erkende dat ze een eigen bestuur nodig hadden, maar hij centraliseerde dat bestuur wel. Hij stelde een landvoogd(es) in, </w:t>
      </w:r>
      <w:r w:rsidR="00DA52C2">
        <w:rPr>
          <w:rFonts w:asciiTheme="majorHAnsi" w:hAnsiTheme="majorHAnsi"/>
        </w:rPr>
        <w:t xml:space="preserve">een </w:t>
      </w:r>
      <w:r>
        <w:rPr>
          <w:rFonts w:asciiTheme="majorHAnsi" w:hAnsiTheme="majorHAnsi"/>
        </w:rPr>
        <w:t>plaatsvervangend koning(in). Ze benoemden weer nieuwe stadhouders. Er kwam een raad van financien, een raad van state en een geheime raad. Hij voerde centrale belastingen in om dat alles te financieren: 10% op onroerend goed en verschillende accijnzen.</w:t>
      </w:r>
      <w:r w:rsidR="00BA161C">
        <w:rPr>
          <w:rFonts w:asciiTheme="majorHAnsi" w:hAnsiTheme="majorHAnsi"/>
        </w:rPr>
        <w:br/>
        <w:t>Hij vervolgde protestantse ketters want hij was katholiek.</w:t>
      </w:r>
      <w:r w:rsidR="00DA52C2">
        <w:rPr>
          <w:rFonts w:asciiTheme="majorHAnsi" w:hAnsiTheme="majorHAnsi"/>
        </w:rPr>
        <w:br/>
        <w:t>Vader van Filips II.</w:t>
      </w:r>
      <w:r w:rsidR="00DA52C2">
        <w:rPr>
          <w:rFonts w:asciiTheme="majorHAnsi" w:hAnsiTheme="majorHAnsi"/>
        </w:rPr>
        <w:br/>
        <w:t>Dus.</w:t>
      </w:r>
    </w:p>
    <w:p w:rsidR="00DA52C2" w:rsidRPr="00CA496A" w:rsidRDefault="00DA52C2" w:rsidP="00DA52C2">
      <w:pPr>
        <w:rPr>
          <w:rFonts w:asciiTheme="majorHAnsi" w:hAnsiTheme="majorHAnsi"/>
          <w:b/>
          <w:color w:val="FF0000"/>
          <w:sz w:val="28"/>
          <w:lang w:val="en-US"/>
        </w:rPr>
      </w:pPr>
      <w:proofErr w:type="spellStart"/>
      <w:r w:rsidRPr="00CA496A">
        <w:rPr>
          <w:rFonts w:asciiTheme="majorHAnsi" w:hAnsiTheme="majorHAnsi"/>
          <w:b/>
          <w:color w:val="FF0000"/>
          <w:sz w:val="28"/>
          <w:lang w:val="en-US"/>
        </w:rPr>
        <w:t>Engeland</w:t>
      </w:r>
      <w:proofErr w:type="spellEnd"/>
      <w:r w:rsidRPr="00CA496A">
        <w:rPr>
          <w:rFonts w:asciiTheme="majorHAnsi" w:hAnsiTheme="majorHAnsi"/>
          <w:b/>
          <w:color w:val="FF0000"/>
          <w:sz w:val="28"/>
          <w:lang w:val="en-US"/>
        </w:rPr>
        <w:t xml:space="preserve"> (1555-1588)</w:t>
      </w:r>
    </w:p>
    <w:p w:rsidR="007248C3" w:rsidRDefault="00DA52C2" w:rsidP="00DA52C2">
      <w:pPr>
        <w:rPr>
          <w:rFonts w:asciiTheme="majorHAnsi" w:hAnsiTheme="majorHAnsi"/>
        </w:rPr>
      </w:pPr>
      <w:r w:rsidRPr="00CA496A">
        <w:rPr>
          <w:rFonts w:asciiTheme="majorHAnsi" w:hAnsiTheme="majorHAnsi"/>
          <w:b/>
          <w:lang w:val="en-US"/>
        </w:rPr>
        <w:t>MARIA I (R. 1553-1558) A.K.A. BLOODY MARY</w:t>
      </w:r>
      <w:r w:rsidR="00CF7A26">
        <w:rPr>
          <w:rFonts w:asciiTheme="majorHAnsi" w:hAnsiTheme="majorHAnsi"/>
          <w:b/>
          <w:lang w:val="en-US"/>
        </w:rPr>
        <w:t xml:space="preserve">, </w:t>
      </w:r>
      <w:r w:rsidR="00B4681C">
        <w:rPr>
          <w:rFonts w:asciiTheme="majorHAnsi" w:hAnsiTheme="majorHAnsi"/>
          <w:b/>
          <w:lang w:val="en-US"/>
        </w:rPr>
        <w:t>TAKKE</w:t>
      </w:r>
      <w:bookmarkStart w:id="0" w:name="_GoBack"/>
      <w:bookmarkEnd w:id="0"/>
      <w:r w:rsidR="00CF7A26">
        <w:rPr>
          <w:rFonts w:asciiTheme="majorHAnsi" w:hAnsiTheme="majorHAnsi"/>
          <w:b/>
          <w:lang w:val="en-US"/>
        </w:rPr>
        <w:t>WIJF ETC</w:t>
      </w:r>
      <w:proofErr w:type="gramStart"/>
      <w:r w:rsidR="00CF7A26">
        <w:rPr>
          <w:rFonts w:asciiTheme="majorHAnsi" w:hAnsiTheme="majorHAnsi"/>
          <w:b/>
          <w:lang w:val="en-US"/>
        </w:rPr>
        <w:t>.</w:t>
      </w:r>
      <w:proofErr w:type="gramEnd"/>
      <w:r w:rsidRPr="00CA496A">
        <w:rPr>
          <w:rFonts w:asciiTheme="majorHAnsi" w:hAnsiTheme="majorHAnsi"/>
          <w:b/>
          <w:lang w:val="en-US"/>
        </w:rPr>
        <w:br/>
      </w:r>
      <w:proofErr w:type="spellStart"/>
      <w:r w:rsidRPr="00CF7A26">
        <w:rPr>
          <w:rFonts w:asciiTheme="majorHAnsi" w:hAnsiTheme="majorHAnsi"/>
          <w:lang w:val="en-US"/>
        </w:rPr>
        <w:t>Katholiek</w:t>
      </w:r>
      <w:proofErr w:type="spellEnd"/>
      <w:r w:rsidRPr="00CF7A26">
        <w:rPr>
          <w:rFonts w:asciiTheme="majorHAnsi" w:hAnsiTheme="majorHAnsi"/>
          <w:lang w:val="en-US"/>
        </w:rPr>
        <w:t xml:space="preserve">. </w:t>
      </w:r>
      <w:r>
        <w:rPr>
          <w:rFonts w:asciiTheme="majorHAnsi" w:hAnsiTheme="majorHAnsi"/>
        </w:rPr>
        <w:t>Zij was verre familie van Karel V, trouwde dan ook met zijn zoon Filips II. Beroemd om haar kneiterharde vervolging van de protestanten.</w:t>
      </w:r>
    </w:p>
    <w:p w:rsidR="00DA52C2" w:rsidRDefault="00DA52C2" w:rsidP="00DA52C2">
      <w:pPr>
        <w:rPr>
          <w:rFonts w:asciiTheme="majorHAnsi" w:hAnsiTheme="majorHAnsi"/>
        </w:rPr>
      </w:pPr>
      <w:r>
        <w:rPr>
          <w:rFonts w:asciiTheme="majorHAnsi" w:hAnsiTheme="majorHAnsi"/>
          <w:b/>
        </w:rPr>
        <w:t>ELISABETH I (R. 1558-1603)</w:t>
      </w:r>
      <w:r>
        <w:rPr>
          <w:rFonts w:asciiTheme="majorHAnsi" w:hAnsiTheme="majorHAnsi"/>
          <w:b/>
        </w:rPr>
        <w:br/>
      </w:r>
      <w:r>
        <w:rPr>
          <w:rFonts w:asciiTheme="majorHAnsi" w:hAnsiTheme="majorHAnsi"/>
        </w:rPr>
        <w:t>Opvolgster van Maria, een soort halfzus van Maria. Heeft niet zoveel met vervolgingen en herstelt de anglicaanse kerk. Ze is protestants maar vervolgt niet. Wel komt er een verbod op katholicisme en protestantse dissidenten. Het mocht niet, maar je werd niet vervolgd of zo. Net als downloaden dus. Wel veel tegenstand van katholieken, die in 1569 in opstand komen. De opstand lukt niet. Dan stuurt Filips II de Spaanse Armada naar Engeland, maar die aanval mislukt ook. Daarna rust in Engeland.</w:t>
      </w:r>
    </w:p>
    <w:p w:rsidR="00DA52C2" w:rsidRDefault="00DA52C2" w:rsidP="00DA52C2">
      <w:pPr>
        <w:rPr>
          <w:rFonts w:asciiTheme="majorHAnsi" w:hAnsiTheme="majorHAnsi"/>
        </w:rPr>
      </w:pPr>
    </w:p>
    <w:p w:rsidR="00DA52C2" w:rsidRDefault="00DA52C2" w:rsidP="00DA52C2">
      <w:pPr>
        <w:rPr>
          <w:rFonts w:asciiTheme="majorHAnsi" w:hAnsiTheme="majorHAnsi"/>
          <w:b/>
          <w:color w:val="0070C0"/>
          <w:sz w:val="28"/>
        </w:rPr>
      </w:pPr>
      <w:r w:rsidRPr="002C2AF2">
        <w:rPr>
          <w:rFonts w:asciiTheme="majorHAnsi" w:hAnsiTheme="majorHAnsi"/>
          <w:b/>
          <w:color w:val="0070C0"/>
          <w:sz w:val="28"/>
        </w:rPr>
        <w:t>Frankrijk</w:t>
      </w:r>
      <w:r>
        <w:rPr>
          <w:rFonts w:asciiTheme="majorHAnsi" w:hAnsiTheme="majorHAnsi"/>
          <w:b/>
          <w:color w:val="0070C0"/>
          <w:sz w:val="28"/>
        </w:rPr>
        <w:t xml:space="preserve"> (1555-1588)</w:t>
      </w:r>
    </w:p>
    <w:p w:rsidR="00DA52C2" w:rsidRDefault="00434E28" w:rsidP="00DA52C2">
      <w:pPr>
        <w:rPr>
          <w:rFonts w:asciiTheme="majorHAnsi" w:hAnsiTheme="majorHAnsi"/>
        </w:rPr>
      </w:pPr>
      <w:r>
        <w:rPr>
          <w:rFonts w:asciiTheme="majorHAnsi" w:hAnsiTheme="majorHAnsi"/>
          <w:b/>
        </w:rPr>
        <w:t>KAREL IX</w:t>
      </w:r>
      <w:r w:rsidR="00DA52C2">
        <w:rPr>
          <w:rFonts w:asciiTheme="majorHAnsi" w:hAnsiTheme="majorHAnsi"/>
          <w:b/>
        </w:rPr>
        <w:t xml:space="preserve"> (R. 1</w:t>
      </w:r>
      <w:r>
        <w:rPr>
          <w:rFonts w:asciiTheme="majorHAnsi" w:hAnsiTheme="majorHAnsi"/>
          <w:b/>
        </w:rPr>
        <w:t>560-1574</w:t>
      </w:r>
      <w:r w:rsidR="00DA52C2">
        <w:rPr>
          <w:rFonts w:asciiTheme="majorHAnsi" w:hAnsiTheme="majorHAnsi"/>
          <w:b/>
        </w:rPr>
        <w:t>)</w:t>
      </w:r>
      <w:r w:rsidR="00DA52C2">
        <w:rPr>
          <w:rFonts w:asciiTheme="majorHAnsi" w:hAnsiTheme="majorHAnsi"/>
          <w:b/>
        </w:rPr>
        <w:br/>
      </w:r>
      <w:r>
        <w:rPr>
          <w:rFonts w:asciiTheme="majorHAnsi" w:hAnsiTheme="majorHAnsi"/>
        </w:rPr>
        <w:t>Veel burgeroorlogen onder zijn bewind. Karel was katholiek en was al dat religieuze gezeik in zijn land helemaal zat. In een poging de rust weder te laten keren liet hij zijn zus trouwen met een belangrijke Hugenotenleider, Hendrik van Navarra. Dat lukte niet zo; er vielen tweeduizend doden (meer hierover in de normale samenvatting).</w:t>
      </w:r>
    </w:p>
    <w:p w:rsidR="00434E28" w:rsidRDefault="00434E28" w:rsidP="00DA52C2">
      <w:pPr>
        <w:rPr>
          <w:rFonts w:asciiTheme="majorHAnsi" w:hAnsiTheme="majorHAnsi"/>
        </w:rPr>
      </w:pPr>
      <w:r>
        <w:rPr>
          <w:rFonts w:asciiTheme="majorHAnsi" w:hAnsiTheme="majorHAnsi"/>
          <w:b/>
        </w:rPr>
        <w:t>HENDRIK VAN NAVARRA A.K.A.</w:t>
      </w:r>
      <w:r w:rsidR="00297E97">
        <w:rPr>
          <w:rFonts w:asciiTheme="majorHAnsi" w:hAnsiTheme="majorHAnsi"/>
          <w:b/>
        </w:rPr>
        <w:t xml:space="preserve"> Hendrik IV A.K.A.</w:t>
      </w:r>
      <w:r>
        <w:rPr>
          <w:rFonts w:asciiTheme="majorHAnsi" w:hAnsiTheme="majorHAnsi"/>
          <w:b/>
        </w:rPr>
        <w:t xml:space="preserve"> Mr. “De grote wisseltruuk” (in deze periode nog geen koning)</w:t>
      </w:r>
      <w:r>
        <w:rPr>
          <w:rFonts w:asciiTheme="majorHAnsi" w:hAnsiTheme="majorHAnsi"/>
          <w:b/>
        </w:rPr>
        <w:br/>
      </w:r>
      <w:r>
        <w:rPr>
          <w:rFonts w:asciiTheme="majorHAnsi" w:hAnsiTheme="majorHAnsi"/>
        </w:rPr>
        <w:t>Net voordat de katholieken aan het moorden sloegen tijdens de bloedbruiloft (1572), liet deze slimme jongen zich bekeren tot het katholicisme, waardoor hij bespaard bleef. Nadat hij gevlucht was, liet hij zich weer lekker bekeren tot het protestantisme.</w:t>
      </w:r>
    </w:p>
    <w:p w:rsidR="00434E28" w:rsidRDefault="00434E28" w:rsidP="00434E28">
      <w:pPr>
        <w:rPr>
          <w:rFonts w:asciiTheme="majorHAnsi" w:hAnsiTheme="majorHAnsi"/>
          <w:b/>
          <w:color w:val="F79646" w:themeColor="accent6"/>
          <w:sz w:val="28"/>
        </w:rPr>
      </w:pPr>
      <w:r>
        <w:rPr>
          <w:rFonts w:asciiTheme="majorHAnsi" w:hAnsiTheme="majorHAnsi"/>
          <w:b/>
          <w:color w:val="F79646" w:themeColor="accent6"/>
          <w:sz w:val="28"/>
        </w:rPr>
        <w:lastRenderedPageBreak/>
        <w:t>NEDERLAND (1555-1588)</w:t>
      </w:r>
    </w:p>
    <w:p w:rsidR="00434E28" w:rsidRDefault="00C12CB3" w:rsidP="00434E28">
      <w:pPr>
        <w:rPr>
          <w:rFonts w:asciiTheme="majorHAnsi" w:hAnsiTheme="majorHAnsi"/>
        </w:rPr>
      </w:pPr>
      <w:r>
        <w:rPr>
          <w:rFonts w:asciiTheme="majorHAnsi" w:hAnsiTheme="majorHAnsi"/>
          <w:b/>
        </w:rPr>
        <w:t>FILIPS II (R. 1555-1581)</w:t>
      </w:r>
      <w:r w:rsidR="00434E28">
        <w:rPr>
          <w:rFonts w:asciiTheme="majorHAnsi" w:hAnsiTheme="majorHAnsi"/>
          <w:b/>
        </w:rPr>
        <w:br/>
      </w:r>
      <w:r w:rsidR="00434E28">
        <w:rPr>
          <w:rFonts w:asciiTheme="majorHAnsi" w:hAnsiTheme="majorHAnsi"/>
        </w:rPr>
        <w:t>Langzaam aan krijgen ze alle Nederlandse gewesten in handen en gaan ze ook een beetje centraliseren.</w:t>
      </w:r>
      <w:r w:rsidR="00B01802">
        <w:rPr>
          <w:rFonts w:asciiTheme="majorHAnsi" w:hAnsiTheme="majorHAnsi"/>
        </w:rPr>
        <w:t xml:space="preserve"> Vervolgingen van protestantse ketters door de inquisitie. Hief veel belastingen om zijn oorlogen te financieren. Probeerde nog meer te centraliseren, dus de gewesten verloren meer en meer autonomie.</w:t>
      </w:r>
    </w:p>
    <w:p w:rsidR="00B01802" w:rsidRDefault="00C12CB3" w:rsidP="00434E28">
      <w:pPr>
        <w:rPr>
          <w:rFonts w:asciiTheme="majorHAnsi" w:hAnsiTheme="majorHAnsi"/>
        </w:rPr>
      </w:pPr>
      <w:r>
        <w:rPr>
          <w:rFonts w:asciiTheme="majorHAnsi" w:hAnsiTheme="majorHAnsi"/>
          <w:b/>
        </w:rPr>
        <w:t>MARGARETHA VAN PARMA (LANDVOOGDES 1559-1567)</w:t>
      </w:r>
      <w:r>
        <w:rPr>
          <w:rFonts w:asciiTheme="majorHAnsi" w:hAnsiTheme="majorHAnsi"/>
          <w:b/>
        </w:rPr>
        <w:br/>
      </w:r>
      <w:r w:rsidR="00B01802">
        <w:rPr>
          <w:rFonts w:asciiTheme="majorHAnsi" w:hAnsiTheme="majorHAnsi"/>
        </w:rPr>
        <w:t>Was landvoogdes van de Nederlanden voor Filips II. In 1566 boden een stel lage edelen Margaretha een smeekschrift aan om de kettervervolgingen te matigen. Zij beloofde dit verzoek door te geven aan Filips II. Hierdoor kregen de protestanten meer zelfvertrouwen en kwamen er meer hagepreken. Dat leidde tot de beeldenstorm, 1566 dus. Margaretha eiste trouw van de adel, maar de hoogste edelman, Willem van Oranje, weigerde en vertrok naar Duitsland. Filips II was niet blij met dit gezeur en stelde de Hertog van Alva aan.</w:t>
      </w:r>
    </w:p>
    <w:p w:rsidR="00B01802" w:rsidRDefault="00C12CB3" w:rsidP="00434E28">
      <w:pPr>
        <w:rPr>
          <w:rFonts w:asciiTheme="majorHAnsi" w:hAnsiTheme="majorHAnsi"/>
        </w:rPr>
      </w:pPr>
      <w:r>
        <w:rPr>
          <w:rFonts w:asciiTheme="majorHAnsi" w:hAnsiTheme="majorHAnsi"/>
          <w:b/>
        </w:rPr>
        <w:t>HERTOG VAN ALVA (LANDVOOGD 1567-1573) A.K.A. De IJzeren Hertog</w:t>
      </w:r>
      <w:r w:rsidR="00B01802">
        <w:rPr>
          <w:rFonts w:asciiTheme="majorHAnsi" w:hAnsiTheme="majorHAnsi"/>
          <w:b/>
        </w:rPr>
        <w:br/>
      </w:r>
      <w:r w:rsidR="00B01802">
        <w:rPr>
          <w:rFonts w:asciiTheme="majorHAnsi" w:hAnsiTheme="majorHAnsi"/>
        </w:rPr>
        <w:t>Hij stelde de Raad van Beroerten in, ook wel de bloedraad. Liet in totaal 1100 mensen executeren, waaronder ook de graven van Egmont en Hoorn. Daarnaast ging hij weer verder centraliseren: de tiende penning. Tien procent belasting in de handel op onroerend goed. De Calvinisten pikken dit niet: begin tachtigjarige oorlog.</w:t>
      </w:r>
    </w:p>
    <w:p w:rsidR="00C12CB3" w:rsidRDefault="00C12CB3" w:rsidP="00434E28">
      <w:pPr>
        <w:rPr>
          <w:rFonts w:asciiTheme="majorHAnsi" w:hAnsiTheme="majorHAnsi"/>
        </w:rPr>
      </w:pPr>
      <w:r>
        <w:rPr>
          <w:rFonts w:asciiTheme="majorHAnsi" w:hAnsiTheme="majorHAnsi"/>
          <w:b/>
        </w:rPr>
        <w:t>FRANS VAN ANJOU (R. 1581-1583)</w:t>
      </w:r>
      <w:r>
        <w:rPr>
          <w:rFonts w:asciiTheme="majorHAnsi" w:hAnsiTheme="majorHAnsi"/>
          <w:b/>
        </w:rPr>
        <w:br/>
      </w:r>
      <w:r>
        <w:rPr>
          <w:rFonts w:asciiTheme="majorHAnsi" w:hAnsiTheme="majorHAnsi"/>
        </w:rPr>
        <w:t>Werd aangesteld door de opstandelingen als nieuwe landsheer na het plakkaat van verlatinghe, maar hij bleek niet zo geweldig te zijn dus hij regeerde maar een jaartje of drie.</w:t>
      </w:r>
    </w:p>
    <w:p w:rsidR="00C12CB3" w:rsidRPr="00C12CB3" w:rsidRDefault="00C12CB3" w:rsidP="00434E28">
      <w:pPr>
        <w:rPr>
          <w:rFonts w:asciiTheme="majorHAnsi" w:hAnsiTheme="majorHAnsi"/>
        </w:rPr>
      </w:pPr>
      <w:r>
        <w:rPr>
          <w:rFonts w:asciiTheme="majorHAnsi" w:hAnsiTheme="majorHAnsi"/>
          <w:b/>
        </w:rPr>
        <w:t>ROBERT VAN LEICESTER (R. 1585-1588)</w:t>
      </w:r>
      <w:r>
        <w:rPr>
          <w:rFonts w:asciiTheme="majorHAnsi" w:hAnsiTheme="majorHAnsi"/>
          <w:b/>
        </w:rPr>
        <w:br/>
      </w:r>
      <w:r>
        <w:rPr>
          <w:rFonts w:asciiTheme="majorHAnsi" w:hAnsiTheme="majorHAnsi"/>
        </w:rPr>
        <w:t xml:space="preserve">Ook niet zo’n fantastische landheer. De Nederlanden besloten maar verder te gaan </w:t>
      </w:r>
      <w:r w:rsidR="00053ACE">
        <w:rPr>
          <w:rFonts w:asciiTheme="majorHAnsi" w:hAnsiTheme="majorHAnsi"/>
        </w:rPr>
        <w:t>zonder landsheer. Stichting van de Republiek in 1588.</w:t>
      </w:r>
    </w:p>
    <w:p w:rsidR="00C12CB3" w:rsidRDefault="00C12CB3" w:rsidP="00434E28">
      <w:pPr>
        <w:rPr>
          <w:rFonts w:asciiTheme="majorHAnsi" w:hAnsiTheme="majorHAnsi"/>
        </w:rPr>
      </w:pPr>
      <w:r>
        <w:rPr>
          <w:rFonts w:asciiTheme="majorHAnsi" w:hAnsiTheme="majorHAnsi"/>
          <w:b/>
        </w:rPr>
        <w:t>WILLEM VAN ORANJE A.K.A. Original Nationaal Held A.K.A. Mr. Volkslied</w:t>
      </w:r>
      <w:r>
        <w:rPr>
          <w:rFonts w:asciiTheme="majorHAnsi" w:hAnsiTheme="majorHAnsi"/>
          <w:b/>
        </w:rPr>
        <w:br/>
      </w:r>
      <w:r>
        <w:rPr>
          <w:rFonts w:asciiTheme="majorHAnsi" w:hAnsiTheme="majorHAnsi"/>
        </w:rPr>
        <w:t>Leider van de opstand, vermoord in 1584.</w:t>
      </w:r>
      <w:r w:rsidR="00053ACE">
        <w:rPr>
          <w:rFonts w:asciiTheme="majorHAnsi" w:hAnsiTheme="majorHAnsi"/>
        </w:rPr>
        <w:t xml:space="preserve"> Ruimdenkend: hij was voor verdraagzaamheid en acceptatie van verschillen. Hij vond dat de overheid verschillende godsdiensten moest toestaan.</w:t>
      </w:r>
    </w:p>
    <w:p w:rsidR="00C12CB3" w:rsidRDefault="00C12CB3" w:rsidP="00434E28">
      <w:pPr>
        <w:rPr>
          <w:rFonts w:asciiTheme="majorHAnsi" w:hAnsiTheme="majorHAnsi"/>
          <w:b/>
        </w:rPr>
      </w:pPr>
    </w:p>
    <w:p w:rsidR="00CA496A" w:rsidRPr="00297E97" w:rsidRDefault="00CA496A" w:rsidP="00CA496A">
      <w:pPr>
        <w:rPr>
          <w:rFonts w:asciiTheme="majorHAnsi" w:hAnsiTheme="majorHAnsi"/>
          <w:b/>
          <w:color w:val="FF0000"/>
          <w:sz w:val="28"/>
        </w:rPr>
      </w:pPr>
      <w:r w:rsidRPr="00297E97">
        <w:rPr>
          <w:rFonts w:asciiTheme="majorHAnsi" w:hAnsiTheme="majorHAnsi"/>
          <w:b/>
          <w:color w:val="FF0000"/>
          <w:sz w:val="28"/>
        </w:rPr>
        <w:t>Engeland (1588-1648)</w:t>
      </w:r>
    </w:p>
    <w:p w:rsidR="00CA496A" w:rsidRDefault="00CA496A" w:rsidP="00CA496A">
      <w:pPr>
        <w:rPr>
          <w:rFonts w:asciiTheme="majorHAnsi" w:hAnsiTheme="majorHAnsi"/>
        </w:rPr>
      </w:pPr>
      <w:r>
        <w:rPr>
          <w:rFonts w:asciiTheme="majorHAnsi" w:hAnsiTheme="majorHAnsi"/>
          <w:b/>
        </w:rPr>
        <w:t>ELISABETH I (R. 1558-1603)</w:t>
      </w:r>
      <w:r w:rsidRPr="00CA496A">
        <w:rPr>
          <w:rFonts w:asciiTheme="majorHAnsi" w:hAnsiTheme="majorHAnsi"/>
          <w:b/>
        </w:rPr>
        <w:br/>
      </w:r>
      <w:r w:rsidRPr="00CA496A">
        <w:rPr>
          <w:rFonts w:asciiTheme="majorHAnsi" w:hAnsiTheme="majorHAnsi"/>
        </w:rPr>
        <w:t>Zij is nog steeds koningin aan het begin van dit hoofdstuk.</w:t>
      </w:r>
      <w:r>
        <w:rPr>
          <w:rFonts w:asciiTheme="majorHAnsi" w:hAnsiTheme="majorHAnsi"/>
        </w:rPr>
        <w:t xml:space="preserve"> Als Filips II weer de Armada naar Engeland stuurt (tweede Armada), richt Elisabeth het drievoudig verbond op: Engeland, Frankrijk en de Republiek gaan samenwerken tegen Spanje.</w:t>
      </w:r>
    </w:p>
    <w:p w:rsidR="00CA496A" w:rsidRDefault="00CA496A" w:rsidP="00CA496A">
      <w:pPr>
        <w:rPr>
          <w:rFonts w:asciiTheme="majorHAnsi" w:hAnsiTheme="majorHAnsi"/>
        </w:rPr>
      </w:pPr>
      <w:r>
        <w:rPr>
          <w:rFonts w:asciiTheme="majorHAnsi" w:hAnsiTheme="majorHAnsi"/>
          <w:b/>
        </w:rPr>
        <w:t>JACOBUS I (R. 1603-1625)</w:t>
      </w:r>
      <w:r>
        <w:rPr>
          <w:rFonts w:asciiTheme="majorHAnsi" w:hAnsiTheme="majorHAnsi"/>
          <w:b/>
        </w:rPr>
        <w:br/>
      </w:r>
      <w:r>
        <w:rPr>
          <w:rFonts w:asciiTheme="majorHAnsi" w:hAnsiTheme="majorHAnsi"/>
        </w:rPr>
        <w:t>Sluit in 1604 vrede met Spanje, evenals Frankrijk. De Republiek staat er weer alleen voor. Probeert weer meer te centraliseren en de macht van het parlement te verkleinen.</w:t>
      </w:r>
    </w:p>
    <w:p w:rsidR="00297E97" w:rsidRDefault="00CA496A" w:rsidP="00CA496A">
      <w:pPr>
        <w:rPr>
          <w:rFonts w:asciiTheme="majorHAnsi" w:hAnsiTheme="majorHAnsi"/>
        </w:rPr>
      </w:pPr>
      <w:r>
        <w:rPr>
          <w:rFonts w:asciiTheme="majorHAnsi" w:hAnsiTheme="majorHAnsi"/>
          <w:b/>
        </w:rPr>
        <w:t>KAREL I (R. 1625-1649)</w:t>
      </w:r>
      <w:r>
        <w:rPr>
          <w:rFonts w:asciiTheme="majorHAnsi" w:hAnsiTheme="majorHAnsi"/>
          <w:b/>
        </w:rPr>
        <w:br/>
      </w:r>
      <w:r>
        <w:rPr>
          <w:rFonts w:asciiTheme="majorHAnsi" w:hAnsiTheme="majorHAnsi"/>
        </w:rPr>
        <w:t xml:space="preserve">Doet weer niet zo aan het parlement. Als er in 1640 een opstand in Schotland is, wil hij gaan vechten. Daarvoor moet hij belastingen heffen, wat betekent dat hij het parlement bijeen moet </w:t>
      </w:r>
      <w:r>
        <w:rPr>
          <w:rFonts w:asciiTheme="majorHAnsi" w:hAnsiTheme="majorHAnsi"/>
        </w:rPr>
        <w:lastRenderedPageBreak/>
        <w:t xml:space="preserve">roepen. Het parlement is het daar niet mee eens. Dan gaat hij zoeken in het buitenland naar mogelijkheden om zelfstandigheid te behouden. Daarom laat hij zijn dochter Maria Stuart trouwen met Willem II van Oranje. Engeland en Spanje worden dus weer uit elkaar gedreven en het aanzien van de Oranjes neemt toe omdat de Oranjes opeens macht hebben in Engeland. </w:t>
      </w:r>
      <w:r w:rsidR="00297E97">
        <w:rPr>
          <w:rFonts w:asciiTheme="majorHAnsi" w:hAnsiTheme="majorHAnsi"/>
        </w:rPr>
        <w:t>Als hij besluit zijn tegenstanders in het parlement op te pakken, barst er een burgeroorlog uit. Het wordt Karel I vs. de opstandelingen onder leiding van Oliver Cromwell. Cromwell wint. De monarchie gaat weg, Cromwell wordt ‘Lord Protector’ in 1649. Karel I wordt onthoofd.</w:t>
      </w:r>
    </w:p>
    <w:p w:rsidR="00297E97" w:rsidRDefault="00297E97" w:rsidP="00CA496A">
      <w:pPr>
        <w:rPr>
          <w:rFonts w:asciiTheme="majorHAnsi" w:hAnsiTheme="majorHAnsi"/>
        </w:rPr>
      </w:pPr>
      <w:r>
        <w:rPr>
          <w:rFonts w:asciiTheme="majorHAnsi" w:hAnsiTheme="majorHAnsi"/>
          <w:b/>
        </w:rPr>
        <w:t>OLIVER CROMWELL (R. 1649-1658)</w:t>
      </w:r>
      <w:r>
        <w:rPr>
          <w:rFonts w:asciiTheme="majorHAnsi" w:hAnsiTheme="majorHAnsi"/>
          <w:b/>
        </w:rPr>
        <w:br/>
      </w:r>
      <w:r>
        <w:rPr>
          <w:rFonts w:asciiTheme="majorHAnsi" w:hAnsiTheme="majorHAnsi"/>
        </w:rPr>
        <w:t>Grijpt in 1649 de macht, wordt ‘Lord Protector’ van Engeland. Engeland wordt dus een republiek.</w:t>
      </w:r>
    </w:p>
    <w:p w:rsidR="00297E97" w:rsidRDefault="00297E97" w:rsidP="00CA496A">
      <w:pPr>
        <w:rPr>
          <w:rFonts w:asciiTheme="majorHAnsi" w:hAnsiTheme="majorHAnsi"/>
        </w:rPr>
      </w:pPr>
    </w:p>
    <w:p w:rsidR="00297E97" w:rsidRDefault="00297E97" w:rsidP="00297E97">
      <w:pPr>
        <w:rPr>
          <w:rFonts w:asciiTheme="majorHAnsi" w:hAnsiTheme="majorHAnsi"/>
          <w:b/>
          <w:color w:val="0070C0"/>
          <w:sz w:val="28"/>
        </w:rPr>
      </w:pPr>
      <w:r w:rsidRPr="002C2AF2">
        <w:rPr>
          <w:rFonts w:asciiTheme="majorHAnsi" w:hAnsiTheme="majorHAnsi"/>
          <w:b/>
          <w:color w:val="0070C0"/>
          <w:sz w:val="28"/>
        </w:rPr>
        <w:t>Frankrijk</w:t>
      </w:r>
      <w:r>
        <w:rPr>
          <w:rFonts w:asciiTheme="majorHAnsi" w:hAnsiTheme="majorHAnsi"/>
          <w:b/>
          <w:color w:val="0070C0"/>
          <w:sz w:val="28"/>
        </w:rPr>
        <w:t xml:space="preserve"> (1588-1648)</w:t>
      </w:r>
    </w:p>
    <w:p w:rsidR="00297E97" w:rsidRDefault="00297E97" w:rsidP="00297E97">
      <w:pPr>
        <w:rPr>
          <w:rFonts w:asciiTheme="majorHAnsi" w:hAnsiTheme="majorHAnsi"/>
        </w:rPr>
      </w:pPr>
      <w:r>
        <w:rPr>
          <w:rFonts w:asciiTheme="majorHAnsi" w:hAnsiTheme="majorHAnsi"/>
          <w:b/>
        </w:rPr>
        <w:t>HENDRIK IV (R. 1589-1610) A.K.A. Hendrik Van Navarra</w:t>
      </w:r>
      <w:r w:rsidR="00976AF3">
        <w:rPr>
          <w:rFonts w:asciiTheme="majorHAnsi" w:hAnsiTheme="majorHAnsi"/>
          <w:b/>
        </w:rPr>
        <w:t xml:space="preserve"> A.K.A. Mr. Wisseltruuk</w:t>
      </w:r>
      <w:r w:rsidR="00976AF3">
        <w:rPr>
          <w:rFonts w:asciiTheme="majorHAnsi" w:hAnsiTheme="majorHAnsi"/>
          <w:b/>
        </w:rPr>
        <w:br/>
      </w:r>
      <w:r>
        <w:rPr>
          <w:rFonts w:asciiTheme="majorHAnsi" w:hAnsiTheme="majorHAnsi"/>
        </w:rPr>
        <w:t>Veel onrust onder zijn leiding omdat er opeens een Hugenoot op de troon zit. Filips II vindt het ook maar niks en stuurt troepen naar Frankrijk. Maar Hendrik, schappelijk als altijd, biedt aan zich weer te bekeren tot het katholicisme op voorwaarde dat dan de rust wederkeert. Dus dat doet –ie</w:t>
      </w:r>
      <w:r w:rsidR="00976AF3">
        <w:rPr>
          <w:rFonts w:asciiTheme="majorHAnsi" w:hAnsiTheme="majorHAnsi"/>
        </w:rPr>
        <w:t xml:space="preserve"> gewoon</w:t>
      </w:r>
      <w:r>
        <w:rPr>
          <w:rFonts w:asciiTheme="majorHAnsi" w:hAnsiTheme="majorHAnsi"/>
        </w:rPr>
        <w:t>! Vanaf toen was hij klaar met switchen tussen geloven. Er komt steeds meer vrede. In 1589 fixt hij het Edict Van Nantes: Frankrijk is een katholiek land, maar de Hugenoten hebben ook rechten.</w:t>
      </w:r>
      <w:r w:rsidR="00976AF3">
        <w:rPr>
          <w:rFonts w:asciiTheme="majorHAnsi" w:hAnsiTheme="majorHAnsi"/>
        </w:rPr>
        <w:t xml:space="preserve"> Daarmee wilde hij een einde brengen aan de godsdienstoorlogen, zodat hij verder kon met centralisatie.</w:t>
      </w:r>
    </w:p>
    <w:p w:rsidR="00976AF3" w:rsidRDefault="00976AF3" w:rsidP="00297E97">
      <w:pPr>
        <w:rPr>
          <w:rFonts w:asciiTheme="majorHAnsi" w:hAnsiTheme="majorHAnsi"/>
        </w:rPr>
      </w:pPr>
      <w:r>
        <w:rPr>
          <w:rFonts w:asciiTheme="majorHAnsi" w:hAnsiTheme="majorHAnsi"/>
          <w:b/>
        </w:rPr>
        <w:t>LODEWIJK XIII (R. 1610-1643)</w:t>
      </w:r>
      <w:r>
        <w:rPr>
          <w:rFonts w:asciiTheme="majorHAnsi" w:hAnsiTheme="majorHAnsi"/>
          <w:b/>
        </w:rPr>
        <w:br/>
      </w:r>
      <w:r>
        <w:rPr>
          <w:rFonts w:asciiTheme="majorHAnsi" w:hAnsiTheme="majorHAnsi"/>
        </w:rPr>
        <w:t>Had als hulpje kardinaal Richelieu. Nieuw godsdienstig conflict: Dertigjarige Oorlog (1618-1648). De protestanten staan weer tegen de katholieken. De Spanjaarden gaan de katholieken steunen, dus dan kiest Frankrijk partij voor de protestanten. Niet echt omdat ze het nou eens zijn met de protestanten, maar vooral omdat ze niet met de Spanjaarden samen willen werken, wat echt vet volwassen is.</w:t>
      </w:r>
    </w:p>
    <w:p w:rsidR="005939AD" w:rsidRPr="005939AD" w:rsidRDefault="005939AD" w:rsidP="00297E97">
      <w:pPr>
        <w:rPr>
          <w:rFonts w:asciiTheme="majorHAnsi" w:hAnsiTheme="majorHAnsi"/>
        </w:rPr>
      </w:pPr>
      <w:r>
        <w:rPr>
          <w:rFonts w:asciiTheme="majorHAnsi" w:hAnsiTheme="majorHAnsi"/>
          <w:b/>
        </w:rPr>
        <w:t>KARDINAAL RICHELIEU</w:t>
      </w:r>
      <w:r>
        <w:rPr>
          <w:rFonts w:asciiTheme="majorHAnsi" w:hAnsiTheme="majorHAnsi"/>
          <w:b/>
        </w:rPr>
        <w:br/>
      </w:r>
      <w:r>
        <w:rPr>
          <w:rFonts w:asciiTheme="majorHAnsi" w:hAnsiTheme="majorHAnsi"/>
        </w:rPr>
        <w:t>Hulpje van Lodewijk XIII. Er wordt vaak gezegd hij eigenlijk de dienst uitmaakte in het land.</w:t>
      </w:r>
    </w:p>
    <w:p w:rsidR="00976AF3" w:rsidRDefault="00976AF3" w:rsidP="00297E97">
      <w:pPr>
        <w:rPr>
          <w:rFonts w:asciiTheme="majorHAnsi" w:hAnsiTheme="majorHAnsi"/>
        </w:rPr>
      </w:pPr>
    </w:p>
    <w:p w:rsidR="00976AF3" w:rsidRDefault="00A24E5D" w:rsidP="00976AF3">
      <w:pPr>
        <w:rPr>
          <w:rFonts w:asciiTheme="majorHAnsi" w:hAnsiTheme="majorHAnsi"/>
          <w:b/>
          <w:color w:val="F79646" w:themeColor="accent6"/>
          <w:sz w:val="28"/>
        </w:rPr>
      </w:pPr>
      <w:r>
        <w:rPr>
          <w:rFonts w:asciiTheme="majorHAnsi" w:hAnsiTheme="majorHAnsi"/>
          <w:b/>
          <w:color w:val="F79646" w:themeColor="accent6"/>
          <w:sz w:val="28"/>
        </w:rPr>
        <w:t>NEDERLA</w:t>
      </w:r>
      <w:r w:rsidR="00976AF3">
        <w:rPr>
          <w:rFonts w:asciiTheme="majorHAnsi" w:hAnsiTheme="majorHAnsi"/>
          <w:b/>
          <w:color w:val="F79646" w:themeColor="accent6"/>
          <w:sz w:val="28"/>
        </w:rPr>
        <w:t>ND (1588-1648)</w:t>
      </w:r>
    </w:p>
    <w:p w:rsidR="00976AF3" w:rsidRPr="00976AF3" w:rsidRDefault="00976AF3" w:rsidP="00976AF3">
      <w:pPr>
        <w:rPr>
          <w:rFonts w:asciiTheme="majorHAnsi" w:hAnsiTheme="majorHAnsi"/>
        </w:rPr>
      </w:pPr>
      <w:r>
        <w:rPr>
          <w:rFonts w:asciiTheme="majorHAnsi" w:hAnsiTheme="majorHAnsi"/>
        </w:rPr>
        <w:t xml:space="preserve">Er was geen baas meer in de Nederlanden nu er opeens de Republiek was. Wie moest de macht dan hebben? De Goudse regent van Vrancken boog zich over het vraagstuk en kwam met een supergeniale oplossing: de deductie van Vrancken. </w:t>
      </w:r>
      <w:r w:rsidR="005A1D66">
        <w:rPr>
          <w:rFonts w:asciiTheme="majorHAnsi" w:hAnsiTheme="majorHAnsi"/>
        </w:rPr>
        <w:t>Die ging zo: Eeuwen geleden hadden de Staten van Holland de soevereiniteit aan hun graaf gegeven. Die graaf was uiteindelijk Filips II, maar die werd afgezet. Daarmee moet de soevereiniteit dus weer bij de gewesten komen. WOW ECHT GENIAAL!!!!!! De gewesten werden zelfstandig maar gingen samenwerken in de Staten-Generaal. In de Staten-Generaal werd beslist over buitenlandse politiek en defensie. Holland was het belangrijkste gewest omdat ze de meeste bewoners hadden en dus de meeste belasting betaalde. Binnen de Republiek zijn er twee superbelangrijke mensen: de stadhouder en de raadspensionaris.</w:t>
      </w:r>
    </w:p>
    <w:p w:rsidR="00A24E5D" w:rsidRDefault="00A24E5D" w:rsidP="00976AF3">
      <w:pPr>
        <w:rPr>
          <w:rFonts w:asciiTheme="majorHAnsi" w:hAnsiTheme="majorHAnsi"/>
          <w:b/>
        </w:rPr>
      </w:pPr>
    </w:p>
    <w:p w:rsidR="00976AF3" w:rsidRDefault="005A1D66" w:rsidP="00976AF3">
      <w:pPr>
        <w:rPr>
          <w:rFonts w:asciiTheme="majorHAnsi" w:hAnsiTheme="majorHAnsi"/>
        </w:rPr>
      </w:pPr>
      <w:r>
        <w:rPr>
          <w:rFonts w:asciiTheme="majorHAnsi" w:hAnsiTheme="majorHAnsi"/>
          <w:b/>
        </w:rPr>
        <w:t xml:space="preserve">MAURITS VAN ORANJE </w:t>
      </w:r>
      <w:r w:rsidR="00976AF3">
        <w:rPr>
          <w:rFonts w:asciiTheme="majorHAnsi" w:hAnsiTheme="majorHAnsi"/>
          <w:b/>
        </w:rPr>
        <w:t>(R. 15</w:t>
      </w:r>
      <w:r>
        <w:rPr>
          <w:rFonts w:asciiTheme="majorHAnsi" w:hAnsiTheme="majorHAnsi"/>
          <w:b/>
        </w:rPr>
        <w:t>85-1625</w:t>
      </w:r>
      <w:r w:rsidR="00976AF3">
        <w:rPr>
          <w:rFonts w:asciiTheme="majorHAnsi" w:hAnsiTheme="majorHAnsi"/>
          <w:b/>
        </w:rPr>
        <w:t>)</w:t>
      </w:r>
      <w:r w:rsidR="00124DB4">
        <w:rPr>
          <w:rFonts w:asciiTheme="majorHAnsi" w:hAnsiTheme="majorHAnsi"/>
          <w:b/>
        </w:rPr>
        <w:t xml:space="preserve"> – Team Gomarus</w:t>
      </w:r>
      <w:r w:rsidR="00976AF3">
        <w:rPr>
          <w:rFonts w:asciiTheme="majorHAnsi" w:hAnsiTheme="majorHAnsi"/>
          <w:b/>
        </w:rPr>
        <w:br/>
      </w:r>
      <w:r w:rsidR="00A24E5D">
        <w:rPr>
          <w:rFonts w:asciiTheme="majorHAnsi" w:hAnsiTheme="majorHAnsi"/>
        </w:rPr>
        <w:t>Tot 1585 alleen nog maar stadhouder van Holland in Zeeland, in 1590 komen er ook Utrecht, Gelderland en Overijssel bij. Friesland en Groningen kozen een andere stadhouder maar die boeit niet. De stadhouder is de hoogste gewestelijke functionaris. Hij was de opperbevelhebber van leger en vloot. Kon in de gewesten de regenten benoemen. Maurits verovert in de tachtigjarige oorlog veel gebieden.</w:t>
      </w:r>
    </w:p>
    <w:p w:rsidR="00A24E5D" w:rsidRDefault="00A24E5D" w:rsidP="00976AF3">
      <w:pPr>
        <w:rPr>
          <w:rFonts w:asciiTheme="majorHAnsi" w:hAnsiTheme="majorHAnsi"/>
        </w:rPr>
      </w:pPr>
      <w:r>
        <w:rPr>
          <w:rFonts w:asciiTheme="majorHAnsi" w:hAnsiTheme="majorHAnsi"/>
          <w:b/>
        </w:rPr>
        <w:t>JOHAN VAN OLDENBARNEVELDT (RAADSPENSIONARIS 1547-1619)</w:t>
      </w:r>
      <w:r w:rsidR="00124DB4">
        <w:rPr>
          <w:rFonts w:asciiTheme="majorHAnsi" w:hAnsiTheme="majorHAnsi"/>
          <w:b/>
        </w:rPr>
        <w:t xml:space="preserve"> – Team Arminius</w:t>
      </w:r>
      <w:r>
        <w:rPr>
          <w:rFonts w:asciiTheme="majorHAnsi" w:hAnsiTheme="majorHAnsi"/>
          <w:b/>
        </w:rPr>
        <w:br/>
      </w:r>
      <w:r>
        <w:rPr>
          <w:rFonts w:asciiTheme="majorHAnsi" w:hAnsiTheme="majorHAnsi"/>
        </w:rPr>
        <w:t>Hij was de hoogste ambtenaar van Holland en de vertegenwoordiger van Holland in de Staten-Generaal. Holland was het belangrijkst in de Staten-Generaal, dus hij was eigenlijk een beetje de leider van de Staten-Generaal. Ook was hij de vertegenwoordiger van de Staten-Generaal in het buitenland. Hij wordt in 1619 ter dood veroordeeld door Maurits van Oranje door een conflict in godsdienst.</w:t>
      </w:r>
    </w:p>
    <w:p w:rsidR="00E11CC1" w:rsidRDefault="00E11CC1" w:rsidP="00976AF3">
      <w:pPr>
        <w:rPr>
          <w:rFonts w:asciiTheme="majorHAnsi" w:hAnsiTheme="majorHAnsi"/>
        </w:rPr>
      </w:pPr>
      <w:r>
        <w:rPr>
          <w:rFonts w:asciiTheme="majorHAnsi" w:hAnsiTheme="majorHAnsi"/>
          <w:b/>
        </w:rPr>
        <w:t>CONFLICT TUSSEN MAURITS VAN ORANJE EN JOHAN VAN OLDENBARNEVELDT TIJDENS HET TWAALFJARIG BESTAND</w:t>
      </w:r>
      <w:r>
        <w:rPr>
          <w:rFonts w:asciiTheme="majorHAnsi" w:hAnsiTheme="majorHAnsi"/>
          <w:b/>
        </w:rPr>
        <w:br/>
      </w:r>
      <w:r>
        <w:rPr>
          <w:rFonts w:asciiTheme="majorHAnsi" w:hAnsiTheme="majorHAnsi"/>
        </w:rPr>
        <w:t>Er was namelijk een machtsstrijd tussen de twee. Ze waren het bijvoorbeeld niet eens over de predestinatie van Calvijn. Arminius was een geestelijk geleerde die het niet met Calvijn eens was. Gomarus was het er wel mee eens. Johan was voor Arminius en Maurits was voor Gomarus. Conflict! Drama! In 1619 werd in de Synode van Dordrecht beslist dat Gomarus gelijk had.</w:t>
      </w:r>
      <w:r w:rsidR="005939AD">
        <w:rPr>
          <w:rFonts w:asciiTheme="majorHAnsi" w:hAnsiTheme="majorHAnsi"/>
        </w:rPr>
        <w:t xml:space="preserve"> Dat was een probleem want in 1617 had Van Oldenbarneveldt de Scherpe Resolutie aangenomen, waarin hij zei dat er geen syondes moesten komen voor dit soort kwesties. Die kwam dus wel. Bovendien stond in die Scherpe Resolutie dat steden troepen mochten huren die onafhankelijk van de stadhouder werkten. Ook vond Van Oldenbarneveldt dat Holland meer zijn eigen beslissingen moest kunnen nemen. Maurits was boos. Maar toen</w:t>
      </w:r>
      <w:r>
        <w:rPr>
          <w:rFonts w:asciiTheme="majorHAnsi" w:hAnsiTheme="majorHAnsi"/>
        </w:rPr>
        <w:t xml:space="preserve"> </w:t>
      </w:r>
      <w:r w:rsidR="005939AD">
        <w:rPr>
          <w:rFonts w:asciiTheme="majorHAnsi" w:hAnsiTheme="majorHAnsi"/>
        </w:rPr>
        <w:t>kreeg hij dus</w:t>
      </w:r>
      <w:r>
        <w:rPr>
          <w:rFonts w:asciiTheme="majorHAnsi" w:hAnsiTheme="majorHAnsi"/>
        </w:rPr>
        <w:t xml:space="preserve"> ‘gelijk’</w:t>
      </w:r>
      <w:r w:rsidR="005939AD">
        <w:rPr>
          <w:rFonts w:asciiTheme="majorHAnsi" w:hAnsiTheme="majorHAnsi"/>
        </w:rPr>
        <w:t xml:space="preserve"> door de Synode</w:t>
      </w:r>
      <w:r>
        <w:rPr>
          <w:rFonts w:asciiTheme="majorHAnsi" w:hAnsiTheme="majorHAnsi"/>
        </w:rPr>
        <w:t xml:space="preserve"> en</w:t>
      </w:r>
      <w:r w:rsidR="005939AD">
        <w:rPr>
          <w:rFonts w:asciiTheme="majorHAnsi" w:hAnsiTheme="majorHAnsi"/>
        </w:rPr>
        <w:t xml:space="preserve"> </w:t>
      </w:r>
      <w:r>
        <w:rPr>
          <w:rFonts w:asciiTheme="majorHAnsi" w:hAnsiTheme="majorHAnsi"/>
        </w:rPr>
        <w:t xml:space="preserve">onthoofdde </w:t>
      </w:r>
      <w:r w:rsidR="005939AD">
        <w:rPr>
          <w:rFonts w:asciiTheme="majorHAnsi" w:hAnsiTheme="majorHAnsi"/>
        </w:rPr>
        <w:t>hij om het te vieren Johan. Arme Johan!</w:t>
      </w:r>
    </w:p>
    <w:p w:rsidR="005939AD" w:rsidRPr="00E11CC1" w:rsidRDefault="005939AD" w:rsidP="00976AF3">
      <w:pPr>
        <w:rPr>
          <w:rFonts w:asciiTheme="majorHAnsi" w:hAnsiTheme="majorHAnsi"/>
        </w:rPr>
      </w:pPr>
      <w:r>
        <w:rPr>
          <w:rFonts w:asciiTheme="majorHAnsi" w:hAnsiTheme="majorHAnsi"/>
        </w:rPr>
        <w:t>De macht van de stadhouder neemt toe.</w:t>
      </w:r>
    </w:p>
    <w:p w:rsidR="00E11CC1" w:rsidRDefault="00E11CC1" w:rsidP="00976AF3">
      <w:pPr>
        <w:rPr>
          <w:rFonts w:asciiTheme="majorHAnsi" w:hAnsiTheme="majorHAnsi"/>
        </w:rPr>
      </w:pPr>
      <w:r>
        <w:rPr>
          <w:rFonts w:asciiTheme="majorHAnsi" w:hAnsiTheme="majorHAnsi"/>
          <w:b/>
        </w:rPr>
        <w:t>FILIPS III (OPVOLGER FILIPS II)</w:t>
      </w:r>
      <w:r>
        <w:rPr>
          <w:rFonts w:asciiTheme="majorHAnsi" w:hAnsiTheme="majorHAnsi"/>
          <w:b/>
        </w:rPr>
        <w:br/>
      </w:r>
      <w:r>
        <w:rPr>
          <w:rFonts w:asciiTheme="majorHAnsi" w:hAnsiTheme="majorHAnsi"/>
        </w:rPr>
        <w:t>Onder zijn leiding komt er een twaalfjarig bestand (1609-1621), geen volledige vrede. Spanje kan niet veel langer doorvechten omdat de financiën uitgeput raken. De armada was namelijk weer kapot gemaakt en de burgeroorlogen in Frankrijk kostten ook vet veel geld. De Spaanse schatkist raakte leeg. Ze kwamen echter niet tot een definitieve vrede: er was een (je raadt het al) godsdienstkwestie. De Republiek wilde dat de protestanten in het Zuiden niet vervolgd werden en de Spanjaarden wilden godsdienstvrijheid voor de katholieken in de Republiek.</w:t>
      </w:r>
    </w:p>
    <w:p w:rsidR="005939AD" w:rsidRDefault="005939AD" w:rsidP="00976AF3">
      <w:pPr>
        <w:rPr>
          <w:rFonts w:asciiTheme="majorHAnsi" w:hAnsiTheme="majorHAnsi"/>
        </w:rPr>
      </w:pPr>
      <w:r>
        <w:rPr>
          <w:rFonts w:asciiTheme="majorHAnsi" w:hAnsiTheme="majorHAnsi"/>
          <w:b/>
        </w:rPr>
        <w:t>FREDERIK HENDRIK (R. 1625-1647)</w:t>
      </w:r>
      <w:r>
        <w:rPr>
          <w:rFonts w:asciiTheme="majorHAnsi" w:hAnsiTheme="majorHAnsi"/>
          <w:b/>
        </w:rPr>
        <w:br/>
      </w:r>
      <w:r>
        <w:rPr>
          <w:rFonts w:asciiTheme="majorHAnsi" w:hAnsiTheme="majorHAnsi"/>
        </w:rPr>
        <w:t>Opvolger van Maurits van Oranje, hij is de nieuwe stadhouder. Onder leiding van hem worden grote delen van de latere generaliteitslanden veroverd. Spanje had daarna niet zo veel zin meer in oorlog, dus gingen Frederik Hendrik en Kardinaal Richelieu praten over de onderlinge verdeling van de Zuidelijke Nederlanden. Maar die afspraken komen niet omdat de Staten-Generaal bang is</w:t>
      </w:r>
      <w:r w:rsidR="00DE6C68">
        <w:rPr>
          <w:rFonts w:asciiTheme="majorHAnsi" w:hAnsiTheme="majorHAnsi"/>
        </w:rPr>
        <w:t xml:space="preserve"> voor een te machtig Frankrijk. In 1648 komt er wel de Vrede van Munster. Einde van de dertigjarige oorlog, einde van de tachtigjarige oorlog en de Republiek werd officieel als staat erkend. De generaliteitslanden mochten ook in handen van de Republiek blijven.</w:t>
      </w:r>
    </w:p>
    <w:p w:rsidR="00124DB4" w:rsidRDefault="00124DB4" w:rsidP="00976AF3">
      <w:pPr>
        <w:rPr>
          <w:rFonts w:asciiTheme="majorHAnsi" w:hAnsiTheme="majorHAnsi"/>
        </w:rPr>
      </w:pPr>
    </w:p>
    <w:p w:rsidR="00124DB4" w:rsidRPr="00297E97" w:rsidRDefault="002346FC" w:rsidP="00124DB4">
      <w:pPr>
        <w:rPr>
          <w:rFonts w:asciiTheme="majorHAnsi" w:hAnsiTheme="majorHAnsi"/>
          <w:b/>
          <w:color w:val="FF0000"/>
          <w:sz w:val="28"/>
        </w:rPr>
      </w:pPr>
      <w:r w:rsidRPr="002C2AF2">
        <w:rPr>
          <w:rFonts w:asciiTheme="majorHAnsi" w:hAnsiTheme="majorHAnsi"/>
          <w:b/>
          <w:color w:val="0070C0"/>
          <w:sz w:val="28"/>
        </w:rPr>
        <w:lastRenderedPageBreak/>
        <w:t>Frankrijk</w:t>
      </w:r>
      <w:r>
        <w:rPr>
          <w:rFonts w:asciiTheme="majorHAnsi" w:hAnsiTheme="majorHAnsi"/>
          <w:b/>
          <w:color w:val="0070C0"/>
          <w:sz w:val="28"/>
        </w:rPr>
        <w:t xml:space="preserve"> (1648-1702)</w:t>
      </w:r>
    </w:p>
    <w:p w:rsidR="00124DB4" w:rsidRDefault="002346FC" w:rsidP="00124DB4">
      <w:pPr>
        <w:rPr>
          <w:rFonts w:asciiTheme="majorHAnsi" w:hAnsiTheme="majorHAnsi"/>
        </w:rPr>
      </w:pPr>
      <w:r>
        <w:rPr>
          <w:rFonts w:asciiTheme="majorHAnsi" w:hAnsiTheme="majorHAnsi"/>
          <w:b/>
        </w:rPr>
        <w:t>MACHTSEVENWICHT</w:t>
      </w:r>
      <w:r>
        <w:rPr>
          <w:rFonts w:asciiTheme="majorHAnsi" w:hAnsiTheme="majorHAnsi"/>
          <w:b/>
        </w:rPr>
        <w:br/>
      </w:r>
      <w:r>
        <w:rPr>
          <w:rFonts w:asciiTheme="majorHAnsi" w:hAnsiTheme="majorHAnsi"/>
        </w:rPr>
        <w:t>Aan het begin van deze periode is de Republiek heel sterk, maar naar de tweede helft van periode is Frankrijk sterker. Dan gaan de Republiek en Engeland weer samen tegen Frankrijk.</w:t>
      </w:r>
    </w:p>
    <w:p w:rsidR="002346FC" w:rsidRDefault="0008537B" w:rsidP="00124DB4">
      <w:pPr>
        <w:rPr>
          <w:rFonts w:asciiTheme="majorHAnsi" w:hAnsiTheme="majorHAnsi"/>
        </w:rPr>
      </w:pPr>
      <w:r>
        <w:rPr>
          <w:rFonts w:asciiTheme="majorHAnsi" w:hAnsiTheme="majorHAnsi"/>
          <w:b/>
        </w:rPr>
        <w:t>LODEWIJK XIV (R. 1661-1715) A.K.A. Original Mooiboy, Kiek ‘M Shinen</w:t>
      </w:r>
      <w:r>
        <w:rPr>
          <w:rFonts w:asciiTheme="majorHAnsi" w:hAnsiTheme="majorHAnsi"/>
          <w:b/>
        </w:rPr>
        <w:br/>
      </w:r>
      <w:r>
        <w:rPr>
          <w:rFonts w:asciiTheme="majorHAnsi" w:hAnsiTheme="majorHAnsi"/>
        </w:rPr>
        <w:t>Hij werd al koning toen hij vijf was maar zijn moeder regeerde tot 1661 voor hem het land. Hij krijgt twee problemen voorgeschoteld als koning: godsdiensttwisten en opstanden van de adel. Uiteindelijk werd hij een superabsolutistische koning. “L’etat c’est moi’ zoals hij dan zo mooi in het Italiaans zegt.</w:t>
      </w:r>
      <w:r>
        <w:rPr>
          <w:rFonts w:asciiTheme="majorHAnsi" w:hAnsiTheme="majorHAnsi"/>
        </w:rPr>
        <w:br/>
        <w:t>Hij nam een aantal maatregelen. Hij beperkte de macht van de adel door er voor te zorgen dat de edelen geen eigen legers meer mochten hebben. Er was alleen het nationale beroepsleger. Hij had allemaal ambtenaren om zijn regels te handhaven. Ook wilde hij de handelspositie van Frankrijk verbeteren door middel van mercantilisme. Zo veel mogelijk export, zo min mogelijk import. Hij maakte een einde aan het Edict van Nantes in 1685. Iedereen moest maar katholiek worden.</w:t>
      </w:r>
    </w:p>
    <w:p w:rsidR="0008537B" w:rsidRDefault="0008537B" w:rsidP="00124DB4">
      <w:pPr>
        <w:rPr>
          <w:rFonts w:asciiTheme="majorHAnsi" w:hAnsiTheme="majorHAnsi"/>
        </w:rPr>
      </w:pPr>
    </w:p>
    <w:p w:rsidR="0008537B" w:rsidRPr="00297E97" w:rsidRDefault="0008537B" w:rsidP="0008537B">
      <w:pPr>
        <w:rPr>
          <w:rFonts w:asciiTheme="majorHAnsi" w:hAnsiTheme="majorHAnsi"/>
          <w:b/>
          <w:color w:val="FF0000"/>
          <w:sz w:val="28"/>
        </w:rPr>
      </w:pPr>
      <w:r w:rsidRPr="00297E97">
        <w:rPr>
          <w:rFonts w:asciiTheme="majorHAnsi" w:hAnsiTheme="majorHAnsi"/>
          <w:b/>
          <w:color w:val="FF0000"/>
          <w:sz w:val="28"/>
        </w:rPr>
        <w:t>Engeland (</w:t>
      </w:r>
      <w:r>
        <w:rPr>
          <w:rFonts w:asciiTheme="majorHAnsi" w:hAnsiTheme="majorHAnsi"/>
          <w:b/>
          <w:color w:val="FF0000"/>
          <w:sz w:val="28"/>
        </w:rPr>
        <w:t>1648</w:t>
      </w:r>
      <w:r w:rsidRPr="00297E97">
        <w:rPr>
          <w:rFonts w:asciiTheme="majorHAnsi" w:hAnsiTheme="majorHAnsi"/>
          <w:b/>
          <w:color w:val="FF0000"/>
          <w:sz w:val="28"/>
        </w:rPr>
        <w:t>-</w:t>
      </w:r>
      <w:r>
        <w:rPr>
          <w:rFonts w:asciiTheme="majorHAnsi" w:hAnsiTheme="majorHAnsi"/>
          <w:b/>
          <w:color w:val="FF0000"/>
          <w:sz w:val="28"/>
        </w:rPr>
        <w:t>1702</w:t>
      </w:r>
      <w:r w:rsidRPr="00297E97">
        <w:rPr>
          <w:rFonts w:asciiTheme="majorHAnsi" w:hAnsiTheme="majorHAnsi"/>
          <w:b/>
          <w:color w:val="FF0000"/>
          <w:sz w:val="28"/>
        </w:rPr>
        <w:t>)</w:t>
      </w:r>
    </w:p>
    <w:p w:rsidR="0008537B" w:rsidRDefault="0008537B" w:rsidP="0008537B">
      <w:pPr>
        <w:rPr>
          <w:rFonts w:asciiTheme="majorHAnsi" w:hAnsiTheme="majorHAnsi"/>
        </w:rPr>
      </w:pPr>
      <w:r>
        <w:rPr>
          <w:rFonts w:asciiTheme="majorHAnsi" w:hAnsiTheme="majorHAnsi"/>
          <w:b/>
        </w:rPr>
        <w:t>OLIVER CROMWELL (R. 1649-1658)</w:t>
      </w:r>
      <w:r w:rsidRPr="00CA496A">
        <w:rPr>
          <w:rFonts w:asciiTheme="majorHAnsi" w:hAnsiTheme="majorHAnsi"/>
          <w:b/>
        </w:rPr>
        <w:br/>
      </w:r>
      <w:r>
        <w:rPr>
          <w:rFonts w:asciiTheme="majorHAnsi" w:hAnsiTheme="majorHAnsi"/>
        </w:rPr>
        <w:t>Hoe langer hij aan de macht was, hoe meer hij een alleenheerser werd. Hij zette het parlement buiten spel, terwijl het parlement juist hoopte meer macht te krijgen onder zijn leiding. Na de dood van Cromwell wordt zijn zoon Lord Protector maar da’s ook niks en dan komt er een belangrijke legerleider uit Schotland naar het parlement toe om in te grijpen. Hij zegt dat de monarchie hersteld moet worden. Deze gebeurtenis heet de restauratie: 1660. De zoon van Karel I kreeg de macht:</w:t>
      </w:r>
    </w:p>
    <w:p w:rsidR="0008537B" w:rsidRDefault="0008537B" w:rsidP="0008537B">
      <w:pPr>
        <w:rPr>
          <w:rFonts w:asciiTheme="majorHAnsi" w:hAnsiTheme="majorHAnsi"/>
        </w:rPr>
      </w:pPr>
      <w:r>
        <w:rPr>
          <w:rFonts w:asciiTheme="majorHAnsi" w:hAnsiTheme="majorHAnsi"/>
          <w:b/>
        </w:rPr>
        <w:t>KAREL II (R. 1660-1685)</w:t>
      </w:r>
      <w:r>
        <w:rPr>
          <w:rFonts w:asciiTheme="majorHAnsi" w:hAnsiTheme="majorHAnsi"/>
          <w:b/>
        </w:rPr>
        <w:br/>
      </w:r>
      <w:r>
        <w:rPr>
          <w:rFonts w:asciiTheme="majorHAnsi" w:hAnsiTheme="majorHAnsi"/>
        </w:rPr>
        <w:t>Wilde eigenlijk niet rekening houden met het parlement maar het parlement dwong macht af door ervoor te zorgen dat Karel II in financieel afhankelijk moest blijven van het parlement.</w:t>
      </w:r>
    </w:p>
    <w:p w:rsidR="0008537B" w:rsidRDefault="0008537B" w:rsidP="0008537B">
      <w:pPr>
        <w:rPr>
          <w:rFonts w:asciiTheme="majorHAnsi" w:hAnsiTheme="majorHAnsi"/>
        </w:rPr>
      </w:pPr>
    </w:p>
    <w:p w:rsidR="0008537B" w:rsidRDefault="0008537B" w:rsidP="0008537B">
      <w:pPr>
        <w:rPr>
          <w:rFonts w:asciiTheme="majorHAnsi" w:hAnsiTheme="majorHAnsi"/>
          <w:b/>
          <w:color w:val="F79646" w:themeColor="accent6"/>
          <w:sz w:val="28"/>
        </w:rPr>
      </w:pPr>
      <w:r>
        <w:rPr>
          <w:rFonts w:asciiTheme="majorHAnsi" w:hAnsiTheme="majorHAnsi"/>
          <w:b/>
          <w:color w:val="F79646" w:themeColor="accent6"/>
          <w:sz w:val="28"/>
        </w:rPr>
        <w:t>NEDERLAND (1648-1702)</w:t>
      </w:r>
    </w:p>
    <w:p w:rsidR="0008537B" w:rsidRDefault="0008537B" w:rsidP="0008537B">
      <w:pPr>
        <w:rPr>
          <w:rFonts w:asciiTheme="majorHAnsi" w:hAnsiTheme="majorHAnsi"/>
        </w:rPr>
      </w:pPr>
      <w:r>
        <w:rPr>
          <w:rFonts w:asciiTheme="majorHAnsi" w:hAnsiTheme="majorHAnsi"/>
        </w:rPr>
        <w:t>De stadhouder komt tegen de regenten te staan.</w:t>
      </w:r>
      <w:r w:rsidR="00CD263B">
        <w:rPr>
          <w:rFonts w:asciiTheme="majorHAnsi" w:hAnsiTheme="majorHAnsi"/>
          <w:b/>
        </w:rPr>
        <w:t xml:space="preserve"> </w:t>
      </w:r>
      <w:r w:rsidR="00CD263B">
        <w:rPr>
          <w:rFonts w:asciiTheme="majorHAnsi" w:hAnsiTheme="majorHAnsi"/>
        </w:rPr>
        <w:t>Frederik Hendrik wordt opgevolgd door zijn zoon:</w:t>
      </w:r>
    </w:p>
    <w:p w:rsidR="00CD263B" w:rsidRDefault="00CD263B" w:rsidP="0008537B">
      <w:pPr>
        <w:rPr>
          <w:rFonts w:asciiTheme="majorHAnsi" w:hAnsiTheme="majorHAnsi"/>
        </w:rPr>
      </w:pPr>
      <w:r>
        <w:rPr>
          <w:rFonts w:asciiTheme="majorHAnsi" w:hAnsiTheme="majorHAnsi"/>
          <w:b/>
        </w:rPr>
        <w:t>WILLEM II (R. 1647-1650) A.K.A. Die Gast Met Die Engelse Chick</w:t>
      </w:r>
      <w:r>
        <w:rPr>
          <w:rFonts w:asciiTheme="majorHAnsi" w:hAnsiTheme="majorHAnsi"/>
          <w:b/>
        </w:rPr>
        <w:br/>
      </w:r>
      <w:r>
        <w:rPr>
          <w:rFonts w:asciiTheme="majorHAnsi" w:hAnsiTheme="majorHAnsi"/>
        </w:rPr>
        <w:t xml:space="preserve">De regenten en de stadhouders mochten elkaar niet zo. De stadhouders vonden een sterk leger heel belangrijk voor de Republiek, oorlog of niet. De regenten vonden juist dat de stadhouders te oorlogszuchtig waren. De regenten waren zelf vaak ook kooplieden dus zij vonden handelsbelangen veel belangrijker. Als Willem II dan in 1650 dood gaat, besluiten ze verder te gaan zonder stadhouder. 1650 tot 1672 is dan het Eerste Stadhouderloze Tijdperk. Er waren wel veel mensen die toch een stadhouder wilden. Dat waren de oranjegezinden, ook wel prinsgezinden. Zij stonden tegenover de staatsgezinden, die geen stadhouder wilden. De </w:t>
      </w:r>
      <w:r>
        <w:rPr>
          <w:rFonts w:asciiTheme="majorHAnsi" w:hAnsiTheme="majorHAnsi"/>
        </w:rPr>
        <w:lastRenderedPageBreak/>
        <w:t>oranjegezinden vonden dat de stadhouder belangrijk was om het leger te leiden en dat de soevereiniteit van de gewesten beperkt moest worden. De staatgezinden vonden dat de stadhouders te veel macht naar zich toetrokken en dat de soevereiniteit bij de gewesten moet liggen. Het normale volk was over het algemeen oranjegezind.</w:t>
      </w:r>
    </w:p>
    <w:p w:rsidR="00CD263B" w:rsidRDefault="00CD263B" w:rsidP="0008537B">
      <w:pPr>
        <w:rPr>
          <w:rFonts w:asciiTheme="majorHAnsi" w:hAnsiTheme="majorHAnsi"/>
        </w:rPr>
      </w:pPr>
      <w:r>
        <w:rPr>
          <w:rFonts w:asciiTheme="majorHAnsi" w:hAnsiTheme="majorHAnsi"/>
        </w:rPr>
        <w:t>Het bestuur functioneerde toch in het eerste stadhouderloze tijdperk dankzij lokale regenten en de nieuwe raadspensionaris:</w:t>
      </w:r>
    </w:p>
    <w:p w:rsidR="00CD263B" w:rsidRDefault="00CD263B" w:rsidP="0008537B">
      <w:pPr>
        <w:rPr>
          <w:rFonts w:asciiTheme="majorHAnsi" w:hAnsiTheme="majorHAnsi"/>
        </w:rPr>
      </w:pPr>
      <w:r>
        <w:rPr>
          <w:rFonts w:asciiTheme="majorHAnsi" w:hAnsiTheme="majorHAnsi"/>
          <w:b/>
        </w:rPr>
        <w:t>JOHAN DE WITT (1653</w:t>
      </w:r>
      <w:r w:rsidR="00296548">
        <w:rPr>
          <w:rFonts w:asciiTheme="majorHAnsi" w:hAnsiTheme="majorHAnsi"/>
          <w:b/>
        </w:rPr>
        <w:t>-1672</w:t>
      </w:r>
      <w:r>
        <w:rPr>
          <w:rFonts w:asciiTheme="majorHAnsi" w:hAnsiTheme="majorHAnsi"/>
          <w:b/>
        </w:rPr>
        <w:t>)</w:t>
      </w:r>
      <w:r w:rsidR="00296548">
        <w:rPr>
          <w:rFonts w:asciiTheme="majorHAnsi" w:hAnsiTheme="majorHAnsi"/>
          <w:b/>
        </w:rPr>
        <w:br/>
      </w:r>
      <w:r w:rsidR="00296548">
        <w:rPr>
          <w:rFonts w:asciiTheme="majorHAnsi" w:hAnsiTheme="majorHAnsi"/>
        </w:rPr>
        <w:t>De Witt had vooral oog voor de belangen van het gewest Holland en voor de zeegewesten. Versterking van de vloot. Het landleger werd daardoor verwaarloosd. Vanaf 1648 wordt de republiek enorm bedreigd door aanvallen van Engeland en Frankrijk.</w:t>
      </w:r>
      <w:r w:rsidR="00296548">
        <w:rPr>
          <w:rFonts w:asciiTheme="majorHAnsi" w:hAnsiTheme="majorHAnsi"/>
        </w:rPr>
        <w:br/>
        <w:t>Ze hadden twee handelsoorlogen met Engeland. Het gevaar van Frankrijk kwam omdat Lodewijk XIV streefde naar een groter Frankrijk met natuurlijke grenzen. Hij wilde Nederland veroveren.</w:t>
      </w:r>
      <w:r w:rsidR="00296548">
        <w:rPr>
          <w:rFonts w:asciiTheme="majorHAnsi" w:hAnsiTheme="majorHAnsi"/>
        </w:rPr>
        <w:br/>
        <w:t>De Witt probeerde daarom via afwisselende bondgenootschappen Engeland en Frankrijk tegen elkaar uit te spelen. Dat gaat een tijdje goed tot Engeland en Frankrijk besluiten de Republiek samen aan te vallen in het Rampjaar 1672. Over zee komen Engeland en Frankrijk, uit het Zuiden Frankrijk en uit het Oosten Keulen en Munster. Johan de Witt wordt in 1672 gedood door het Nederlandse volk omdat hij de schuld kreeg van het Rampjaar. Uiteindelijk wordt de zee-aanval verslagen door Michiel de Ruyter. Op het land werden de polders onder water gezet (Hollandse Waterlinie) waardoor de troepen uit het Oosten niet verder kunnen komen. Er komt een stadhouder na Johan De Witt.</w:t>
      </w:r>
    </w:p>
    <w:p w:rsidR="00296548" w:rsidRDefault="00296548" w:rsidP="0008537B">
      <w:pPr>
        <w:rPr>
          <w:rFonts w:asciiTheme="majorHAnsi" w:hAnsiTheme="majorHAnsi"/>
        </w:rPr>
      </w:pPr>
      <w:r>
        <w:rPr>
          <w:rFonts w:asciiTheme="majorHAnsi" w:hAnsiTheme="majorHAnsi"/>
          <w:b/>
        </w:rPr>
        <w:t>WILLEM III (R. 1672-1702)</w:t>
      </w:r>
      <w:r w:rsidR="006B3C7D">
        <w:rPr>
          <w:rFonts w:asciiTheme="majorHAnsi" w:hAnsiTheme="majorHAnsi"/>
          <w:b/>
        </w:rPr>
        <w:t xml:space="preserve"> A.K.A. Mr. Gewoon Keihard Koning Van Engeland</w:t>
      </w:r>
      <w:r>
        <w:rPr>
          <w:rFonts w:asciiTheme="majorHAnsi" w:hAnsiTheme="majorHAnsi"/>
          <w:b/>
        </w:rPr>
        <w:br/>
      </w:r>
      <w:r>
        <w:rPr>
          <w:rFonts w:asciiTheme="majorHAnsi" w:hAnsiTheme="majorHAnsi"/>
        </w:rPr>
        <w:t>Hij weet uiteindelijk de aanvallen af te slaan. Willem III was een stadhouder met ruime bevoegdheden. Hij kan heel veel regenten benoemen en weet daardoor zijn eigen positie te verzekeren. Hij houdt zich ook heel erg met internationale politiek bezig. Hij wordt een soort aartsvijand van Lodewijk XIV. Willem III vormt veel coalities tegen Frankrijk. Ook trouwt hij heel slim: hij trouwt met Maria Stuart</w:t>
      </w:r>
      <w:r w:rsidR="006B3C7D">
        <w:rPr>
          <w:rFonts w:asciiTheme="majorHAnsi" w:hAnsiTheme="majorHAnsi"/>
        </w:rPr>
        <w:t>, dochter van Jacobus II.</w:t>
      </w:r>
    </w:p>
    <w:p w:rsidR="006B3C7D" w:rsidRDefault="006B3C7D" w:rsidP="0008537B">
      <w:pPr>
        <w:rPr>
          <w:rFonts w:asciiTheme="majorHAnsi" w:hAnsiTheme="majorHAnsi"/>
        </w:rPr>
      </w:pPr>
      <w:r>
        <w:rPr>
          <w:rFonts w:asciiTheme="majorHAnsi" w:hAnsiTheme="majorHAnsi"/>
          <w:b/>
        </w:rPr>
        <w:t>JACOBUS II (R. 1685-1688)</w:t>
      </w:r>
      <w:r>
        <w:rPr>
          <w:rFonts w:asciiTheme="majorHAnsi" w:hAnsiTheme="majorHAnsi"/>
          <w:b/>
        </w:rPr>
        <w:br/>
      </w:r>
      <w:r>
        <w:rPr>
          <w:rFonts w:asciiTheme="majorHAnsi" w:hAnsiTheme="majorHAnsi"/>
        </w:rPr>
        <w:t>Komt even onder het Nederlandse kopje omdat hij belangrijk was voor de Republiek.</w:t>
      </w:r>
      <w:r>
        <w:rPr>
          <w:rFonts w:asciiTheme="majorHAnsi" w:hAnsiTheme="majorHAnsi"/>
        </w:rPr>
        <w:br/>
        <w:t>Men was niet zo blij met de katholieke koning, dus protestanten vroegen aan Willem III om Jacobus II te verdrijven. Dat lukt en in 1688 is er de Glorious Revolution. Nu is Willem III koning van Engeland.</w:t>
      </w:r>
    </w:p>
    <w:p w:rsidR="006B3C7D" w:rsidRDefault="006B3C7D" w:rsidP="006B3C7D">
      <w:pPr>
        <w:rPr>
          <w:rFonts w:asciiTheme="majorHAnsi" w:hAnsiTheme="majorHAnsi"/>
        </w:rPr>
      </w:pPr>
      <w:r>
        <w:rPr>
          <w:rFonts w:asciiTheme="majorHAnsi" w:hAnsiTheme="majorHAnsi"/>
          <w:b/>
        </w:rPr>
        <w:t>WILLEM III DEEL 2, Koning van Engeland (R. 1688-1702)</w:t>
      </w:r>
      <w:r>
        <w:rPr>
          <w:rFonts w:asciiTheme="majorHAnsi" w:hAnsiTheme="majorHAnsi"/>
          <w:b/>
        </w:rPr>
        <w:br/>
      </w:r>
      <w:r>
        <w:rPr>
          <w:rFonts w:asciiTheme="majorHAnsi" w:hAnsiTheme="majorHAnsi"/>
        </w:rPr>
        <w:t>Onder Willem III wordt de Bill of Rights opgesteld waarin staat dat Engeland een parlementaire monarchie wordt. Het parlement heeft het laatste woord. De macht van het parlement wordt bevestigd. Engeland en de Republiek worden verbonden in een persoonlijke unie, wat betekent dat ze dus samen dezelfde regent hebben. Ze vormen nu een sterke vijand voor Frankrijk.</w:t>
      </w:r>
    </w:p>
    <w:p w:rsidR="006B3C7D" w:rsidRPr="006B3C7D" w:rsidRDefault="006B3C7D" w:rsidP="0008537B">
      <w:pPr>
        <w:rPr>
          <w:rFonts w:asciiTheme="majorHAnsi" w:hAnsiTheme="majorHAnsi"/>
        </w:rPr>
      </w:pPr>
      <w:r>
        <w:rPr>
          <w:rFonts w:asciiTheme="majorHAnsi" w:hAnsiTheme="majorHAnsi"/>
          <w:b/>
        </w:rPr>
        <w:t>REGENTEN</w:t>
      </w:r>
      <w:r>
        <w:rPr>
          <w:rFonts w:asciiTheme="majorHAnsi" w:hAnsiTheme="majorHAnsi"/>
          <w:b/>
        </w:rPr>
        <w:br/>
      </w:r>
      <w:r>
        <w:rPr>
          <w:rFonts w:asciiTheme="majorHAnsi" w:hAnsiTheme="majorHAnsi"/>
        </w:rPr>
        <w:t>In 1702 breekt het Tweede Stadhouderloze Tijdperk aan omdat de regenten geen zin meer hadden in een stadhouder na de dood van Willem III. De kapitaalkrachtige burgers maakten de dienst uit, er ontbrak een centraal gezag. Er was een grote stedelijke autonomie.</w:t>
      </w:r>
      <w:r w:rsidR="00D1589B">
        <w:rPr>
          <w:rFonts w:asciiTheme="majorHAnsi" w:hAnsiTheme="majorHAnsi"/>
        </w:rPr>
        <w:t xml:space="preserve"> Die stedelijke autonomie en een gebrek aan een centraal gezag zorgden ervoor dat strenge controle, censuur en vervolging niet echt mogelijk was. Maar dat vonden de regenten prima voor de handel. Het tolerante klimaat van de Republiek trok internationale wetenschappers aan, zoals filosoof René </w:t>
      </w:r>
      <w:r w:rsidR="00D1589B">
        <w:rPr>
          <w:rFonts w:asciiTheme="majorHAnsi" w:hAnsiTheme="majorHAnsi"/>
        </w:rPr>
        <w:lastRenderedPageBreak/>
        <w:t>Descartes. Hij vond dat de Bijbel niet te letterlijk moest worden genomen. Alles in de natuur verloopt volgens wiskundige wetten. Iemand anders die naar Nederland kwam was Baruch Spinoza, die zich afvroeg of God wel bestaat en wat voor rol God dan heeft. Maar zijn ideeën waren wel heel radicaal, dus toen hij doodging werden zijn boeken verboden. Zo tolerant was Nederland dan ook weer niet.</w:t>
      </w:r>
    </w:p>
    <w:sectPr w:rsidR="006B3C7D" w:rsidRPr="006B3C7D" w:rsidSect="002C2A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Futura-CondensedExtraBold">
    <w:altName w:val="Eras Bold IT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2C2AF2"/>
    <w:rsid w:val="00053ACE"/>
    <w:rsid w:val="0008537B"/>
    <w:rsid w:val="00124DB4"/>
    <w:rsid w:val="002346FC"/>
    <w:rsid w:val="00296548"/>
    <w:rsid w:val="00297E97"/>
    <w:rsid w:val="002C2AF2"/>
    <w:rsid w:val="00434E28"/>
    <w:rsid w:val="00507250"/>
    <w:rsid w:val="005939AD"/>
    <w:rsid w:val="005A1D66"/>
    <w:rsid w:val="006B3C7D"/>
    <w:rsid w:val="007248C3"/>
    <w:rsid w:val="00751B28"/>
    <w:rsid w:val="00976AF3"/>
    <w:rsid w:val="00996039"/>
    <w:rsid w:val="00A24E5D"/>
    <w:rsid w:val="00B01802"/>
    <w:rsid w:val="00B104BB"/>
    <w:rsid w:val="00B4681C"/>
    <w:rsid w:val="00B520C5"/>
    <w:rsid w:val="00BA161C"/>
    <w:rsid w:val="00BB6A02"/>
    <w:rsid w:val="00C12CB3"/>
    <w:rsid w:val="00C67AB4"/>
    <w:rsid w:val="00C828F7"/>
    <w:rsid w:val="00CA496A"/>
    <w:rsid w:val="00CD263B"/>
    <w:rsid w:val="00CF7A26"/>
    <w:rsid w:val="00D04855"/>
    <w:rsid w:val="00D1589B"/>
    <w:rsid w:val="00D53AD0"/>
    <w:rsid w:val="00D82B7E"/>
    <w:rsid w:val="00DA52C2"/>
    <w:rsid w:val="00DE6C68"/>
    <w:rsid w:val="00E11CC1"/>
    <w:rsid w:val="00FF7D0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F2"/>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66"/>
    <w:rPr>
      <w:rFonts w:ascii="Tahoma"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2AF2"/>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A1D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1D66"/>
    <w:rPr>
      <w:rFonts w:ascii="Tahom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52D5-36D8-43A0-91A8-445844D2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3086</Words>
  <Characters>16973</Characters>
  <Application>Microsoft Office Word</Application>
  <DocSecurity>0</DocSecurity>
  <Lines>141</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Gartner</Company>
  <LinksUpToDate>false</LinksUpToDate>
  <CharactersWithSpaces>20019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Buytendijk,Frank</dc:creator>
  <cp:lastModifiedBy>Simon</cp:lastModifiedBy>
  <cp:revision>2</cp:revision>
  <cp:lastPrinted>2014-04-27T20:36:00Z</cp:lastPrinted>
  <dcterms:created xsi:type="dcterms:W3CDTF">2014-04-29T10:34:00Z</dcterms:created>
  <dcterms:modified xsi:type="dcterms:W3CDTF">2014-04-29T10:34:00Z</dcterms:modified>
</cp:coreProperties>
</file>