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1" w:rsidRDefault="00DE5231" w:rsidP="00BB75D7">
      <w:pPr>
        <w:spacing w:after="0" w:line="240" w:lineRule="auto"/>
        <w:rPr>
          <w:rFonts w:eastAsia="+mn-ea" w:cs="+mn-cs"/>
          <w:bCs/>
          <w:kern w:val="24"/>
          <w:szCs w:val="28"/>
          <w:lang w:eastAsia="nl-NL"/>
        </w:rPr>
      </w:pPr>
      <w:r w:rsidRPr="00DE5231">
        <w:rPr>
          <w:rFonts w:eastAsia="+mn-ea" w:cs="+mn-cs"/>
          <w:bCs/>
          <w:kern w:val="24"/>
          <w:szCs w:val="28"/>
          <w:lang w:eastAsia="nl-NL"/>
        </w:rPr>
        <w:t>01</w:t>
      </w:r>
    </w:p>
    <w:p w:rsidR="00324F4B" w:rsidRPr="00DE5231" w:rsidRDefault="00324F4B" w:rsidP="00BB75D7">
      <w:pPr>
        <w:spacing w:after="0" w:line="240" w:lineRule="auto"/>
        <w:rPr>
          <w:rFonts w:eastAsia="+mn-ea" w:cs="+mn-cs"/>
          <w:bCs/>
          <w:kern w:val="24"/>
          <w:szCs w:val="28"/>
          <w:lang w:eastAsia="nl-NL"/>
        </w:rPr>
      </w:pPr>
    </w:p>
    <w:p w:rsidR="00BB75D7" w:rsidRPr="00DE5231" w:rsidRDefault="00BB75D7" w:rsidP="00BB75D7">
      <w:p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>Ongeslachtelijke voortplanting</w:t>
      </w:r>
      <w:r w:rsidRPr="00DE5231">
        <w:rPr>
          <w:rFonts w:eastAsia="+mn-ea" w:cs="+mn-cs"/>
          <w:b/>
          <w:bCs/>
          <w:kern w:val="24"/>
          <w:szCs w:val="24"/>
          <w:lang w:eastAsia="nl-NL"/>
        </w:rPr>
        <w:t xml:space="preserve"> : </w:t>
      </w:r>
      <w:r w:rsidRPr="00DE5231">
        <w:rPr>
          <w:rFonts w:eastAsia="+mn-ea" w:cs="+mn-cs"/>
          <w:kern w:val="24"/>
          <w:szCs w:val="24"/>
          <w:lang w:eastAsia="nl-NL"/>
        </w:rPr>
        <w:t>Een deel van een individu groeit uit tot een nieuw individu.</w:t>
      </w:r>
    </w:p>
    <w:p w:rsidR="00BB75D7" w:rsidRPr="00DE5231" w:rsidRDefault="00BB75D7" w:rsidP="00BB75D7">
      <w:pPr>
        <w:pStyle w:val="ListParagraph"/>
        <w:spacing w:after="0" w:line="240" w:lineRule="auto"/>
        <w:rPr>
          <w:rFonts w:eastAsia="Times New Roman" w:cs="Times New Roman"/>
          <w:szCs w:val="24"/>
          <w:lang w:eastAsia="nl-NL"/>
        </w:rPr>
      </w:pPr>
    </w:p>
    <w:p w:rsidR="00BB75D7" w:rsidRPr="00DE5231" w:rsidRDefault="00BB75D7" w:rsidP="00BB75D7">
      <w:pPr>
        <w:spacing w:after="0" w:line="240" w:lineRule="auto"/>
        <w:contextualSpacing/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Ongeslachtelijke voortplanting vindt plaats door </w:t>
      </w:r>
      <w:r w:rsidRPr="00DE5231">
        <w:rPr>
          <w:rFonts w:eastAsia="+mn-ea" w:cs="+mn-cs"/>
          <w:bCs/>
          <w:kern w:val="24"/>
          <w:szCs w:val="24"/>
          <w:lang w:eastAsia="nl-NL"/>
        </w:rPr>
        <w:t>gewone celdeling</w:t>
      </w:r>
      <w:r w:rsidRPr="00DE5231">
        <w:rPr>
          <w:rFonts w:eastAsia="+mn-ea" w:cs="+mn-cs"/>
          <w:b/>
          <w:bCs/>
          <w:kern w:val="24"/>
          <w:szCs w:val="24"/>
          <w:lang w:eastAsia="nl-NL"/>
        </w:rPr>
        <w:t xml:space="preserve"> </w:t>
      </w:r>
      <w:r w:rsidRPr="00DE5231">
        <w:rPr>
          <w:rFonts w:eastAsia="+mn-ea" w:cs="+mn-cs"/>
          <w:kern w:val="24"/>
          <w:szCs w:val="24"/>
          <w:lang w:eastAsia="nl-NL"/>
        </w:rPr>
        <w:t xml:space="preserve">( mitose), En de nakomelingen hebben </w:t>
      </w:r>
      <w:r w:rsidRPr="00DE5231">
        <w:rPr>
          <w:rFonts w:eastAsia="+mn-ea" w:cs="+mn-cs"/>
          <w:bCs/>
          <w:kern w:val="24"/>
          <w:szCs w:val="24"/>
          <w:lang w:eastAsia="nl-NL"/>
        </w:rPr>
        <w:t>hetzelfde genotype</w:t>
      </w:r>
      <w:r w:rsidRPr="00DE5231">
        <w:rPr>
          <w:rFonts w:eastAsia="+mn-ea" w:cs="+mn-cs"/>
          <w:b/>
          <w:bCs/>
          <w:kern w:val="24"/>
          <w:szCs w:val="24"/>
          <w:lang w:eastAsia="nl-NL"/>
        </w:rPr>
        <w:t xml:space="preserve"> </w:t>
      </w:r>
      <w:r w:rsidRPr="00DE5231">
        <w:rPr>
          <w:rFonts w:eastAsia="+mn-ea" w:cs="+mn-cs"/>
          <w:kern w:val="24"/>
          <w:szCs w:val="24"/>
          <w:lang w:eastAsia="nl-NL"/>
        </w:rPr>
        <w:t>als de ouder.</w:t>
      </w:r>
    </w:p>
    <w:p w:rsidR="00BB75D7" w:rsidRPr="00DE5231" w:rsidRDefault="00BB75D7" w:rsidP="00BB75D7">
      <w:pPr>
        <w:spacing w:after="0" w:line="240" w:lineRule="auto"/>
        <w:contextualSpacing/>
        <w:rPr>
          <w:rFonts w:eastAsia="Times New Roman" w:cs="Times New Roman"/>
          <w:szCs w:val="24"/>
          <w:lang w:eastAsia="nl-NL"/>
        </w:rPr>
      </w:pPr>
    </w:p>
    <w:p w:rsidR="00BB75D7" w:rsidRPr="00DE5231" w:rsidRDefault="00BB75D7" w:rsidP="00BB75D7">
      <w:pPr>
        <w:spacing w:after="0" w:line="240" w:lineRule="auto"/>
        <w:contextualSpacing/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Bij ééncellige wieren planten zich voort door </w:t>
      </w:r>
      <w:r w:rsidRPr="00DE5231">
        <w:rPr>
          <w:rFonts w:eastAsia="+mn-ea" w:cs="+mn-cs"/>
          <w:bCs/>
          <w:kern w:val="24"/>
          <w:szCs w:val="24"/>
          <w:lang w:eastAsia="nl-NL"/>
        </w:rPr>
        <w:t>deling</w:t>
      </w:r>
      <w:r w:rsidRPr="00DE5231">
        <w:rPr>
          <w:rFonts w:eastAsia="+mn-ea" w:cs="+mn-cs"/>
          <w:kern w:val="24"/>
          <w:szCs w:val="24"/>
          <w:lang w:eastAsia="nl-NL"/>
        </w:rPr>
        <w:t>, bijvoorbeeld boomalg.</w:t>
      </w:r>
    </w:p>
    <w:p w:rsidR="00BB75D7" w:rsidRPr="00DE5231" w:rsidRDefault="00BB75D7" w:rsidP="00BB75D7">
      <w:pPr>
        <w:spacing w:after="0" w:line="240" w:lineRule="auto"/>
        <w:contextualSpacing/>
        <w:rPr>
          <w:rFonts w:eastAsia="Times New Roman" w:cs="Times New Roman"/>
          <w:szCs w:val="24"/>
          <w:lang w:eastAsia="nl-NL"/>
        </w:rPr>
      </w:pPr>
    </w:p>
    <w:p w:rsidR="00BB75D7" w:rsidRPr="00DE5231" w:rsidRDefault="00BB75D7" w:rsidP="00BB75D7">
      <w:pPr>
        <w:spacing w:after="0" w:line="240" w:lineRule="auto"/>
        <w:contextualSpacing/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Bij zaadplanten :</w:t>
      </w:r>
    </w:p>
    <w:p w:rsidR="00BB75D7" w:rsidRPr="00DE5231" w:rsidRDefault="00BB75D7" w:rsidP="00BB75D7">
      <w:pPr>
        <w:spacing w:after="0" w:line="240" w:lineRule="auto"/>
        <w:contextualSpacing/>
        <w:rPr>
          <w:rFonts w:eastAsia="Times New Roman" w:cs="Times New Roman"/>
          <w:szCs w:val="24"/>
          <w:lang w:eastAsia="nl-NL"/>
        </w:rPr>
      </w:pPr>
    </w:p>
    <w:p w:rsidR="00BB75D7" w:rsidRPr="00DE5231" w:rsidRDefault="00BB75D7" w:rsidP="00DE523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 xml:space="preserve">Stekken </w:t>
      </w:r>
      <w:r w:rsidRPr="00DE5231">
        <w:rPr>
          <w:rFonts w:eastAsia="+mn-ea" w:cs="+mn-cs"/>
          <w:b/>
          <w:bCs/>
          <w:kern w:val="24"/>
          <w:szCs w:val="24"/>
          <w:lang w:eastAsia="nl-NL"/>
        </w:rPr>
        <w:t xml:space="preserve">: </w:t>
      </w:r>
      <w:r w:rsidRPr="00DE5231">
        <w:rPr>
          <w:rFonts w:eastAsia="+mn-ea" w:cs="+mn-cs"/>
          <w:kern w:val="24"/>
          <w:szCs w:val="24"/>
          <w:lang w:eastAsia="nl-NL"/>
        </w:rPr>
        <w:t>Een stuk van een stengel of blad wordt afgesneden, bijv kamerplanten.</w:t>
      </w:r>
    </w:p>
    <w:p w:rsidR="00BB75D7" w:rsidRPr="00DE5231" w:rsidRDefault="00BB75D7" w:rsidP="00DE5231">
      <w:pPr>
        <w:spacing w:after="0" w:line="240" w:lineRule="auto"/>
        <w:ind w:left="1267"/>
        <w:contextualSpacing/>
        <w:rPr>
          <w:rFonts w:eastAsia="Times New Roman" w:cs="Times New Roman"/>
          <w:szCs w:val="24"/>
          <w:lang w:eastAsia="nl-NL"/>
        </w:rPr>
      </w:pPr>
    </w:p>
    <w:p w:rsidR="00BB75D7" w:rsidRPr="00DE5231" w:rsidRDefault="00BB75D7" w:rsidP="00DE523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>Knollen</w:t>
      </w:r>
      <w:r w:rsidRPr="00DE5231">
        <w:rPr>
          <w:rFonts w:eastAsia="+mn-ea" w:cs="+mn-cs"/>
          <w:b/>
          <w:bCs/>
          <w:kern w:val="24"/>
          <w:szCs w:val="24"/>
          <w:lang w:eastAsia="nl-NL"/>
        </w:rPr>
        <w:t xml:space="preserve"> : </w:t>
      </w:r>
      <w:r w:rsidRPr="00DE5231">
        <w:rPr>
          <w:rFonts w:eastAsia="+mn-ea" w:cs="+mn-cs"/>
          <w:kern w:val="24"/>
          <w:szCs w:val="24"/>
          <w:lang w:eastAsia="nl-NL"/>
        </w:rPr>
        <w:t>Verdikte stengels met knoppen, bijv aardappelplant.</w:t>
      </w:r>
    </w:p>
    <w:p w:rsidR="00BB75D7" w:rsidRPr="00DE5231" w:rsidRDefault="00BB75D7" w:rsidP="00DE5231">
      <w:pPr>
        <w:spacing w:after="0" w:line="240" w:lineRule="auto"/>
        <w:contextualSpacing/>
        <w:rPr>
          <w:rFonts w:eastAsia="Times New Roman" w:cs="Times New Roman"/>
          <w:szCs w:val="24"/>
          <w:lang w:eastAsia="nl-NL"/>
        </w:rPr>
      </w:pPr>
    </w:p>
    <w:p w:rsidR="00BB75D7" w:rsidRPr="00DE5231" w:rsidRDefault="00BB75D7" w:rsidP="00DE523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>Bollen :</w:t>
      </w:r>
      <w:r w:rsidRPr="00DE5231">
        <w:rPr>
          <w:rFonts w:eastAsia="+mn-ea" w:cs="+mn-cs"/>
          <w:b/>
          <w:bCs/>
          <w:kern w:val="24"/>
          <w:szCs w:val="24"/>
          <w:lang w:eastAsia="nl-NL"/>
        </w:rPr>
        <w:t xml:space="preserve"> </w:t>
      </w:r>
      <w:r w:rsidRPr="00DE5231">
        <w:rPr>
          <w:rFonts w:eastAsia="+mn-ea" w:cs="+mn-cs"/>
          <w:kern w:val="24"/>
          <w:szCs w:val="24"/>
          <w:lang w:eastAsia="nl-NL"/>
        </w:rPr>
        <w:t>Verdikte bladeren met knoppen, bijv tulp.</w:t>
      </w:r>
    </w:p>
    <w:p w:rsidR="00BB75D7" w:rsidRPr="00DE5231" w:rsidRDefault="00BB75D7" w:rsidP="00DE5231">
      <w:pPr>
        <w:spacing w:after="0" w:line="240" w:lineRule="auto"/>
        <w:contextualSpacing/>
        <w:rPr>
          <w:rFonts w:eastAsia="Times New Roman" w:cs="Times New Roman"/>
          <w:szCs w:val="24"/>
          <w:lang w:eastAsia="nl-NL"/>
        </w:rPr>
      </w:pPr>
    </w:p>
    <w:p w:rsidR="00DE5231" w:rsidRPr="00DE5231" w:rsidRDefault="00DE5231" w:rsidP="00DE523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DE5231">
        <w:rPr>
          <w:rFonts w:eastAsia="Times New Roman" w:cs="Times New Roman"/>
          <w:szCs w:val="24"/>
          <w:lang w:eastAsia="nl-NL"/>
        </w:rPr>
        <w:t xml:space="preserve">Uitlopers : Bovengrondse horizontaal groeiende stengels, </w:t>
      </w:r>
      <w:r w:rsidRPr="00DE5231">
        <w:rPr>
          <w:rFonts w:eastAsia="Times New Roman" w:cs="Times New Roman"/>
          <w:szCs w:val="24"/>
          <w:lang w:eastAsia="nl-NL"/>
        </w:rPr>
        <w:t xml:space="preserve"> </w:t>
      </w:r>
      <w:r w:rsidRPr="00DE5231">
        <w:rPr>
          <w:rFonts w:eastAsia="Times New Roman" w:cs="Times New Roman"/>
          <w:szCs w:val="24"/>
          <w:lang w:eastAsia="nl-NL"/>
        </w:rPr>
        <w:t>bijv Aardbeiplant.</w:t>
      </w:r>
    </w:p>
    <w:p w:rsidR="00DE5231" w:rsidRPr="00DE5231" w:rsidRDefault="00DE5231" w:rsidP="00DE5231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:rsidR="00DE5231" w:rsidRPr="00DE5231" w:rsidRDefault="00DE5231" w:rsidP="00DE5231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DE5231">
        <w:rPr>
          <w:rFonts w:eastAsia="Times New Roman" w:cs="Times New Roman"/>
          <w:szCs w:val="24"/>
          <w:lang w:eastAsia="nl-NL"/>
        </w:rPr>
        <w:t>Uitlopers : Bovengrondse horizontaal groeiende stengels, bijv Aardbeiplant</w:t>
      </w:r>
    </w:p>
    <w:p w:rsidR="00DE5231" w:rsidRPr="00DE5231" w:rsidRDefault="00DE5231" w:rsidP="00DE5231">
      <w:pPr>
        <w:pStyle w:val="ListParagraph"/>
        <w:spacing w:after="0" w:line="240" w:lineRule="auto"/>
        <w:rPr>
          <w:rFonts w:eastAsia="Times New Roman" w:cs="Times New Roman"/>
          <w:szCs w:val="24"/>
          <w:lang w:eastAsia="nl-NL"/>
        </w:rPr>
      </w:pPr>
    </w:p>
    <w:p w:rsidR="00DE5231" w:rsidRDefault="00DE5231" w:rsidP="00DE5231">
      <w:pPr>
        <w:pStyle w:val="ListParagraph"/>
        <w:numPr>
          <w:ilvl w:val="0"/>
          <w:numId w:val="22"/>
        </w:numPr>
        <w:rPr>
          <w:rFonts w:eastAsia="+mn-ea" w:cs="+mn-cs"/>
          <w:bCs/>
          <w:kern w:val="24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>Wortelstokken : Ondergrondse horizontaal groeiende stengels, bijv lelietje-van-dalen</w:t>
      </w:r>
    </w:p>
    <w:p w:rsidR="00DE5231" w:rsidRDefault="00DE5231" w:rsidP="00DE5231">
      <w:pPr>
        <w:rPr>
          <w:rFonts w:eastAsia="+mn-ea" w:cs="+mn-cs"/>
          <w:bCs/>
          <w:kern w:val="24"/>
          <w:szCs w:val="24"/>
          <w:lang w:eastAsia="nl-NL"/>
        </w:rPr>
      </w:pPr>
    </w:p>
    <w:p w:rsidR="00DE5231" w:rsidRPr="00DE5231" w:rsidRDefault="00DE5231" w:rsidP="00DE5231">
      <w:pPr>
        <w:rPr>
          <w:rFonts w:eastAsia="+mn-ea" w:cs="+mn-cs"/>
          <w:bCs/>
          <w:kern w:val="24"/>
          <w:szCs w:val="24"/>
          <w:lang w:eastAsia="nl-NL"/>
        </w:rPr>
      </w:pPr>
    </w:p>
    <w:p w:rsidR="00DE5231" w:rsidRPr="00DE5231" w:rsidRDefault="00DE5231" w:rsidP="00BB75D7">
      <w:pPr>
        <w:rPr>
          <w:rFonts w:eastAsia="+mn-ea" w:cs="+mn-cs"/>
          <w:kern w:val="24"/>
          <w:szCs w:val="28"/>
          <w:lang w:eastAsia="nl-NL"/>
        </w:rPr>
      </w:pPr>
      <w:r w:rsidRPr="00DE5231">
        <w:rPr>
          <w:rFonts w:eastAsia="+mn-ea" w:cs="+mn-cs"/>
          <w:kern w:val="24"/>
          <w:szCs w:val="28"/>
          <w:lang w:eastAsia="nl-NL"/>
        </w:rPr>
        <w:t>02</w:t>
      </w:r>
    </w:p>
    <w:p w:rsidR="00BB75D7" w:rsidRPr="00DE5231" w:rsidRDefault="00BB75D7" w:rsidP="00BB75D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 xml:space="preserve">Bloemkelk : </w:t>
      </w:r>
      <w:r w:rsidRPr="00DE5231">
        <w:rPr>
          <w:rFonts w:eastAsia="+mn-ea" w:cs="+mn-cs"/>
          <w:kern w:val="24"/>
          <w:szCs w:val="24"/>
          <w:lang w:eastAsia="nl-NL"/>
        </w:rPr>
        <w:t xml:space="preserve">Bestaat uit kelkbladeren, meestal groen.    </w:t>
      </w:r>
    </w:p>
    <w:p w:rsidR="00BB75D7" w:rsidRPr="00DE5231" w:rsidRDefault="00BB75D7" w:rsidP="00BB75D7">
      <w:pPr>
        <w:spacing w:before="67" w:after="0" w:line="240" w:lineRule="auto"/>
        <w:ind w:left="115"/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           </w:t>
      </w:r>
      <w:r w:rsidRPr="00DE5231">
        <w:rPr>
          <w:rFonts w:eastAsia="+mn-ea" w:cs="+mn-cs"/>
          <w:bCs/>
          <w:kern w:val="24"/>
          <w:szCs w:val="24"/>
          <w:lang w:eastAsia="nl-NL"/>
        </w:rPr>
        <w:t xml:space="preserve">Functie : </w:t>
      </w:r>
      <w:r w:rsidRPr="00DE5231">
        <w:rPr>
          <w:rFonts w:eastAsia="+mn-ea" w:cs="+mn-cs"/>
          <w:kern w:val="24"/>
          <w:szCs w:val="24"/>
          <w:lang w:eastAsia="nl-NL"/>
        </w:rPr>
        <w:t>Beschermen van de bloem in de knop tegen uitdroging en kou.</w:t>
      </w:r>
    </w:p>
    <w:p w:rsidR="00BB75D7" w:rsidRPr="00DE5231" w:rsidRDefault="00BB75D7" w:rsidP="00BB75D7">
      <w:pPr>
        <w:spacing w:before="67" w:after="0" w:line="240" w:lineRule="auto"/>
        <w:ind w:left="115"/>
        <w:rPr>
          <w:rFonts w:eastAsia="Times New Roman" w:cs="Times New Roman"/>
          <w:szCs w:val="24"/>
          <w:lang w:eastAsia="nl-NL"/>
        </w:rPr>
      </w:pPr>
    </w:p>
    <w:p w:rsidR="00BB75D7" w:rsidRPr="00DE5231" w:rsidRDefault="00BB75D7" w:rsidP="00BB75D7">
      <w:pPr>
        <w:pStyle w:val="ListParagraph"/>
        <w:numPr>
          <w:ilvl w:val="0"/>
          <w:numId w:val="8"/>
        </w:numPr>
        <w:spacing w:after="0" w:line="240" w:lineRule="auto"/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 xml:space="preserve">Bloemkroon : </w:t>
      </w:r>
      <w:r w:rsidRPr="00DE5231">
        <w:rPr>
          <w:rFonts w:eastAsia="+mn-ea" w:cs="+mn-cs"/>
          <w:kern w:val="24"/>
          <w:szCs w:val="24"/>
          <w:lang w:eastAsia="nl-NL"/>
        </w:rPr>
        <w:t xml:space="preserve">Bestaat uit kroonbladeren, Vaak groot en opvallend gekleurd, soms klein en groen.                                                                                                                                       </w:t>
      </w:r>
      <w:r w:rsidR="00DE5231">
        <w:rPr>
          <w:rFonts w:eastAsia="+mn-ea" w:cs="+mn-cs"/>
          <w:kern w:val="24"/>
          <w:szCs w:val="24"/>
          <w:lang w:eastAsia="nl-NL"/>
        </w:rPr>
        <w:t xml:space="preserve">                        </w:t>
      </w:r>
      <w:r w:rsidRPr="00DE5231">
        <w:rPr>
          <w:rFonts w:eastAsia="+mn-ea" w:cs="+mn-cs"/>
          <w:kern w:val="24"/>
          <w:szCs w:val="24"/>
          <w:lang w:eastAsia="nl-NL"/>
        </w:rPr>
        <w:t xml:space="preserve"> </w:t>
      </w:r>
      <w:r w:rsidRPr="00DE5231">
        <w:rPr>
          <w:rFonts w:eastAsia="+mn-ea" w:cs="+mn-cs"/>
          <w:bCs/>
          <w:kern w:val="24"/>
          <w:szCs w:val="24"/>
          <w:lang w:eastAsia="nl-NL"/>
        </w:rPr>
        <w:t xml:space="preserve">Functie : </w:t>
      </w:r>
      <w:r w:rsidRPr="00DE5231">
        <w:rPr>
          <w:rFonts w:eastAsia="+mn-ea" w:cs="+mn-cs"/>
          <w:kern w:val="24"/>
          <w:szCs w:val="24"/>
          <w:lang w:eastAsia="nl-NL"/>
        </w:rPr>
        <w:t xml:space="preserve">Aanlokken van insecten. </w:t>
      </w:r>
    </w:p>
    <w:p w:rsidR="00BB75D7" w:rsidRPr="00DE5231" w:rsidRDefault="00BB75D7" w:rsidP="00BB75D7">
      <w:pPr>
        <w:spacing w:after="0" w:line="240" w:lineRule="auto"/>
        <w:ind w:left="1267"/>
        <w:contextualSpacing/>
        <w:rPr>
          <w:rFonts w:eastAsia="Times New Roman" w:cs="Times New Roman"/>
          <w:szCs w:val="24"/>
          <w:lang w:eastAsia="nl-NL"/>
        </w:rPr>
      </w:pPr>
    </w:p>
    <w:p w:rsidR="00BB75D7" w:rsidRPr="00DE5231" w:rsidRDefault="00BB75D7" w:rsidP="00BB75D7">
      <w:pPr>
        <w:pStyle w:val="ListParagraph"/>
        <w:numPr>
          <w:ilvl w:val="0"/>
          <w:numId w:val="8"/>
        </w:numPr>
        <w:spacing w:after="0" w:line="240" w:lineRule="auto"/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 xml:space="preserve">Meeldraad : </w:t>
      </w:r>
      <w:r w:rsidRPr="00DE5231">
        <w:rPr>
          <w:rFonts w:eastAsia="+mn-ea" w:cs="+mn-cs"/>
          <w:kern w:val="24"/>
          <w:szCs w:val="24"/>
          <w:lang w:eastAsia="nl-NL"/>
        </w:rPr>
        <w:t xml:space="preserve">Een mannelijke voortplantingsorgaan.                                                                Bestaat uit Helmdraad en Helmknop met helmhokjes.                                                                                  </w:t>
      </w:r>
      <w:r w:rsidRPr="00DE5231">
        <w:rPr>
          <w:rFonts w:eastAsia="+mn-ea" w:cs="+mn-cs"/>
          <w:bCs/>
          <w:kern w:val="24"/>
          <w:szCs w:val="24"/>
          <w:lang w:eastAsia="nl-NL"/>
        </w:rPr>
        <w:t xml:space="preserve">Functie : </w:t>
      </w:r>
      <w:r w:rsidRPr="00DE5231">
        <w:rPr>
          <w:rFonts w:eastAsia="+mn-ea" w:cs="+mn-cs"/>
          <w:kern w:val="24"/>
          <w:szCs w:val="24"/>
          <w:lang w:eastAsia="nl-NL"/>
        </w:rPr>
        <w:t>Vormen van stuifmeelkorrels door reductiedeling in de helmhokjes.</w:t>
      </w:r>
    </w:p>
    <w:p w:rsidR="00BB75D7" w:rsidRPr="00DE5231" w:rsidRDefault="00BB75D7" w:rsidP="00BB75D7">
      <w:pPr>
        <w:spacing w:after="0" w:line="240" w:lineRule="auto"/>
        <w:ind w:left="1267"/>
        <w:contextualSpacing/>
        <w:rPr>
          <w:rFonts w:eastAsia="Times New Roman" w:cs="Times New Roman"/>
          <w:szCs w:val="24"/>
          <w:lang w:eastAsia="nl-NL"/>
        </w:rPr>
      </w:pPr>
    </w:p>
    <w:p w:rsidR="00DE5231" w:rsidRPr="00DE5231" w:rsidRDefault="00BB75D7" w:rsidP="00DE5231">
      <w:pPr>
        <w:pStyle w:val="ListParagraph"/>
        <w:numPr>
          <w:ilvl w:val="0"/>
          <w:numId w:val="8"/>
        </w:numPr>
        <w:spacing w:after="0" w:line="240" w:lineRule="auto"/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 xml:space="preserve">Stamper : </w:t>
      </w:r>
      <w:r w:rsidRPr="00DE5231">
        <w:rPr>
          <w:rFonts w:eastAsia="+mn-ea" w:cs="+mn-cs"/>
          <w:kern w:val="24"/>
          <w:szCs w:val="24"/>
          <w:lang w:eastAsia="nl-NL"/>
        </w:rPr>
        <w:t xml:space="preserve">Een vrouwelijke vooortplantingsorgaan.                                                  </w:t>
      </w:r>
      <w:r w:rsidR="00DE5231">
        <w:rPr>
          <w:rFonts w:eastAsia="+mn-ea" w:cs="+mn-cs"/>
          <w:kern w:val="24"/>
          <w:szCs w:val="24"/>
          <w:lang w:eastAsia="nl-NL"/>
        </w:rPr>
        <w:t xml:space="preserve">                                 </w:t>
      </w:r>
      <w:r w:rsidRPr="00DE5231">
        <w:rPr>
          <w:rFonts w:eastAsia="+mn-ea" w:cs="+mn-cs"/>
          <w:kern w:val="24"/>
          <w:szCs w:val="24"/>
          <w:lang w:eastAsia="nl-NL"/>
        </w:rPr>
        <w:t xml:space="preserve">   Bestaat uit Stempel, stijl en vruchtbeginsel met één of meer zaadbeginsels</w:t>
      </w:r>
    </w:p>
    <w:p w:rsidR="00DE5231" w:rsidRDefault="00BB75D7" w:rsidP="00DE5231">
      <w:pPr>
        <w:pStyle w:val="NoSpacing"/>
        <w:ind w:left="720" w:firstLine="15"/>
        <w:rPr>
          <w:lang w:eastAsia="nl-NL"/>
        </w:rPr>
      </w:pPr>
      <w:r w:rsidRPr="00DE5231">
        <w:rPr>
          <w:bCs/>
          <w:lang w:eastAsia="nl-NL"/>
        </w:rPr>
        <w:t xml:space="preserve">Functie : </w:t>
      </w:r>
      <w:r w:rsidRPr="00DE5231">
        <w:rPr>
          <w:lang w:eastAsia="nl-NL"/>
        </w:rPr>
        <w:t xml:space="preserve">Vormen van eicellen door reductiedeling in de zaadbeginsels.                                                                       </w:t>
      </w:r>
      <w:r w:rsidR="00DE5231">
        <w:rPr>
          <w:lang w:eastAsia="nl-NL"/>
        </w:rPr>
        <w:t xml:space="preserve">   </w:t>
      </w:r>
      <w:r w:rsidRPr="00DE5231">
        <w:rPr>
          <w:lang w:eastAsia="nl-NL"/>
        </w:rPr>
        <w:t>In elk  zaadbeginsel ontstaat er één eicel met kern.</w:t>
      </w:r>
    </w:p>
    <w:p w:rsidR="00DE5231" w:rsidRDefault="00DE5231" w:rsidP="00BB75D7">
      <w:pPr>
        <w:pStyle w:val="NoSpacing"/>
        <w:ind w:left="690"/>
        <w:rPr>
          <w:lang w:eastAsia="nl-NL"/>
        </w:rPr>
      </w:pPr>
    </w:p>
    <w:p w:rsidR="00DE5231" w:rsidRDefault="00DE5231" w:rsidP="00BB75D7">
      <w:pPr>
        <w:pStyle w:val="NoSpacing"/>
        <w:ind w:left="690"/>
        <w:rPr>
          <w:lang w:eastAsia="nl-NL"/>
        </w:rPr>
      </w:pPr>
    </w:p>
    <w:p w:rsidR="00DE5231" w:rsidRDefault="00DE5231" w:rsidP="00BB75D7">
      <w:pPr>
        <w:pStyle w:val="NoSpacing"/>
        <w:ind w:left="690"/>
        <w:rPr>
          <w:lang w:eastAsia="nl-NL"/>
        </w:rPr>
      </w:pPr>
    </w:p>
    <w:p w:rsidR="00DE5231" w:rsidRDefault="00DE5231" w:rsidP="00324F4B">
      <w:pPr>
        <w:pStyle w:val="NoSpacing"/>
        <w:rPr>
          <w:lang w:eastAsia="nl-NL"/>
        </w:rPr>
      </w:pPr>
    </w:p>
    <w:p w:rsidR="00324F4B" w:rsidRDefault="00324F4B" w:rsidP="00324F4B">
      <w:pPr>
        <w:pStyle w:val="NoSpacing"/>
        <w:rPr>
          <w:lang w:eastAsia="nl-NL"/>
        </w:rPr>
      </w:pPr>
    </w:p>
    <w:p w:rsidR="00DE5231" w:rsidRDefault="00DE5231" w:rsidP="00BB75D7">
      <w:pPr>
        <w:pStyle w:val="NoSpacing"/>
        <w:ind w:left="690"/>
        <w:rPr>
          <w:lang w:eastAsia="nl-NL"/>
        </w:rPr>
      </w:pPr>
    </w:p>
    <w:p w:rsidR="00DE5231" w:rsidRPr="00DE5231" w:rsidRDefault="00DE5231" w:rsidP="00BB75D7">
      <w:pPr>
        <w:pStyle w:val="NoSpacing"/>
        <w:ind w:left="690"/>
        <w:rPr>
          <w:lang w:eastAsia="nl-NL"/>
        </w:rPr>
      </w:pPr>
    </w:p>
    <w:p w:rsidR="00DE5231" w:rsidRDefault="00DE5231" w:rsidP="00BB75D7">
      <w:pPr>
        <w:pStyle w:val="NoSpacing"/>
        <w:rPr>
          <w:lang w:eastAsia="nl-NL"/>
        </w:rPr>
      </w:pPr>
      <w:r w:rsidRPr="00DE5231">
        <w:rPr>
          <w:lang w:eastAsia="nl-NL"/>
        </w:rPr>
        <w:lastRenderedPageBreak/>
        <w:t>03</w:t>
      </w:r>
    </w:p>
    <w:p w:rsidR="00324F4B" w:rsidRPr="00DE5231" w:rsidRDefault="00324F4B" w:rsidP="00BB75D7">
      <w:pPr>
        <w:pStyle w:val="NoSpacing"/>
        <w:rPr>
          <w:lang w:eastAsia="nl-NL"/>
        </w:rPr>
      </w:pPr>
    </w:p>
    <w:p w:rsidR="00BB75D7" w:rsidRPr="00DA06C4" w:rsidRDefault="00BB75D7" w:rsidP="00BB75D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4"/>
          <w:lang w:eastAsia="nl-NL"/>
        </w:rPr>
      </w:pPr>
      <w:r w:rsidRPr="00DA06C4">
        <w:rPr>
          <w:rFonts w:eastAsia="+mn-ea" w:cs="+mn-cs"/>
          <w:bCs/>
          <w:color w:val="000000" w:themeColor="text1"/>
          <w:kern w:val="24"/>
          <w:sz w:val="24"/>
          <w:szCs w:val="28"/>
          <w:lang w:eastAsia="nl-NL"/>
        </w:rPr>
        <w:t xml:space="preserve">Kruisbestuiving : </w:t>
      </w:r>
      <w:r w:rsidRPr="00DA06C4">
        <w:rPr>
          <w:rFonts w:eastAsia="+mn-ea" w:cs="+mn-cs"/>
          <w:color w:val="000000" w:themeColor="text1"/>
          <w:kern w:val="24"/>
          <w:sz w:val="24"/>
          <w:szCs w:val="28"/>
          <w:lang w:eastAsia="nl-NL"/>
        </w:rPr>
        <w:t>Stuifmeel van een meeldraad komt op een stempel van een bloem van een andere plant. ( Van dezelfde plantensoort)</w:t>
      </w:r>
    </w:p>
    <w:p w:rsidR="00BB75D7" w:rsidRPr="00BB75D7" w:rsidRDefault="00BB75D7" w:rsidP="00BB75D7">
      <w:pPr>
        <w:spacing w:after="0" w:line="240" w:lineRule="auto"/>
        <w:ind w:left="1267"/>
        <w:contextualSpacing/>
        <w:rPr>
          <w:rFonts w:eastAsia="Times New Roman" w:cs="Times New Roman"/>
          <w:color w:val="000000" w:themeColor="text1"/>
          <w:sz w:val="20"/>
          <w:szCs w:val="24"/>
          <w:lang w:eastAsia="nl-NL"/>
        </w:rPr>
      </w:pPr>
    </w:p>
    <w:p w:rsidR="00BB75D7" w:rsidRPr="00DA06C4" w:rsidRDefault="00BB75D7" w:rsidP="00BB75D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4"/>
          <w:lang w:eastAsia="nl-NL"/>
        </w:rPr>
      </w:pPr>
      <w:r w:rsidRPr="00DA06C4">
        <w:rPr>
          <w:rFonts w:eastAsia="+mn-ea" w:cs="+mn-cs"/>
          <w:bCs/>
          <w:color w:val="000000" w:themeColor="text1"/>
          <w:kern w:val="24"/>
          <w:sz w:val="24"/>
          <w:szCs w:val="28"/>
          <w:lang w:eastAsia="nl-NL"/>
        </w:rPr>
        <w:t xml:space="preserve">Zelfbestuiving : </w:t>
      </w:r>
      <w:r w:rsidRPr="00DA06C4">
        <w:rPr>
          <w:rFonts w:eastAsia="+mn-ea" w:cs="+mn-cs"/>
          <w:color w:val="000000" w:themeColor="text1"/>
          <w:kern w:val="24"/>
          <w:sz w:val="24"/>
          <w:szCs w:val="28"/>
          <w:lang w:eastAsia="nl-NL"/>
        </w:rPr>
        <w:t>Stuifmeel van een meeldraad komt op de stempal van dezelfde plant.</w:t>
      </w:r>
    </w:p>
    <w:p w:rsidR="00BB75D7" w:rsidRPr="00BB75D7" w:rsidRDefault="00BB75D7" w:rsidP="00BB75D7">
      <w:pPr>
        <w:spacing w:after="0" w:line="240" w:lineRule="auto"/>
        <w:ind w:left="1267"/>
        <w:contextualSpacing/>
        <w:rPr>
          <w:rFonts w:eastAsia="Times New Roman" w:cs="Times New Roman"/>
          <w:color w:val="000000" w:themeColor="text1"/>
          <w:sz w:val="20"/>
          <w:szCs w:val="24"/>
          <w:lang w:eastAsia="nl-NL"/>
        </w:rPr>
      </w:pPr>
    </w:p>
    <w:p w:rsidR="00BB75D7" w:rsidRPr="00DA06C4" w:rsidRDefault="00BB75D7" w:rsidP="00BB75D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4"/>
          <w:lang w:eastAsia="nl-NL"/>
        </w:rPr>
      </w:pPr>
      <w:r w:rsidRPr="00DA06C4">
        <w:rPr>
          <w:rFonts w:eastAsia="+mn-ea" w:cs="+mn-cs"/>
          <w:bCs/>
          <w:color w:val="000000" w:themeColor="text1"/>
          <w:kern w:val="24"/>
          <w:sz w:val="24"/>
          <w:szCs w:val="28"/>
          <w:lang w:eastAsia="nl-NL"/>
        </w:rPr>
        <w:t xml:space="preserve">Eenslachtige bloemen : </w:t>
      </w:r>
      <w:r w:rsidRPr="00DA06C4">
        <w:rPr>
          <w:rFonts w:eastAsia="+mn-ea" w:cs="+mn-cs"/>
          <w:color w:val="000000" w:themeColor="text1"/>
          <w:kern w:val="24"/>
          <w:sz w:val="24"/>
          <w:szCs w:val="28"/>
          <w:lang w:eastAsia="nl-NL"/>
        </w:rPr>
        <w:t>Bevatten alleen meeldraden of alleen stampers.</w:t>
      </w:r>
    </w:p>
    <w:p w:rsidR="00BB75D7" w:rsidRPr="00BB75D7" w:rsidRDefault="00BB75D7" w:rsidP="00BB75D7">
      <w:pPr>
        <w:spacing w:after="0" w:line="240" w:lineRule="auto"/>
        <w:ind w:left="1267"/>
        <w:contextualSpacing/>
        <w:rPr>
          <w:rFonts w:eastAsia="Times New Roman" w:cs="Times New Roman"/>
          <w:color w:val="000000" w:themeColor="text1"/>
          <w:sz w:val="20"/>
          <w:szCs w:val="24"/>
          <w:lang w:eastAsia="nl-NL"/>
        </w:rPr>
      </w:pPr>
    </w:p>
    <w:p w:rsidR="00BB75D7" w:rsidRPr="00BB75D7" w:rsidRDefault="00BB75D7" w:rsidP="00BB75D7">
      <w:pPr>
        <w:spacing w:before="67" w:after="0" w:line="240" w:lineRule="auto"/>
        <w:ind w:left="115"/>
        <w:rPr>
          <w:rFonts w:eastAsia="Times New Roman" w:cs="Times New Roman"/>
          <w:color w:val="000000" w:themeColor="text1"/>
          <w:szCs w:val="24"/>
          <w:lang w:eastAsia="nl-NL"/>
        </w:rPr>
      </w:pPr>
      <w:r w:rsidRPr="00BB75D7">
        <w:rPr>
          <w:rFonts w:eastAsia="+mn-ea" w:cs="+mn-cs"/>
          <w:color w:val="000000" w:themeColor="text1"/>
          <w:kern w:val="24"/>
          <w:sz w:val="24"/>
          <w:szCs w:val="28"/>
          <w:lang w:eastAsia="nl-NL"/>
        </w:rPr>
        <w:t xml:space="preserve">- Mannelijke bloemen bevatten </w:t>
      </w:r>
      <w:r w:rsidRPr="00BB75D7">
        <w:rPr>
          <w:rFonts w:eastAsia="+mn-ea" w:cs="+mn-cs"/>
          <w:bCs/>
          <w:color w:val="000000" w:themeColor="text1"/>
          <w:kern w:val="24"/>
          <w:sz w:val="24"/>
          <w:szCs w:val="28"/>
          <w:lang w:eastAsia="nl-NL"/>
        </w:rPr>
        <w:t>alleen meeldraden</w:t>
      </w:r>
      <w:r w:rsidRPr="00BB75D7">
        <w:rPr>
          <w:rFonts w:eastAsia="+mn-ea" w:cs="+mn-cs"/>
          <w:color w:val="000000" w:themeColor="text1"/>
          <w:kern w:val="24"/>
          <w:sz w:val="24"/>
          <w:szCs w:val="28"/>
          <w:lang w:eastAsia="nl-NL"/>
        </w:rPr>
        <w:t>.</w:t>
      </w:r>
    </w:p>
    <w:p w:rsidR="00BB75D7" w:rsidRPr="00DA06C4" w:rsidRDefault="00BB75D7" w:rsidP="00BB75D7">
      <w:pPr>
        <w:spacing w:before="67" w:after="0" w:line="240" w:lineRule="auto"/>
        <w:ind w:left="115"/>
        <w:rPr>
          <w:rFonts w:eastAsia="+mn-ea" w:cs="+mn-cs"/>
          <w:color w:val="000000" w:themeColor="text1"/>
          <w:kern w:val="24"/>
          <w:sz w:val="24"/>
          <w:szCs w:val="28"/>
          <w:lang w:eastAsia="nl-NL"/>
        </w:rPr>
      </w:pPr>
      <w:r w:rsidRPr="00BB75D7">
        <w:rPr>
          <w:rFonts w:eastAsia="+mn-ea" w:cs="+mn-cs"/>
          <w:color w:val="000000" w:themeColor="text1"/>
          <w:kern w:val="24"/>
          <w:sz w:val="24"/>
          <w:szCs w:val="28"/>
          <w:lang w:eastAsia="nl-NL"/>
        </w:rPr>
        <w:t xml:space="preserve">- Vrouwelijke bloemen bevatten </w:t>
      </w:r>
      <w:r w:rsidRPr="00BB75D7">
        <w:rPr>
          <w:rFonts w:eastAsia="+mn-ea" w:cs="+mn-cs"/>
          <w:bCs/>
          <w:color w:val="000000" w:themeColor="text1"/>
          <w:kern w:val="24"/>
          <w:sz w:val="24"/>
          <w:szCs w:val="28"/>
          <w:lang w:eastAsia="nl-NL"/>
        </w:rPr>
        <w:t>alleen stampers</w:t>
      </w:r>
      <w:r w:rsidRPr="00BB75D7">
        <w:rPr>
          <w:rFonts w:eastAsia="+mn-ea" w:cs="+mn-cs"/>
          <w:color w:val="000000" w:themeColor="text1"/>
          <w:kern w:val="24"/>
          <w:sz w:val="24"/>
          <w:szCs w:val="28"/>
          <w:lang w:eastAsia="nl-NL"/>
        </w:rPr>
        <w:t>.</w:t>
      </w:r>
    </w:p>
    <w:p w:rsidR="00BB75D7" w:rsidRPr="00BB75D7" w:rsidRDefault="00BB75D7" w:rsidP="00BB75D7">
      <w:pPr>
        <w:spacing w:before="67" w:after="0" w:line="240" w:lineRule="auto"/>
        <w:ind w:left="115"/>
        <w:rPr>
          <w:rFonts w:eastAsia="+mn-ea" w:cs="+mn-cs"/>
          <w:color w:val="000000" w:themeColor="text1"/>
          <w:kern w:val="24"/>
          <w:sz w:val="24"/>
          <w:szCs w:val="28"/>
          <w:lang w:eastAsia="nl-NL"/>
        </w:rPr>
      </w:pPr>
    </w:p>
    <w:p w:rsidR="00BB75D7" w:rsidRPr="00DE5231" w:rsidRDefault="00BB75D7" w:rsidP="00BB75D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A06C4">
        <w:rPr>
          <w:rFonts w:eastAsia="+mn-ea" w:cs="+mn-cs"/>
          <w:bCs/>
          <w:color w:val="000000" w:themeColor="text1"/>
          <w:kern w:val="24"/>
          <w:sz w:val="24"/>
          <w:szCs w:val="28"/>
          <w:lang w:eastAsia="nl-NL"/>
        </w:rPr>
        <w:t xml:space="preserve">Tweeslachtige bloemen </w:t>
      </w:r>
      <w:r w:rsidRPr="00DA06C4">
        <w:rPr>
          <w:rFonts w:eastAsia="+mn-ea" w:cs="+mn-cs"/>
          <w:color w:val="000000" w:themeColor="text1"/>
          <w:kern w:val="24"/>
          <w:sz w:val="24"/>
          <w:szCs w:val="28"/>
          <w:lang w:eastAsia="nl-NL"/>
        </w:rPr>
        <w:t>: Bevatten zowel meeldraden als stampers</w:t>
      </w:r>
      <w:r w:rsidRPr="00BB75D7">
        <w:rPr>
          <w:rFonts w:eastAsia="+mn-ea" w:cs="+mn-cs"/>
          <w:kern w:val="24"/>
          <w:sz w:val="24"/>
          <w:szCs w:val="28"/>
          <w:lang w:eastAsia="nl-NL"/>
        </w:rPr>
        <w:t>.</w:t>
      </w:r>
    </w:p>
    <w:p w:rsidR="00DE5231" w:rsidRDefault="00DE5231" w:rsidP="00DE5231">
      <w:pPr>
        <w:spacing w:after="0" w:line="240" w:lineRule="auto"/>
        <w:rPr>
          <w:rFonts w:eastAsia="Times New Roman" w:cs="Times New Roman"/>
          <w:sz w:val="20"/>
          <w:szCs w:val="24"/>
          <w:lang w:eastAsia="nl-NL"/>
        </w:rPr>
      </w:pPr>
    </w:p>
    <w:p w:rsidR="00DE5231" w:rsidRDefault="00DE5231" w:rsidP="00DE5231">
      <w:pPr>
        <w:spacing w:after="0" w:line="240" w:lineRule="auto"/>
        <w:rPr>
          <w:rFonts w:eastAsia="Times New Roman" w:cs="Times New Roman"/>
          <w:sz w:val="20"/>
          <w:szCs w:val="24"/>
          <w:lang w:eastAsia="nl-NL"/>
        </w:rPr>
      </w:pPr>
    </w:p>
    <w:p w:rsidR="00DE5231" w:rsidRDefault="00DE5231" w:rsidP="00DE5231">
      <w:pPr>
        <w:spacing w:after="0" w:line="240" w:lineRule="auto"/>
        <w:rPr>
          <w:rFonts w:eastAsia="Times New Roman" w:cs="Times New Roman"/>
          <w:sz w:val="20"/>
          <w:szCs w:val="24"/>
          <w:lang w:eastAsia="nl-NL"/>
        </w:rPr>
      </w:pPr>
    </w:p>
    <w:p w:rsidR="00DE5231" w:rsidRPr="00DE5231" w:rsidRDefault="00DE5231" w:rsidP="00DE5231">
      <w:pPr>
        <w:spacing w:after="0" w:line="240" w:lineRule="auto"/>
        <w:rPr>
          <w:rFonts w:eastAsia="Times New Roman" w:cs="Times New Roman"/>
          <w:sz w:val="20"/>
          <w:szCs w:val="24"/>
          <w:lang w:eastAsia="nl-NL"/>
        </w:rPr>
      </w:pPr>
      <w:r>
        <w:rPr>
          <w:rFonts w:eastAsia="Times New Roman" w:cs="Times New Roman"/>
          <w:sz w:val="20"/>
          <w:szCs w:val="24"/>
          <w:lang w:eastAsia="nl-NL"/>
        </w:rPr>
        <w:t>04</w:t>
      </w:r>
    </w:p>
    <w:p w:rsidR="00BB75D7" w:rsidRDefault="00BB75D7" w:rsidP="00BB75D7">
      <w:pPr>
        <w:pStyle w:val="NoSpacing"/>
        <w:ind w:left="690"/>
        <w:rPr>
          <w:lang w:eastAsia="nl-NL"/>
        </w:rPr>
      </w:pPr>
    </w:p>
    <w:p w:rsidR="00DA06C4" w:rsidRPr="00DE5231" w:rsidRDefault="00DA06C4" w:rsidP="00DA06C4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Insectenbloemen : Bestuiving door insecten</w:t>
      </w:r>
    </w:p>
    <w:p w:rsidR="00DA06C4" w:rsidRPr="00DE5231" w:rsidRDefault="00DA06C4" w:rsidP="00DA06C4">
      <w:pPr>
        <w:pStyle w:val="ListParagraph"/>
        <w:numPr>
          <w:ilvl w:val="0"/>
          <w:numId w:val="12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bloemen zijn meestal groot</w:t>
      </w:r>
    </w:p>
    <w:p w:rsidR="00DA06C4" w:rsidRPr="00DE5231" w:rsidRDefault="00DA06C4" w:rsidP="00DA06C4">
      <w:pPr>
        <w:pStyle w:val="ListParagraph"/>
        <w:numPr>
          <w:ilvl w:val="0"/>
          <w:numId w:val="12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kroonbladeren zijn meestal opvallend gekleurd</w:t>
      </w:r>
    </w:p>
    <w:p w:rsidR="00DA06C4" w:rsidRPr="00DE5231" w:rsidRDefault="00DA06C4" w:rsidP="00DA06C4">
      <w:pPr>
        <w:pStyle w:val="ListParagraph"/>
        <w:numPr>
          <w:ilvl w:val="0"/>
          <w:numId w:val="12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bloemen geuren</w:t>
      </w:r>
    </w:p>
    <w:p w:rsidR="00DA06C4" w:rsidRPr="00DE5231" w:rsidRDefault="00DA06C4" w:rsidP="00DA06C4">
      <w:pPr>
        <w:pStyle w:val="ListParagraph"/>
        <w:numPr>
          <w:ilvl w:val="0"/>
          <w:numId w:val="12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bloemen hebben vaak nectar</w:t>
      </w:r>
    </w:p>
    <w:p w:rsidR="00DA06C4" w:rsidRPr="00DE5231" w:rsidRDefault="00DA06C4" w:rsidP="00DA06C4">
      <w:pPr>
        <w:pStyle w:val="ListParagraph"/>
        <w:numPr>
          <w:ilvl w:val="0"/>
          <w:numId w:val="12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stuifmeelkorrels zijn ruw en kleverig</w:t>
      </w:r>
    </w:p>
    <w:p w:rsidR="00DA06C4" w:rsidRPr="00DE5231" w:rsidRDefault="00DA06C4" w:rsidP="00DA06C4">
      <w:pPr>
        <w:pStyle w:val="ListParagraph"/>
        <w:numPr>
          <w:ilvl w:val="0"/>
          <w:numId w:val="12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meeldraden produceren weinig stuifmeelkorrels</w:t>
      </w:r>
    </w:p>
    <w:p w:rsidR="00DA06C4" w:rsidRPr="00DE5231" w:rsidRDefault="00DA06C4" w:rsidP="00DA06C4">
      <w:pPr>
        <w:pStyle w:val="ListParagraph"/>
        <w:numPr>
          <w:ilvl w:val="0"/>
          <w:numId w:val="12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helmknoppen en de stempels zitten binnen de bloemen.</w:t>
      </w:r>
    </w:p>
    <w:p w:rsidR="00DA06C4" w:rsidRPr="00DE5231" w:rsidRDefault="00DA06C4" w:rsidP="00DA06C4">
      <w:pPr>
        <w:ind w:left="705"/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  </w:t>
      </w:r>
    </w:p>
    <w:p w:rsidR="00DA06C4" w:rsidRPr="00DE5231" w:rsidRDefault="00DA06C4" w:rsidP="00DA06C4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Windbloemen : Bestuiving door de wind</w:t>
      </w:r>
    </w:p>
    <w:p w:rsidR="00DA06C4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bloemen zijn meestal klein en onopvallend</w:t>
      </w:r>
    </w:p>
    <w:p w:rsidR="00DA06C4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kroonbladeren zijn meestal groen</w:t>
      </w:r>
    </w:p>
    <w:p w:rsidR="00DA06C4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stuifmeelkorrels zijn licht en glad</w:t>
      </w:r>
    </w:p>
    <w:p w:rsidR="00DA06C4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meeldraden produceren heel veel stuifmeelkorrels</w:t>
      </w:r>
    </w:p>
    <w:p w:rsidR="00DA06C4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stempels zijn groot en veervormig</w:t>
      </w:r>
    </w:p>
    <w:p w:rsidR="00BB75D7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helmknoppen en stempels steken buiten de bloemen uit</w:t>
      </w:r>
    </w:p>
    <w:p w:rsid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</w:p>
    <w:p w:rsid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</w:p>
    <w:p w:rsid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</w:p>
    <w:p w:rsid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</w:p>
    <w:p w:rsidR="00324F4B" w:rsidRDefault="00324F4B" w:rsidP="00DE5231">
      <w:pPr>
        <w:rPr>
          <w:rFonts w:eastAsia="+mn-ea" w:cs="+mn-cs"/>
          <w:kern w:val="24"/>
          <w:szCs w:val="24"/>
          <w:lang w:eastAsia="nl-NL"/>
        </w:rPr>
      </w:pP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</w:p>
    <w:p w:rsidR="00DA06C4" w:rsidRPr="00DE5231" w:rsidRDefault="00DE5231" w:rsidP="00DA06C4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lastRenderedPageBreak/>
        <w:t>05</w:t>
      </w:r>
    </w:p>
    <w:p w:rsidR="00DA06C4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Uit een stuifmeelkorrel groeit een stuifmeelbuis naar een zaadbeginsel.                            </w:t>
      </w:r>
      <w:r w:rsidR="00DE5231">
        <w:rPr>
          <w:rFonts w:eastAsia="+mn-ea" w:cs="+mn-cs"/>
          <w:kern w:val="24"/>
          <w:szCs w:val="24"/>
          <w:lang w:eastAsia="nl-NL"/>
        </w:rPr>
        <w:t xml:space="preserve">               </w:t>
      </w:r>
      <w:r w:rsidRPr="00DE5231">
        <w:rPr>
          <w:rFonts w:eastAsia="+mn-ea" w:cs="+mn-cs"/>
          <w:kern w:val="24"/>
          <w:szCs w:val="24"/>
          <w:lang w:eastAsia="nl-NL"/>
        </w:rPr>
        <w:t xml:space="preserve">    ( Alleen als de stuifmeelkorrel afkomstig is van een plant van dezelfde soort)</w:t>
      </w:r>
    </w:p>
    <w:p w:rsidR="00DA06C4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top van de stuifmeelbuis barst open en de kern van de stuifmeelkorrel dringt de eicel binnen.</w:t>
      </w:r>
    </w:p>
    <w:p w:rsidR="00DA06C4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De stuifmeelkorrelkern versmelt met de eicelkern : Er  onstaat een bevruchte eicel.</w:t>
      </w:r>
    </w:p>
    <w:p w:rsidR="00241968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Door bevruchting ( geslachtelijke voortplanting) ontstaan nakomelingen met nieuwe genotypen.</w:t>
      </w:r>
    </w:p>
    <w:p w:rsidR="00DE5231" w:rsidRPr="00DE5231" w:rsidRDefault="00DE5231" w:rsidP="00DE5231">
      <w:pPr>
        <w:pStyle w:val="ListParagraph"/>
        <w:rPr>
          <w:rFonts w:eastAsia="+mn-ea" w:cs="+mn-cs"/>
          <w:kern w:val="24"/>
          <w:szCs w:val="24"/>
          <w:lang w:eastAsia="nl-NL"/>
        </w:rPr>
      </w:pPr>
    </w:p>
    <w:p w:rsidR="00241968" w:rsidRPr="00DE5231" w:rsidRDefault="00DA06C4" w:rsidP="00DA06C4">
      <w:pPr>
        <w:rPr>
          <w:lang w:eastAsia="nl-NL"/>
        </w:rPr>
      </w:pPr>
      <w:r w:rsidRPr="00DE5231">
        <w:rPr>
          <w:lang w:eastAsia="nl-NL"/>
        </w:rPr>
        <w:t>Veranderingen na bevruchting :</w:t>
      </w:r>
    </w:p>
    <w:p w:rsidR="00DA06C4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Uit een bevruchte eicel ontstaat een kiem. Uit een kiem kan een kiemplantje ontstaan.</w:t>
      </w:r>
    </w:p>
    <w:p w:rsidR="00DA06C4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Uit een zaadbeginsel ( met een bevruchte eicel) ontstaat een zaad.</w:t>
      </w:r>
    </w:p>
    <w:p w:rsidR="00DA06C4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Uit een vruchtbeginsel ontstaat een vrucht. </w:t>
      </w:r>
    </w:p>
    <w:p w:rsidR="00DA06C4" w:rsidRPr="00DE5231" w:rsidRDefault="00DA06C4" w:rsidP="00DA06C4">
      <w:pPr>
        <w:rPr>
          <w:rFonts w:eastAsia="+mn-ea" w:cs="+mn-cs"/>
          <w:color w:val="FF0000"/>
          <w:kern w:val="24"/>
          <w:szCs w:val="24"/>
          <w:lang w:eastAsia="nl-NL"/>
        </w:rPr>
      </w:pPr>
    </w:p>
    <w:p w:rsidR="00DA06C4" w:rsidRPr="00DE5231" w:rsidRDefault="00DA06C4" w:rsidP="00DA06C4">
      <w:pPr>
        <w:rPr>
          <w:rFonts w:eastAsia="+mn-ea" w:cs="+mn-cs"/>
          <w:color w:val="FF0000"/>
          <w:kern w:val="24"/>
          <w:szCs w:val="24"/>
          <w:lang w:eastAsia="nl-NL"/>
        </w:rPr>
      </w:pPr>
    </w:p>
    <w:p w:rsidR="00DA06C4" w:rsidRPr="00DE5231" w:rsidRDefault="00DE5231" w:rsidP="00DA06C4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06</w:t>
      </w:r>
    </w:p>
    <w:p w:rsidR="00241968" w:rsidRPr="00DE5231" w:rsidRDefault="00DA06C4" w:rsidP="00DA06C4">
      <w:pPr>
        <w:pStyle w:val="ListParagraph"/>
        <w:numPr>
          <w:ilvl w:val="0"/>
          <w:numId w:val="13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>Verspreding door de wind</w:t>
      </w:r>
    </w:p>
    <w:p w:rsidR="00DA06C4" w:rsidRPr="00DE5231" w:rsidRDefault="00DA06C4" w:rsidP="00DA06C4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       - Vruchten en zaden met pluis of vleugels </w:t>
      </w:r>
    </w:p>
    <w:p w:rsidR="00DA06C4" w:rsidRPr="00DE5231" w:rsidRDefault="00DA06C4" w:rsidP="00DA06C4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      ( bijv akkerdistel, es, esdoorn, paardenbloem)</w:t>
      </w:r>
    </w:p>
    <w:p w:rsidR="00DE5231" w:rsidRPr="00DE5231" w:rsidRDefault="00DE5231" w:rsidP="00DA06C4">
      <w:pPr>
        <w:rPr>
          <w:rFonts w:eastAsia="+mn-ea" w:cs="+mn-cs"/>
          <w:kern w:val="24"/>
          <w:szCs w:val="24"/>
          <w:lang w:eastAsia="nl-NL"/>
        </w:rPr>
      </w:pPr>
    </w:p>
    <w:p w:rsidR="00241968" w:rsidRPr="00DE5231" w:rsidRDefault="00DA06C4" w:rsidP="00DA06C4">
      <w:pPr>
        <w:pStyle w:val="ListParagraph"/>
        <w:numPr>
          <w:ilvl w:val="0"/>
          <w:numId w:val="19"/>
        </w:numPr>
        <w:jc w:val="both"/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>Verspreiding door dieren</w:t>
      </w:r>
    </w:p>
    <w:p w:rsidR="00DA06C4" w:rsidRPr="00DE5231" w:rsidRDefault="00DA06C4" w:rsidP="00DA06C4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       - Vruchten ( bessen) worden gegeten waarna de zaden onverteerd worden uitgepoept</w:t>
      </w:r>
    </w:p>
    <w:p w:rsidR="00DA06C4" w:rsidRPr="00DE5231" w:rsidRDefault="00DA06C4" w:rsidP="00DA06C4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       ( bijv hulst, lijsterbes)  </w:t>
      </w:r>
    </w:p>
    <w:p w:rsidR="00DE5231" w:rsidRPr="00DE5231" w:rsidRDefault="00DE5231" w:rsidP="00DA06C4">
      <w:pPr>
        <w:rPr>
          <w:rFonts w:eastAsia="+mn-ea" w:cs="+mn-cs"/>
          <w:kern w:val="24"/>
          <w:szCs w:val="24"/>
          <w:lang w:eastAsia="nl-NL"/>
        </w:rPr>
      </w:pPr>
    </w:p>
    <w:p w:rsidR="00241968" w:rsidRPr="00DE5231" w:rsidRDefault="00DA06C4" w:rsidP="00DA06C4">
      <w:pPr>
        <w:pStyle w:val="ListParagraph"/>
        <w:numPr>
          <w:ilvl w:val="0"/>
          <w:numId w:val="19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bCs/>
          <w:kern w:val="24"/>
          <w:szCs w:val="24"/>
          <w:lang w:eastAsia="nl-NL"/>
        </w:rPr>
        <w:t>Verspreiding door de plant zelf</w:t>
      </w:r>
    </w:p>
    <w:p w:rsidR="00DA06C4" w:rsidRPr="00DE5231" w:rsidRDefault="00DA06C4" w:rsidP="00DA06C4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       - Vruchten springen open, waardoor de zaden worden weggeslingerd</w:t>
      </w:r>
    </w:p>
    <w:p w:rsidR="00DA06C4" w:rsidRDefault="00DA06C4" w:rsidP="00DA06C4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        ( bijv brem, ooievaarsbek, klein springzaad)  </w:t>
      </w:r>
    </w:p>
    <w:p w:rsidR="00DE5231" w:rsidRDefault="00DE5231" w:rsidP="00DA06C4">
      <w:pPr>
        <w:rPr>
          <w:rFonts w:eastAsia="+mn-ea" w:cs="+mn-cs"/>
          <w:kern w:val="24"/>
          <w:szCs w:val="24"/>
          <w:lang w:eastAsia="nl-NL"/>
        </w:rPr>
      </w:pPr>
    </w:p>
    <w:p w:rsidR="00DE5231" w:rsidRDefault="00DE5231" w:rsidP="00DA06C4">
      <w:pPr>
        <w:rPr>
          <w:rFonts w:eastAsia="+mn-ea" w:cs="+mn-cs"/>
          <w:kern w:val="24"/>
          <w:sz w:val="24"/>
          <w:szCs w:val="24"/>
          <w:lang w:eastAsia="nl-NL"/>
        </w:rPr>
      </w:pPr>
    </w:p>
    <w:p w:rsidR="00324F4B" w:rsidRDefault="00324F4B" w:rsidP="00DA06C4">
      <w:pPr>
        <w:rPr>
          <w:rFonts w:eastAsia="+mn-ea" w:cs="+mn-cs"/>
          <w:kern w:val="24"/>
          <w:sz w:val="24"/>
          <w:szCs w:val="24"/>
          <w:lang w:eastAsia="nl-NL"/>
        </w:rPr>
      </w:pPr>
    </w:p>
    <w:p w:rsidR="00324F4B" w:rsidRDefault="00324F4B" w:rsidP="00DA06C4">
      <w:pPr>
        <w:rPr>
          <w:rFonts w:eastAsia="+mn-ea" w:cs="+mn-cs"/>
          <w:kern w:val="24"/>
          <w:sz w:val="24"/>
          <w:szCs w:val="24"/>
          <w:lang w:eastAsia="nl-NL"/>
        </w:rPr>
      </w:pPr>
    </w:p>
    <w:p w:rsidR="00DA06C4" w:rsidRPr="00DE5231" w:rsidRDefault="00DE5231" w:rsidP="00DA06C4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lastRenderedPageBreak/>
        <w:t>07</w:t>
      </w: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Bruine boon bestaat uit : </w:t>
      </w:r>
    </w:p>
    <w:p w:rsidR="00DE5231" w:rsidRPr="00DE5231" w:rsidRDefault="00DE5231" w:rsidP="00DE5231">
      <w:pPr>
        <w:pStyle w:val="ListParagraph"/>
        <w:numPr>
          <w:ilvl w:val="0"/>
          <w:numId w:val="19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Zaadhuid: voor bescherming </w:t>
      </w:r>
    </w:p>
    <w:p w:rsidR="00DE5231" w:rsidRPr="00DE5231" w:rsidRDefault="00DE5231" w:rsidP="00DE5231">
      <w:pPr>
        <w:pStyle w:val="ListParagraph"/>
        <w:numPr>
          <w:ilvl w:val="0"/>
          <w:numId w:val="19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Twee zaadlobben: bevatten reservevoedsel </w:t>
      </w:r>
    </w:p>
    <w:p w:rsidR="00DE5231" w:rsidRPr="00DE5231" w:rsidRDefault="00DE5231" w:rsidP="00DE5231">
      <w:pPr>
        <w:pStyle w:val="ListParagraph"/>
        <w:numPr>
          <w:ilvl w:val="0"/>
          <w:numId w:val="19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Kiem (tussen de zaadlobben): bestaat uit worteltje, stengeltje en 2 blaadjes </w:t>
      </w: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Ontkieming hangt af van: </w:t>
      </w:r>
    </w:p>
    <w:p w:rsidR="00DE5231" w:rsidRPr="00DE5231" w:rsidRDefault="00DE5231" w:rsidP="00DE5231">
      <w:pPr>
        <w:pStyle w:val="ListParagraph"/>
        <w:numPr>
          <w:ilvl w:val="0"/>
          <w:numId w:val="25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Temperatuur </w:t>
      </w:r>
    </w:p>
    <w:p w:rsidR="00DE5231" w:rsidRPr="00DE5231" w:rsidRDefault="00DE5231" w:rsidP="00DE5231">
      <w:pPr>
        <w:pStyle w:val="ListParagraph"/>
        <w:numPr>
          <w:ilvl w:val="0"/>
          <w:numId w:val="25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Water </w:t>
      </w:r>
    </w:p>
    <w:p w:rsidR="00DE5231" w:rsidRPr="00DE5231" w:rsidRDefault="00DE5231" w:rsidP="00DE5231">
      <w:pPr>
        <w:pStyle w:val="ListParagraph"/>
        <w:numPr>
          <w:ilvl w:val="0"/>
          <w:numId w:val="25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Zuurstof </w:t>
      </w: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Tijdens ontkieming groeit er met behulp van het reservevoedsel in de zaadlob een kiemplantje. Reservevoedsel wordt omgezet in glucose voor verbranding. </w:t>
      </w: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Het worteltje vormt wortelharen voor opname water + mineralen </w:t>
      </w: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>Als stengeltje en blaadjes boven grond komt gaat deze bladgroen vormen; hiermee kan het fotosynthese uitvoeren</w:t>
      </w: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Daarna vindt er </w:t>
      </w:r>
      <w:r w:rsidRPr="00DE5231">
        <w:rPr>
          <w:rFonts w:eastAsia="+mn-ea" w:cs="+mn-cs"/>
          <w:bCs/>
          <w:kern w:val="24"/>
          <w:szCs w:val="24"/>
          <w:lang w:eastAsia="nl-NL"/>
        </w:rPr>
        <w:t>groei</w:t>
      </w:r>
      <w:r w:rsidRPr="00DE5231">
        <w:rPr>
          <w:rFonts w:eastAsia="+mn-ea" w:cs="+mn-cs"/>
          <w:b/>
          <w:bCs/>
          <w:kern w:val="24"/>
          <w:szCs w:val="24"/>
          <w:lang w:eastAsia="nl-NL"/>
        </w:rPr>
        <w:t xml:space="preserve"> </w:t>
      </w:r>
      <w:r w:rsidRPr="00DE5231">
        <w:rPr>
          <w:rFonts w:eastAsia="+mn-ea" w:cs="+mn-cs"/>
          <w:kern w:val="24"/>
          <w:szCs w:val="24"/>
          <w:lang w:eastAsia="nl-NL"/>
        </w:rPr>
        <w:t xml:space="preserve">plaats = groter en zwaarder worden van een organisme </w:t>
      </w:r>
      <w:r w:rsidR="006C6B0A">
        <w:rPr>
          <w:rFonts w:eastAsia="+mn-ea" w:cs="+mn-cs"/>
          <w:kern w:val="24"/>
          <w:szCs w:val="24"/>
          <w:lang w:eastAsia="nl-NL"/>
        </w:rPr>
        <w:t>( gewone celdeling)</w:t>
      </w:r>
    </w:p>
    <w:p w:rsidR="00DE5231" w:rsidRDefault="006C6B0A" w:rsidP="00DE5231">
      <w:pPr>
        <w:pStyle w:val="ListParagraph"/>
        <w:numPr>
          <w:ilvl w:val="0"/>
          <w:numId w:val="26"/>
        </w:numPr>
        <w:rPr>
          <w:rFonts w:eastAsia="+mn-ea" w:cs="+mn-cs"/>
          <w:kern w:val="24"/>
          <w:szCs w:val="24"/>
          <w:lang w:eastAsia="nl-NL"/>
        </w:rPr>
      </w:pPr>
      <w:r>
        <w:rPr>
          <w:rFonts w:eastAsia="+mn-ea" w:cs="+mn-cs"/>
          <w:kern w:val="24"/>
          <w:szCs w:val="24"/>
          <w:lang w:eastAsia="nl-NL"/>
        </w:rPr>
        <w:t>C</w:t>
      </w:r>
      <w:r w:rsidR="00DE5231" w:rsidRPr="00DE5231">
        <w:rPr>
          <w:rFonts w:eastAsia="+mn-ea" w:cs="+mn-cs"/>
          <w:kern w:val="24"/>
          <w:szCs w:val="24"/>
          <w:lang w:eastAsia="nl-NL"/>
        </w:rPr>
        <w:t xml:space="preserve">elstrekking </w:t>
      </w:r>
      <w:r>
        <w:rPr>
          <w:rFonts w:eastAsia="+mn-ea" w:cs="+mn-cs"/>
          <w:kern w:val="24"/>
          <w:szCs w:val="24"/>
          <w:lang w:eastAsia="nl-NL"/>
        </w:rPr>
        <w:t xml:space="preserve"> : Plantencellen groeien langwerpig uit, doordat er veel water wordt opgenomen in de vacuolen.</w:t>
      </w:r>
    </w:p>
    <w:p w:rsidR="006C6B0A" w:rsidRPr="00DE5231" w:rsidRDefault="006C6B0A" w:rsidP="006C6B0A">
      <w:pPr>
        <w:pStyle w:val="ListParagraph"/>
        <w:rPr>
          <w:rFonts w:eastAsia="+mn-ea" w:cs="+mn-cs"/>
          <w:kern w:val="24"/>
          <w:szCs w:val="24"/>
          <w:lang w:eastAsia="nl-NL"/>
        </w:rPr>
      </w:pPr>
    </w:p>
    <w:p w:rsidR="00DE5231" w:rsidRPr="00DE5231" w:rsidRDefault="006C6B0A" w:rsidP="00DE5231">
      <w:pPr>
        <w:rPr>
          <w:rFonts w:eastAsia="+mn-ea" w:cs="+mn-cs"/>
          <w:kern w:val="24"/>
          <w:szCs w:val="24"/>
          <w:lang w:eastAsia="nl-NL"/>
        </w:rPr>
      </w:pPr>
      <w:r>
        <w:rPr>
          <w:rFonts w:eastAsia="+mn-ea" w:cs="+mn-cs"/>
          <w:kern w:val="24"/>
          <w:szCs w:val="24"/>
          <w:lang w:eastAsia="nl-NL"/>
        </w:rPr>
        <w:t>08</w:t>
      </w: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Levenscyclus (een individu sterft, maar de soort blijft bestaan) plant: </w:t>
      </w: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Eenjarige planten </w:t>
      </w:r>
    </w:p>
    <w:p w:rsidR="006C6B0A" w:rsidRDefault="00DE5231" w:rsidP="00DE5231">
      <w:pPr>
        <w:pStyle w:val="ListParagraph"/>
        <w:numPr>
          <w:ilvl w:val="0"/>
          <w:numId w:val="26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Alleen zaden overwinteren </w:t>
      </w:r>
    </w:p>
    <w:p w:rsidR="00DE5231" w:rsidRPr="00DE5231" w:rsidRDefault="006C6B0A" w:rsidP="006C6B0A">
      <w:pPr>
        <w:pStyle w:val="ListParagraph"/>
        <w:numPr>
          <w:ilvl w:val="0"/>
          <w:numId w:val="26"/>
        </w:numPr>
        <w:rPr>
          <w:rFonts w:eastAsia="+mn-ea" w:cs="+mn-cs"/>
          <w:kern w:val="24"/>
          <w:szCs w:val="24"/>
          <w:lang w:eastAsia="nl-NL"/>
        </w:rPr>
      </w:pPr>
      <w:r>
        <w:rPr>
          <w:rFonts w:eastAsia="+mn-ea" w:cs="+mn-cs"/>
          <w:kern w:val="24"/>
          <w:szCs w:val="24"/>
          <w:lang w:eastAsia="nl-NL"/>
        </w:rPr>
        <w:t>Bijv ( klaproos, mais en zonnebloem)</w:t>
      </w: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Tweejarige planten </w:t>
      </w:r>
    </w:p>
    <w:p w:rsidR="00DE5231" w:rsidRPr="00DE5231" w:rsidRDefault="00DE5231" w:rsidP="00DE5231">
      <w:pPr>
        <w:pStyle w:val="ListParagraph"/>
        <w:numPr>
          <w:ilvl w:val="0"/>
          <w:numId w:val="26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Slaan meestal reservevoedsel op in wortel om eerste winter te overleven onder grond </w:t>
      </w:r>
    </w:p>
    <w:p w:rsidR="006C6B0A" w:rsidRPr="006C6B0A" w:rsidRDefault="00DE5231" w:rsidP="006C6B0A">
      <w:pPr>
        <w:pStyle w:val="ListParagraph"/>
        <w:numPr>
          <w:ilvl w:val="0"/>
          <w:numId w:val="26"/>
        </w:num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In 2e jaar worden bloemen, vruchten en zaden gevormd </w:t>
      </w:r>
    </w:p>
    <w:p w:rsidR="00DE5231" w:rsidRPr="00DE5231" w:rsidRDefault="006C6B0A" w:rsidP="00DE5231">
      <w:pPr>
        <w:pStyle w:val="ListParagraph"/>
        <w:numPr>
          <w:ilvl w:val="0"/>
          <w:numId w:val="26"/>
        </w:numPr>
        <w:rPr>
          <w:rFonts w:eastAsia="+mn-ea" w:cs="+mn-cs"/>
          <w:kern w:val="24"/>
          <w:szCs w:val="24"/>
          <w:lang w:eastAsia="nl-NL"/>
        </w:rPr>
      </w:pPr>
      <w:r>
        <w:rPr>
          <w:rFonts w:eastAsia="+mn-ea" w:cs="+mn-cs"/>
          <w:kern w:val="24"/>
          <w:szCs w:val="24"/>
          <w:lang w:eastAsia="nl-NL"/>
        </w:rPr>
        <w:t>Bijv. ( peen, suikerbiet, vingerhoedskruid)</w:t>
      </w:r>
    </w:p>
    <w:p w:rsidR="00DE5231" w:rsidRPr="00DE5231" w:rsidRDefault="00DE5231" w:rsidP="00DE5231">
      <w:pPr>
        <w:rPr>
          <w:rFonts w:eastAsia="+mn-ea" w:cs="+mn-cs"/>
          <w:kern w:val="24"/>
          <w:szCs w:val="24"/>
          <w:lang w:eastAsia="nl-NL"/>
        </w:rPr>
      </w:pPr>
      <w:r w:rsidRPr="00DE5231">
        <w:rPr>
          <w:rFonts w:eastAsia="+mn-ea" w:cs="+mn-cs"/>
          <w:kern w:val="24"/>
          <w:szCs w:val="24"/>
          <w:lang w:eastAsia="nl-NL"/>
        </w:rPr>
        <w:t xml:space="preserve">Meerjarige planten (= overblijvende planten) </w:t>
      </w:r>
    </w:p>
    <w:p w:rsidR="00DE5231" w:rsidRPr="006C6B0A" w:rsidRDefault="006C6B0A" w:rsidP="00DE5231">
      <w:pPr>
        <w:pStyle w:val="ListParagraph"/>
        <w:numPr>
          <w:ilvl w:val="0"/>
          <w:numId w:val="28"/>
        </w:numPr>
        <w:rPr>
          <w:rFonts w:eastAsia="+mn-ea" w:cs="+mn-cs"/>
          <w:kern w:val="24"/>
          <w:sz w:val="24"/>
          <w:szCs w:val="24"/>
          <w:lang w:eastAsia="nl-NL"/>
        </w:rPr>
      </w:pPr>
      <w:r>
        <w:rPr>
          <w:rFonts w:eastAsia="+mn-ea" w:cs="+mn-cs"/>
          <w:kern w:val="24"/>
          <w:szCs w:val="24"/>
          <w:lang w:eastAsia="nl-NL"/>
        </w:rPr>
        <w:t>Kunnen meerdere jaren zaad vormen</w:t>
      </w:r>
    </w:p>
    <w:p w:rsidR="006C6B0A" w:rsidRPr="00DE5231" w:rsidRDefault="006C6B0A" w:rsidP="00DE5231">
      <w:pPr>
        <w:pStyle w:val="ListParagraph"/>
        <w:numPr>
          <w:ilvl w:val="0"/>
          <w:numId w:val="28"/>
        </w:numPr>
        <w:rPr>
          <w:rFonts w:eastAsia="+mn-ea" w:cs="+mn-cs"/>
          <w:kern w:val="24"/>
          <w:sz w:val="24"/>
          <w:szCs w:val="24"/>
          <w:lang w:eastAsia="nl-NL"/>
        </w:rPr>
      </w:pPr>
      <w:r>
        <w:rPr>
          <w:rFonts w:eastAsia="+mn-ea" w:cs="+mn-cs"/>
          <w:kern w:val="24"/>
          <w:szCs w:val="24"/>
          <w:lang w:eastAsia="nl-NL"/>
        </w:rPr>
        <w:t>Bijv. ( paardenbloem, tulp, bomen en struiken)</w:t>
      </w:r>
    </w:p>
    <w:p w:rsidR="00DE5231" w:rsidRPr="006C6B0A" w:rsidRDefault="006C6B0A" w:rsidP="00DE5231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lastRenderedPageBreak/>
        <w:t>09</w:t>
      </w:r>
      <w:r w:rsidR="00324F4B">
        <w:rPr>
          <w:rFonts w:eastAsia="+mn-ea" w:cs="+mn-cs"/>
          <w:kern w:val="24"/>
          <w:lang w:eastAsia="nl-NL"/>
        </w:rPr>
        <w:t xml:space="preserve"> + 10</w:t>
      </w:r>
    </w:p>
    <w:p w:rsidR="006C6B0A" w:rsidRP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>Functies van de wortel:</w:t>
      </w:r>
    </w:p>
    <w:p w:rsidR="006C6B0A" w:rsidRPr="006C6B0A" w:rsidRDefault="006C6B0A" w:rsidP="006C6B0A">
      <w:pPr>
        <w:pStyle w:val="ListParagraph"/>
        <w:numPr>
          <w:ilvl w:val="0"/>
          <w:numId w:val="29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>Plant vastzetten in de bodem</w:t>
      </w:r>
    </w:p>
    <w:p w:rsidR="006C6B0A" w:rsidRPr="006C6B0A" w:rsidRDefault="006C6B0A" w:rsidP="006C6B0A">
      <w:pPr>
        <w:pStyle w:val="ListParagraph"/>
        <w:numPr>
          <w:ilvl w:val="0"/>
          <w:numId w:val="29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>Opnemen van water met mineralen</w:t>
      </w:r>
    </w:p>
    <w:p w:rsidR="006C6B0A" w:rsidRPr="006C6B0A" w:rsidRDefault="006C6B0A" w:rsidP="006C6B0A">
      <w:pPr>
        <w:pStyle w:val="ListParagraph"/>
        <w:numPr>
          <w:ilvl w:val="0"/>
          <w:numId w:val="29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>Opslaan van reservevoedsel (o.a. om te overwinteren)</w:t>
      </w:r>
    </w:p>
    <w:p w:rsidR="006C6B0A" w:rsidRPr="006C6B0A" w:rsidRDefault="006C6B0A" w:rsidP="006C6B0A">
      <w:pPr>
        <w:pStyle w:val="ListParagraph"/>
        <w:ind w:left="780"/>
        <w:rPr>
          <w:rFonts w:eastAsia="+mn-ea" w:cs="+mn-cs"/>
          <w:kern w:val="24"/>
          <w:lang w:eastAsia="nl-NL"/>
        </w:rPr>
      </w:pPr>
    </w:p>
    <w:p w:rsidR="006C6B0A" w:rsidRP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>Twee functies van de stengel:</w:t>
      </w:r>
    </w:p>
    <w:p w:rsidR="006C6B0A" w:rsidRP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b/>
          <w:kern w:val="24"/>
          <w:lang w:eastAsia="nl-NL"/>
        </w:rPr>
        <w:t>1.</w:t>
      </w:r>
      <w:r w:rsidRPr="006C6B0A">
        <w:rPr>
          <w:rFonts w:eastAsia="+mn-ea" w:cs="+mn-cs"/>
          <w:kern w:val="24"/>
          <w:lang w:eastAsia="nl-NL"/>
        </w:rPr>
        <w:t xml:space="preserve"> Dragen van de bladeren en bloemen</w:t>
      </w:r>
    </w:p>
    <w:p w:rsidR="006C6B0A" w:rsidRP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b/>
          <w:kern w:val="24"/>
          <w:lang w:eastAsia="nl-NL"/>
        </w:rPr>
        <w:t>2.</w:t>
      </w:r>
      <w:r w:rsidRPr="006C6B0A">
        <w:rPr>
          <w:rFonts w:eastAsia="+mn-ea" w:cs="+mn-cs"/>
          <w:kern w:val="24"/>
          <w:lang w:eastAsia="nl-NL"/>
        </w:rPr>
        <w:t xml:space="preserve"> Transport van water met opgeloste voedingsstoffen door de plant &gt; via de vaten. Deze vaten zijn als een groepje gebundeld als vaatbundels</w:t>
      </w:r>
    </w:p>
    <w:p w:rsidR="006C6B0A" w:rsidRP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>Functie van bladeren =</w:t>
      </w:r>
      <w:r w:rsidRPr="006C6B0A">
        <w:rPr>
          <w:rFonts w:eastAsia="+mn-ea" w:cs="+mn-cs"/>
          <w:kern w:val="24"/>
          <w:lang w:eastAsia="nl-NL"/>
        </w:rPr>
        <w:t xml:space="preserve"> </w:t>
      </w:r>
      <w:r w:rsidRPr="006C6B0A">
        <w:rPr>
          <w:rFonts w:eastAsia="+mn-ea" w:cs="+mn-cs"/>
          <w:kern w:val="24"/>
          <w:lang w:eastAsia="nl-NL"/>
        </w:rPr>
        <w:t xml:space="preserve"> maken van glucose(voedsel) met behulp van fotosynthese</w:t>
      </w:r>
    </w:p>
    <w:p w:rsidR="006C6B0A" w:rsidRP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Door alle organen van een plant lopen </w:t>
      </w:r>
      <w:r w:rsidRPr="006C6B0A">
        <w:rPr>
          <w:rFonts w:eastAsia="+mn-ea" w:cs="+mn-cs"/>
          <w:bCs/>
          <w:kern w:val="24"/>
          <w:lang w:eastAsia="nl-NL"/>
        </w:rPr>
        <w:t>vaatbundels</w:t>
      </w:r>
      <w:r w:rsidRPr="006C6B0A">
        <w:rPr>
          <w:rFonts w:eastAsia="+mn-ea" w:cs="+mn-cs"/>
          <w:kern w:val="24"/>
          <w:lang w:eastAsia="nl-NL"/>
        </w:rPr>
        <w:t xml:space="preserve">; groepjes van vaten. In bladeren noem je de vaten </w:t>
      </w:r>
      <w:r w:rsidRPr="006C6B0A">
        <w:rPr>
          <w:rFonts w:eastAsia="+mn-ea" w:cs="+mn-cs"/>
          <w:bCs/>
          <w:kern w:val="24"/>
          <w:lang w:eastAsia="nl-NL"/>
        </w:rPr>
        <w:t>nerven</w:t>
      </w:r>
      <w:r w:rsidRPr="006C6B0A">
        <w:rPr>
          <w:rFonts w:eastAsia="+mn-ea" w:cs="+mn-cs"/>
          <w:kern w:val="24"/>
          <w:lang w:eastAsia="nl-NL"/>
        </w:rPr>
        <w:t xml:space="preserve">. </w:t>
      </w:r>
    </w:p>
    <w:p w:rsidR="006C6B0A" w:rsidRP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Er zijn 2 soorten vaten: </w:t>
      </w:r>
    </w:p>
    <w:p w:rsidR="006C6B0A" w:rsidRP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b/>
          <w:bCs/>
          <w:kern w:val="24"/>
          <w:lang w:eastAsia="nl-NL"/>
        </w:rPr>
        <w:t xml:space="preserve">1. </w:t>
      </w:r>
      <w:r w:rsidRPr="006C6B0A">
        <w:rPr>
          <w:rFonts w:eastAsia="+mn-ea" w:cs="+mn-cs"/>
          <w:bCs/>
          <w:kern w:val="24"/>
          <w:lang w:eastAsia="nl-NL"/>
        </w:rPr>
        <w:t>Houtvaten</w:t>
      </w:r>
      <w:r w:rsidRPr="006C6B0A">
        <w:rPr>
          <w:rFonts w:eastAsia="+mn-ea" w:cs="+mn-cs"/>
          <w:b/>
          <w:bCs/>
          <w:kern w:val="24"/>
          <w:lang w:eastAsia="nl-NL"/>
        </w:rPr>
        <w:t xml:space="preserve"> </w:t>
      </w:r>
      <w:r w:rsidR="00324F4B" w:rsidRPr="00324F4B">
        <w:rPr>
          <w:rFonts w:eastAsia="+mn-ea" w:cs="+mn-cs"/>
          <w:bCs/>
          <w:kern w:val="24"/>
          <w:lang w:eastAsia="nl-NL"/>
        </w:rPr>
        <w:t>( ontstaan door bovenelkaar liggende houtcellen)</w:t>
      </w:r>
    </w:p>
    <w:p w:rsidR="006C6B0A" w:rsidRPr="006C6B0A" w:rsidRDefault="006C6B0A" w:rsidP="006C6B0A">
      <w:pPr>
        <w:pStyle w:val="ListParagraph"/>
        <w:numPr>
          <w:ilvl w:val="0"/>
          <w:numId w:val="30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Water met mineralen vervoeren </w:t>
      </w:r>
    </w:p>
    <w:p w:rsidR="006C6B0A" w:rsidRPr="006C6B0A" w:rsidRDefault="006C6B0A" w:rsidP="006C6B0A">
      <w:pPr>
        <w:pStyle w:val="ListParagraph"/>
        <w:numPr>
          <w:ilvl w:val="0"/>
          <w:numId w:val="30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Van wortels richting bladeren = opwaartse sapstroom </w:t>
      </w:r>
    </w:p>
    <w:p w:rsidR="006C6B0A" w:rsidRPr="006C6B0A" w:rsidRDefault="006C6B0A" w:rsidP="006C6B0A">
      <w:pPr>
        <w:pStyle w:val="ListParagraph"/>
        <w:numPr>
          <w:ilvl w:val="0"/>
          <w:numId w:val="30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Wand bevat cellulose en houtstof </w:t>
      </w:r>
    </w:p>
    <w:p w:rsidR="006C6B0A" w:rsidRP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b/>
          <w:bCs/>
          <w:kern w:val="24"/>
          <w:lang w:eastAsia="nl-NL"/>
        </w:rPr>
        <w:t xml:space="preserve">2. </w:t>
      </w:r>
      <w:r w:rsidRPr="006C6B0A">
        <w:rPr>
          <w:rFonts w:eastAsia="+mn-ea" w:cs="+mn-cs"/>
          <w:bCs/>
          <w:kern w:val="24"/>
          <w:lang w:eastAsia="nl-NL"/>
        </w:rPr>
        <w:t>Bastvaten</w:t>
      </w:r>
      <w:r w:rsidRPr="006C6B0A">
        <w:rPr>
          <w:rFonts w:eastAsia="+mn-ea" w:cs="+mn-cs"/>
          <w:b/>
          <w:bCs/>
          <w:kern w:val="24"/>
          <w:lang w:eastAsia="nl-NL"/>
        </w:rPr>
        <w:t xml:space="preserve"> </w:t>
      </w:r>
      <w:r w:rsidR="00324F4B" w:rsidRPr="00324F4B">
        <w:rPr>
          <w:rFonts w:eastAsia="+mn-ea" w:cs="+mn-cs"/>
          <w:bCs/>
          <w:kern w:val="24"/>
          <w:lang w:eastAsia="nl-NL"/>
        </w:rPr>
        <w:t>( ontstaan door bovenelkaar liggende bastcellen)</w:t>
      </w:r>
    </w:p>
    <w:p w:rsidR="006C6B0A" w:rsidRPr="006C6B0A" w:rsidRDefault="006C6B0A" w:rsidP="006C6B0A">
      <w:pPr>
        <w:pStyle w:val="ListParagraph"/>
        <w:numPr>
          <w:ilvl w:val="0"/>
          <w:numId w:val="31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Water met assimilatieproducten uit de bladeren (o.a. suikers) </w:t>
      </w:r>
    </w:p>
    <w:p w:rsidR="006C6B0A" w:rsidRPr="006C6B0A" w:rsidRDefault="006C6B0A" w:rsidP="006C6B0A">
      <w:pPr>
        <w:pStyle w:val="ListParagraph"/>
        <w:numPr>
          <w:ilvl w:val="0"/>
          <w:numId w:val="31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Van blad naar beneden = dalende sapstroom </w:t>
      </w:r>
    </w:p>
    <w:p w:rsidR="006C6B0A" w:rsidRDefault="006C6B0A" w:rsidP="006C6B0A">
      <w:pPr>
        <w:pStyle w:val="ListParagraph"/>
        <w:numPr>
          <w:ilvl w:val="0"/>
          <w:numId w:val="31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We noemen de dwarswanden met openingen zeefplaten </w:t>
      </w:r>
    </w:p>
    <w:p w:rsidR="006C6B0A" w:rsidRPr="006C6B0A" w:rsidRDefault="006C6B0A" w:rsidP="006C6B0A">
      <w:pPr>
        <w:pStyle w:val="ListParagraph"/>
        <w:ind w:left="780"/>
        <w:rPr>
          <w:rFonts w:eastAsia="+mn-ea" w:cs="+mn-cs"/>
          <w:kern w:val="24"/>
          <w:lang w:eastAsia="nl-NL"/>
        </w:rPr>
      </w:pPr>
    </w:p>
    <w:p w:rsidR="006C6B0A" w:rsidRP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Door verdamping van water vanuit de bladeren wordt het water in de houtvaten omhoog gezogen. </w:t>
      </w:r>
    </w:p>
    <w:p w:rsid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Wortelharen vullen het water weer aan. Door worteldruk “persen” de wortels het water in de houtvaten omhoog </w:t>
      </w:r>
    </w:p>
    <w:p w:rsidR="00324F4B" w:rsidRDefault="00324F4B" w:rsidP="006C6B0A">
      <w:pPr>
        <w:rPr>
          <w:rFonts w:eastAsia="+mn-ea" w:cs="+mn-cs"/>
          <w:kern w:val="24"/>
          <w:lang w:eastAsia="nl-NL"/>
        </w:rPr>
      </w:pPr>
    </w:p>
    <w:p w:rsidR="00324F4B" w:rsidRDefault="00324F4B" w:rsidP="006C6B0A">
      <w:pPr>
        <w:rPr>
          <w:rFonts w:eastAsia="+mn-ea" w:cs="+mn-cs"/>
          <w:kern w:val="24"/>
          <w:lang w:eastAsia="nl-NL"/>
        </w:rPr>
      </w:pPr>
    </w:p>
    <w:p w:rsidR="00324F4B" w:rsidRDefault="00324F4B" w:rsidP="006C6B0A">
      <w:pPr>
        <w:rPr>
          <w:rFonts w:eastAsia="+mn-ea" w:cs="+mn-cs"/>
          <w:kern w:val="24"/>
          <w:lang w:eastAsia="nl-NL"/>
        </w:rPr>
      </w:pPr>
    </w:p>
    <w:p w:rsidR="00324F4B" w:rsidRDefault="00324F4B" w:rsidP="006C6B0A">
      <w:pPr>
        <w:rPr>
          <w:rFonts w:eastAsia="+mn-ea" w:cs="+mn-cs"/>
          <w:kern w:val="24"/>
          <w:lang w:eastAsia="nl-NL"/>
        </w:rPr>
      </w:pPr>
    </w:p>
    <w:p w:rsidR="00324F4B" w:rsidRDefault="00324F4B" w:rsidP="006C6B0A">
      <w:pPr>
        <w:rPr>
          <w:rFonts w:eastAsia="+mn-ea" w:cs="+mn-cs"/>
          <w:kern w:val="24"/>
          <w:lang w:eastAsia="nl-NL"/>
        </w:rPr>
      </w:pPr>
    </w:p>
    <w:p w:rsidR="00324F4B" w:rsidRDefault="00324F4B" w:rsidP="006C6B0A">
      <w:pPr>
        <w:rPr>
          <w:rFonts w:eastAsia="+mn-ea" w:cs="+mn-cs"/>
          <w:kern w:val="24"/>
          <w:lang w:eastAsia="nl-NL"/>
        </w:rPr>
      </w:pPr>
      <w:bookmarkStart w:id="0" w:name="_GoBack"/>
      <w:bookmarkEnd w:id="0"/>
    </w:p>
    <w:p w:rsidR="00324F4B" w:rsidRPr="006C6B0A" w:rsidRDefault="00324F4B" w:rsidP="006C6B0A">
      <w:pPr>
        <w:rPr>
          <w:rFonts w:eastAsia="+mn-ea" w:cs="+mn-cs"/>
          <w:kern w:val="24"/>
          <w:lang w:eastAsia="nl-NL"/>
        </w:rPr>
      </w:pPr>
      <w:r>
        <w:rPr>
          <w:rFonts w:eastAsia="+mn-ea" w:cs="+mn-cs"/>
          <w:kern w:val="24"/>
          <w:lang w:eastAsia="nl-NL"/>
        </w:rPr>
        <w:lastRenderedPageBreak/>
        <w:t>x</w:t>
      </w:r>
    </w:p>
    <w:p w:rsidR="006C6B0A" w:rsidRPr="006C6B0A" w:rsidRDefault="006C6B0A" w:rsidP="006C6B0A">
      <w:p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De stam van een boom heeft jaarringen: </w:t>
      </w:r>
    </w:p>
    <w:p w:rsidR="006C6B0A" w:rsidRPr="006C6B0A" w:rsidRDefault="006C6B0A" w:rsidP="006C6B0A">
      <w:pPr>
        <w:pStyle w:val="ListParagraph"/>
        <w:numPr>
          <w:ilvl w:val="0"/>
          <w:numId w:val="32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Oudste hout ligt in het midden van de stam, de laatste jaarring aan de buitenkant </w:t>
      </w:r>
    </w:p>
    <w:p w:rsidR="006C6B0A" w:rsidRPr="006C6B0A" w:rsidRDefault="006C6B0A" w:rsidP="006C6B0A">
      <w:pPr>
        <w:pStyle w:val="ListParagraph"/>
        <w:numPr>
          <w:ilvl w:val="0"/>
          <w:numId w:val="32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Brede jaarring = gunstige milieuomstandigheden in dat jaar </w:t>
      </w:r>
    </w:p>
    <w:p w:rsidR="006C6B0A" w:rsidRPr="006C6B0A" w:rsidRDefault="006C6B0A" w:rsidP="006C6B0A">
      <w:pPr>
        <w:pStyle w:val="ListParagraph"/>
        <w:numPr>
          <w:ilvl w:val="0"/>
          <w:numId w:val="32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Smalle jaarring = ongunstige milieuomstandigheden in dat jaar (o.a. bosbrand, een plaag, droogte) </w:t>
      </w:r>
    </w:p>
    <w:p w:rsidR="00324F4B" w:rsidRPr="00324F4B" w:rsidRDefault="006C6B0A" w:rsidP="00324F4B">
      <w:pPr>
        <w:pStyle w:val="ListParagraph"/>
        <w:numPr>
          <w:ilvl w:val="0"/>
          <w:numId w:val="32"/>
        </w:numPr>
        <w:rPr>
          <w:rFonts w:eastAsia="+mn-ea" w:cs="+mn-cs"/>
          <w:kern w:val="24"/>
          <w:lang w:eastAsia="nl-NL"/>
        </w:rPr>
      </w:pPr>
      <w:r w:rsidRPr="006C6B0A">
        <w:rPr>
          <w:rFonts w:eastAsia="+mn-ea" w:cs="+mn-cs"/>
          <w:kern w:val="24"/>
          <w:lang w:eastAsia="nl-NL"/>
        </w:rPr>
        <w:t xml:space="preserve">Jaarring bevat twee lagen: zomerhout (donkerder en smaller door droogte/warmte in zomer) en voorjaarshout (lichtere en bredere ring) </w:t>
      </w:r>
    </w:p>
    <w:p w:rsidR="00324F4B" w:rsidRDefault="00324F4B" w:rsidP="00324F4B">
      <w:pPr>
        <w:rPr>
          <w:rFonts w:eastAsia="+mn-ea" w:cs="+mn-cs"/>
          <w:kern w:val="24"/>
          <w:sz w:val="24"/>
          <w:szCs w:val="24"/>
          <w:lang w:eastAsia="nl-NL"/>
        </w:rPr>
      </w:pPr>
    </w:p>
    <w:p w:rsidR="00324F4B" w:rsidRDefault="00324F4B" w:rsidP="00324F4B">
      <w:pPr>
        <w:rPr>
          <w:rFonts w:eastAsia="+mn-ea" w:cs="+mn-cs"/>
          <w:kern w:val="24"/>
          <w:sz w:val="24"/>
          <w:szCs w:val="24"/>
          <w:lang w:eastAsia="nl-NL"/>
        </w:rPr>
      </w:pPr>
      <w:r>
        <w:rPr>
          <w:rFonts w:eastAsia="+mn-ea" w:cs="+mn-cs"/>
          <w:kern w:val="24"/>
          <w:sz w:val="24"/>
          <w:szCs w:val="24"/>
          <w:lang w:eastAsia="nl-NL"/>
        </w:rPr>
        <w:t>12</w:t>
      </w:r>
    </w:p>
    <w:p w:rsidR="00324F4B" w:rsidRPr="00324F4B" w:rsidRDefault="00324F4B" w:rsidP="00324F4B">
      <w:pPr>
        <w:rPr>
          <w:rFonts w:eastAsia="+mn-ea" w:cs="+mn-cs"/>
          <w:kern w:val="24"/>
          <w:sz w:val="24"/>
          <w:szCs w:val="24"/>
          <w:lang w:eastAsia="nl-NL"/>
        </w:rPr>
      </w:pPr>
      <w:r w:rsidRPr="00324F4B">
        <w:rPr>
          <w:rFonts w:eastAsia="+mn-ea" w:cs="+mn-cs"/>
          <w:kern w:val="24"/>
          <w:sz w:val="24"/>
          <w:szCs w:val="24"/>
          <w:lang w:eastAsia="nl-NL"/>
        </w:rPr>
        <w:t>Stevigheid van een plant door:</w:t>
      </w:r>
    </w:p>
    <w:p w:rsidR="00324F4B" w:rsidRPr="00324F4B" w:rsidRDefault="00324F4B" w:rsidP="00324F4B">
      <w:pPr>
        <w:pStyle w:val="ListParagraph"/>
        <w:numPr>
          <w:ilvl w:val="0"/>
          <w:numId w:val="33"/>
        </w:numPr>
        <w:rPr>
          <w:rFonts w:eastAsia="+mn-ea" w:cs="+mn-cs"/>
          <w:kern w:val="24"/>
          <w:sz w:val="24"/>
          <w:szCs w:val="24"/>
          <w:lang w:eastAsia="nl-NL"/>
        </w:rPr>
      </w:pPr>
      <w:r w:rsidRPr="00324F4B">
        <w:rPr>
          <w:rFonts w:eastAsia="+mn-ea" w:cs="+mn-cs"/>
          <w:kern w:val="24"/>
          <w:sz w:val="24"/>
          <w:szCs w:val="24"/>
          <w:lang w:eastAsia="nl-NL"/>
        </w:rPr>
        <w:t>Houtvaten (met cellulose en houtstof) geven stevigheid aan wortels, stengels en bladeren</w:t>
      </w:r>
    </w:p>
    <w:p w:rsidR="00324F4B" w:rsidRPr="00324F4B" w:rsidRDefault="00324F4B" w:rsidP="00324F4B">
      <w:pPr>
        <w:pStyle w:val="ListParagraph"/>
        <w:numPr>
          <w:ilvl w:val="0"/>
          <w:numId w:val="33"/>
        </w:numPr>
        <w:rPr>
          <w:rFonts w:eastAsia="+mn-ea" w:cs="+mn-cs"/>
          <w:kern w:val="24"/>
          <w:sz w:val="24"/>
          <w:szCs w:val="24"/>
          <w:lang w:eastAsia="nl-NL"/>
        </w:rPr>
      </w:pPr>
      <w:r w:rsidRPr="00324F4B">
        <w:rPr>
          <w:rFonts w:eastAsia="+mn-ea" w:cs="+mn-cs"/>
          <w:kern w:val="24"/>
          <w:sz w:val="24"/>
          <w:szCs w:val="24"/>
          <w:lang w:eastAsia="nl-NL"/>
        </w:rPr>
        <w:t>Daarnaast krijgt een plant ook stevigheid door vocht in de vacuole van een cel:</w:t>
      </w:r>
    </w:p>
    <w:p w:rsidR="00324F4B" w:rsidRPr="00324F4B" w:rsidRDefault="00324F4B" w:rsidP="00324F4B">
      <w:pPr>
        <w:pStyle w:val="ListParagraph"/>
        <w:numPr>
          <w:ilvl w:val="0"/>
          <w:numId w:val="33"/>
        </w:numPr>
        <w:rPr>
          <w:rFonts w:eastAsia="+mn-ea" w:cs="+mn-cs"/>
          <w:kern w:val="24"/>
          <w:sz w:val="24"/>
          <w:szCs w:val="24"/>
          <w:lang w:eastAsia="nl-NL"/>
        </w:rPr>
      </w:pPr>
      <w:r w:rsidRPr="00324F4B">
        <w:rPr>
          <w:rFonts w:eastAsia="+mn-ea" w:cs="+mn-cs"/>
          <w:kern w:val="24"/>
          <w:sz w:val="24"/>
          <w:szCs w:val="24"/>
          <w:lang w:eastAsia="nl-NL"/>
        </w:rPr>
        <w:t>Druk van de cel tegen de celwand = turgor</w:t>
      </w:r>
    </w:p>
    <w:p w:rsidR="006C6B0A" w:rsidRDefault="00324F4B" w:rsidP="00324F4B">
      <w:pPr>
        <w:pStyle w:val="ListParagraph"/>
        <w:numPr>
          <w:ilvl w:val="0"/>
          <w:numId w:val="33"/>
        </w:numPr>
        <w:rPr>
          <w:rFonts w:eastAsia="+mn-ea" w:cs="+mn-cs"/>
          <w:kern w:val="24"/>
          <w:sz w:val="24"/>
          <w:szCs w:val="24"/>
          <w:lang w:eastAsia="nl-NL"/>
        </w:rPr>
      </w:pPr>
      <w:r w:rsidRPr="00324F4B">
        <w:rPr>
          <w:rFonts w:eastAsia="+mn-ea" w:cs="+mn-cs"/>
          <w:kern w:val="24"/>
          <w:sz w:val="24"/>
          <w:szCs w:val="24"/>
          <w:lang w:eastAsia="nl-NL"/>
        </w:rPr>
        <w:t>Vezels: dikke celwanden met cellulose en houtstof</w:t>
      </w:r>
    </w:p>
    <w:p w:rsidR="00324F4B" w:rsidRDefault="00324F4B" w:rsidP="00324F4B">
      <w:pPr>
        <w:pStyle w:val="ListParagraph"/>
        <w:rPr>
          <w:rFonts w:eastAsia="+mn-ea" w:cs="+mn-cs"/>
          <w:kern w:val="24"/>
          <w:sz w:val="24"/>
          <w:szCs w:val="24"/>
          <w:lang w:eastAsia="nl-NL"/>
        </w:rPr>
      </w:pPr>
    </w:p>
    <w:p w:rsidR="00324F4B" w:rsidRDefault="00324F4B" w:rsidP="00324F4B">
      <w:pPr>
        <w:rPr>
          <w:rFonts w:eastAsia="+mn-ea" w:cs="+mn-cs"/>
          <w:kern w:val="24"/>
          <w:sz w:val="24"/>
          <w:szCs w:val="24"/>
          <w:lang w:eastAsia="nl-NL"/>
        </w:rPr>
      </w:pPr>
      <w:r>
        <w:rPr>
          <w:rFonts w:eastAsia="+mn-ea" w:cs="+mn-cs"/>
          <w:kern w:val="24"/>
          <w:sz w:val="24"/>
          <w:szCs w:val="24"/>
          <w:lang w:eastAsia="nl-NL"/>
        </w:rPr>
        <w:t>13</w:t>
      </w:r>
    </w:p>
    <w:p w:rsidR="00324F4B" w:rsidRPr="00324F4B" w:rsidRDefault="00324F4B" w:rsidP="00324F4B">
      <w:pPr>
        <w:rPr>
          <w:rFonts w:eastAsia="+mn-ea" w:cs="+mn-cs"/>
          <w:kern w:val="24"/>
          <w:sz w:val="24"/>
          <w:szCs w:val="24"/>
          <w:lang w:eastAsia="nl-NL"/>
        </w:rPr>
      </w:pPr>
      <w:r w:rsidRPr="00324F4B">
        <w:rPr>
          <w:rFonts w:eastAsia="+mn-ea" w:cs="+mn-cs"/>
          <w:kern w:val="24"/>
          <w:sz w:val="24"/>
          <w:szCs w:val="24"/>
          <w:lang w:eastAsia="nl-NL"/>
        </w:rPr>
        <w:t>Bescherming plant door:</w:t>
      </w:r>
    </w:p>
    <w:p w:rsidR="00324F4B" w:rsidRPr="00324F4B" w:rsidRDefault="00324F4B" w:rsidP="00324F4B">
      <w:pPr>
        <w:pStyle w:val="ListParagraph"/>
        <w:numPr>
          <w:ilvl w:val="0"/>
          <w:numId w:val="34"/>
        </w:numPr>
        <w:rPr>
          <w:rFonts w:eastAsia="+mn-ea" w:cs="+mn-cs"/>
          <w:kern w:val="24"/>
          <w:sz w:val="24"/>
          <w:szCs w:val="24"/>
          <w:lang w:eastAsia="nl-NL"/>
        </w:rPr>
      </w:pPr>
      <w:r w:rsidRPr="00324F4B">
        <w:rPr>
          <w:rFonts w:eastAsia="+mn-ea" w:cs="+mn-cs"/>
          <w:kern w:val="24"/>
          <w:sz w:val="24"/>
          <w:szCs w:val="24"/>
          <w:lang w:eastAsia="nl-NL"/>
        </w:rPr>
        <w:t>Waslaagje: beschermt tegen verdamping vocht (vooral bij planten in droog milieu)</w:t>
      </w:r>
    </w:p>
    <w:p w:rsidR="00324F4B" w:rsidRPr="00324F4B" w:rsidRDefault="00324F4B" w:rsidP="00324F4B">
      <w:pPr>
        <w:pStyle w:val="ListParagraph"/>
        <w:numPr>
          <w:ilvl w:val="0"/>
          <w:numId w:val="34"/>
        </w:numPr>
        <w:rPr>
          <w:rFonts w:eastAsia="+mn-ea" w:cs="+mn-cs"/>
          <w:kern w:val="24"/>
          <w:sz w:val="24"/>
          <w:szCs w:val="24"/>
          <w:lang w:eastAsia="nl-NL"/>
        </w:rPr>
      </w:pPr>
      <w:r w:rsidRPr="00324F4B">
        <w:rPr>
          <w:rFonts w:eastAsia="+mn-ea" w:cs="+mn-cs"/>
          <w:kern w:val="24"/>
          <w:sz w:val="24"/>
          <w:szCs w:val="24"/>
          <w:lang w:eastAsia="nl-NL"/>
        </w:rPr>
        <w:t>Huidmondjes van plant kunnen gesloten worden (sluitcellen veranderen dan van vorm, doordat turgor van de sluitcellen afneemt)</w:t>
      </w:r>
    </w:p>
    <w:p w:rsidR="00324F4B" w:rsidRPr="00324F4B" w:rsidRDefault="00324F4B" w:rsidP="00324F4B">
      <w:pPr>
        <w:pStyle w:val="ListParagraph"/>
        <w:numPr>
          <w:ilvl w:val="0"/>
          <w:numId w:val="34"/>
        </w:numPr>
        <w:rPr>
          <w:rFonts w:eastAsia="+mn-ea" w:cs="+mn-cs"/>
          <w:kern w:val="24"/>
          <w:sz w:val="24"/>
          <w:szCs w:val="24"/>
          <w:lang w:eastAsia="nl-NL"/>
        </w:rPr>
      </w:pPr>
      <w:r w:rsidRPr="00324F4B">
        <w:rPr>
          <w:rFonts w:eastAsia="+mn-ea" w:cs="+mn-cs"/>
          <w:kern w:val="24"/>
          <w:sz w:val="24"/>
          <w:szCs w:val="24"/>
          <w:lang w:eastAsia="nl-NL"/>
        </w:rPr>
        <w:t>Huidmondjes meestal aan onderzijde van blad</w:t>
      </w:r>
    </w:p>
    <w:p w:rsidR="00324F4B" w:rsidRPr="00324F4B" w:rsidRDefault="00324F4B" w:rsidP="00324F4B">
      <w:pPr>
        <w:pStyle w:val="ListParagraph"/>
        <w:numPr>
          <w:ilvl w:val="0"/>
          <w:numId w:val="34"/>
        </w:numPr>
        <w:rPr>
          <w:rFonts w:eastAsia="+mn-ea" w:cs="+mn-cs"/>
          <w:kern w:val="24"/>
          <w:sz w:val="24"/>
          <w:szCs w:val="24"/>
          <w:lang w:eastAsia="nl-NL"/>
        </w:rPr>
      </w:pPr>
      <w:r w:rsidRPr="00324F4B">
        <w:rPr>
          <w:rFonts w:eastAsia="+mn-ea" w:cs="+mn-cs"/>
          <w:kern w:val="24"/>
          <w:sz w:val="24"/>
          <w:szCs w:val="24"/>
          <w:lang w:eastAsia="nl-NL"/>
        </w:rPr>
        <w:t>Huidmondjes ’s nachts meestal dicht</w:t>
      </w:r>
    </w:p>
    <w:p w:rsidR="006C6B0A" w:rsidRPr="006C6B0A" w:rsidRDefault="006C6B0A" w:rsidP="006C6B0A">
      <w:pPr>
        <w:rPr>
          <w:rFonts w:eastAsia="+mn-ea" w:cs="+mn-cs"/>
          <w:kern w:val="24"/>
          <w:sz w:val="24"/>
          <w:szCs w:val="24"/>
          <w:lang w:eastAsia="nl-NL"/>
        </w:rPr>
      </w:pPr>
    </w:p>
    <w:p w:rsidR="00DE5231" w:rsidRDefault="00DE5231" w:rsidP="00DA06C4">
      <w:pPr>
        <w:rPr>
          <w:rFonts w:eastAsia="+mn-ea" w:cs="+mn-cs"/>
          <w:kern w:val="24"/>
          <w:sz w:val="24"/>
          <w:szCs w:val="24"/>
          <w:lang w:eastAsia="nl-NL"/>
        </w:rPr>
      </w:pPr>
    </w:p>
    <w:p w:rsidR="00DE5231" w:rsidRDefault="00DE5231" w:rsidP="00DA06C4">
      <w:pPr>
        <w:rPr>
          <w:rFonts w:eastAsia="+mn-ea" w:cs="+mn-cs"/>
          <w:kern w:val="24"/>
          <w:sz w:val="24"/>
          <w:szCs w:val="24"/>
          <w:lang w:eastAsia="nl-NL"/>
        </w:rPr>
      </w:pPr>
    </w:p>
    <w:p w:rsidR="00DA06C4" w:rsidRPr="00DA06C4" w:rsidRDefault="00DA06C4" w:rsidP="00DA06C4">
      <w:pPr>
        <w:rPr>
          <w:rFonts w:eastAsia="+mn-ea" w:cs="+mn-cs"/>
          <w:kern w:val="24"/>
          <w:sz w:val="24"/>
          <w:szCs w:val="24"/>
          <w:lang w:eastAsia="nl-NL"/>
        </w:rPr>
      </w:pPr>
    </w:p>
    <w:p w:rsidR="00BB75D7" w:rsidRPr="00BB75D7" w:rsidRDefault="00BB75D7" w:rsidP="00BB75D7">
      <w:pPr>
        <w:spacing w:after="0" w:line="240" w:lineRule="auto"/>
        <w:rPr>
          <w:rFonts w:ascii="Century Gothic" w:eastAsia="+mn-ea" w:hAnsi="Century Gothic" w:cs="+mn-cs"/>
          <w:color w:val="000000"/>
          <w:kern w:val="24"/>
          <w:sz w:val="28"/>
          <w:szCs w:val="28"/>
          <w:lang w:eastAsia="nl-NL"/>
        </w:rPr>
      </w:pPr>
    </w:p>
    <w:p w:rsidR="00BB75D7" w:rsidRPr="00BB75D7" w:rsidRDefault="00BB75D7" w:rsidP="00BB75D7">
      <w:pPr>
        <w:spacing w:before="67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B75D7">
        <w:rPr>
          <w:rFonts w:ascii="Century Gothic" w:eastAsia="+mn-ea" w:hAnsi="Century Gothic" w:cs="+mn-cs"/>
          <w:color w:val="000000"/>
          <w:kern w:val="24"/>
          <w:sz w:val="28"/>
          <w:szCs w:val="28"/>
          <w:lang w:eastAsia="nl-NL"/>
        </w:rPr>
        <w:t xml:space="preserve">      </w:t>
      </w:r>
    </w:p>
    <w:p w:rsidR="00BB75D7" w:rsidRPr="00BB75D7" w:rsidRDefault="00BB75D7" w:rsidP="00BB75D7">
      <w:pPr>
        <w:rPr>
          <w:sz w:val="20"/>
        </w:rPr>
      </w:pPr>
    </w:p>
    <w:sectPr w:rsidR="00BB75D7" w:rsidRPr="00BB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014"/>
    <w:multiLevelType w:val="hybridMultilevel"/>
    <w:tmpl w:val="07382880"/>
    <w:lvl w:ilvl="0" w:tplc="0413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">
    <w:nsid w:val="06826C85"/>
    <w:multiLevelType w:val="hybridMultilevel"/>
    <w:tmpl w:val="D388B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4486"/>
    <w:multiLevelType w:val="hybridMultilevel"/>
    <w:tmpl w:val="71DEF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55082"/>
    <w:multiLevelType w:val="hybridMultilevel"/>
    <w:tmpl w:val="9F7CF25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622B56"/>
    <w:multiLevelType w:val="hybridMultilevel"/>
    <w:tmpl w:val="A1FCC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14CB1"/>
    <w:multiLevelType w:val="hybridMultilevel"/>
    <w:tmpl w:val="EC38B5A0"/>
    <w:lvl w:ilvl="0" w:tplc="351A85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CD72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2A42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F00B6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FA27B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8A65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F0828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6CEBA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549C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B076FC"/>
    <w:multiLevelType w:val="hybridMultilevel"/>
    <w:tmpl w:val="F75AC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3EE8"/>
    <w:multiLevelType w:val="hybridMultilevel"/>
    <w:tmpl w:val="BB9CF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4F14C">
      <w:numFmt w:val="bullet"/>
      <w:lvlText w:val="-"/>
      <w:lvlJc w:val="left"/>
      <w:pPr>
        <w:ind w:left="1440" w:hanging="360"/>
      </w:pPr>
      <w:rPr>
        <w:rFonts w:ascii="Calibri" w:eastAsia="+mn-ea" w:hAnsi="Calibri" w:cs="+mn-c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60443"/>
    <w:multiLevelType w:val="hybridMultilevel"/>
    <w:tmpl w:val="39365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D6910"/>
    <w:multiLevelType w:val="hybridMultilevel"/>
    <w:tmpl w:val="B13CC14E"/>
    <w:lvl w:ilvl="0" w:tplc="548286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7A00B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42CE3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69D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295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E32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E108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4260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EF6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5735CDA"/>
    <w:multiLevelType w:val="hybridMultilevel"/>
    <w:tmpl w:val="EE582F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6CE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A7AA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62B7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34DB7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2185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206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8473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8A31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194DF6"/>
    <w:multiLevelType w:val="hybridMultilevel"/>
    <w:tmpl w:val="00C02B4E"/>
    <w:lvl w:ilvl="0" w:tplc="0413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2">
    <w:nsid w:val="2A5833CB"/>
    <w:multiLevelType w:val="hybridMultilevel"/>
    <w:tmpl w:val="7612F3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61367"/>
    <w:multiLevelType w:val="hybridMultilevel"/>
    <w:tmpl w:val="048479B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8043CC"/>
    <w:multiLevelType w:val="hybridMultilevel"/>
    <w:tmpl w:val="4DEE0C8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1AB2B23"/>
    <w:multiLevelType w:val="hybridMultilevel"/>
    <w:tmpl w:val="13E23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55DB8"/>
    <w:multiLevelType w:val="hybridMultilevel"/>
    <w:tmpl w:val="690C4A20"/>
    <w:lvl w:ilvl="0" w:tplc="3E3E46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5E04C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6F6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AE66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DEA3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F4C24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E66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1220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9E5B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7FF72A2"/>
    <w:multiLevelType w:val="hybridMultilevel"/>
    <w:tmpl w:val="0D28296E"/>
    <w:lvl w:ilvl="0" w:tplc="B15219E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4A2B8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86A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AAD3D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B41FF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12C1B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00B4B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383A1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A7B1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D36546E"/>
    <w:multiLevelType w:val="hybridMultilevel"/>
    <w:tmpl w:val="4852E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22A33"/>
    <w:multiLevelType w:val="hybridMultilevel"/>
    <w:tmpl w:val="2D600380"/>
    <w:lvl w:ilvl="0" w:tplc="8A2C29D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A418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4445F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C4D8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243F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4A6D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295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7855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5CF8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FFE19B9"/>
    <w:multiLevelType w:val="hybridMultilevel"/>
    <w:tmpl w:val="1A4E6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42A57"/>
    <w:multiLevelType w:val="hybridMultilevel"/>
    <w:tmpl w:val="1E5CEEA0"/>
    <w:lvl w:ilvl="0" w:tplc="F75C1A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68606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FC911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76BDA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36DF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C8ED1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01B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D4BD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2FE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2FF3817"/>
    <w:multiLevelType w:val="hybridMultilevel"/>
    <w:tmpl w:val="1938CD22"/>
    <w:lvl w:ilvl="0" w:tplc="0413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>
    <w:nsid w:val="580D32B1"/>
    <w:multiLevelType w:val="hybridMultilevel"/>
    <w:tmpl w:val="46129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C41F7"/>
    <w:multiLevelType w:val="hybridMultilevel"/>
    <w:tmpl w:val="ABFED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A7FAF"/>
    <w:multiLevelType w:val="hybridMultilevel"/>
    <w:tmpl w:val="14682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F61EE"/>
    <w:multiLevelType w:val="hybridMultilevel"/>
    <w:tmpl w:val="D8E44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57B3C"/>
    <w:multiLevelType w:val="hybridMultilevel"/>
    <w:tmpl w:val="142C4FE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284683"/>
    <w:multiLevelType w:val="hybridMultilevel"/>
    <w:tmpl w:val="AD0E710C"/>
    <w:lvl w:ilvl="0" w:tplc="5F5A7D6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EED5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48B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E357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C35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1470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A7F5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04A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20AF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FC22866"/>
    <w:multiLevelType w:val="hybridMultilevel"/>
    <w:tmpl w:val="9ABED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96759"/>
    <w:multiLevelType w:val="hybridMultilevel"/>
    <w:tmpl w:val="38D6B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86C10"/>
    <w:multiLevelType w:val="hybridMultilevel"/>
    <w:tmpl w:val="16A64720"/>
    <w:lvl w:ilvl="0" w:tplc="D8329AA8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E253A"/>
    <w:multiLevelType w:val="hybridMultilevel"/>
    <w:tmpl w:val="CBB2E3A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BB06B32"/>
    <w:multiLevelType w:val="hybridMultilevel"/>
    <w:tmpl w:val="4EEC3C26"/>
    <w:lvl w:ilvl="0" w:tplc="CE9CB3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807B0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68A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EDCD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B61B8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70F8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02EF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FAF6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6226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7"/>
  </w:num>
  <w:num w:numId="5">
    <w:abstractNumId w:val="33"/>
  </w:num>
  <w:num w:numId="6">
    <w:abstractNumId w:val="22"/>
  </w:num>
  <w:num w:numId="7">
    <w:abstractNumId w:val="11"/>
  </w:num>
  <w:num w:numId="8">
    <w:abstractNumId w:val="12"/>
  </w:num>
  <w:num w:numId="9">
    <w:abstractNumId w:val="9"/>
  </w:num>
  <w:num w:numId="10">
    <w:abstractNumId w:val="21"/>
  </w:num>
  <w:num w:numId="11">
    <w:abstractNumId w:val="23"/>
  </w:num>
  <w:num w:numId="12">
    <w:abstractNumId w:val="2"/>
  </w:num>
  <w:num w:numId="13">
    <w:abstractNumId w:val="7"/>
  </w:num>
  <w:num w:numId="14">
    <w:abstractNumId w:val="5"/>
  </w:num>
  <w:num w:numId="15">
    <w:abstractNumId w:val="19"/>
  </w:num>
  <w:num w:numId="16">
    <w:abstractNumId w:val="16"/>
  </w:num>
  <w:num w:numId="17">
    <w:abstractNumId w:val="28"/>
  </w:num>
  <w:num w:numId="18">
    <w:abstractNumId w:val="27"/>
  </w:num>
  <w:num w:numId="19">
    <w:abstractNumId w:val="24"/>
  </w:num>
  <w:num w:numId="20">
    <w:abstractNumId w:val="20"/>
  </w:num>
  <w:num w:numId="21">
    <w:abstractNumId w:val="15"/>
  </w:num>
  <w:num w:numId="22">
    <w:abstractNumId w:val="18"/>
  </w:num>
  <w:num w:numId="23">
    <w:abstractNumId w:val="30"/>
  </w:num>
  <w:num w:numId="24">
    <w:abstractNumId w:val="6"/>
  </w:num>
  <w:num w:numId="25">
    <w:abstractNumId w:val="4"/>
  </w:num>
  <w:num w:numId="26">
    <w:abstractNumId w:val="25"/>
  </w:num>
  <w:num w:numId="27">
    <w:abstractNumId w:val="31"/>
  </w:num>
  <w:num w:numId="28">
    <w:abstractNumId w:val="8"/>
  </w:num>
  <w:num w:numId="29">
    <w:abstractNumId w:val="14"/>
  </w:num>
  <w:num w:numId="30">
    <w:abstractNumId w:val="13"/>
  </w:num>
  <w:num w:numId="31">
    <w:abstractNumId w:val="32"/>
  </w:num>
  <w:num w:numId="32">
    <w:abstractNumId w:val="1"/>
  </w:num>
  <w:num w:numId="33">
    <w:abstractNumId w:val="2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D7"/>
    <w:rsid w:val="00241968"/>
    <w:rsid w:val="00324F4B"/>
    <w:rsid w:val="006C6B0A"/>
    <w:rsid w:val="00BB75D7"/>
    <w:rsid w:val="00DA06C4"/>
    <w:rsid w:val="00DE5231"/>
    <w:rsid w:val="00F0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D7"/>
    <w:pPr>
      <w:ind w:left="720"/>
      <w:contextualSpacing/>
    </w:pPr>
  </w:style>
  <w:style w:type="paragraph" w:styleId="NoSpacing">
    <w:name w:val="No Spacing"/>
    <w:uiPriority w:val="1"/>
    <w:qFormat/>
    <w:rsid w:val="00BB7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D7"/>
    <w:pPr>
      <w:ind w:left="720"/>
      <w:contextualSpacing/>
    </w:pPr>
  </w:style>
  <w:style w:type="paragraph" w:styleId="NoSpacing">
    <w:name w:val="No Spacing"/>
    <w:uiPriority w:val="1"/>
    <w:qFormat/>
    <w:rsid w:val="00BB7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7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8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2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2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0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7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0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1176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2013-11-13T18:34:00Z</dcterms:created>
  <dcterms:modified xsi:type="dcterms:W3CDTF">2013-11-14T11:54:00Z</dcterms:modified>
</cp:coreProperties>
</file>