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BDD" w:rsidRDefault="00653C90" w:rsidP="00653C90">
      <w:pPr>
        <w:pStyle w:val="Geenafstand"/>
        <w:rPr>
          <w:b/>
          <w:u w:val="single"/>
        </w:rPr>
      </w:pPr>
      <w:r w:rsidRPr="0006678B">
        <w:rPr>
          <w:b/>
          <w:u w:val="single"/>
        </w:rPr>
        <w:t>Basic 1 Organs</w:t>
      </w:r>
    </w:p>
    <w:p w:rsidR="0006678B" w:rsidRPr="0006678B" w:rsidRDefault="0006678B" w:rsidP="00653C90">
      <w:pPr>
        <w:pStyle w:val="Geenafstand"/>
        <w:rPr>
          <w:b/>
          <w:u w:val="single"/>
        </w:rPr>
      </w:pPr>
    </w:p>
    <w:p w:rsidR="00653C90" w:rsidRDefault="00653C90" w:rsidP="00FF4651">
      <w:pPr>
        <w:pStyle w:val="Geenafstand"/>
        <w:tabs>
          <w:tab w:val="right" w:pos="9072"/>
        </w:tabs>
        <w:rPr>
          <w:sz w:val="27"/>
          <w:szCs w:val="27"/>
        </w:rPr>
      </w:pPr>
      <w:r w:rsidRPr="00FF4651">
        <w:rPr>
          <w:sz w:val="27"/>
          <w:szCs w:val="27"/>
        </w:rPr>
        <w:t xml:space="preserve">An </w:t>
      </w:r>
      <w:r w:rsidRPr="00FF4651">
        <w:rPr>
          <w:b/>
          <w:sz w:val="27"/>
          <w:szCs w:val="27"/>
        </w:rPr>
        <w:t>organ</w:t>
      </w:r>
      <w:r w:rsidRPr="00FF4651">
        <w:rPr>
          <w:sz w:val="27"/>
          <w:szCs w:val="27"/>
        </w:rPr>
        <w:t xml:space="preserve"> is a part of an organism carrying out one or more functions</w:t>
      </w:r>
      <w:r w:rsidR="00FF4651" w:rsidRPr="00FF4651">
        <w:rPr>
          <w:sz w:val="27"/>
          <w:szCs w:val="27"/>
        </w:rPr>
        <w:t xml:space="preserve">. </w:t>
      </w:r>
      <w:r w:rsidR="00FF4651">
        <w:rPr>
          <w:sz w:val="27"/>
          <w:szCs w:val="27"/>
        </w:rPr>
        <w:t xml:space="preserve">A </w:t>
      </w:r>
      <w:r w:rsidR="00FF4651">
        <w:rPr>
          <w:b/>
          <w:sz w:val="27"/>
          <w:szCs w:val="27"/>
        </w:rPr>
        <w:t xml:space="preserve">torso </w:t>
      </w:r>
      <w:r w:rsidR="00FF4651">
        <w:rPr>
          <w:sz w:val="27"/>
          <w:szCs w:val="27"/>
        </w:rPr>
        <w:t xml:space="preserve">is a part of the human body but without the legs and arms and with or without the head. The </w:t>
      </w:r>
      <w:r w:rsidR="00FF4651">
        <w:rPr>
          <w:b/>
          <w:sz w:val="27"/>
          <w:szCs w:val="27"/>
        </w:rPr>
        <w:t xml:space="preserve">diaphragm </w:t>
      </w:r>
      <w:r w:rsidR="00FF4651">
        <w:rPr>
          <w:sz w:val="27"/>
          <w:szCs w:val="27"/>
        </w:rPr>
        <w:t>separates the trunk into two parts:</w:t>
      </w:r>
    </w:p>
    <w:p w:rsidR="00FF4651" w:rsidRDefault="00FF4651" w:rsidP="00FF4651">
      <w:pPr>
        <w:pStyle w:val="Geenafstand"/>
        <w:numPr>
          <w:ilvl w:val="0"/>
          <w:numId w:val="3"/>
        </w:numPr>
        <w:tabs>
          <w:tab w:val="right" w:pos="9072"/>
        </w:tabs>
        <w:rPr>
          <w:sz w:val="27"/>
          <w:szCs w:val="27"/>
        </w:rPr>
      </w:pPr>
      <w:r>
        <w:rPr>
          <w:sz w:val="27"/>
          <w:szCs w:val="27"/>
        </w:rPr>
        <w:t xml:space="preserve">The </w:t>
      </w:r>
      <w:r>
        <w:rPr>
          <w:b/>
          <w:sz w:val="27"/>
          <w:szCs w:val="27"/>
        </w:rPr>
        <w:t xml:space="preserve">thoracic cavity </w:t>
      </w:r>
      <w:r>
        <w:rPr>
          <w:sz w:val="27"/>
          <w:szCs w:val="27"/>
        </w:rPr>
        <w:t>– The windpipe, the gullet, the lungs and the heart are situated in the thoracic cavity.</w:t>
      </w:r>
    </w:p>
    <w:p w:rsidR="00FF4651" w:rsidRDefault="00FF4651" w:rsidP="00FF4651">
      <w:pPr>
        <w:pStyle w:val="Geenafstand"/>
        <w:numPr>
          <w:ilvl w:val="0"/>
          <w:numId w:val="3"/>
        </w:numPr>
        <w:tabs>
          <w:tab w:val="right" w:pos="9072"/>
        </w:tabs>
        <w:rPr>
          <w:sz w:val="27"/>
          <w:szCs w:val="27"/>
        </w:rPr>
      </w:pPr>
      <w:r>
        <w:rPr>
          <w:sz w:val="27"/>
          <w:szCs w:val="27"/>
        </w:rPr>
        <w:t xml:space="preserve">The </w:t>
      </w:r>
      <w:r>
        <w:rPr>
          <w:b/>
          <w:sz w:val="27"/>
          <w:szCs w:val="27"/>
        </w:rPr>
        <w:t xml:space="preserve">abdominal cavity </w:t>
      </w:r>
      <w:r>
        <w:rPr>
          <w:sz w:val="27"/>
          <w:szCs w:val="27"/>
        </w:rPr>
        <w:t>– The gullet, the stomach, the liver, the intestines and the kidneys are situated in the abdominal cavity.</w:t>
      </w:r>
    </w:p>
    <w:p w:rsidR="0006678B" w:rsidRDefault="0006678B" w:rsidP="0006678B">
      <w:pPr>
        <w:pStyle w:val="Geenafstand"/>
        <w:tabs>
          <w:tab w:val="right" w:pos="9072"/>
        </w:tabs>
        <w:rPr>
          <w:sz w:val="27"/>
          <w:szCs w:val="27"/>
        </w:rPr>
      </w:pPr>
      <w:r>
        <w:rPr>
          <w:sz w:val="27"/>
          <w:szCs w:val="27"/>
        </w:rPr>
        <w:t xml:space="preserve">When organs work together to do a certain job we say that they belong to an </w:t>
      </w:r>
      <w:r>
        <w:rPr>
          <w:b/>
          <w:sz w:val="27"/>
          <w:szCs w:val="27"/>
        </w:rPr>
        <w:t>organ system</w:t>
      </w:r>
      <w:r>
        <w:rPr>
          <w:sz w:val="27"/>
          <w:szCs w:val="27"/>
        </w:rPr>
        <w:t>. This are the different organ systems.</w:t>
      </w:r>
    </w:p>
    <w:p w:rsidR="0006678B" w:rsidRDefault="0006678B" w:rsidP="0006678B">
      <w:pPr>
        <w:pStyle w:val="Geenafstand"/>
        <w:numPr>
          <w:ilvl w:val="0"/>
          <w:numId w:val="4"/>
        </w:numPr>
        <w:tabs>
          <w:tab w:val="right" w:pos="9072"/>
        </w:tabs>
        <w:rPr>
          <w:sz w:val="27"/>
          <w:szCs w:val="27"/>
        </w:rPr>
      </w:pPr>
      <w:r>
        <w:rPr>
          <w:b/>
          <w:sz w:val="27"/>
          <w:szCs w:val="27"/>
        </w:rPr>
        <w:t xml:space="preserve">Digestive system </w:t>
      </w:r>
      <w:r>
        <w:rPr>
          <w:sz w:val="27"/>
          <w:szCs w:val="27"/>
        </w:rPr>
        <w:t>– Gullet, liver, stomach, small &amp; large intestines.</w:t>
      </w:r>
    </w:p>
    <w:p w:rsidR="0006678B" w:rsidRDefault="0006678B" w:rsidP="0006678B">
      <w:pPr>
        <w:pStyle w:val="Geenafstand"/>
        <w:numPr>
          <w:ilvl w:val="0"/>
          <w:numId w:val="4"/>
        </w:numPr>
        <w:tabs>
          <w:tab w:val="right" w:pos="9072"/>
        </w:tabs>
        <w:rPr>
          <w:sz w:val="27"/>
          <w:szCs w:val="27"/>
        </w:rPr>
      </w:pPr>
      <w:r>
        <w:rPr>
          <w:b/>
          <w:sz w:val="27"/>
          <w:szCs w:val="27"/>
        </w:rPr>
        <w:t xml:space="preserve">Skeletal system </w:t>
      </w:r>
      <w:r>
        <w:rPr>
          <w:sz w:val="27"/>
          <w:szCs w:val="27"/>
        </w:rPr>
        <w:t>– Rib, backbone, thigh bone.</w:t>
      </w:r>
    </w:p>
    <w:p w:rsidR="0006678B" w:rsidRDefault="0006678B" w:rsidP="0006678B">
      <w:pPr>
        <w:pStyle w:val="Geenafstand"/>
        <w:numPr>
          <w:ilvl w:val="0"/>
          <w:numId w:val="4"/>
        </w:numPr>
        <w:tabs>
          <w:tab w:val="right" w:pos="9072"/>
        </w:tabs>
        <w:rPr>
          <w:sz w:val="27"/>
          <w:szCs w:val="27"/>
        </w:rPr>
      </w:pPr>
      <w:r>
        <w:rPr>
          <w:b/>
          <w:sz w:val="27"/>
          <w:szCs w:val="27"/>
        </w:rPr>
        <w:t xml:space="preserve">Muscular system </w:t>
      </w:r>
      <w:r>
        <w:rPr>
          <w:sz w:val="27"/>
          <w:szCs w:val="27"/>
        </w:rPr>
        <w:t>– Biceps, abdominal muscle, thigh muscle.</w:t>
      </w:r>
    </w:p>
    <w:p w:rsidR="0006678B" w:rsidRDefault="0006678B" w:rsidP="0006678B">
      <w:pPr>
        <w:pStyle w:val="Geenafstand"/>
        <w:numPr>
          <w:ilvl w:val="0"/>
          <w:numId w:val="4"/>
        </w:numPr>
        <w:tabs>
          <w:tab w:val="right" w:pos="9072"/>
        </w:tabs>
        <w:rPr>
          <w:sz w:val="27"/>
          <w:szCs w:val="27"/>
        </w:rPr>
      </w:pPr>
      <w:r>
        <w:rPr>
          <w:b/>
          <w:sz w:val="27"/>
          <w:szCs w:val="27"/>
        </w:rPr>
        <w:t xml:space="preserve">Circulator system </w:t>
      </w:r>
      <w:r>
        <w:rPr>
          <w:sz w:val="27"/>
          <w:szCs w:val="27"/>
        </w:rPr>
        <w:t>– Heart, main artery, main vain.</w:t>
      </w:r>
    </w:p>
    <w:p w:rsidR="0006678B" w:rsidRDefault="0006678B" w:rsidP="0006678B">
      <w:pPr>
        <w:pStyle w:val="Geenafstand"/>
        <w:numPr>
          <w:ilvl w:val="0"/>
          <w:numId w:val="4"/>
        </w:numPr>
        <w:tabs>
          <w:tab w:val="right" w:pos="9072"/>
        </w:tabs>
        <w:rPr>
          <w:sz w:val="27"/>
          <w:szCs w:val="27"/>
        </w:rPr>
      </w:pPr>
      <w:r>
        <w:rPr>
          <w:b/>
          <w:sz w:val="27"/>
          <w:szCs w:val="27"/>
        </w:rPr>
        <w:t xml:space="preserve">Respiratory system </w:t>
      </w:r>
      <w:r>
        <w:rPr>
          <w:sz w:val="27"/>
          <w:szCs w:val="27"/>
        </w:rPr>
        <w:t>– Windpipe, bronchus, lung.</w:t>
      </w:r>
    </w:p>
    <w:p w:rsidR="0006678B" w:rsidRDefault="0006678B" w:rsidP="0006678B">
      <w:pPr>
        <w:pStyle w:val="Geenafstand"/>
        <w:numPr>
          <w:ilvl w:val="0"/>
          <w:numId w:val="4"/>
        </w:numPr>
        <w:tabs>
          <w:tab w:val="right" w:pos="9072"/>
        </w:tabs>
        <w:rPr>
          <w:sz w:val="27"/>
          <w:szCs w:val="27"/>
        </w:rPr>
      </w:pPr>
      <w:r>
        <w:rPr>
          <w:b/>
          <w:sz w:val="27"/>
          <w:szCs w:val="27"/>
        </w:rPr>
        <w:t xml:space="preserve">Nervous system </w:t>
      </w:r>
      <w:r>
        <w:rPr>
          <w:sz w:val="27"/>
          <w:szCs w:val="27"/>
        </w:rPr>
        <w:t>– Brain, spinal cord, nerve.</w:t>
      </w:r>
    </w:p>
    <w:p w:rsidR="0006678B" w:rsidRDefault="0006678B" w:rsidP="0006678B">
      <w:pPr>
        <w:pStyle w:val="Geenafstand"/>
        <w:tabs>
          <w:tab w:val="right" w:pos="9072"/>
        </w:tabs>
        <w:rPr>
          <w:sz w:val="27"/>
          <w:szCs w:val="27"/>
        </w:rPr>
      </w:pPr>
    </w:p>
    <w:p w:rsidR="00FF4651" w:rsidRDefault="0006678B" w:rsidP="00FF4651">
      <w:pPr>
        <w:pStyle w:val="Geenafstand"/>
        <w:tabs>
          <w:tab w:val="right" w:pos="9072"/>
        </w:tabs>
        <w:rPr>
          <w:b/>
          <w:szCs w:val="28"/>
          <w:u w:val="single"/>
        </w:rPr>
      </w:pPr>
      <w:r>
        <w:rPr>
          <w:b/>
          <w:szCs w:val="28"/>
          <w:u w:val="single"/>
        </w:rPr>
        <w:t>Basic 2 Cells</w:t>
      </w:r>
    </w:p>
    <w:p w:rsidR="0006678B" w:rsidRDefault="0006678B" w:rsidP="00FF4651">
      <w:pPr>
        <w:pStyle w:val="Geenafstand"/>
        <w:tabs>
          <w:tab w:val="right" w:pos="9072"/>
        </w:tabs>
        <w:rPr>
          <w:sz w:val="27"/>
          <w:szCs w:val="27"/>
        </w:rPr>
      </w:pPr>
    </w:p>
    <w:p w:rsidR="00653C90" w:rsidRDefault="00977407" w:rsidP="00120BD1">
      <w:pPr>
        <w:pStyle w:val="Geenafstand"/>
        <w:tabs>
          <w:tab w:val="right" w:pos="9072"/>
        </w:tabs>
        <w:rPr>
          <w:sz w:val="27"/>
          <w:szCs w:val="27"/>
        </w:rPr>
      </w:pPr>
      <w:r>
        <w:rPr>
          <w:sz w:val="27"/>
          <w:szCs w:val="27"/>
        </w:rPr>
        <w:t xml:space="preserve">Plants and animals are made up of small parts: </w:t>
      </w:r>
      <w:r>
        <w:rPr>
          <w:b/>
          <w:sz w:val="27"/>
          <w:szCs w:val="27"/>
        </w:rPr>
        <w:t>cells</w:t>
      </w:r>
      <w:r>
        <w:rPr>
          <w:sz w:val="27"/>
          <w:szCs w:val="27"/>
        </w:rPr>
        <w:t xml:space="preserve">. These are tiny </w:t>
      </w:r>
      <w:r w:rsidR="00120BD1">
        <w:rPr>
          <w:sz w:val="27"/>
          <w:szCs w:val="27"/>
        </w:rPr>
        <w:t xml:space="preserve">building blocks. You can’t see them with the naked eye so you need a microscope. When you look at the cells through a microscope the cells seem to be flat, but in reality they are a kind of boxes because something is in it. There are different types of cells. Each cell type looks different because it has its own job to do. Some cells grow and change shape to do a particular job, so they become specialized. Cells that do the same job group together to form </w:t>
      </w:r>
      <w:r w:rsidR="00120BD1">
        <w:rPr>
          <w:b/>
          <w:sz w:val="27"/>
          <w:szCs w:val="27"/>
        </w:rPr>
        <w:t>tissues</w:t>
      </w:r>
      <w:r w:rsidR="00120BD1">
        <w:rPr>
          <w:sz w:val="27"/>
          <w:szCs w:val="27"/>
        </w:rPr>
        <w:t xml:space="preserve">. </w:t>
      </w:r>
      <w:r w:rsidR="009D510B">
        <w:rPr>
          <w:sz w:val="27"/>
          <w:szCs w:val="27"/>
        </w:rPr>
        <w:t xml:space="preserve">A tissue is a group of cells having the same shape and carrying out the same function. </w:t>
      </w:r>
      <w:r w:rsidR="00120BD1">
        <w:rPr>
          <w:sz w:val="27"/>
          <w:szCs w:val="27"/>
        </w:rPr>
        <w:t>A few examples of tissues:</w:t>
      </w:r>
    </w:p>
    <w:p w:rsidR="00120BD1" w:rsidRDefault="00120BD1" w:rsidP="00120BD1">
      <w:pPr>
        <w:pStyle w:val="Geenafstand"/>
        <w:numPr>
          <w:ilvl w:val="0"/>
          <w:numId w:val="5"/>
        </w:numPr>
        <w:tabs>
          <w:tab w:val="right" w:pos="9072"/>
        </w:tabs>
        <w:rPr>
          <w:sz w:val="27"/>
          <w:szCs w:val="27"/>
        </w:rPr>
      </w:pPr>
      <w:r>
        <w:rPr>
          <w:sz w:val="27"/>
          <w:szCs w:val="27"/>
        </w:rPr>
        <w:t>Muscle cell</w:t>
      </w:r>
      <w:r w:rsidR="002E7DE7">
        <w:rPr>
          <w:sz w:val="27"/>
          <w:szCs w:val="27"/>
        </w:rPr>
        <w:t>s</w:t>
      </w:r>
      <w:r>
        <w:rPr>
          <w:sz w:val="27"/>
          <w:szCs w:val="27"/>
        </w:rPr>
        <w:t xml:space="preserve"> – They are long and thin. They are very good at pulling.</w:t>
      </w:r>
    </w:p>
    <w:p w:rsidR="002E7DE7" w:rsidRDefault="002E7DE7" w:rsidP="002E7DE7">
      <w:pPr>
        <w:pStyle w:val="Geenafstand"/>
        <w:numPr>
          <w:ilvl w:val="0"/>
          <w:numId w:val="5"/>
        </w:numPr>
        <w:tabs>
          <w:tab w:val="right" w:pos="9072"/>
        </w:tabs>
        <w:rPr>
          <w:sz w:val="27"/>
          <w:szCs w:val="27"/>
        </w:rPr>
      </w:pPr>
      <w:r>
        <w:rPr>
          <w:sz w:val="27"/>
          <w:szCs w:val="27"/>
        </w:rPr>
        <w:t>Epithelial cells – They cover and protect the organs. But only if they form a sheet so they can cover the whole surface.</w:t>
      </w:r>
    </w:p>
    <w:p w:rsidR="002E7DE7" w:rsidRDefault="002E7DE7" w:rsidP="002E7DE7">
      <w:pPr>
        <w:pStyle w:val="Geenafstand"/>
        <w:numPr>
          <w:ilvl w:val="0"/>
          <w:numId w:val="5"/>
        </w:numPr>
        <w:tabs>
          <w:tab w:val="right" w:pos="9072"/>
        </w:tabs>
        <w:rPr>
          <w:sz w:val="27"/>
          <w:szCs w:val="27"/>
        </w:rPr>
      </w:pPr>
      <w:r>
        <w:rPr>
          <w:sz w:val="27"/>
          <w:szCs w:val="27"/>
        </w:rPr>
        <w:t>Red &amp; white blood cells – They can carry oxygen and kill germs. This tissue is called blood.</w:t>
      </w:r>
    </w:p>
    <w:p w:rsidR="002E7DE7" w:rsidRDefault="002E7DE7" w:rsidP="002E7DE7">
      <w:pPr>
        <w:pStyle w:val="Geenafstand"/>
        <w:numPr>
          <w:ilvl w:val="0"/>
          <w:numId w:val="5"/>
        </w:numPr>
        <w:tabs>
          <w:tab w:val="right" w:pos="9072"/>
        </w:tabs>
        <w:rPr>
          <w:sz w:val="27"/>
          <w:szCs w:val="27"/>
        </w:rPr>
      </w:pPr>
      <w:r>
        <w:rPr>
          <w:sz w:val="27"/>
          <w:szCs w:val="27"/>
        </w:rPr>
        <w:t>Never cells – They are specialized and form a tissue which can carry messages around the body.</w:t>
      </w:r>
    </w:p>
    <w:p w:rsidR="002E7DE7" w:rsidRDefault="009D510B" w:rsidP="002E7DE7">
      <w:pPr>
        <w:pStyle w:val="Geenafstand"/>
        <w:tabs>
          <w:tab w:val="right" w:pos="9072"/>
        </w:tabs>
        <w:rPr>
          <w:sz w:val="27"/>
          <w:szCs w:val="27"/>
        </w:rPr>
      </w:pPr>
      <w:r w:rsidRPr="009D510B">
        <w:rPr>
          <w:sz w:val="27"/>
          <w:szCs w:val="27"/>
        </w:rPr>
        <w:t>In some tissues extracellular material is found between the cells.</w:t>
      </w:r>
      <w:r>
        <w:rPr>
          <w:b/>
          <w:sz w:val="27"/>
          <w:szCs w:val="27"/>
        </w:rPr>
        <w:t xml:space="preserve"> Extracellular material </w:t>
      </w:r>
      <w:r>
        <w:rPr>
          <w:sz w:val="27"/>
          <w:szCs w:val="27"/>
        </w:rPr>
        <w:t xml:space="preserve">is the part that tissues separate from each other. The cells are alive but the extracellular material not. It can be very hard or very soft and flexible. It depends on what job it has to do. </w:t>
      </w:r>
    </w:p>
    <w:p w:rsidR="009D510B" w:rsidRDefault="009D510B" w:rsidP="002E7DE7">
      <w:pPr>
        <w:pStyle w:val="Geenafstand"/>
        <w:tabs>
          <w:tab w:val="right" w:pos="9072"/>
        </w:tabs>
        <w:rPr>
          <w:sz w:val="27"/>
          <w:szCs w:val="27"/>
        </w:rPr>
      </w:pPr>
    </w:p>
    <w:p w:rsidR="00B6517B" w:rsidRDefault="00B6517B" w:rsidP="002E7DE7">
      <w:pPr>
        <w:pStyle w:val="Geenafstand"/>
        <w:tabs>
          <w:tab w:val="right" w:pos="9072"/>
        </w:tabs>
        <w:rPr>
          <w:b/>
          <w:szCs w:val="28"/>
          <w:u w:val="single"/>
        </w:rPr>
      </w:pPr>
    </w:p>
    <w:p w:rsidR="00B6517B" w:rsidRDefault="00B6517B" w:rsidP="002E7DE7">
      <w:pPr>
        <w:pStyle w:val="Geenafstand"/>
        <w:tabs>
          <w:tab w:val="right" w:pos="9072"/>
        </w:tabs>
        <w:rPr>
          <w:b/>
          <w:szCs w:val="28"/>
          <w:u w:val="single"/>
        </w:rPr>
      </w:pPr>
    </w:p>
    <w:p w:rsidR="00B6517B" w:rsidRDefault="00B6517B" w:rsidP="002E7DE7">
      <w:pPr>
        <w:pStyle w:val="Geenafstand"/>
        <w:tabs>
          <w:tab w:val="right" w:pos="9072"/>
        </w:tabs>
        <w:rPr>
          <w:b/>
          <w:szCs w:val="28"/>
          <w:u w:val="single"/>
        </w:rPr>
      </w:pPr>
    </w:p>
    <w:p w:rsidR="009D510B" w:rsidRDefault="009D510B" w:rsidP="002E7DE7">
      <w:pPr>
        <w:pStyle w:val="Geenafstand"/>
        <w:tabs>
          <w:tab w:val="right" w:pos="9072"/>
        </w:tabs>
        <w:rPr>
          <w:b/>
          <w:szCs w:val="28"/>
          <w:u w:val="single"/>
        </w:rPr>
      </w:pPr>
      <w:r w:rsidRPr="009D510B">
        <w:rPr>
          <w:b/>
          <w:szCs w:val="28"/>
          <w:u w:val="single"/>
        </w:rPr>
        <w:lastRenderedPageBreak/>
        <w:t>Basic 3 The microscope</w:t>
      </w:r>
    </w:p>
    <w:p w:rsidR="00F60F7F" w:rsidRDefault="00F60F7F" w:rsidP="002E7DE7">
      <w:pPr>
        <w:pStyle w:val="Geenafstand"/>
        <w:tabs>
          <w:tab w:val="right" w:pos="9072"/>
        </w:tabs>
        <w:rPr>
          <w:sz w:val="27"/>
          <w:szCs w:val="27"/>
        </w:rPr>
      </w:pPr>
    </w:p>
    <w:p w:rsidR="00F60F7F" w:rsidRDefault="00F60F7F" w:rsidP="002E7DE7">
      <w:pPr>
        <w:pStyle w:val="Geenafstand"/>
        <w:tabs>
          <w:tab w:val="right" w:pos="9072"/>
        </w:tabs>
        <w:rPr>
          <w:sz w:val="27"/>
          <w:szCs w:val="27"/>
        </w:rPr>
      </w:pPr>
      <w:r>
        <w:rPr>
          <w:sz w:val="27"/>
          <w:szCs w:val="27"/>
        </w:rPr>
        <w:t xml:space="preserve">You need a </w:t>
      </w:r>
      <w:r w:rsidRPr="00F60F7F">
        <w:rPr>
          <w:b/>
          <w:sz w:val="27"/>
          <w:szCs w:val="27"/>
        </w:rPr>
        <w:t>microscope</w:t>
      </w:r>
      <w:r>
        <w:rPr>
          <w:sz w:val="27"/>
          <w:szCs w:val="27"/>
        </w:rPr>
        <w:t xml:space="preserve"> to see cells. </w:t>
      </w:r>
      <w:r w:rsidR="00B6517B">
        <w:rPr>
          <w:sz w:val="27"/>
          <w:szCs w:val="27"/>
        </w:rPr>
        <w:t xml:space="preserve">A microscope makes things look larger by using lenses. These lenses magnify what you are looking at: the </w:t>
      </w:r>
      <w:r w:rsidR="00B6517B">
        <w:rPr>
          <w:b/>
          <w:sz w:val="27"/>
          <w:szCs w:val="27"/>
        </w:rPr>
        <w:t>specimen</w:t>
      </w:r>
      <w:r w:rsidR="00B6517B">
        <w:rPr>
          <w:sz w:val="27"/>
          <w:szCs w:val="27"/>
        </w:rPr>
        <w:t>. These are parts of the microscope:</w:t>
      </w:r>
    </w:p>
    <w:p w:rsidR="00B6517B" w:rsidRDefault="00B6517B" w:rsidP="00B6517B">
      <w:pPr>
        <w:pStyle w:val="Geenafstand"/>
        <w:numPr>
          <w:ilvl w:val="0"/>
          <w:numId w:val="6"/>
        </w:numPr>
        <w:tabs>
          <w:tab w:val="right" w:pos="9072"/>
        </w:tabs>
        <w:rPr>
          <w:sz w:val="27"/>
          <w:szCs w:val="27"/>
        </w:rPr>
      </w:pPr>
      <w:r>
        <w:rPr>
          <w:b/>
          <w:sz w:val="27"/>
          <w:szCs w:val="27"/>
        </w:rPr>
        <w:t>Arm</w:t>
      </w:r>
      <w:r>
        <w:rPr>
          <w:sz w:val="27"/>
          <w:szCs w:val="27"/>
        </w:rPr>
        <w:t xml:space="preserve"> – It is used for carrying the microscope.</w:t>
      </w:r>
    </w:p>
    <w:p w:rsidR="00B6517B" w:rsidRDefault="00B6517B" w:rsidP="00B6517B">
      <w:pPr>
        <w:pStyle w:val="Geenafstand"/>
        <w:numPr>
          <w:ilvl w:val="0"/>
          <w:numId w:val="6"/>
        </w:numPr>
        <w:tabs>
          <w:tab w:val="right" w:pos="9072"/>
        </w:tabs>
        <w:rPr>
          <w:sz w:val="27"/>
          <w:szCs w:val="27"/>
        </w:rPr>
      </w:pPr>
      <w:r>
        <w:rPr>
          <w:b/>
          <w:sz w:val="27"/>
          <w:szCs w:val="27"/>
        </w:rPr>
        <w:t xml:space="preserve">Eyepiece lens </w:t>
      </w:r>
      <w:r>
        <w:rPr>
          <w:sz w:val="27"/>
          <w:szCs w:val="27"/>
        </w:rPr>
        <w:t>– You place your eye on it. Some microscopes have two eyepiece lenses, one which magnifies 5x and one which magnifies 10x.</w:t>
      </w:r>
    </w:p>
    <w:p w:rsidR="00B6517B" w:rsidRDefault="00B6517B" w:rsidP="00B6517B">
      <w:pPr>
        <w:pStyle w:val="Geenafstand"/>
        <w:numPr>
          <w:ilvl w:val="0"/>
          <w:numId w:val="6"/>
        </w:numPr>
        <w:tabs>
          <w:tab w:val="right" w:pos="9072"/>
        </w:tabs>
        <w:rPr>
          <w:sz w:val="27"/>
          <w:szCs w:val="27"/>
        </w:rPr>
      </w:pPr>
      <w:r>
        <w:rPr>
          <w:b/>
          <w:sz w:val="27"/>
          <w:szCs w:val="27"/>
        </w:rPr>
        <w:t xml:space="preserve">Tube </w:t>
      </w:r>
      <w:r>
        <w:rPr>
          <w:sz w:val="27"/>
          <w:szCs w:val="27"/>
        </w:rPr>
        <w:t>– This part supports the eyepiece lens and directs the light up to your eye.</w:t>
      </w:r>
    </w:p>
    <w:p w:rsidR="00B6517B" w:rsidRDefault="00B6517B" w:rsidP="00B6517B">
      <w:pPr>
        <w:pStyle w:val="Geenafstand"/>
        <w:numPr>
          <w:ilvl w:val="0"/>
          <w:numId w:val="6"/>
        </w:numPr>
        <w:tabs>
          <w:tab w:val="right" w:pos="9072"/>
        </w:tabs>
        <w:rPr>
          <w:sz w:val="27"/>
          <w:szCs w:val="27"/>
        </w:rPr>
      </w:pPr>
      <w:r>
        <w:rPr>
          <w:b/>
          <w:sz w:val="27"/>
          <w:szCs w:val="27"/>
        </w:rPr>
        <w:t xml:space="preserve">Revolving nosepiece </w:t>
      </w:r>
      <w:r w:rsidR="005D52A2">
        <w:rPr>
          <w:sz w:val="27"/>
          <w:szCs w:val="27"/>
        </w:rPr>
        <w:t>–</w:t>
      </w:r>
      <w:r>
        <w:rPr>
          <w:sz w:val="27"/>
          <w:szCs w:val="27"/>
        </w:rPr>
        <w:t xml:space="preserve"> </w:t>
      </w:r>
      <w:r w:rsidR="005D52A2">
        <w:rPr>
          <w:sz w:val="27"/>
          <w:szCs w:val="27"/>
        </w:rPr>
        <w:t xml:space="preserve">It is found below the tube. This rotating part holds three other lenses: the </w:t>
      </w:r>
      <w:r w:rsidR="005D52A2">
        <w:rPr>
          <w:b/>
          <w:sz w:val="27"/>
          <w:szCs w:val="27"/>
        </w:rPr>
        <w:t>objective lenses</w:t>
      </w:r>
      <w:r w:rsidR="005D52A2">
        <w:rPr>
          <w:sz w:val="27"/>
          <w:szCs w:val="27"/>
        </w:rPr>
        <w:t xml:space="preserve">. </w:t>
      </w:r>
    </w:p>
    <w:p w:rsidR="007142EA" w:rsidRDefault="007142EA" w:rsidP="007142EA">
      <w:pPr>
        <w:pStyle w:val="Geenafstand"/>
        <w:numPr>
          <w:ilvl w:val="0"/>
          <w:numId w:val="7"/>
        </w:numPr>
        <w:tabs>
          <w:tab w:val="right" w:pos="9072"/>
        </w:tabs>
        <w:rPr>
          <w:sz w:val="27"/>
          <w:szCs w:val="27"/>
        </w:rPr>
      </w:pPr>
      <w:r>
        <w:rPr>
          <w:sz w:val="27"/>
          <w:szCs w:val="27"/>
        </w:rPr>
        <w:t>4x objective lens</w:t>
      </w:r>
    </w:p>
    <w:p w:rsidR="007142EA" w:rsidRDefault="007142EA" w:rsidP="007142EA">
      <w:pPr>
        <w:pStyle w:val="Geenafstand"/>
        <w:numPr>
          <w:ilvl w:val="0"/>
          <w:numId w:val="7"/>
        </w:numPr>
        <w:tabs>
          <w:tab w:val="right" w:pos="9072"/>
        </w:tabs>
        <w:rPr>
          <w:sz w:val="27"/>
          <w:szCs w:val="27"/>
        </w:rPr>
      </w:pPr>
      <w:r>
        <w:rPr>
          <w:sz w:val="27"/>
          <w:szCs w:val="27"/>
        </w:rPr>
        <w:t>10x objective lens</w:t>
      </w:r>
    </w:p>
    <w:p w:rsidR="007142EA" w:rsidRDefault="007142EA" w:rsidP="007142EA">
      <w:pPr>
        <w:pStyle w:val="Geenafstand"/>
        <w:numPr>
          <w:ilvl w:val="0"/>
          <w:numId w:val="7"/>
        </w:numPr>
        <w:tabs>
          <w:tab w:val="right" w:pos="9072"/>
        </w:tabs>
        <w:rPr>
          <w:sz w:val="27"/>
          <w:szCs w:val="27"/>
        </w:rPr>
      </w:pPr>
      <w:r>
        <w:rPr>
          <w:sz w:val="27"/>
          <w:szCs w:val="27"/>
        </w:rPr>
        <w:t>40x objective lens</w:t>
      </w:r>
    </w:p>
    <w:p w:rsidR="007142EA" w:rsidRDefault="007142EA" w:rsidP="007142EA">
      <w:pPr>
        <w:pStyle w:val="Geenafstand"/>
        <w:numPr>
          <w:ilvl w:val="0"/>
          <w:numId w:val="9"/>
        </w:numPr>
        <w:tabs>
          <w:tab w:val="right" w:pos="9072"/>
        </w:tabs>
        <w:rPr>
          <w:sz w:val="27"/>
          <w:szCs w:val="27"/>
        </w:rPr>
      </w:pPr>
      <w:r>
        <w:rPr>
          <w:b/>
          <w:sz w:val="27"/>
          <w:szCs w:val="27"/>
        </w:rPr>
        <w:t xml:space="preserve">Stage </w:t>
      </w:r>
      <w:r>
        <w:rPr>
          <w:sz w:val="27"/>
          <w:szCs w:val="27"/>
        </w:rPr>
        <w:t>– The specimen is placed onto the stage.</w:t>
      </w:r>
    </w:p>
    <w:p w:rsidR="007142EA" w:rsidRDefault="007142EA" w:rsidP="007142EA">
      <w:pPr>
        <w:pStyle w:val="Geenafstand"/>
        <w:numPr>
          <w:ilvl w:val="0"/>
          <w:numId w:val="9"/>
        </w:numPr>
        <w:tabs>
          <w:tab w:val="right" w:pos="9072"/>
        </w:tabs>
        <w:rPr>
          <w:sz w:val="27"/>
          <w:szCs w:val="27"/>
        </w:rPr>
      </w:pPr>
      <w:r>
        <w:rPr>
          <w:b/>
          <w:sz w:val="27"/>
          <w:szCs w:val="27"/>
        </w:rPr>
        <w:t xml:space="preserve">Stage clips </w:t>
      </w:r>
      <w:r>
        <w:rPr>
          <w:sz w:val="27"/>
          <w:szCs w:val="27"/>
        </w:rPr>
        <w:t>– They hold the specimen tight onto the stage.</w:t>
      </w:r>
    </w:p>
    <w:p w:rsidR="007142EA" w:rsidRDefault="007142EA" w:rsidP="007142EA">
      <w:pPr>
        <w:pStyle w:val="Geenafstand"/>
        <w:numPr>
          <w:ilvl w:val="0"/>
          <w:numId w:val="8"/>
        </w:numPr>
        <w:tabs>
          <w:tab w:val="right" w:pos="9072"/>
        </w:tabs>
        <w:rPr>
          <w:sz w:val="27"/>
          <w:szCs w:val="27"/>
        </w:rPr>
      </w:pPr>
      <w:r>
        <w:rPr>
          <w:b/>
          <w:sz w:val="27"/>
          <w:szCs w:val="27"/>
        </w:rPr>
        <w:t xml:space="preserve">Coarse &amp; fine focus </w:t>
      </w:r>
      <w:r>
        <w:rPr>
          <w:sz w:val="27"/>
          <w:szCs w:val="27"/>
        </w:rPr>
        <w:t xml:space="preserve">– With </w:t>
      </w:r>
      <w:r w:rsidRPr="007142EA">
        <w:rPr>
          <w:sz w:val="27"/>
          <w:szCs w:val="27"/>
        </w:rPr>
        <w:t>the</w:t>
      </w:r>
      <w:r>
        <w:rPr>
          <w:sz w:val="27"/>
          <w:szCs w:val="27"/>
        </w:rPr>
        <w:t xml:space="preserve"> these things you can move the stage up and down. </w:t>
      </w:r>
    </w:p>
    <w:p w:rsidR="007142EA" w:rsidRDefault="007142EA" w:rsidP="007142EA">
      <w:pPr>
        <w:pStyle w:val="Geenafstand"/>
        <w:numPr>
          <w:ilvl w:val="0"/>
          <w:numId w:val="8"/>
        </w:numPr>
        <w:tabs>
          <w:tab w:val="right" w:pos="9072"/>
        </w:tabs>
        <w:rPr>
          <w:sz w:val="27"/>
          <w:szCs w:val="27"/>
        </w:rPr>
      </w:pPr>
      <w:r>
        <w:rPr>
          <w:b/>
          <w:sz w:val="27"/>
          <w:szCs w:val="27"/>
        </w:rPr>
        <w:t xml:space="preserve">Light source </w:t>
      </w:r>
      <w:r>
        <w:rPr>
          <w:sz w:val="27"/>
          <w:szCs w:val="27"/>
        </w:rPr>
        <w:t>– It shines on the stage.</w:t>
      </w:r>
    </w:p>
    <w:p w:rsidR="007142EA" w:rsidRDefault="007142EA" w:rsidP="007142EA">
      <w:pPr>
        <w:pStyle w:val="Geenafstand"/>
        <w:numPr>
          <w:ilvl w:val="0"/>
          <w:numId w:val="8"/>
        </w:numPr>
        <w:tabs>
          <w:tab w:val="right" w:pos="9072"/>
        </w:tabs>
        <w:rPr>
          <w:sz w:val="27"/>
          <w:szCs w:val="27"/>
        </w:rPr>
      </w:pPr>
      <w:r>
        <w:rPr>
          <w:b/>
          <w:sz w:val="27"/>
          <w:szCs w:val="27"/>
        </w:rPr>
        <w:t xml:space="preserve">Diaphragm </w:t>
      </w:r>
      <w:r>
        <w:rPr>
          <w:sz w:val="27"/>
          <w:szCs w:val="27"/>
        </w:rPr>
        <w:t xml:space="preserve">– With the diaphragm you can allow different amounts of light onto the stage. </w:t>
      </w:r>
    </w:p>
    <w:p w:rsidR="007142EA" w:rsidRDefault="007142EA" w:rsidP="007142EA">
      <w:pPr>
        <w:pStyle w:val="Geenafstand"/>
        <w:tabs>
          <w:tab w:val="right" w:pos="9072"/>
        </w:tabs>
        <w:ind w:left="360"/>
        <w:rPr>
          <w:b/>
          <w:sz w:val="27"/>
          <w:szCs w:val="27"/>
        </w:rPr>
      </w:pPr>
    </w:p>
    <w:p w:rsidR="007142EA" w:rsidRDefault="007142EA" w:rsidP="007142EA">
      <w:pPr>
        <w:pStyle w:val="Geenafstand"/>
        <w:tabs>
          <w:tab w:val="right" w:pos="9072"/>
        </w:tabs>
        <w:rPr>
          <w:b/>
          <w:szCs w:val="28"/>
          <w:u w:val="single"/>
        </w:rPr>
      </w:pPr>
      <w:r>
        <w:rPr>
          <w:b/>
          <w:szCs w:val="28"/>
          <w:u w:val="single"/>
        </w:rPr>
        <w:t>Basic 4 Working with the microscope</w:t>
      </w:r>
    </w:p>
    <w:p w:rsidR="009C4303" w:rsidRDefault="009C4303" w:rsidP="007142EA">
      <w:pPr>
        <w:pStyle w:val="Geenafstand"/>
        <w:tabs>
          <w:tab w:val="right" w:pos="9072"/>
        </w:tabs>
        <w:rPr>
          <w:szCs w:val="28"/>
        </w:rPr>
      </w:pPr>
    </w:p>
    <w:p w:rsidR="009C4303" w:rsidRPr="009C4303" w:rsidRDefault="009C4303" w:rsidP="007142EA">
      <w:pPr>
        <w:pStyle w:val="Geenafstand"/>
        <w:tabs>
          <w:tab w:val="right" w:pos="9072"/>
        </w:tabs>
        <w:rPr>
          <w:sz w:val="27"/>
          <w:szCs w:val="27"/>
        </w:rPr>
      </w:pPr>
      <w:r w:rsidRPr="009C4303">
        <w:rPr>
          <w:sz w:val="27"/>
          <w:szCs w:val="27"/>
        </w:rPr>
        <w:t>You can calculate the total magnification of the specimen with this calculation:</w:t>
      </w:r>
    </w:p>
    <w:p w:rsidR="009C4303" w:rsidRPr="009C4303" w:rsidRDefault="009C4303" w:rsidP="007142EA">
      <w:pPr>
        <w:pStyle w:val="Geenafstand"/>
        <w:tabs>
          <w:tab w:val="right" w:pos="9072"/>
        </w:tabs>
        <w:rPr>
          <w:sz w:val="27"/>
          <w:szCs w:val="27"/>
        </w:rPr>
      </w:pPr>
      <w:r w:rsidRPr="009C4303">
        <w:rPr>
          <w:b/>
          <w:sz w:val="27"/>
          <w:szCs w:val="27"/>
        </w:rPr>
        <w:t>Total magnification = eyepiece lens magnification x objective lens magnification</w:t>
      </w:r>
      <w:r w:rsidRPr="009C4303">
        <w:rPr>
          <w:sz w:val="27"/>
          <w:szCs w:val="27"/>
        </w:rPr>
        <w:t>.</w:t>
      </w:r>
    </w:p>
    <w:p w:rsidR="009C4303" w:rsidRDefault="009C4303" w:rsidP="007142EA">
      <w:pPr>
        <w:pStyle w:val="Geenafstand"/>
        <w:tabs>
          <w:tab w:val="right" w:pos="9072"/>
        </w:tabs>
        <w:rPr>
          <w:szCs w:val="28"/>
        </w:rPr>
      </w:pPr>
    </w:p>
    <w:p w:rsidR="009C4303" w:rsidRDefault="009C4303" w:rsidP="007142EA">
      <w:pPr>
        <w:pStyle w:val="Geenafstand"/>
        <w:tabs>
          <w:tab w:val="right" w:pos="9072"/>
        </w:tabs>
        <w:rPr>
          <w:b/>
          <w:szCs w:val="28"/>
          <w:u w:val="single"/>
        </w:rPr>
      </w:pPr>
      <w:r>
        <w:rPr>
          <w:b/>
          <w:szCs w:val="28"/>
          <w:u w:val="single"/>
        </w:rPr>
        <w:t>Basic 5 Plant cells</w:t>
      </w:r>
    </w:p>
    <w:p w:rsidR="009C4303" w:rsidRDefault="009C4303" w:rsidP="007142EA">
      <w:pPr>
        <w:pStyle w:val="Geenafstand"/>
        <w:tabs>
          <w:tab w:val="right" w:pos="9072"/>
        </w:tabs>
        <w:rPr>
          <w:sz w:val="27"/>
          <w:szCs w:val="27"/>
        </w:rPr>
      </w:pPr>
    </w:p>
    <w:p w:rsidR="003B0941" w:rsidRDefault="003B0941" w:rsidP="007142EA">
      <w:pPr>
        <w:pStyle w:val="Geenafstand"/>
        <w:tabs>
          <w:tab w:val="right" w:pos="9072"/>
        </w:tabs>
        <w:rPr>
          <w:sz w:val="27"/>
          <w:szCs w:val="27"/>
        </w:rPr>
      </w:pPr>
      <w:r>
        <w:rPr>
          <w:sz w:val="27"/>
          <w:szCs w:val="27"/>
        </w:rPr>
        <w:t>All plant cells have the following parts:</w:t>
      </w:r>
    </w:p>
    <w:p w:rsidR="003B0941" w:rsidRDefault="009C4303" w:rsidP="003B0941">
      <w:pPr>
        <w:pStyle w:val="Geenafstand"/>
        <w:numPr>
          <w:ilvl w:val="0"/>
          <w:numId w:val="10"/>
        </w:numPr>
        <w:tabs>
          <w:tab w:val="right" w:pos="9072"/>
        </w:tabs>
        <w:rPr>
          <w:sz w:val="27"/>
          <w:szCs w:val="27"/>
        </w:rPr>
      </w:pPr>
      <w:r>
        <w:rPr>
          <w:b/>
          <w:sz w:val="27"/>
          <w:szCs w:val="27"/>
        </w:rPr>
        <w:t>Cytoplasm</w:t>
      </w:r>
      <w:r w:rsidR="003B0941">
        <w:rPr>
          <w:b/>
          <w:sz w:val="27"/>
          <w:szCs w:val="27"/>
        </w:rPr>
        <w:t xml:space="preserve"> </w:t>
      </w:r>
      <w:r w:rsidR="003B0941">
        <w:rPr>
          <w:sz w:val="27"/>
          <w:szCs w:val="27"/>
        </w:rPr>
        <w:t xml:space="preserve">- </w:t>
      </w:r>
      <w:r>
        <w:rPr>
          <w:sz w:val="27"/>
          <w:szCs w:val="27"/>
        </w:rPr>
        <w:t xml:space="preserve"> is a jelly-like fluid containing lots of chemicals. </w:t>
      </w:r>
      <w:r w:rsidR="003B0941">
        <w:rPr>
          <w:sz w:val="27"/>
          <w:szCs w:val="27"/>
        </w:rPr>
        <w:t>It fills the cell.</w:t>
      </w:r>
    </w:p>
    <w:p w:rsidR="003B0941" w:rsidRDefault="003B0941" w:rsidP="003B0941">
      <w:pPr>
        <w:pStyle w:val="Geenafstand"/>
        <w:numPr>
          <w:ilvl w:val="0"/>
          <w:numId w:val="10"/>
        </w:numPr>
        <w:tabs>
          <w:tab w:val="right" w:pos="9072"/>
        </w:tabs>
        <w:rPr>
          <w:sz w:val="27"/>
          <w:szCs w:val="27"/>
        </w:rPr>
      </w:pPr>
      <w:r>
        <w:rPr>
          <w:b/>
          <w:sz w:val="27"/>
          <w:szCs w:val="27"/>
        </w:rPr>
        <w:t xml:space="preserve">Cell membrane </w:t>
      </w:r>
      <w:r>
        <w:rPr>
          <w:sz w:val="27"/>
          <w:szCs w:val="27"/>
        </w:rPr>
        <w:t>- is a thin flexible layer around the cell.</w:t>
      </w:r>
    </w:p>
    <w:p w:rsidR="003B0941" w:rsidRDefault="003B0941" w:rsidP="003B0941">
      <w:pPr>
        <w:pStyle w:val="Geenafstand"/>
        <w:numPr>
          <w:ilvl w:val="0"/>
          <w:numId w:val="10"/>
        </w:numPr>
        <w:tabs>
          <w:tab w:val="right" w:pos="9072"/>
        </w:tabs>
        <w:rPr>
          <w:sz w:val="27"/>
          <w:szCs w:val="27"/>
        </w:rPr>
      </w:pPr>
      <w:r>
        <w:rPr>
          <w:b/>
          <w:sz w:val="27"/>
          <w:szCs w:val="27"/>
        </w:rPr>
        <w:t>Nucleus</w:t>
      </w:r>
      <w:r>
        <w:rPr>
          <w:sz w:val="27"/>
          <w:szCs w:val="27"/>
        </w:rPr>
        <w:t xml:space="preserve"> – This controls what happens in the cell. It contains plasma.</w:t>
      </w:r>
    </w:p>
    <w:p w:rsidR="003B0941" w:rsidRDefault="003B0941" w:rsidP="003B0941">
      <w:pPr>
        <w:pStyle w:val="Geenafstand"/>
        <w:numPr>
          <w:ilvl w:val="0"/>
          <w:numId w:val="10"/>
        </w:numPr>
        <w:tabs>
          <w:tab w:val="right" w:pos="9072"/>
        </w:tabs>
        <w:rPr>
          <w:sz w:val="27"/>
          <w:szCs w:val="27"/>
        </w:rPr>
      </w:pPr>
      <w:r>
        <w:rPr>
          <w:b/>
          <w:sz w:val="27"/>
          <w:szCs w:val="27"/>
        </w:rPr>
        <w:t xml:space="preserve">Nuclear membrane </w:t>
      </w:r>
      <w:r>
        <w:rPr>
          <w:sz w:val="27"/>
          <w:szCs w:val="27"/>
        </w:rPr>
        <w:t>– It surrounds the nucleus.</w:t>
      </w:r>
    </w:p>
    <w:p w:rsidR="003B0941" w:rsidRDefault="003B0941" w:rsidP="003B0941">
      <w:pPr>
        <w:pStyle w:val="Geenafstand"/>
        <w:numPr>
          <w:ilvl w:val="0"/>
          <w:numId w:val="10"/>
        </w:numPr>
        <w:tabs>
          <w:tab w:val="right" w:pos="9072"/>
        </w:tabs>
        <w:rPr>
          <w:sz w:val="27"/>
          <w:szCs w:val="27"/>
        </w:rPr>
      </w:pPr>
      <w:r>
        <w:rPr>
          <w:b/>
          <w:sz w:val="27"/>
          <w:szCs w:val="27"/>
        </w:rPr>
        <w:t xml:space="preserve">Cell wall </w:t>
      </w:r>
      <w:r>
        <w:rPr>
          <w:sz w:val="27"/>
          <w:szCs w:val="27"/>
        </w:rPr>
        <w:t>– It surrounds the cell. It is strong and rigid</w:t>
      </w:r>
      <w:r w:rsidR="00535B35">
        <w:rPr>
          <w:sz w:val="27"/>
          <w:szCs w:val="27"/>
        </w:rPr>
        <w:t xml:space="preserve"> (</w:t>
      </w:r>
      <w:proofErr w:type="spellStart"/>
      <w:r w:rsidR="00535B35">
        <w:rPr>
          <w:sz w:val="27"/>
          <w:szCs w:val="27"/>
        </w:rPr>
        <w:t>stijf</w:t>
      </w:r>
      <w:proofErr w:type="spellEnd"/>
      <w:r w:rsidR="00535B35">
        <w:rPr>
          <w:sz w:val="27"/>
          <w:szCs w:val="27"/>
        </w:rPr>
        <w:t>)</w:t>
      </w:r>
      <w:r>
        <w:rPr>
          <w:sz w:val="27"/>
          <w:szCs w:val="27"/>
        </w:rPr>
        <w:t xml:space="preserve"> wall</w:t>
      </w:r>
      <w:r w:rsidR="005414D2">
        <w:rPr>
          <w:sz w:val="27"/>
          <w:szCs w:val="27"/>
        </w:rPr>
        <w:t>.</w:t>
      </w:r>
    </w:p>
    <w:p w:rsidR="005414D2" w:rsidRDefault="005414D2" w:rsidP="003B0941">
      <w:pPr>
        <w:pStyle w:val="Geenafstand"/>
        <w:numPr>
          <w:ilvl w:val="0"/>
          <w:numId w:val="10"/>
        </w:numPr>
        <w:tabs>
          <w:tab w:val="right" w:pos="9072"/>
        </w:tabs>
        <w:rPr>
          <w:sz w:val="27"/>
          <w:szCs w:val="27"/>
        </w:rPr>
      </w:pPr>
      <w:r>
        <w:rPr>
          <w:b/>
          <w:sz w:val="27"/>
          <w:szCs w:val="27"/>
        </w:rPr>
        <w:t xml:space="preserve">Cellulose </w:t>
      </w:r>
      <w:r>
        <w:rPr>
          <w:sz w:val="27"/>
          <w:szCs w:val="27"/>
        </w:rPr>
        <w:t xml:space="preserve">– The </w:t>
      </w:r>
      <w:proofErr w:type="spellStart"/>
      <w:r>
        <w:rPr>
          <w:sz w:val="27"/>
          <w:szCs w:val="27"/>
        </w:rPr>
        <w:t>cellwall</w:t>
      </w:r>
      <w:proofErr w:type="spellEnd"/>
      <w:r>
        <w:rPr>
          <w:sz w:val="27"/>
          <w:szCs w:val="27"/>
        </w:rPr>
        <w:t xml:space="preserve"> is made of it. It helps to give support to the cell.</w:t>
      </w:r>
    </w:p>
    <w:p w:rsidR="003B0941" w:rsidRDefault="005414D2" w:rsidP="007142EA">
      <w:pPr>
        <w:pStyle w:val="Geenafstand"/>
        <w:numPr>
          <w:ilvl w:val="0"/>
          <w:numId w:val="10"/>
        </w:numPr>
        <w:tabs>
          <w:tab w:val="right" w:pos="9072"/>
        </w:tabs>
        <w:rPr>
          <w:sz w:val="27"/>
          <w:szCs w:val="27"/>
        </w:rPr>
      </w:pPr>
      <w:r w:rsidRPr="005414D2">
        <w:rPr>
          <w:b/>
          <w:sz w:val="27"/>
          <w:szCs w:val="27"/>
        </w:rPr>
        <w:t xml:space="preserve">Vacuole </w:t>
      </w:r>
      <w:r w:rsidRPr="005414D2">
        <w:rPr>
          <w:sz w:val="27"/>
          <w:szCs w:val="27"/>
        </w:rPr>
        <w:t xml:space="preserve">– It is like a sack in the middle </w:t>
      </w:r>
      <w:r>
        <w:rPr>
          <w:sz w:val="27"/>
          <w:szCs w:val="27"/>
        </w:rPr>
        <w:t xml:space="preserve">of the cell that contains fluid. This fluid is called cell sap and may contain water, salts and sugar. </w:t>
      </w:r>
    </w:p>
    <w:p w:rsidR="005414D2" w:rsidRDefault="005414D2" w:rsidP="007142EA">
      <w:pPr>
        <w:pStyle w:val="Geenafstand"/>
        <w:numPr>
          <w:ilvl w:val="0"/>
          <w:numId w:val="10"/>
        </w:numPr>
        <w:tabs>
          <w:tab w:val="right" w:pos="9072"/>
        </w:tabs>
        <w:rPr>
          <w:sz w:val="27"/>
          <w:szCs w:val="27"/>
        </w:rPr>
      </w:pPr>
      <w:r>
        <w:rPr>
          <w:b/>
          <w:sz w:val="27"/>
          <w:szCs w:val="27"/>
        </w:rPr>
        <w:t xml:space="preserve">Intercellular spaces </w:t>
      </w:r>
      <w:r>
        <w:rPr>
          <w:sz w:val="27"/>
          <w:szCs w:val="27"/>
        </w:rPr>
        <w:t xml:space="preserve">– Are the spaces filled with air between the different plant cells. </w:t>
      </w:r>
    </w:p>
    <w:p w:rsidR="005414D2" w:rsidRDefault="005414D2" w:rsidP="005414D2">
      <w:pPr>
        <w:pStyle w:val="Geenafstand"/>
        <w:tabs>
          <w:tab w:val="right" w:pos="9072"/>
        </w:tabs>
        <w:rPr>
          <w:sz w:val="27"/>
          <w:szCs w:val="27"/>
        </w:rPr>
      </w:pPr>
      <w:r>
        <w:rPr>
          <w:sz w:val="27"/>
          <w:szCs w:val="27"/>
        </w:rPr>
        <w:lastRenderedPageBreak/>
        <w:t>The</w:t>
      </w:r>
      <w:r w:rsidR="00535B35">
        <w:rPr>
          <w:sz w:val="27"/>
          <w:szCs w:val="27"/>
        </w:rPr>
        <w:t xml:space="preserve"> </w:t>
      </w:r>
      <w:proofErr w:type="spellStart"/>
      <w:r w:rsidR="00535B35">
        <w:rPr>
          <w:sz w:val="27"/>
          <w:szCs w:val="27"/>
        </w:rPr>
        <w:t>cyptoplasm</w:t>
      </w:r>
      <w:proofErr w:type="spellEnd"/>
      <w:r w:rsidR="00535B35">
        <w:rPr>
          <w:sz w:val="27"/>
          <w:szCs w:val="27"/>
        </w:rPr>
        <w:t xml:space="preserve"> contains different kinds of grain called </w:t>
      </w:r>
      <w:r w:rsidR="00535B35">
        <w:rPr>
          <w:b/>
          <w:sz w:val="27"/>
          <w:szCs w:val="27"/>
        </w:rPr>
        <w:t>plastids</w:t>
      </w:r>
      <w:r w:rsidR="00535B35">
        <w:rPr>
          <w:sz w:val="27"/>
          <w:szCs w:val="27"/>
        </w:rPr>
        <w:t>. These are the 3 types:</w:t>
      </w:r>
    </w:p>
    <w:p w:rsidR="00535B35" w:rsidRDefault="00535B35" w:rsidP="00535B35">
      <w:pPr>
        <w:pStyle w:val="Geenafstand"/>
        <w:numPr>
          <w:ilvl w:val="0"/>
          <w:numId w:val="11"/>
        </w:numPr>
        <w:tabs>
          <w:tab w:val="right" w:pos="9072"/>
        </w:tabs>
        <w:rPr>
          <w:sz w:val="27"/>
          <w:szCs w:val="27"/>
        </w:rPr>
      </w:pPr>
      <w:r>
        <w:rPr>
          <w:b/>
          <w:sz w:val="27"/>
          <w:szCs w:val="27"/>
        </w:rPr>
        <w:t xml:space="preserve">Chloroplasts  </w:t>
      </w:r>
      <w:r>
        <w:rPr>
          <w:sz w:val="27"/>
          <w:szCs w:val="27"/>
        </w:rPr>
        <w:t>- Are all the green parts of the plant. They are able to absorb light energy which is needed during photosynthesis.</w:t>
      </w:r>
    </w:p>
    <w:p w:rsidR="00535B35" w:rsidRDefault="00535B35" w:rsidP="00535B35">
      <w:pPr>
        <w:pStyle w:val="Geenafstand"/>
        <w:numPr>
          <w:ilvl w:val="0"/>
          <w:numId w:val="11"/>
        </w:numPr>
        <w:tabs>
          <w:tab w:val="right" w:pos="9072"/>
        </w:tabs>
        <w:rPr>
          <w:sz w:val="27"/>
          <w:szCs w:val="27"/>
        </w:rPr>
      </w:pPr>
      <w:proofErr w:type="spellStart"/>
      <w:r>
        <w:rPr>
          <w:b/>
          <w:sz w:val="27"/>
          <w:szCs w:val="27"/>
        </w:rPr>
        <w:t>Chromoplasts</w:t>
      </w:r>
      <w:proofErr w:type="spellEnd"/>
      <w:r>
        <w:rPr>
          <w:b/>
          <w:sz w:val="27"/>
          <w:szCs w:val="27"/>
        </w:rPr>
        <w:t xml:space="preserve"> </w:t>
      </w:r>
      <w:r>
        <w:rPr>
          <w:sz w:val="27"/>
          <w:szCs w:val="27"/>
        </w:rPr>
        <w:t>– They give fruits and flowers red, orange and yellow colors.</w:t>
      </w:r>
    </w:p>
    <w:p w:rsidR="00535B35" w:rsidRDefault="00535B35" w:rsidP="00535B35">
      <w:pPr>
        <w:pStyle w:val="Geenafstand"/>
        <w:numPr>
          <w:ilvl w:val="0"/>
          <w:numId w:val="11"/>
        </w:numPr>
        <w:tabs>
          <w:tab w:val="right" w:pos="9072"/>
        </w:tabs>
        <w:rPr>
          <w:sz w:val="27"/>
          <w:szCs w:val="27"/>
        </w:rPr>
      </w:pPr>
      <w:r>
        <w:rPr>
          <w:b/>
          <w:sz w:val="27"/>
          <w:szCs w:val="27"/>
        </w:rPr>
        <w:t xml:space="preserve">Leucoplasts </w:t>
      </w:r>
      <w:r>
        <w:rPr>
          <w:sz w:val="27"/>
          <w:szCs w:val="27"/>
        </w:rPr>
        <w:t>– They are colorless plastids that storage starch (</w:t>
      </w:r>
      <w:proofErr w:type="spellStart"/>
      <w:r>
        <w:rPr>
          <w:sz w:val="27"/>
          <w:szCs w:val="27"/>
        </w:rPr>
        <w:t>zetmeel</w:t>
      </w:r>
      <w:proofErr w:type="spellEnd"/>
      <w:r>
        <w:rPr>
          <w:sz w:val="27"/>
          <w:szCs w:val="27"/>
        </w:rPr>
        <w:t>). They are found in roots and tubers (</w:t>
      </w:r>
      <w:proofErr w:type="spellStart"/>
      <w:r>
        <w:rPr>
          <w:sz w:val="27"/>
          <w:szCs w:val="27"/>
        </w:rPr>
        <w:t>knollen</w:t>
      </w:r>
      <w:proofErr w:type="spellEnd"/>
      <w:r>
        <w:rPr>
          <w:sz w:val="27"/>
          <w:szCs w:val="27"/>
        </w:rPr>
        <w:t>) like potatoes.</w:t>
      </w:r>
    </w:p>
    <w:p w:rsidR="00535B35" w:rsidRDefault="00535B35" w:rsidP="00535B35">
      <w:pPr>
        <w:pStyle w:val="Geenafstand"/>
        <w:tabs>
          <w:tab w:val="right" w:pos="9072"/>
        </w:tabs>
        <w:rPr>
          <w:b/>
          <w:sz w:val="27"/>
          <w:szCs w:val="27"/>
        </w:rPr>
      </w:pPr>
    </w:p>
    <w:p w:rsidR="00535B35" w:rsidRDefault="00535B35" w:rsidP="00535B35">
      <w:pPr>
        <w:pStyle w:val="Geenafstand"/>
        <w:tabs>
          <w:tab w:val="right" w:pos="9072"/>
        </w:tabs>
        <w:rPr>
          <w:b/>
          <w:szCs w:val="28"/>
          <w:u w:val="single"/>
        </w:rPr>
      </w:pPr>
      <w:r>
        <w:rPr>
          <w:b/>
          <w:szCs w:val="28"/>
          <w:u w:val="single"/>
        </w:rPr>
        <w:t>Basic 6 Animal cells</w:t>
      </w:r>
    </w:p>
    <w:p w:rsidR="00535B35" w:rsidRDefault="00535B35" w:rsidP="00535B35">
      <w:pPr>
        <w:pStyle w:val="Geenafstand"/>
        <w:tabs>
          <w:tab w:val="right" w:pos="9072"/>
        </w:tabs>
        <w:rPr>
          <w:b/>
          <w:szCs w:val="28"/>
          <w:u w:val="single"/>
        </w:rPr>
      </w:pPr>
    </w:p>
    <w:p w:rsidR="00535B35" w:rsidRDefault="00535B35" w:rsidP="00535B35">
      <w:pPr>
        <w:pStyle w:val="Geenafstand"/>
        <w:tabs>
          <w:tab w:val="right" w:pos="9072"/>
        </w:tabs>
        <w:rPr>
          <w:sz w:val="27"/>
          <w:szCs w:val="27"/>
        </w:rPr>
      </w:pPr>
      <w:r>
        <w:rPr>
          <w:sz w:val="27"/>
          <w:szCs w:val="27"/>
        </w:rPr>
        <w:t>All animal cells have the following parts:</w:t>
      </w:r>
    </w:p>
    <w:p w:rsidR="00535B35" w:rsidRDefault="00535B35" w:rsidP="00535B35">
      <w:pPr>
        <w:pStyle w:val="Geenafstand"/>
        <w:numPr>
          <w:ilvl w:val="0"/>
          <w:numId w:val="12"/>
        </w:numPr>
        <w:tabs>
          <w:tab w:val="right" w:pos="9072"/>
        </w:tabs>
        <w:rPr>
          <w:sz w:val="27"/>
          <w:szCs w:val="27"/>
        </w:rPr>
      </w:pPr>
      <w:r>
        <w:rPr>
          <w:b/>
          <w:sz w:val="27"/>
          <w:szCs w:val="27"/>
        </w:rPr>
        <w:t xml:space="preserve">Cell membrane </w:t>
      </w:r>
      <w:r>
        <w:rPr>
          <w:sz w:val="27"/>
          <w:szCs w:val="27"/>
        </w:rPr>
        <w:t>– It surrounds the cell.</w:t>
      </w:r>
    </w:p>
    <w:p w:rsidR="00535B35" w:rsidRDefault="00535B35" w:rsidP="00535B35">
      <w:pPr>
        <w:pStyle w:val="Geenafstand"/>
        <w:numPr>
          <w:ilvl w:val="0"/>
          <w:numId w:val="12"/>
        </w:numPr>
        <w:tabs>
          <w:tab w:val="right" w:pos="9072"/>
        </w:tabs>
        <w:rPr>
          <w:sz w:val="27"/>
          <w:szCs w:val="27"/>
        </w:rPr>
      </w:pPr>
      <w:r>
        <w:rPr>
          <w:b/>
          <w:sz w:val="27"/>
          <w:szCs w:val="27"/>
        </w:rPr>
        <w:t xml:space="preserve">Nucleus </w:t>
      </w:r>
      <w:r w:rsidR="009D5425">
        <w:rPr>
          <w:sz w:val="27"/>
          <w:szCs w:val="27"/>
        </w:rPr>
        <w:t>–</w:t>
      </w:r>
      <w:r>
        <w:rPr>
          <w:sz w:val="27"/>
          <w:szCs w:val="27"/>
        </w:rPr>
        <w:t xml:space="preserve"> </w:t>
      </w:r>
      <w:r w:rsidR="009D5425">
        <w:rPr>
          <w:sz w:val="27"/>
          <w:szCs w:val="27"/>
        </w:rPr>
        <w:t>It controls what happens in the cell.</w:t>
      </w:r>
    </w:p>
    <w:p w:rsidR="009D5425" w:rsidRDefault="009D5425" w:rsidP="00535B35">
      <w:pPr>
        <w:pStyle w:val="Geenafstand"/>
        <w:numPr>
          <w:ilvl w:val="0"/>
          <w:numId w:val="12"/>
        </w:numPr>
        <w:tabs>
          <w:tab w:val="right" w:pos="9072"/>
        </w:tabs>
        <w:rPr>
          <w:sz w:val="27"/>
          <w:szCs w:val="27"/>
        </w:rPr>
      </w:pPr>
      <w:r>
        <w:rPr>
          <w:b/>
          <w:sz w:val="27"/>
          <w:szCs w:val="27"/>
        </w:rPr>
        <w:t xml:space="preserve">Nuclear membrane </w:t>
      </w:r>
      <w:r>
        <w:rPr>
          <w:sz w:val="27"/>
          <w:szCs w:val="27"/>
        </w:rPr>
        <w:t>– It surrounds the nucleus.</w:t>
      </w:r>
    </w:p>
    <w:p w:rsidR="009D5425" w:rsidRDefault="009D5425" w:rsidP="00535B35">
      <w:pPr>
        <w:pStyle w:val="Geenafstand"/>
        <w:numPr>
          <w:ilvl w:val="0"/>
          <w:numId w:val="12"/>
        </w:numPr>
        <w:tabs>
          <w:tab w:val="right" w:pos="9072"/>
        </w:tabs>
        <w:rPr>
          <w:sz w:val="27"/>
          <w:szCs w:val="27"/>
        </w:rPr>
      </w:pPr>
      <w:r>
        <w:rPr>
          <w:b/>
          <w:sz w:val="27"/>
          <w:szCs w:val="27"/>
        </w:rPr>
        <w:t xml:space="preserve">Cytoplasm </w:t>
      </w:r>
      <w:r>
        <w:rPr>
          <w:sz w:val="27"/>
          <w:szCs w:val="27"/>
        </w:rPr>
        <w:t>– It contains the nucleus surrounded by the nuclear membrane. It is a jelly-like fluid.</w:t>
      </w:r>
    </w:p>
    <w:p w:rsidR="009D5425" w:rsidRDefault="009D5425" w:rsidP="009D5425">
      <w:pPr>
        <w:pStyle w:val="Geenafstand"/>
        <w:tabs>
          <w:tab w:val="right" w:pos="9072"/>
        </w:tabs>
        <w:rPr>
          <w:b/>
          <w:szCs w:val="28"/>
          <w:u w:val="single"/>
        </w:rPr>
      </w:pPr>
    </w:p>
    <w:p w:rsidR="009D5425" w:rsidRPr="009D5425" w:rsidRDefault="009D5425" w:rsidP="009D5425">
      <w:pPr>
        <w:pStyle w:val="Geenafstand"/>
        <w:tabs>
          <w:tab w:val="right" w:pos="9072"/>
        </w:tabs>
        <w:rPr>
          <w:b/>
          <w:szCs w:val="28"/>
          <w:u w:val="single"/>
        </w:rPr>
      </w:pPr>
      <w:r>
        <w:rPr>
          <w:b/>
          <w:szCs w:val="28"/>
          <w:u w:val="single"/>
        </w:rPr>
        <w:t>Basic 7 Stomata</w:t>
      </w:r>
    </w:p>
    <w:p w:rsidR="00535B35" w:rsidRDefault="00535B35" w:rsidP="00535B35">
      <w:pPr>
        <w:pStyle w:val="Geenafstand"/>
        <w:tabs>
          <w:tab w:val="right" w:pos="9072"/>
        </w:tabs>
        <w:rPr>
          <w:sz w:val="27"/>
          <w:szCs w:val="27"/>
        </w:rPr>
      </w:pPr>
    </w:p>
    <w:p w:rsidR="009D5425" w:rsidRPr="009D5425" w:rsidRDefault="009D5425" w:rsidP="00535B35">
      <w:pPr>
        <w:pStyle w:val="Geenafstand"/>
        <w:tabs>
          <w:tab w:val="right" w:pos="9072"/>
        </w:tabs>
        <w:rPr>
          <w:sz w:val="27"/>
          <w:szCs w:val="27"/>
        </w:rPr>
      </w:pPr>
      <w:r>
        <w:rPr>
          <w:sz w:val="27"/>
          <w:szCs w:val="27"/>
        </w:rPr>
        <w:t xml:space="preserve">Plants take up carbon dioxide through </w:t>
      </w:r>
      <w:r>
        <w:rPr>
          <w:b/>
          <w:sz w:val="27"/>
          <w:szCs w:val="27"/>
        </w:rPr>
        <w:t xml:space="preserve">stomata. </w:t>
      </w:r>
      <w:r>
        <w:rPr>
          <w:sz w:val="27"/>
          <w:szCs w:val="27"/>
        </w:rPr>
        <w:t xml:space="preserve"> That are tiny holes, mostly found on the lower side of a leaf. </w:t>
      </w:r>
      <w:r w:rsidR="00BC5B99">
        <w:rPr>
          <w:sz w:val="27"/>
          <w:szCs w:val="27"/>
        </w:rPr>
        <w:t xml:space="preserve">They can close and go open to take water and carbon dioxide. </w:t>
      </w:r>
      <w:bookmarkStart w:id="0" w:name="_GoBack"/>
      <w:bookmarkEnd w:id="0"/>
    </w:p>
    <w:p w:rsidR="00535B35" w:rsidRPr="00535B35" w:rsidRDefault="00535B35" w:rsidP="00535B35">
      <w:pPr>
        <w:pStyle w:val="Geenafstand"/>
        <w:tabs>
          <w:tab w:val="right" w:pos="9072"/>
        </w:tabs>
        <w:ind w:left="720"/>
        <w:rPr>
          <w:sz w:val="27"/>
          <w:szCs w:val="27"/>
        </w:rPr>
      </w:pPr>
    </w:p>
    <w:p w:rsidR="009C4303" w:rsidRPr="009C4303" w:rsidRDefault="009C4303" w:rsidP="007142EA">
      <w:pPr>
        <w:pStyle w:val="Geenafstand"/>
        <w:tabs>
          <w:tab w:val="right" w:pos="9072"/>
        </w:tabs>
        <w:rPr>
          <w:szCs w:val="28"/>
        </w:rPr>
      </w:pPr>
    </w:p>
    <w:sectPr w:rsidR="009C4303" w:rsidRPr="009C4303" w:rsidSect="00FF4651">
      <w:headerReference w:type="default" r:id="rId8"/>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367" w:rsidRDefault="00D07367" w:rsidP="00653C90">
      <w:pPr>
        <w:spacing w:after="0" w:line="240" w:lineRule="auto"/>
      </w:pPr>
      <w:r>
        <w:separator/>
      </w:r>
    </w:p>
  </w:endnote>
  <w:endnote w:type="continuationSeparator" w:id="0">
    <w:p w:rsidR="00D07367" w:rsidRDefault="00D07367" w:rsidP="00653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367" w:rsidRDefault="00D07367" w:rsidP="00653C90">
      <w:pPr>
        <w:spacing w:after="0" w:line="240" w:lineRule="auto"/>
      </w:pPr>
      <w:r>
        <w:separator/>
      </w:r>
    </w:p>
  </w:footnote>
  <w:footnote w:type="continuationSeparator" w:id="0">
    <w:p w:rsidR="00D07367" w:rsidRDefault="00D07367" w:rsidP="00653C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C90" w:rsidRPr="00653C90" w:rsidRDefault="00653C90">
    <w:pPr>
      <w:pStyle w:val="Koptekst"/>
      <w:rPr>
        <w:lang w:val="nl-NL"/>
      </w:rPr>
    </w:pPr>
    <w:r>
      <w:rPr>
        <w:lang w:val="nl-NL"/>
      </w:rPr>
      <w:t>Samenvatting – Biologie – PW H3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A2503"/>
    <w:multiLevelType w:val="hybridMultilevel"/>
    <w:tmpl w:val="4BFECD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0302770"/>
    <w:multiLevelType w:val="hybridMultilevel"/>
    <w:tmpl w:val="3B8A81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4AC3AC1"/>
    <w:multiLevelType w:val="hybridMultilevel"/>
    <w:tmpl w:val="877E59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D3E14EB"/>
    <w:multiLevelType w:val="hybridMultilevel"/>
    <w:tmpl w:val="5A5C00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2007579A"/>
    <w:multiLevelType w:val="hybridMultilevel"/>
    <w:tmpl w:val="EF30B2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3B600D92"/>
    <w:multiLevelType w:val="hybridMultilevel"/>
    <w:tmpl w:val="8D240D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453374F1"/>
    <w:multiLevelType w:val="hybridMultilevel"/>
    <w:tmpl w:val="430467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47B12571"/>
    <w:multiLevelType w:val="hybridMultilevel"/>
    <w:tmpl w:val="F9ACE024"/>
    <w:lvl w:ilvl="0" w:tplc="ECAC4254">
      <w:start w:val="1"/>
      <w:numFmt w:val="decimal"/>
      <w:lvlText w:val="%1."/>
      <w:lvlJc w:val="left"/>
      <w:pPr>
        <w:ind w:left="1080" w:hanging="360"/>
      </w:pPr>
      <w:rPr>
        <w:rFonts w:hint="default"/>
        <w:b/>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8">
    <w:nsid w:val="4FB5076D"/>
    <w:multiLevelType w:val="hybridMultilevel"/>
    <w:tmpl w:val="02CA69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52DF792F"/>
    <w:multiLevelType w:val="hybridMultilevel"/>
    <w:tmpl w:val="8B3265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5965315D"/>
    <w:multiLevelType w:val="hybridMultilevel"/>
    <w:tmpl w:val="026ADF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5EF23C25"/>
    <w:multiLevelType w:val="hybridMultilevel"/>
    <w:tmpl w:val="52421D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11"/>
  </w:num>
  <w:num w:numId="5">
    <w:abstractNumId w:val="6"/>
  </w:num>
  <w:num w:numId="6">
    <w:abstractNumId w:val="2"/>
  </w:num>
  <w:num w:numId="7">
    <w:abstractNumId w:val="7"/>
  </w:num>
  <w:num w:numId="8">
    <w:abstractNumId w:val="3"/>
  </w:num>
  <w:num w:numId="9">
    <w:abstractNumId w:val="8"/>
  </w:num>
  <w:num w:numId="10">
    <w:abstractNumId w:val="10"/>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3"/>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BDD"/>
    <w:rsid w:val="00016F55"/>
    <w:rsid w:val="0006678B"/>
    <w:rsid w:val="00120BD1"/>
    <w:rsid w:val="002E7DE7"/>
    <w:rsid w:val="003B0941"/>
    <w:rsid w:val="00535B35"/>
    <w:rsid w:val="005414D2"/>
    <w:rsid w:val="005D52A2"/>
    <w:rsid w:val="006358F0"/>
    <w:rsid w:val="00653C90"/>
    <w:rsid w:val="007142EA"/>
    <w:rsid w:val="00840BDD"/>
    <w:rsid w:val="008715C0"/>
    <w:rsid w:val="00977407"/>
    <w:rsid w:val="009C4303"/>
    <w:rsid w:val="009D510B"/>
    <w:rsid w:val="009D5425"/>
    <w:rsid w:val="00B6517B"/>
    <w:rsid w:val="00BC5B99"/>
    <w:rsid w:val="00D07367"/>
    <w:rsid w:val="00F60F7F"/>
    <w:rsid w:val="00FF465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8"/>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40BDD"/>
    <w:pPr>
      <w:spacing w:after="0" w:line="240" w:lineRule="auto"/>
    </w:pPr>
    <w:rPr>
      <w:lang w:val="en-US"/>
    </w:rPr>
  </w:style>
  <w:style w:type="paragraph" w:styleId="Koptekst">
    <w:name w:val="header"/>
    <w:basedOn w:val="Standaard"/>
    <w:link w:val="KoptekstChar"/>
    <w:uiPriority w:val="99"/>
    <w:unhideWhenUsed/>
    <w:rsid w:val="00653C9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53C90"/>
    <w:rPr>
      <w:lang w:val="en-US"/>
    </w:rPr>
  </w:style>
  <w:style w:type="paragraph" w:styleId="Voettekst">
    <w:name w:val="footer"/>
    <w:basedOn w:val="Standaard"/>
    <w:link w:val="VoettekstChar"/>
    <w:uiPriority w:val="99"/>
    <w:unhideWhenUsed/>
    <w:rsid w:val="00653C9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53C90"/>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8"/>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40BDD"/>
    <w:pPr>
      <w:spacing w:after="0" w:line="240" w:lineRule="auto"/>
    </w:pPr>
    <w:rPr>
      <w:lang w:val="en-US"/>
    </w:rPr>
  </w:style>
  <w:style w:type="paragraph" w:styleId="Koptekst">
    <w:name w:val="header"/>
    <w:basedOn w:val="Standaard"/>
    <w:link w:val="KoptekstChar"/>
    <w:uiPriority w:val="99"/>
    <w:unhideWhenUsed/>
    <w:rsid w:val="00653C9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53C90"/>
    <w:rPr>
      <w:lang w:val="en-US"/>
    </w:rPr>
  </w:style>
  <w:style w:type="paragraph" w:styleId="Voettekst">
    <w:name w:val="footer"/>
    <w:basedOn w:val="Standaard"/>
    <w:link w:val="VoettekstChar"/>
    <w:uiPriority w:val="99"/>
    <w:unhideWhenUsed/>
    <w:rsid w:val="00653C9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53C90"/>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Pages>
  <Words>774</Words>
  <Characters>4258</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dc:creator>
  <cp:lastModifiedBy>Emma</cp:lastModifiedBy>
  <cp:revision>4</cp:revision>
  <dcterms:created xsi:type="dcterms:W3CDTF">2013-02-07T20:21:00Z</dcterms:created>
  <dcterms:modified xsi:type="dcterms:W3CDTF">2013-02-07T21:18:00Z</dcterms:modified>
</cp:coreProperties>
</file>