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26" w:rsidRDefault="00AE764E" w:rsidP="00AE764E">
      <w:pPr>
        <w:pStyle w:val="Titel"/>
        <w:rPr>
          <w:sz w:val="40"/>
        </w:rPr>
      </w:pPr>
      <w:r w:rsidRPr="00F852F1">
        <w:rPr>
          <w:sz w:val="40"/>
        </w:rPr>
        <w:t>Naam: Frank van dam</w:t>
      </w:r>
      <w:r w:rsidR="00953626">
        <w:rPr>
          <w:sz w:val="40"/>
        </w:rPr>
        <w:t xml:space="preserve"> (tekst + tabel)</w:t>
      </w:r>
      <w:r w:rsidRPr="00F852F1">
        <w:rPr>
          <w:sz w:val="40"/>
        </w:rPr>
        <w:t xml:space="preserve"> en Bram Kooij</w:t>
      </w:r>
      <w:r w:rsidR="00953626">
        <w:rPr>
          <w:sz w:val="40"/>
        </w:rPr>
        <w:t xml:space="preserve"> (grafiek)</w:t>
      </w:r>
      <w:r w:rsidR="00953626" w:rsidRPr="00F852F1">
        <w:rPr>
          <w:sz w:val="40"/>
        </w:rPr>
        <w:t xml:space="preserve"> </w:t>
      </w:r>
    </w:p>
    <w:p w:rsidR="00550FBB" w:rsidRPr="00F852F1" w:rsidRDefault="00953626" w:rsidP="00AE764E">
      <w:pPr>
        <w:pStyle w:val="Titel"/>
        <w:rPr>
          <w:sz w:val="40"/>
        </w:rPr>
      </w:pPr>
      <w:r>
        <w:rPr>
          <w:sz w:val="40"/>
        </w:rPr>
        <w:t xml:space="preserve">Klas: A2A </w:t>
      </w:r>
      <w:r w:rsidR="00AE764E" w:rsidRPr="00F852F1">
        <w:rPr>
          <w:sz w:val="40"/>
        </w:rPr>
        <w:t>Datum: 31 okt. 13</w:t>
      </w:r>
    </w:p>
    <w:p w:rsidR="00AE764E" w:rsidRPr="00F852F1" w:rsidRDefault="00AE764E" w:rsidP="00AE764E">
      <w:pPr>
        <w:tabs>
          <w:tab w:val="left" w:pos="8100"/>
        </w:tabs>
        <w:rPr>
          <w:sz w:val="16"/>
          <w:u w:val="single"/>
        </w:rPr>
      </w:pPr>
    </w:p>
    <w:p w:rsidR="00AE764E" w:rsidRPr="00F852F1" w:rsidRDefault="00AE764E" w:rsidP="00AE764E">
      <w:pPr>
        <w:tabs>
          <w:tab w:val="left" w:pos="8100"/>
        </w:tabs>
      </w:pPr>
      <w:r w:rsidRPr="00F852F1">
        <w:t>Proef 1 van 2.3: Veilig met brander en vlam</w:t>
      </w:r>
    </w:p>
    <w:p w:rsidR="00AE764E" w:rsidRPr="00F852F1" w:rsidRDefault="00AE764E" w:rsidP="00AE764E">
      <w:pPr>
        <w:pStyle w:val="Kop1"/>
        <w:rPr>
          <w:sz w:val="22"/>
          <w:u w:val="single"/>
        </w:rPr>
      </w:pPr>
      <w:r w:rsidRPr="00F852F1">
        <w:rPr>
          <w:sz w:val="22"/>
          <w:u w:val="single"/>
        </w:rPr>
        <w:t>Doel van de proef</w:t>
      </w:r>
    </w:p>
    <w:p w:rsidR="00AE764E" w:rsidRPr="00F852F1" w:rsidRDefault="00AE764E" w:rsidP="00AE764E">
      <w:pPr>
        <w:rPr>
          <w:sz w:val="18"/>
        </w:rPr>
      </w:pPr>
      <w:r w:rsidRPr="00F852F1">
        <w:rPr>
          <w:sz w:val="18"/>
        </w:rPr>
        <w:t>Bepaling van de temperatuurstijging bij het verwarmen van water.</w:t>
      </w:r>
    </w:p>
    <w:p w:rsidR="00AE764E" w:rsidRPr="00F852F1" w:rsidRDefault="00AE764E" w:rsidP="00AE764E">
      <w:pPr>
        <w:pStyle w:val="Kop1"/>
        <w:rPr>
          <w:sz w:val="22"/>
          <w:u w:val="single"/>
        </w:rPr>
      </w:pPr>
      <w:r w:rsidRPr="00F852F1">
        <w:rPr>
          <w:sz w:val="22"/>
          <w:u w:val="single"/>
        </w:rPr>
        <w:t>Benodigdheden</w:t>
      </w:r>
    </w:p>
    <w:p w:rsidR="00AE764E" w:rsidRPr="00F852F1" w:rsidRDefault="00AE764E" w:rsidP="00AE764E">
      <w:pPr>
        <w:pStyle w:val="Lijstalinea"/>
        <w:numPr>
          <w:ilvl w:val="0"/>
          <w:numId w:val="1"/>
        </w:numPr>
        <w:rPr>
          <w:sz w:val="18"/>
        </w:rPr>
      </w:pPr>
      <w:r w:rsidRPr="00F852F1">
        <w:rPr>
          <w:sz w:val="18"/>
        </w:rPr>
        <w:t>Brander met lucifer</w:t>
      </w:r>
    </w:p>
    <w:p w:rsidR="00AE764E" w:rsidRPr="00F852F1" w:rsidRDefault="00AE764E" w:rsidP="00AE764E">
      <w:pPr>
        <w:pStyle w:val="Lijstalinea"/>
        <w:numPr>
          <w:ilvl w:val="0"/>
          <w:numId w:val="1"/>
        </w:numPr>
        <w:rPr>
          <w:sz w:val="18"/>
        </w:rPr>
      </w:pPr>
      <w:r w:rsidRPr="00F852F1">
        <w:rPr>
          <w:sz w:val="18"/>
        </w:rPr>
        <w:t>Driepoot met gaasje</w:t>
      </w:r>
    </w:p>
    <w:p w:rsidR="00AE764E" w:rsidRPr="00F852F1" w:rsidRDefault="00AE764E" w:rsidP="00AE764E">
      <w:pPr>
        <w:pStyle w:val="Lijstalinea"/>
        <w:numPr>
          <w:ilvl w:val="0"/>
          <w:numId w:val="1"/>
        </w:numPr>
        <w:rPr>
          <w:sz w:val="18"/>
        </w:rPr>
      </w:pPr>
      <w:r w:rsidRPr="00F852F1">
        <w:rPr>
          <w:sz w:val="18"/>
        </w:rPr>
        <w:t>Thermometer</w:t>
      </w:r>
    </w:p>
    <w:p w:rsidR="00AE764E" w:rsidRPr="00F852F1" w:rsidRDefault="00AE764E" w:rsidP="00AE764E">
      <w:pPr>
        <w:pStyle w:val="Lijstalinea"/>
        <w:numPr>
          <w:ilvl w:val="0"/>
          <w:numId w:val="1"/>
        </w:numPr>
        <w:rPr>
          <w:sz w:val="18"/>
        </w:rPr>
      </w:pPr>
      <w:r w:rsidRPr="00F852F1">
        <w:rPr>
          <w:sz w:val="18"/>
        </w:rPr>
        <w:t>Klok/stopwatch</w:t>
      </w:r>
    </w:p>
    <w:p w:rsidR="00AE764E" w:rsidRPr="00F852F1" w:rsidRDefault="00AE764E" w:rsidP="00AE764E">
      <w:pPr>
        <w:pStyle w:val="Lijstalinea"/>
        <w:numPr>
          <w:ilvl w:val="0"/>
          <w:numId w:val="1"/>
        </w:numPr>
        <w:rPr>
          <w:sz w:val="18"/>
        </w:rPr>
      </w:pPr>
      <w:r w:rsidRPr="00F852F1">
        <w:rPr>
          <w:sz w:val="18"/>
        </w:rPr>
        <w:t>150 ml water + maatbeker</w:t>
      </w:r>
      <w:bookmarkStart w:id="0" w:name="_GoBack"/>
      <w:bookmarkEnd w:id="0"/>
    </w:p>
    <w:p w:rsidR="00AE764E" w:rsidRPr="00F852F1" w:rsidRDefault="00AE764E" w:rsidP="00AE764E">
      <w:pPr>
        <w:rPr>
          <w:sz w:val="18"/>
        </w:rPr>
      </w:pPr>
    </w:p>
    <w:p w:rsidR="00AE764E" w:rsidRPr="00F852F1" w:rsidRDefault="00AE764E" w:rsidP="00AE764E">
      <w:pPr>
        <w:pStyle w:val="Kop2"/>
        <w:rPr>
          <w:sz w:val="22"/>
          <w:u w:val="single"/>
        </w:rPr>
      </w:pPr>
      <w:r w:rsidRPr="00F852F1">
        <w:rPr>
          <w:sz w:val="22"/>
          <w:u w:val="single"/>
        </w:rPr>
        <w:t>Uitvoering</w:t>
      </w:r>
    </w:p>
    <w:p w:rsidR="00AE764E" w:rsidRPr="00F852F1" w:rsidRDefault="00AE764E" w:rsidP="00AE764E">
      <w:pPr>
        <w:rPr>
          <w:sz w:val="18"/>
        </w:rPr>
      </w:pPr>
      <w:r w:rsidRPr="00F852F1">
        <w:rPr>
          <w:sz w:val="18"/>
        </w:rPr>
        <w:t xml:space="preserve">We deden de brander aan. </w:t>
      </w:r>
    </w:p>
    <w:p w:rsidR="00AE764E" w:rsidRPr="00F852F1" w:rsidRDefault="00AE764E" w:rsidP="00AE764E">
      <w:pPr>
        <w:rPr>
          <w:sz w:val="18"/>
        </w:rPr>
      </w:pPr>
      <w:r w:rsidRPr="00F852F1">
        <w:rPr>
          <w:sz w:val="18"/>
        </w:rPr>
        <w:t xml:space="preserve">We hebben de maatbeker met 150 ml gevuld. </w:t>
      </w:r>
    </w:p>
    <w:p w:rsidR="00AE764E" w:rsidRPr="00F852F1" w:rsidRDefault="00AE764E" w:rsidP="00AE764E">
      <w:pPr>
        <w:rPr>
          <w:sz w:val="18"/>
        </w:rPr>
      </w:pPr>
      <w:r w:rsidRPr="00F852F1">
        <w:rPr>
          <w:sz w:val="18"/>
        </w:rPr>
        <w:t xml:space="preserve">Daarna hebben we het water boven het vuur gezet. </w:t>
      </w:r>
    </w:p>
    <w:p w:rsidR="00AE764E" w:rsidRPr="00F852F1" w:rsidRDefault="00BD448B" w:rsidP="00AE764E">
      <w:pPr>
        <w:rPr>
          <w:sz w:val="18"/>
        </w:rPr>
      </w:pPr>
      <w:r w:rsidRPr="00F852F1">
        <w:rPr>
          <w:noProof/>
          <w:sz w:val="18"/>
          <w:lang w:eastAsia="nl-NL"/>
        </w:rPr>
        <w:drawing>
          <wp:anchor distT="0" distB="0" distL="114300" distR="114300" simplePos="0" relativeHeight="251658240" behindDoc="1" locked="0" layoutInCell="1" allowOverlap="1" wp14:anchorId="5082FB88" wp14:editId="4BF8836C">
            <wp:simplePos x="0" y="0"/>
            <wp:positionH relativeFrom="column">
              <wp:posOffset>170180</wp:posOffset>
            </wp:positionH>
            <wp:positionV relativeFrom="paragraph">
              <wp:posOffset>119380</wp:posOffset>
            </wp:positionV>
            <wp:extent cx="3971290" cy="3175000"/>
            <wp:effectExtent l="0" t="0" r="0" b="6350"/>
            <wp:wrapNone/>
            <wp:docPr id="1" name="Afbeelding 1" descr="C:\Users\Frank\Pictures\img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k\Pictures\img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5" r="29043" b="42562"/>
                    <a:stretch/>
                  </pic:blipFill>
                  <pic:spPr bwMode="auto">
                    <a:xfrm>
                      <a:off x="0" y="0"/>
                      <a:ext cx="3971290" cy="317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764E" w:rsidRPr="00F852F1">
        <w:rPr>
          <w:sz w:val="18"/>
        </w:rPr>
        <w:t>We maten elk half minuut de temperatuur op en we schreven dat op.</w:t>
      </w:r>
    </w:p>
    <w:p w:rsidR="00AE764E" w:rsidRPr="00F852F1" w:rsidRDefault="00AE764E" w:rsidP="00AE764E">
      <w:pPr>
        <w:tabs>
          <w:tab w:val="left" w:pos="8100"/>
        </w:tabs>
        <w:rPr>
          <w:sz w:val="18"/>
        </w:rPr>
      </w:pPr>
    </w:p>
    <w:p w:rsidR="00AE764E" w:rsidRPr="00F852F1" w:rsidRDefault="00AE764E" w:rsidP="00AE764E">
      <w:pPr>
        <w:tabs>
          <w:tab w:val="left" w:pos="8100"/>
        </w:tabs>
        <w:rPr>
          <w:sz w:val="18"/>
        </w:rPr>
      </w:pPr>
    </w:p>
    <w:tbl>
      <w:tblPr>
        <w:tblStyle w:val="Gemiddeldraster1-accent1"/>
        <w:tblpPr w:leftFromText="141" w:rightFromText="141" w:vertAnchor="text" w:horzAnchor="margin" w:tblpXSpec="right" w:tblpYSpec="center"/>
        <w:tblW w:w="0" w:type="auto"/>
        <w:tblLook w:val="04A0" w:firstRow="1" w:lastRow="0" w:firstColumn="1" w:lastColumn="0" w:noHBand="0" w:noVBand="1"/>
      </w:tblPr>
      <w:tblGrid>
        <w:gridCol w:w="584"/>
        <w:gridCol w:w="2907"/>
      </w:tblGrid>
      <w:tr w:rsidR="00953626" w:rsidTr="009536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Tijd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Temperatuur</w:t>
            </w:r>
          </w:p>
        </w:tc>
      </w:tr>
      <w:tr w:rsidR="00953626" w:rsidTr="00953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0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21,6</w:t>
            </w:r>
          </w:p>
        </w:tc>
      </w:tr>
      <w:tr w:rsidR="00953626" w:rsidTr="0095362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1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55</w:t>
            </w:r>
          </w:p>
        </w:tc>
      </w:tr>
      <w:tr w:rsidR="00953626" w:rsidTr="00953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2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82,1</w:t>
            </w:r>
          </w:p>
        </w:tc>
      </w:tr>
      <w:tr w:rsidR="00953626" w:rsidTr="00953626">
        <w:trPr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3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100,3</w:t>
            </w:r>
          </w:p>
        </w:tc>
      </w:tr>
      <w:tr w:rsidR="00953626" w:rsidTr="00953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4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100,3</w:t>
            </w:r>
          </w:p>
        </w:tc>
      </w:tr>
      <w:tr w:rsidR="00953626" w:rsidTr="0095362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5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100,4</w:t>
            </w:r>
          </w:p>
        </w:tc>
      </w:tr>
      <w:tr w:rsidR="00953626" w:rsidTr="00953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6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100,4</w:t>
            </w:r>
          </w:p>
        </w:tc>
      </w:tr>
      <w:tr w:rsidR="00953626" w:rsidTr="0095362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7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100,3</w:t>
            </w:r>
          </w:p>
        </w:tc>
      </w:tr>
      <w:tr w:rsidR="00953626" w:rsidTr="00953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8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103,1</w:t>
            </w:r>
          </w:p>
        </w:tc>
      </w:tr>
      <w:tr w:rsidR="00953626" w:rsidTr="00953626">
        <w:trPr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9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103,6</w:t>
            </w:r>
          </w:p>
        </w:tc>
      </w:tr>
      <w:tr w:rsidR="00953626" w:rsidTr="009536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6" w:type="dxa"/>
          </w:tcPr>
          <w:p w:rsidR="00953626" w:rsidRPr="00953626" w:rsidRDefault="00953626" w:rsidP="00953626">
            <w:pPr>
              <w:rPr>
                <w:sz w:val="24"/>
              </w:rPr>
            </w:pPr>
            <w:r w:rsidRPr="00953626">
              <w:rPr>
                <w:sz w:val="24"/>
              </w:rPr>
              <w:t>10</w:t>
            </w:r>
          </w:p>
        </w:tc>
        <w:tc>
          <w:tcPr>
            <w:tcW w:w="2907" w:type="dxa"/>
          </w:tcPr>
          <w:p w:rsidR="00953626" w:rsidRPr="00953626" w:rsidRDefault="00953626" w:rsidP="009536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953626">
              <w:rPr>
                <w:sz w:val="24"/>
              </w:rPr>
              <w:t>104</w:t>
            </w:r>
          </w:p>
        </w:tc>
      </w:tr>
    </w:tbl>
    <w:p w:rsidR="00F852F1" w:rsidRPr="00F852F1" w:rsidRDefault="00F852F1" w:rsidP="00F852F1">
      <w:pPr>
        <w:pStyle w:val="Kop2"/>
        <w:rPr>
          <w:sz w:val="22"/>
          <w:u w:val="single"/>
        </w:rPr>
      </w:pPr>
    </w:p>
    <w:p w:rsidR="00F852F1" w:rsidRPr="00F852F1" w:rsidRDefault="00F852F1" w:rsidP="00F852F1">
      <w:pPr>
        <w:pStyle w:val="Kop2"/>
        <w:rPr>
          <w:sz w:val="22"/>
          <w:u w:val="single"/>
        </w:rPr>
      </w:pPr>
    </w:p>
    <w:p w:rsidR="00F852F1" w:rsidRPr="00F852F1" w:rsidRDefault="00F852F1" w:rsidP="00F852F1">
      <w:pPr>
        <w:pStyle w:val="Kop2"/>
        <w:rPr>
          <w:sz w:val="22"/>
          <w:u w:val="single"/>
        </w:rPr>
      </w:pPr>
    </w:p>
    <w:p w:rsidR="00F852F1" w:rsidRPr="00F852F1" w:rsidRDefault="00F852F1" w:rsidP="00F852F1">
      <w:pPr>
        <w:pStyle w:val="Kop2"/>
        <w:rPr>
          <w:sz w:val="22"/>
          <w:u w:val="single"/>
        </w:rPr>
      </w:pPr>
    </w:p>
    <w:p w:rsidR="00F852F1" w:rsidRPr="00F852F1" w:rsidRDefault="00F852F1" w:rsidP="00F852F1">
      <w:pPr>
        <w:pStyle w:val="Kop2"/>
        <w:rPr>
          <w:sz w:val="22"/>
          <w:u w:val="single"/>
        </w:rPr>
      </w:pPr>
    </w:p>
    <w:p w:rsidR="00F852F1" w:rsidRPr="00F852F1" w:rsidRDefault="00F852F1" w:rsidP="00F852F1">
      <w:pPr>
        <w:pStyle w:val="Kop2"/>
        <w:rPr>
          <w:sz w:val="22"/>
          <w:u w:val="single"/>
        </w:rPr>
      </w:pPr>
    </w:p>
    <w:p w:rsidR="00F852F1" w:rsidRPr="00F852F1" w:rsidRDefault="00F852F1" w:rsidP="00F852F1">
      <w:pPr>
        <w:pStyle w:val="Kop2"/>
        <w:rPr>
          <w:sz w:val="22"/>
          <w:u w:val="single"/>
        </w:rPr>
      </w:pPr>
    </w:p>
    <w:p w:rsidR="00F852F1" w:rsidRPr="00F852F1" w:rsidRDefault="00F852F1" w:rsidP="00F852F1">
      <w:pPr>
        <w:pStyle w:val="Kop2"/>
        <w:rPr>
          <w:sz w:val="22"/>
          <w:u w:val="single"/>
        </w:rPr>
      </w:pPr>
    </w:p>
    <w:p w:rsidR="00953626" w:rsidRDefault="00953626" w:rsidP="00F852F1">
      <w:pPr>
        <w:pStyle w:val="Kop2"/>
        <w:rPr>
          <w:sz w:val="22"/>
          <w:u w:val="single"/>
        </w:rPr>
      </w:pPr>
    </w:p>
    <w:p w:rsidR="00F852F1" w:rsidRPr="00F852F1" w:rsidRDefault="00F852F1" w:rsidP="00F852F1">
      <w:pPr>
        <w:pStyle w:val="Kop2"/>
        <w:rPr>
          <w:sz w:val="22"/>
          <w:u w:val="single"/>
        </w:rPr>
      </w:pPr>
      <w:r w:rsidRPr="00F852F1">
        <w:rPr>
          <w:sz w:val="22"/>
          <w:u w:val="single"/>
        </w:rPr>
        <w:t>Waarnemingen</w:t>
      </w:r>
    </w:p>
    <w:tbl>
      <w:tblPr>
        <w:tblStyle w:val="Lichtearcering-accent1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F852F1" w:rsidRPr="00F852F1" w:rsidTr="009D71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852F1" w:rsidRPr="00F852F1" w:rsidRDefault="00F852F1" w:rsidP="009D716F">
            <w:pPr>
              <w:rPr>
                <w:sz w:val="18"/>
              </w:rPr>
            </w:pPr>
            <w:r w:rsidRPr="00F852F1">
              <w:rPr>
                <w:sz w:val="18"/>
              </w:rPr>
              <w:t>Voorwerp</w:t>
            </w:r>
          </w:p>
        </w:tc>
        <w:tc>
          <w:tcPr>
            <w:tcW w:w="4606" w:type="dxa"/>
          </w:tcPr>
          <w:p w:rsidR="00F852F1" w:rsidRPr="00F852F1" w:rsidRDefault="00F852F1" w:rsidP="009D7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852F1">
              <w:rPr>
                <w:sz w:val="18"/>
              </w:rPr>
              <w:t>Wat was/gebeurde er?</w:t>
            </w:r>
          </w:p>
          <w:p w:rsidR="00F852F1" w:rsidRPr="00F852F1" w:rsidRDefault="00F852F1" w:rsidP="009D716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</w:tc>
      </w:tr>
      <w:tr w:rsidR="00F852F1" w:rsidRPr="00F852F1" w:rsidTr="009D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852F1" w:rsidRPr="00F852F1" w:rsidRDefault="00F852F1" w:rsidP="009D716F">
            <w:pPr>
              <w:rPr>
                <w:sz w:val="18"/>
              </w:rPr>
            </w:pPr>
            <w:r w:rsidRPr="00F852F1">
              <w:rPr>
                <w:sz w:val="18"/>
              </w:rPr>
              <w:t>Water</w:t>
            </w:r>
          </w:p>
        </w:tc>
        <w:tc>
          <w:tcPr>
            <w:tcW w:w="4606" w:type="dxa"/>
          </w:tcPr>
          <w:p w:rsidR="00F852F1" w:rsidRPr="00F852F1" w:rsidRDefault="00953626" w:rsidP="009D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Ging na </w:t>
            </w:r>
            <w:r w:rsidR="00F852F1" w:rsidRPr="00F852F1">
              <w:rPr>
                <w:sz w:val="18"/>
              </w:rPr>
              <w:t>2 minuten verdampen</w:t>
            </w:r>
          </w:p>
        </w:tc>
      </w:tr>
      <w:tr w:rsidR="00F852F1" w:rsidRPr="00F852F1" w:rsidTr="009D71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852F1" w:rsidRPr="00F852F1" w:rsidRDefault="00F852F1" w:rsidP="009D716F">
            <w:pPr>
              <w:rPr>
                <w:sz w:val="18"/>
              </w:rPr>
            </w:pPr>
            <w:r w:rsidRPr="00F852F1">
              <w:rPr>
                <w:sz w:val="18"/>
              </w:rPr>
              <w:t>Water</w:t>
            </w:r>
          </w:p>
        </w:tc>
        <w:tc>
          <w:tcPr>
            <w:tcW w:w="4606" w:type="dxa"/>
          </w:tcPr>
          <w:p w:rsidR="00F852F1" w:rsidRPr="00F852F1" w:rsidRDefault="00F852F1" w:rsidP="009536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F852F1">
              <w:rPr>
                <w:sz w:val="18"/>
              </w:rPr>
              <w:t xml:space="preserve">Ging </w:t>
            </w:r>
            <w:r w:rsidR="00953626">
              <w:rPr>
                <w:sz w:val="18"/>
              </w:rPr>
              <w:t xml:space="preserve">na </w:t>
            </w:r>
            <w:r w:rsidRPr="00F852F1">
              <w:rPr>
                <w:sz w:val="18"/>
              </w:rPr>
              <w:t>3 minuten koken</w:t>
            </w:r>
          </w:p>
        </w:tc>
      </w:tr>
      <w:tr w:rsidR="00F852F1" w:rsidRPr="00F852F1" w:rsidTr="009D71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:rsidR="00F852F1" w:rsidRPr="00F852F1" w:rsidRDefault="00F852F1" w:rsidP="009D716F">
            <w:pPr>
              <w:rPr>
                <w:sz w:val="18"/>
              </w:rPr>
            </w:pPr>
            <w:r w:rsidRPr="00F852F1">
              <w:rPr>
                <w:sz w:val="18"/>
              </w:rPr>
              <w:t>Water</w:t>
            </w:r>
          </w:p>
        </w:tc>
        <w:tc>
          <w:tcPr>
            <w:tcW w:w="4606" w:type="dxa"/>
          </w:tcPr>
          <w:p w:rsidR="00F852F1" w:rsidRPr="00F852F1" w:rsidRDefault="00F852F1" w:rsidP="009D71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F852F1">
              <w:rPr>
                <w:sz w:val="18"/>
              </w:rPr>
              <w:t>Bleef dezelfde temperatuur ná drie minuten</w:t>
            </w:r>
          </w:p>
        </w:tc>
      </w:tr>
    </w:tbl>
    <w:p w:rsidR="00F852F1" w:rsidRPr="00F852F1" w:rsidRDefault="00F852F1" w:rsidP="00F852F1">
      <w:pPr>
        <w:rPr>
          <w:sz w:val="18"/>
        </w:rPr>
      </w:pPr>
    </w:p>
    <w:p w:rsidR="00F852F1" w:rsidRPr="00F852F1" w:rsidRDefault="00F852F1" w:rsidP="00F852F1">
      <w:pPr>
        <w:pStyle w:val="Kop3"/>
        <w:rPr>
          <w:sz w:val="18"/>
          <w:u w:val="single"/>
        </w:rPr>
      </w:pPr>
      <w:r w:rsidRPr="00F852F1">
        <w:rPr>
          <w:sz w:val="18"/>
          <w:u w:val="single"/>
        </w:rPr>
        <w:t>Conclusie</w:t>
      </w:r>
    </w:p>
    <w:p w:rsidR="00F852F1" w:rsidRPr="00F852F1" w:rsidRDefault="00F852F1" w:rsidP="00F852F1">
      <w:pPr>
        <w:pStyle w:val="Lijstalinea"/>
        <w:numPr>
          <w:ilvl w:val="0"/>
          <w:numId w:val="2"/>
        </w:numPr>
        <w:rPr>
          <w:sz w:val="18"/>
        </w:rPr>
      </w:pPr>
      <w:r w:rsidRPr="00F852F1">
        <w:rPr>
          <w:sz w:val="18"/>
        </w:rPr>
        <w:t>De temperatuur werd niet warmer dan</w:t>
      </w:r>
      <w:r w:rsidR="001B642D">
        <w:rPr>
          <w:sz w:val="18"/>
        </w:rPr>
        <w:t xml:space="preserve"> </w:t>
      </w:r>
      <w:r w:rsidRPr="00F852F1">
        <w:rPr>
          <w:sz w:val="18"/>
        </w:rPr>
        <w:t xml:space="preserve"> 104</w:t>
      </w:r>
      <w:r w:rsidRPr="00F852F1">
        <w:rPr>
          <w:rFonts w:ascii="Centaur" w:hAnsi="Centaur"/>
          <w:sz w:val="18"/>
        </w:rPr>
        <w:t>ºC</w:t>
      </w:r>
    </w:p>
    <w:p w:rsidR="00F852F1" w:rsidRPr="00F852F1" w:rsidRDefault="00F852F1" w:rsidP="00F852F1">
      <w:pPr>
        <w:pStyle w:val="Lijstalinea"/>
        <w:numPr>
          <w:ilvl w:val="0"/>
          <w:numId w:val="2"/>
        </w:numPr>
        <w:rPr>
          <w:sz w:val="18"/>
        </w:rPr>
      </w:pPr>
      <w:r w:rsidRPr="00F852F1">
        <w:rPr>
          <w:sz w:val="18"/>
        </w:rPr>
        <w:t>Met behulp van een brander plus een driepoot met gaasje kan water verwarmen</w:t>
      </w:r>
    </w:p>
    <w:p w:rsidR="00F852F1" w:rsidRPr="00F852F1" w:rsidRDefault="00F852F1" w:rsidP="00F852F1">
      <w:pPr>
        <w:pStyle w:val="Lijstalinea"/>
        <w:numPr>
          <w:ilvl w:val="0"/>
          <w:numId w:val="2"/>
        </w:numPr>
        <w:rPr>
          <w:sz w:val="16"/>
        </w:rPr>
      </w:pPr>
      <w:r w:rsidRPr="00F852F1">
        <w:rPr>
          <w:sz w:val="18"/>
        </w:rPr>
        <w:t>Met behulp van een thermometer kan je de temperatuur van het water meten.</w:t>
      </w:r>
    </w:p>
    <w:p w:rsidR="00F852F1" w:rsidRPr="00F852F1" w:rsidRDefault="00F852F1" w:rsidP="00F852F1">
      <w:pPr>
        <w:rPr>
          <w:sz w:val="16"/>
        </w:rPr>
      </w:pPr>
      <w:r w:rsidRPr="00F852F1">
        <w:rPr>
          <w:sz w:val="16"/>
        </w:rPr>
        <w:t xml:space="preserve"> </w:t>
      </w:r>
    </w:p>
    <w:sectPr w:rsidR="00F852F1" w:rsidRPr="00F852F1" w:rsidSect="00F852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792C" w:rsidRDefault="005F792C" w:rsidP="00EE39B8">
      <w:pPr>
        <w:spacing w:line="240" w:lineRule="auto"/>
      </w:pPr>
      <w:r>
        <w:separator/>
      </w:r>
    </w:p>
  </w:endnote>
  <w:endnote w:type="continuationSeparator" w:id="0">
    <w:p w:rsidR="005F792C" w:rsidRDefault="005F792C" w:rsidP="00EE39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92C" w:rsidRDefault="005F792C" w:rsidP="00EE39B8">
      <w:pPr>
        <w:spacing w:line="240" w:lineRule="auto"/>
      </w:pPr>
      <w:r>
        <w:separator/>
      </w:r>
    </w:p>
  </w:footnote>
  <w:footnote w:type="continuationSeparator" w:id="0">
    <w:p w:rsidR="005F792C" w:rsidRDefault="005F792C" w:rsidP="00EE39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975B4"/>
    <w:multiLevelType w:val="hybridMultilevel"/>
    <w:tmpl w:val="7E3E8116"/>
    <w:lvl w:ilvl="0" w:tplc="04130013">
      <w:start w:val="1"/>
      <w:numFmt w:val="upperRoman"/>
      <w:lvlText w:val="%1."/>
      <w:lvlJc w:val="righ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00613"/>
    <w:multiLevelType w:val="hybridMultilevel"/>
    <w:tmpl w:val="8D0C9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B8"/>
    <w:rsid w:val="001B642D"/>
    <w:rsid w:val="00550FBB"/>
    <w:rsid w:val="005F792C"/>
    <w:rsid w:val="006451BF"/>
    <w:rsid w:val="00953626"/>
    <w:rsid w:val="00AE764E"/>
    <w:rsid w:val="00BD448B"/>
    <w:rsid w:val="00EE39B8"/>
    <w:rsid w:val="00F8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760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760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9B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E39B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39B8"/>
  </w:style>
  <w:style w:type="paragraph" w:styleId="Voettekst">
    <w:name w:val="footer"/>
    <w:basedOn w:val="Standaard"/>
    <w:link w:val="VoettekstChar"/>
    <w:uiPriority w:val="99"/>
    <w:unhideWhenUsed/>
    <w:rsid w:val="00EE39B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39B8"/>
  </w:style>
  <w:style w:type="paragraph" w:styleId="Titel">
    <w:name w:val="Title"/>
    <w:basedOn w:val="Standaard"/>
    <w:next w:val="Standaard"/>
    <w:link w:val="TitelChar"/>
    <w:uiPriority w:val="10"/>
    <w:qFormat/>
    <w:rsid w:val="00EE39B8"/>
    <w:pPr>
      <w:pBdr>
        <w:bottom w:val="single" w:sz="8" w:space="4" w:color="FF760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542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EE39B8"/>
    <w:rPr>
      <w:rFonts w:asciiTheme="majorHAnsi" w:eastAsiaTheme="majorEastAsia" w:hAnsiTheme="majorHAnsi" w:cstheme="majorBidi"/>
      <w:color w:val="4D4542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39B8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FF7605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9B8"/>
    <w:rPr>
      <w:rFonts w:asciiTheme="majorHAnsi" w:eastAsiaTheme="majorEastAsia" w:hAnsiTheme="majorHAnsi" w:cstheme="majorBidi"/>
      <w:i/>
      <w:iCs/>
      <w:color w:val="FF7605" w:themeColor="accent1"/>
      <w:spacing w:val="15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E764E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AE764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E764E"/>
    <w:rPr>
      <w:rFonts w:asciiTheme="majorHAnsi" w:eastAsiaTheme="majorEastAsia" w:hAnsiTheme="majorHAnsi" w:cstheme="majorBidi"/>
      <w:b/>
      <w:bCs/>
      <w:color w:val="FF7605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F852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F852F1"/>
    <w:pPr>
      <w:spacing w:line="240" w:lineRule="auto"/>
    </w:pPr>
    <w:rPr>
      <w:color w:val="C25700" w:themeColor="accent1" w:themeShade="BF"/>
    </w:rPr>
    <w:tblPr>
      <w:tblStyleRowBandSize w:val="1"/>
      <w:tblStyleColBandSize w:val="1"/>
      <w:tblInd w:w="0" w:type="dxa"/>
      <w:tblBorders>
        <w:top w:val="single" w:sz="8" w:space="0" w:color="FF7605" w:themeColor="accent1"/>
        <w:bottom w:val="single" w:sz="8" w:space="0" w:color="FF760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05" w:themeColor="accent1"/>
          <w:left w:val="nil"/>
          <w:bottom w:val="single" w:sz="8" w:space="0" w:color="FF760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05" w:themeColor="accent1"/>
          <w:left w:val="nil"/>
          <w:bottom w:val="single" w:sz="8" w:space="0" w:color="FF760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C1" w:themeFill="accent1" w:themeFillTint="3F"/>
      </w:tcPr>
    </w:tblStylePr>
  </w:style>
  <w:style w:type="character" w:customStyle="1" w:styleId="Kop3Char">
    <w:name w:val="Kop 3 Char"/>
    <w:basedOn w:val="Standaardalinea-lettertype"/>
    <w:link w:val="Kop3"/>
    <w:uiPriority w:val="9"/>
    <w:rsid w:val="00F852F1"/>
    <w:rPr>
      <w:rFonts w:asciiTheme="majorHAnsi" w:eastAsiaTheme="majorEastAsia" w:hAnsiTheme="majorHAnsi" w:cstheme="majorBidi"/>
      <w:b/>
      <w:bCs/>
      <w:color w:val="FF7605" w:themeColor="accent1"/>
    </w:rPr>
  </w:style>
  <w:style w:type="table" w:styleId="Lichtearcering">
    <w:name w:val="Light Shading"/>
    <w:basedOn w:val="Standaardtabel"/>
    <w:uiPriority w:val="60"/>
    <w:rsid w:val="00953626"/>
    <w:pPr>
      <w:spacing w:line="240" w:lineRule="auto"/>
    </w:pPr>
    <w:rPr>
      <w:color w:val="394450" w:themeColor="text1" w:themeShade="BF"/>
    </w:rPr>
    <w:tblPr>
      <w:tblStyleRowBandSize w:val="1"/>
      <w:tblStyleColBandSize w:val="1"/>
      <w:tblInd w:w="0" w:type="dxa"/>
      <w:tblBorders>
        <w:top w:val="single" w:sz="8" w:space="0" w:color="4D5B6B" w:themeColor="text1"/>
        <w:bottom w:val="single" w:sz="8" w:space="0" w:color="4D5B6B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5B6B" w:themeColor="text1"/>
          <w:left w:val="nil"/>
          <w:bottom w:val="single" w:sz="8" w:space="0" w:color="4D5B6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5B6B" w:themeColor="text1"/>
          <w:left w:val="nil"/>
          <w:bottom w:val="single" w:sz="8" w:space="0" w:color="4D5B6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6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6DD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953626"/>
    <w:pPr>
      <w:spacing w:line="240" w:lineRule="auto"/>
    </w:pPr>
    <w:rPr>
      <w:color w:val="5F5F5F" w:themeColor="accent2" w:themeShade="BF"/>
    </w:rPr>
    <w:tblPr>
      <w:tblStyleRowBandSize w:val="1"/>
      <w:tblStyleColBandSize w:val="1"/>
      <w:tblInd w:w="0" w:type="dxa"/>
      <w:tblBorders>
        <w:top w:val="single" w:sz="8" w:space="0" w:color="7F7F7F" w:themeColor="accent2"/>
        <w:bottom w:val="single" w:sz="8" w:space="0" w:color="7F7F7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</w:style>
  <w:style w:type="table" w:styleId="Gemiddeldraster1-accent1">
    <w:name w:val="Medium Grid 1 Accent 1"/>
    <w:basedOn w:val="Standaardtabel"/>
    <w:uiPriority w:val="67"/>
    <w:rsid w:val="0095362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843" w:themeColor="accent1" w:themeTint="BF"/>
        <w:left w:val="single" w:sz="8" w:space="0" w:color="FF9843" w:themeColor="accent1" w:themeTint="BF"/>
        <w:bottom w:val="single" w:sz="8" w:space="0" w:color="FF9843" w:themeColor="accent1" w:themeTint="BF"/>
        <w:right w:val="single" w:sz="8" w:space="0" w:color="FF9843" w:themeColor="accent1" w:themeTint="BF"/>
        <w:insideH w:val="single" w:sz="8" w:space="0" w:color="FF9843" w:themeColor="accent1" w:themeTint="BF"/>
        <w:insideV w:val="single" w:sz="8" w:space="0" w:color="FF984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C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84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82" w:themeFill="accent1" w:themeFillTint="7F"/>
      </w:tcPr>
    </w:tblStylePr>
    <w:tblStylePr w:type="band1Horz">
      <w:tblPr/>
      <w:tcPr>
        <w:shd w:val="clear" w:color="auto" w:fill="FFBA82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E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E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F760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F852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F7605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3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39B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E39B8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E39B8"/>
  </w:style>
  <w:style w:type="paragraph" w:styleId="Voettekst">
    <w:name w:val="footer"/>
    <w:basedOn w:val="Standaard"/>
    <w:link w:val="VoettekstChar"/>
    <w:uiPriority w:val="99"/>
    <w:unhideWhenUsed/>
    <w:rsid w:val="00EE39B8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E39B8"/>
  </w:style>
  <w:style w:type="paragraph" w:styleId="Titel">
    <w:name w:val="Title"/>
    <w:basedOn w:val="Standaard"/>
    <w:next w:val="Standaard"/>
    <w:link w:val="TitelChar"/>
    <w:uiPriority w:val="10"/>
    <w:qFormat/>
    <w:rsid w:val="00EE39B8"/>
    <w:pPr>
      <w:pBdr>
        <w:bottom w:val="single" w:sz="8" w:space="4" w:color="FF760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542" w:themeColor="text2" w:themeShade="BF"/>
      <w:spacing w:val="5"/>
      <w:kern w:val="28"/>
      <w:sz w:val="52"/>
      <w:szCs w:val="52"/>
      <w:lang w:eastAsia="nl-NL"/>
    </w:rPr>
  </w:style>
  <w:style w:type="character" w:customStyle="1" w:styleId="TitelChar">
    <w:name w:val="Titel Char"/>
    <w:basedOn w:val="Standaardalinea-lettertype"/>
    <w:link w:val="Titel"/>
    <w:uiPriority w:val="10"/>
    <w:rsid w:val="00EE39B8"/>
    <w:rPr>
      <w:rFonts w:asciiTheme="majorHAnsi" w:eastAsiaTheme="majorEastAsia" w:hAnsiTheme="majorHAnsi" w:cstheme="majorBidi"/>
      <w:color w:val="4D4542" w:themeColor="text2" w:themeShade="BF"/>
      <w:spacing w:val="5"/>
      <w:kern w:val="28"/>
      <w:sz w:val="52"/>
      <w:szCs w:val="52"/>
      <w:lang w:eastAsia="nl-NL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EE39B8"/>
    <w:pPr>
      <w:numPr>
        <w:ilvl w:val="1"/>
      </w:numPr>
      <w:spacing w:after="200"/>
    </w:pPr>
    <w:rPr>
      <w:rFonts w:asciiTheme="majorHAnsi" w:eastAsiaTheme="majorEastAsia" w:hAnsiTheme="majorHAnsi" w:cstheme="majorBidi"/>
      <w:i/>
      <w:iCs/>
      <w:color w:val="FF7605" w:themeColor="accent1"/>
      <w:spacing w:val="15"/>
      <w:sz w:val="24"/>
      <w:szCs w:val="24"/>
      <w:lang w:eastAsia="nl-NL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EE39B8"/>
    <w:rPr>
      <w:rFonts w:asciiTheme="majorHAnsi" w:eastAsiaTheme="majorEastAsia" w:hAnsiTheme="majorHAnsi" w:cstheme="majorBidi"/>
      <w:i/>
      <w:iCs/>
      <w:color w:val="FF7605" w:themeColor="accent1"/>
      <w:spacing w:val="15"/>
      <w:sz w:val="24"/>
      <w:szCs w:val="24"/>
      <w:lang w:eastAsia="nl-NL"/>
    </w:rPr>
  </w:style>
  <w:style w:type="character" w:customStyle="1" w:styleId="Kop1Char">
    <w:name w:val="Kop 1 Char"/>
    <w:basedOn w:val="Standaardalinea-lettertype"/>
    <w:link w:val="Kop1"/>
    <w:uiPriority w:val="9"/>
    <w:rsid w:val="00AE764E"/>
    <w:rPr>
      <w:rFonts w:asciiTheme="majorHAnsi" w:eastAsiaTheme="majorEastAsia" w:hAnsiTheme="majorHAnsi" w:cstheme="majorBidi"/>
      <w:b/>
      <w:bCs/>
      <w:color w:val="C25700" w:themeColor="accent1" w:themeShade="BF"/>
      <w:sz w:val="28"/>
      <w:szCs w:val="28"/>
    </w:rPr>
  </w:style>
  <w:style w:type="paragraph" w:styleId="Lijstalinea">
    <w:name w:val="List Paragraph"/>
    <w:basedOn w:val="Standaard"/>
    <w:uiPriority w:val="34"/>
    <w:qFormat/>
    <w:rsid w:val="00AE764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AE764E"/>
    <w:rPr>
      <w:rFonts w:asciiTheme="majorHAnsi" w:eastAsiaTheme="majorEastAsia" w:hAnsiTheme="majorHAnsi" w:cstheme="majorBidi"/>
      <w:b/>
      <w:bCs/>
      <w:color w:val="FF7605" w:themeColor="accent1"/>
      <w:sz w:val="26"/>
      <w:szCs w:val="26"/>
    </w:rPr>
  </w:style>
  <w:style w:type="table" w:styleId="Tabelraster">
    <w:name w:val="Table Grid"/>
    <w:basedOn w:val="Standaardtabel"/>
    <w:uiPriority w:val="59"/>
    <w:rsid w:val="00F852F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chtearcering-accent1">
    <w:name w:val="Light Shading Accent 1"/>
    <w:basedOn w:val="Standaardtabel"/>
    <w:uiPriority w:val="60"/>
    <w:rsid w:val="00F852F1"/>
    <w:pPr>
      <w:spacing w:line="240" w:lineRule="auto"/>
    </w:pPr>
    <w:rPr>
      <w:color w:val="C25700" w:themeColor="accent1" w:themeShade="BF"/>
    </w:rPr>
    <w:tblPr>
      <w:tblStyleRowBandSize w:val="1"/>
      <w:tblStyleColBandSize w:val="1"/>
      <w:tblInd w:w="0" w:type="dxa"/>
      <w:tblBorders>
        <w:top w:val="single" w:sz="8" w:space="0" w:color="FF7605" w:themeColor="accent1"/>
        <w:bottom w:val="single" w:sz="8" w:space="0" w:color="FF760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05" w:themeColor="accent1"/>
          <w:left w:val="nil"/>
          <w:bottom w:val="single" w:sz="8" w:space="0" w:color="FF760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7605" w:themeColor="accent1"/>
          <w:left w:val="nil"/>
          <w:bottom w:val="single" w:sz="8" w:space="0" w:color="FF760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C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CC1" w:themeFill="accent1" w:themeFillTint="3F"/>
      </w:tcPr>
    </w:tblStylePr>
  </w:style>
  <w:style w:type="character" w:customStyle="1" w:styleId="Kop3Char">
    <w:name w:val="Kop 3 Char"/>
    <w:basedOn w:val="Standaardalinea-lettertype"/>
    <w:link w:val="Kop3"/>
    <w:uiPriority w:val="9"/>
    <w:rsid w:val="00F852F1"/>
    <w:rPr>
      <w:rFonts w:asciiTheme="majorHAnsi" w:eastAsiaTheme="majorEastAsia" w:hAnsiTheme="majorHAnsi" w:cstheme="majorBidi"/>
      <w:b/>
      <w:bCs/>
      <w:color w:val="FF7605" w:themeColor="accent1"/>
    </w:rPr>
  </w:style>
  <w:style w:type="table" w:styleId="Lichtearcering">
    <w:name w:val="Light Shading"/>
    <w:basedOn w:val="Standaardtabel"/>
    <w:uiPriority w:val="60"/>
    <w:rsid w:val="00953626"/>
    <w:pPr>
      <w:spacing w:line="240" w:lineRule="auto"/>
    </w:pPr>
    <w:rPr>
      <w:color w:val="394450" w:themeColor="text1" w:themeShade="BF"/>
    </w:rPr>
    <w:tblPr>
      <w:tblStyleRowBandSize w:val="1"/>
      <w:tblStyleColBandSize w:val="1"/>
      <w:tblInd w:w="0" w:type="dxa"/>
      <w:tblBorders>
        <w:top w:val="single" w:sz="8" w:space="0" w:color="4D5B6B" w:themeColor="text1"/>
        <w:bottom w:val="single" w:sz="8" w:space="0" w:color="4D5B6B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5B6B" w:themeColor="text1"/>
          <w:left w:val="nil"/>
          <w:bottom w:val="single" w:sz="8" w:space="0" w:color="4D5B6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5B6B" w:themeColor="text1"/>
          <w:left w:val="nil"/>
          <w:bottom w:val="single" w:sz="8" w:space="0" w:color="4D5B6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6DD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6DD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953626"/>
    <w:pPr>
      <w:spacing w:line="240" w:lineRule="auto"/>
    </w:pPr>
    <w:rPr>
      <w:color w:val="5F5F5F" w:themeColor="accent2" w:themeShade="BF"/>
    </w:rPr>
    <w:tblPr>
      <w:tblStyleRowBandSize w:val="1"/>
      <w:tblStyleColBandSize w:val="1"/>
      <w:tblInd w:w="0" w:type="dxa"/>
      <w:tblBorders>
        <w:top w:val="single" w:sz="8" w:space="0" w:color="7F7F7F" w:themeColor="accent2"/>
        <w:bottom w:val="single" w:sz="8" w:space="0" w:color="7F7F7F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7F7F" w:themeColor="accent2"/>
          <w:left w:val="nil"/>
          <w:bottom w:val="single" w:sz="8" w:space="0" w:color="7F7F7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2" w:themeFillTint="3F"/>
      </w:tcPr>
    </w:tblStylePr>
  </w:style>
  <w:style w:type="table" w:styleId="Gemiddeldraster1-accent1">
    <w:name w:val="Medium Grid 1 Accent 1"/>
    <w:basedOn w:val="Standaardtabel"/>
    <w:uiPriority w:val="67"/>
    <w:rsid w:val="00953626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F9843" w:themeColor="accent1" w:themeTint="BF"/>
        <w:left w:val="single" w:sz="8" w:space="0" w:color="FF9843" w:themeColor="accent1" w:themeTint="BF"/>
        <w:bottom w:val="single" w:sz="8" w:space="0" w:color="FF9843" w:themeColor="accent1" w:themeTint="BF"/>
        <w:right w:val="single" w:sz="8" w:space="0" w:color="FF9843" w:themeColor="accent1" w:themeTint="BF"/>
        <w:insideH w:val="single" w:sz="8" w:space="0" w:color="FF9843" w:themeColor="accent1" w:themeTint="BF"/>
        <w:insideV w:val="single" w:sz="8" w:space="0" w:color="FF9843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DC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843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82" w:themeFill="accent1" w:themeFillTint="7F"/>
      </w:tcPr>
    </w:tblStylePr>
    <w:tblStylePr w:type="band1Horz">
      <w:tblPr/>
      <w:tcPr>
        <w:shd w:val="clear" w:color="auto" w:fill="FFBA82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Thermal">
  <a:themeElements>
    <a:clrScheme name="Thermal">
      <a:dk1>
        <a:srgbClr val="4D5B6B"/>
      </a:dk1>
      <a:lt1>
        <a:srgbClr val="FFFFFF"/>
      </a:lt1>
      <a:dk2>
        <a:srgbClr val="675D59"/>
      </a:dk2>
      <a:lt2>
        <a:srgbClr val="E8DED8"/>
      </a:lt2>
      <a:accent1>
        <a:srgbClr val="FF7605"/>
      </a:accent1>
      <a:accent2>
        <a:srgbClr val="7F7F7F"/>
      </a:accent2>
      <a:accent3>
        <a:srgbClr val="7F5185"/>
      </a:accent3>
      <a:accent4>
        <a:srgbClr val="89AAD3"/>
      </a:accent4>
      <a:accent5>
        <a:srgbClr val="8F5B4B"/>
      </a:accent5>
      <a:accent6>
        <a:srgbClr val="C84340"/>
      </a:accent6>
      <a:hlink>
        <a:srgbClr val="89AAD3"/>
      </a:hlink>
      <a:folHlink>
        <a:srgbClr val="795185"/>
      </a:folHlink>
    </a:clrScheme>
    <a:fontScheme name="Thermal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hermal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63500" dist="38100" dir="81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101600" dist="63500" dir="81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3000000"/>
            </a:lightRig>
          </a:scene3d>
          <a:sp3d>
            <a:bevelT h="190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lumMod val="125000"/>
              </a:schemeClr>
            </a:gs>
            <a:gs pos="55000">
              <a:schemeClr val="phClr">
                <a:shade val="100000"/>
                <a:satMod val="100000"/>
                <a:lumMod val="100000"/>
              </a:schemeClr>
            </a:gs>
            <a:gs pos="100000">
              <a:schemeClr val="phClr">
                <a:shade val="90000"/>
                <a:satMod val="300000"/>
                <a:lumMod val="9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8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</dc:creator>
  <cp:lastModifiedBy>Frank</cp:lastModifiedBy>
  <cp:revision>2</cp:revision>
  <cp:lastPrinted>2013-10-31T15:44:00Z</cp:lastPrinted>
  <dcterms:created xsi:type="dcterms:W3CDTF">2013-10-31T15:03:00Z</dcterms:created>
  <dcterms:modified xsi:type="dcterms:W3CDTF">2013-12-07T16:17:00Z</dcterms:modified>
</cp:coreProperties>
</file>