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59" w:rsidRDefault="004963D2" w:rsidP="00C3097B">
      <w:pPr>
        <w:pStyle w:val="Titel"/>
        <w:pBdr>
          <w:bottom w:val="single" w:sz="4" w:space="1" w:color="auto"/>
        </w:pBdr>
      </w:pPr>
      <w:r>
        <w:t>Begrippenlijst AK E4</w:t>
      </w:r>
    </w:p>
    <w:p w:rsidR="004963D2" w:rsidRDefault="004963D2" w:rsidP="004963D2"/>
    <w:p w:rsidR="004963D2" w:rsidRDefault="004963D2" w:rsidP="004963D2">
      <w:pPr>
        <w:pStyle w:val="Kop1"/>
      </w:pPr>
      <w:r>
        <w:t>Hoofdstuk 1</w:t>
      </w:r>
    </w:p>
    <w:p w:rsidR="004963D2" w:rsidRDefault="004963D2" w:rsidP="004963D2">
      <w:pPr>
        <w:pStyle w:val="Kop2"/>
      </w:pPr>
      <w:r>
        <w:t>B2</w:t>
      </w:r>
      <w:r w:rsidR="006B4BD2">
        <w:t xml:space="preserve"> aardrijkskunde en gebieden</w:t>
      </w:r>
    </w:p>
    <w:p w:rsidR="004963D2" w:rsidRDefault="004963D2" w:rsidP="004963D2">
      <w:r>
        <w:t>Gebied</w:t>
      </w:r>
    </w:p>
    <w:p w:rsidR="004963D2" w:rsidRDefault="004963D2" w:rsidP="004963D2">
      <w:r>
        <w:tab/>
        <w:t>Stuk van aardoppervlak, ook wel; regio</w:t>
      </w:r>
    </w:p>
    <w:p w:rsidR="004963D2" w:rsidRDefault="004963D2" w:rsidP="004963D2">
      <w:r>
        <w:t>Natuurlandschap</w:t>
      </w:r>
    </w:p>
    <w:p w:rsidR="004963D2" w:rsidRDefault="004963D2" w:rsidP="004963D2">
      <w:r>
        <w:tab/>
        <w:t>Gebied waar alles nog zo is als het door de natuur gevormd is</w:t>
      </w:r>
    </w:p>
    <w:p w:rsidR="004963D2" w:rsidRDefault="004963D2" w:rsidP="004963D2">
      <w:r>
        <w:t>Ingericht landschap</w:t>
      </w:r>
    </w:p>
    <w:p w:rsidR="004963D2" w:rsidRDefault="004963D2" w:rsidP="004963D2">
      <w:r>
        <w:tab/>
        <w:t>Gebied dat door mensen is veranderd en ingericht met wegen, gebouwen, akkers, etc.</w:t>
      </w:r>
    </w:p>
    <w:p w:rsidR="004963D2" w:rsidRDefault="00C3097B" w:rsidP="004963D2">
      <w:r>
        <w:t>Natuurlijke elementen</w:t>
      </w:r>
    </w:p>
    <w:p w:rsidR="00C3097B" w:rsidRDefault="00C3097B" w:rsidP="004963D2">
      <w:r>
        <w:tab/>
        <w:t>Delen van een gebied gemaakt door de natuur, geen mensen aan te pas gekomen</w:t>
      </w:r>
    </w:p>
    <w:p w:rsidR="00C3097B" w:rsidRDefault="00C3097B" w:rsidP="004963D2">
      <w:r>
        <w:t>Inrichtingselementen</w:t>
      </w:r>
    </w:p>
    <w:p w:rsidR="00C3097B" w:rsidRDefault="00C3097B" w:rsidP="004963D2">
      <w:r>
        <w:tab/>
        <w:t>Dingen die door mense</w:t>
      </w:r>
      <w:r w:rsidR="000D1F87">
        <w:t>n aan de natuur zijn toegevoegd</w:t>
      </w:r>
    </w:p>
    <w:p w:rsidR="00C3097B" w:rsidRDefault="00C3097B" w:rsidP="00C3097B">
      <w:pPr>
        <w:pStyle w:val="Kop2"/>
      </w:pPr>
      <w:r>
        <w:t>B4</w:t>
      </w:r>
      <w:r w:rsidR="006B4BD2">
        <w:t xml:space="preserve"> natuurlijke en menselijke factoren</w:t>
      </w:r>
    </w:p>
    <w:p w:rsidR="00C3097B" w:rsidRDefault="00C709F3" w:rsidP="00C3097B">
      <w:r>
        <w:t>Natuurlijke factor</w:t>
      </w:r>
    </w:p>
    <w:p w:rsidR="00B329C7" w:rsidRDefault="00B329C7" w:rsidP="00C3097B">
      <w:r>
        <w:tab/>
      </w:r>
      <w:r w:rsidR="000D1F87">
        <w:t>Bepaalde dingen die er zijn door de natuur zoals aardbevingen</w:t>
      </w:r>
    </w:p>
    <w:p w:rsidR="000D1F87" w:rsidRDefault="000D1F87" w:rsidP="00C3097B">
      <w:r>
        <w:t>Menselijke factor</w:t>
      </w:r>
    </w:p>
    <w:p w:rsidR="000D1F87" w:rsidRDefault="000D1F87" w:rsidP="00C3097B">
      <w:r>
        <w:tab/>
        <w:t>Bepaalde dingen die er zijn door mensen zoals huizen en scholen</w:t>
      </w:r>
    </w:p>
    <w:p w:rsidR="000D1F87" w:rsidRDefault="000D1F87" w:rsidP="00C3097B"/>
    <w:p w:rsidR="000D1F87" w:rsidRDefault="000D1F87" w:rsidP="000D1F87">
      <w:pPr>
        <w:pStyle w:val="Kop1"/>
      </w:pPr>
      <w:r>
        <w:t>Hoofdstuk 3</w:t>
      </w:r>
    </w:p>
    <w:p w:rsidR="000D1F87" w:rsidRDefault="000D1F87" w:rsidP="000D1F87">
      <w:pPr>
        <w:pStyle w:val="Kop2"/>
      </w:pPr>
      <w:r>
        <w:t>B27 weer</w:t>
      </w:r>
    </w:p>
    <w:p w:rsidR="000D1F87" w:rsidRDefault="000D1F87" w:rsidP="000D1F87">
      <w:r>
        <w:t>Weer</w:t>
      </w:r>
    </w:p>
    <w:p w:rsidR="000D1F87" w:rsidRDefault="000D1F87" w:rsidP="000D1F87">
      <w:r>
        <w:tab/>
        <w:t>De temperatuur, neerslag en wind op een bepaalde plek, op een bepaald moment</w:t>
      </w:r>
    </w:p>
    <w:p w:rsidR="000D1F87" w:rsidRDefault="000D1F87" w:rsidP="000D1F87">
      <w:pPr>
        <w:pStyle w:val="Kop2"/>
      </w:pPr>
      <w:r>
        <w:t>B28 klimaat</w:t>
      </w:r>
    </w:p>
    <w:p w:rsidR="000D1F87" w:rsidRDefault="000D1F87" w:rsidP="000D1F87">
      <w:r>
        <w:t>Klimaat</w:t>
      </w:r>
    </w:p>
    <w:p w:rsidR="000D1F87" w:rsidRDefault="000D1F87" w:rsidP="000D1F87">
      <w:r>
        <w:tab/>
        <w:t>Het gemiddelde weer over een periode van 30 tot 40 jaar</w:t>
      </w:r>
    </w:p>
    <w:p w:rsidR="000D1F87" w:rsidRDefault="000D1F87" w:rsidP="000D1F87">
      <w:pPr>
        <w:pStyle w:val="Kop2"/>
      </w:pPr>
      <w:r>
        <w:t>B29 temperatuur</w:t>
      </w:r>
    </w:p>
    <w:p w:rsidR="000D1F87" w:rsidRDefault="000D1F87" w:rsidP="000D1F87">
      <w:r>
        <w:t>Temperatuur</w:t>
      </w:r>
    </w:p>
    <w:p w:rsidR="000D1F87" w:rsidRDefault="000D1F87" w:rsidP="00FF12C3">
      <w:pPr>
        <w:ind w:left="705"/>
      </w:pPr>
      <w:r>
        <w:t xml:space="preserve">Hoe warm of koud het is (thermos=warmte), wordt gemeten met </w:t>
      </w:r>
      <w:r w:rsidR="00FF12C3">
        <w:t>Celsius (Europa) of Fahrenheit (Verenigde Staten)</w:t>
      </w:r>
    </w:p>
    <w:p w:rsidR="00FF12C3" w:rsidRDefault="00FF12C3" w:rsidP="00FF12C3"/>
    <w:p w:rsidR="00FF12C3" w:rsidRDefault="00FF12C3" w:rsidP="00FF12C3">
      <w:pPr>
        <w:pStyle w:val="Kop2"/>
      </w:pPr>
      <w:r>
        <w:lastRenderedPageBreak/>
        <w:t>B31 neerslag</w:t>
      </w:r>
    </w:p>
    <w:p w:rsidR="00FF12C3" w:rsidRDefault="00FF12C3" w:rsidP="00FF12C3">
      <w:r>
        <w:t>Waterdamp</w:t>
      </w:r>
    </w:p>
    <w:p w:rsidR="00FF12C3" w:rsidRDefault="00FF12C3" w:rsidP="00FF12C3">
      <w:r>
        <w:tab/>
        <w:t>Onzichtbaar water in de dampkring</w:t>
      </w:r>
    </w:p>
    <w:p w:rsidR="00FF12C3" w:rsidRDefault="00FF12C3" w:rsidP="00FF12C3">
      <w:r>
        <w:t>Neerslag</w:t>
      </w:r>
    </w:p>
    <w:p w:rsidR="00FF12C3" w:rsidRDefault="00FF12C3" w:rsidP="00FF12C3">
      <w:r>
        <w:tab/>
        <w:t>Water dat in vaste of vloeibare vorm naar beneden valt</w:t>
      </w:r>
    </w:p>
    <w:p w:rsidR="00FF12C3" w:rsidRDefault="00FF12C3" w:rsidP="00FF12C3">
      <w:r>
        <w:tab/>
      </w:r>
      <w:r>
        <w:tab/>
        <w:t>Vaste: sneeuw, hagel</w:t>
      </w:r>
    </w:p>
    <w:p w:rsidR="00FF12C3" w:rsidRDefault="00FF12C3" w:rsidP="00FF12C3">
      <w:r>
        <w:tab/>
      </w:r>
      <w:r>
        <w:tab/>
        <w:t>Vloeibare: regen, mist</w:t>
      </w:r>
    </w:p>
    <w:p w:rsidR="00FF12C3" w:rsidRDefault="00FF12C3" w:rsidP="00FF12C3">
      <w:pPr>
        <w:pStyle w:val="Kop2"/>
      </w:pPr>
      <w:r>
        <w:t>B32 wind</w:t>
      </w:r>
    </w:p>
    <w:p w:rsidR="00FF12C3" w:rsidRDefault="00FF12C3" w:rsidP="00FF12C3">
      <w:r>
        <w:t>Wind</w:t>
      </w:r>
    </w:p>
    <w:p w:rsidR="00FF12C3" w:rsidRDefault="00FF12C3" w:rsidP="00FF12C3">
      <w:r>
        <w:tab/>
        <w:t>Bewegende luchtmassa</w:t>
      </w:r>
    </w:p>
    <w:p w:rsidR="00FF12C3" w:rsidRDefault="00FF12C3" w:rsidP="00FF12C3">
      <w:r>
        <w:t>Schaal van Beaufort</w:t>
      </w:r>
    </w:p>
    <w:p w:rsidR="00FF12C3" w:rsidRDefault="00FF12C3" w:rsidP="00FF12C3">
      <w:r>
        <w:tab/>
        <w:t>Schaal om windsnelheden te meten, loopt van 0 t/m 12. 0 is windstil, 12 is een orkaan</w:t>
      </w:r>
    </w:p>
    <w:p w:rsidR="00D90467" w:rsidRDefault="00D90467" w:rsidP="00D90467">
      <w:pPr>
        <w:pStyle w:val="Kop2"/>
      </w:pPr>
      <w:r>
        <w:t>B53 klimaatdiagrammen</w:t>
      </w:r>
    </w:p>
    <w:p w:rsidR="00D90467" w:rsidRDefault="00D90467" w:rsidP="00D90467">
      <w:r>
        <w:t>Klimaatdiagram</w:t>
      </w:r>
    </w:p>
    <w:p w:rsidR="00D90467" w:rsidRDefault="00D90467" w:rsidP="00D90467">
      <w:r>
        <w:tab/>
        <w:t>Een diagram die de temperatuur, neerslag en klimaat in beeld brengt</w:t>
      </w:r>
    </w:p>
    <w:p w:rsidR="00D90467" w:rsidRDefault="00D90467" w:rsidP="00D90467">
      <w:pPr>
        <w:pStyle w:val="Kop1"/>
      </w:pPr>
      <w:r>
        <w:t>Hoofdstuk 4</w:t>
      </w:r>
    </w:p>
    <w:p w:rsidR="00D90467" w:rsidRDefault="00D90467" w:rsidP="00D90467">
      <w:pPr>
        <w:pStyle w:val="Kop2"/>
      </w:pPr>
      <w:r>
        <w:t>B67 grondsoorten</w:t>
      </w:r>
    </w:p>
    <w:p w:rsidR="00D90467" w:rsidRDefault="00D90467" w:rsidP="00D90467">
      <w:r>
        <w:t>Grondsoort</w:t>
      </w:r>
    </w:p>
    <w:p w:rsidR="00D90467" w:rsidRDefault="00D90467" w:rsidP="00D90467">
      <w:r>
        <w:tab/>
        <w:t>Het losse materiaal aan de oppervlakte van de aardkorst</w:t>
      </w:r>
    </w:p>
    <w:p w:rsidR="00D90467" w:rsidRDefault="000C5490" w:rsidP="00D90467">
      <w:r>
        <w:t>Zand (eerste grondsoort)</w:t>
      </w:r>
    </w:p>
    <w:p w:rsidR="000C5490" w:rsidRDefault="000C5490" w:rsidP="000C5490">
      <w:pPr>
        <w:ind w:left="705"/>
      </w:pPr>
      <w:r>
        <w:t>Grove korrels met daartussen veel ruimte ertussen (zie poriën). Water zakt er makkelijk weg, daardoor droog en onvruchtbaar</w:t>
      </w:r>
    </w:p>
    <w:p w:rsidR="00324937" w:rsidRDefault="00324937" w:rsidP="00324937">
      <w:r>
        <w:t>Löss (tweede grondsoort)</w:t>
      </w:r>
    </w:p>
    <w:p w:rsidR="00324937" w:rsidRPr="00B5089A" w:rsidRDefault="00324937" w:rsidP="00324937">
      <w:pPr>
        <w:ind w:left="705"/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t>Een stuk fijner dan zand, kleine poriën en houden water meer vast dan zand en zijn daardoor ook vruchtbaarder</w:t>
      </w:r>
    </w:p>
    <w:p w:rsidR="000C5490" w:rsidRDefault="000C5490" w:rsidP="000C5490">
      <w:r>
        <w:t>Klei (derde grondsoort)</w:t>
      </w:r>
    </w:p>
    <w:p w:rsidR="00324937" w:rsidRDefault="000C5490" w:rsidP="000C5490">
      <w:r>
        <w:tab/>
        <w:t>Kleine korrels</w:t>
      </w:r>
      <w:r w:rsidR="00324937">
        <w:t xml:space="preserve"> van ca.</w:t>
      </w:r>
      <w:r>
        <w:t xml:space="preserve"> </w:t>
      </w:r>
      <w:r w:rsidR="00324937">
        <w:t>2 micrometer</w:t>
      </w:r>
    </w:p>
    <w:p w:rsidR="00B5089A" w:rsidRDefault="00B5089A" w:rsidP="000C5490">
      <w:r>
        <w:t>Veen (vierde grondsoort)</w:t>
      </w:r>
    </w:p>
    <w:p w:rsidR="00B5089A" w:rsidRDefault="00B5089A" w:rsidP="00782935">
      <w:pPr>
        <w:ind w:left="705"/>
      </w:pPr>
      <w:r>
        <w:t>Plantenresten van een moeras, werkt als een spons, houdt water vast</w:t>
      </w:r>
      <w:r w:rsidR="00782935">
        <w:t xml:space="preserve"> en is dus drassig maar ook vruchtbaar. Uitgedroogd veen heet turf</w:t>
      </w:r>
    </w:p>
    <w:p w:rsidR="00B41520" w:rsidRDefault="00B41520" w:rsidP="00B41520">
      <w:pPr>
        <w:pStyle w:val="Kop2"/>
      </w:pPr>
      <w:r>
        <w:t>B68 bodem en bodemvorming</w:t>
      </w:r>
    </w:p>
    <w:p w:rsidR="00B41520" w:rsidRDefault="00B41520" w:rsidP="00B41520">
      <w:r>
        <w:t>Bodem</w:t>
      </w:r>
    </w:p>
    <w:p w:rsidR="00B41520" w:rsidRDefault="00B41520" w:rsidP="00B41520">
      <w:r>
        <w:tab/>
        <w:t>Voor plantengroei het belangrijkste deel van losse zand of klei</w:t>
      </w:r>
      <w:r w:rsidR="009C651D">
        <w:t>, of van verweringsmateriaal</w:t>
      </w:r>
    </w:p>
    <w:p w:rsidR="009C651D" w:rsidRDefault="009C651D" w:rsidP="00B41520">
      <w:r>
        <w:lastRenderedPageBreak/>
        <w:t>Humus</w:t>
      </w:r>
    </w:p>
    <w:p w:rsidR="00782935" w:rsidRDefault="009C651D" w:rsidP="009C651D">
      <w:pPr>
        <w:ind w:left="705"/>
      </w:pPr>
      <w:r>
        <w:t>Stoffen afkomstig van plantenresten. Zit vol van voedingsstoffen die belangrijk zijn voor de plantengroei</w:t>
      </w:r>
    </w:p>
    <w:p w:rsidR="009C651D" w:rsidRDefault="009C651D" w:rsidP="009C651D">
      <w:r>
        <w:t>Horizonten</w:t>
      </w:r>
    </w:p>
    <w:p w:rsidR="009C651D" w:rsidRDefault="009C651D" w:rsidP="009C651D">
      <w:r>
        <w:tab/>
        <w:t>Verschillende lagen die ontstaan zijn onder invloed van het klimaat en plantengroei</w:t>
      </w:r>
    </w:p>
    <w:p w:rsidR="009C651D" w:rsidRDefault="009C651D" w:rsidP="009C651D">
      <w:r>
        <w:t>Bodemvorming</w:t>
      </w:r>
    </w:p>
    <w:p w:rsidR="009C651D" w:rsidRDefault="009C651D" w:rsidP="009C651D">
      <w:r>
        <w:tab/>
        <w:t>Het ontstaan van horizonten</w:t>
      </w:r>
    </w:p>
    <w:p w:rsidR="009C651D" w:rsidRDefault="009C651D" w:rsidP="009C651D">
      <w:r>
        <w:t>Bodemprofiel</w:t>
      </w:r>
    </w:p>
    <w:p w:rsidR="009C651D" w:rsidRDefault="009C651D" w:rsidP="009C651D">
      <w:pPr>
        <w:ind w:left="705"/>
      </w:pPr>
      <w:r>
        <w:t>Laat verschillende lagen in de bodem zien, te onderscheiden in kleur, samenstelling of dichtheid</w:t>
      </w:r>
    </w:p>
    <w:p w:rsidR="009C651D" w:rsidRDefault="004911E2" w:rsidP="009C651D">
      <w:r>
        <w:t>Uitspoelingshorizont</w:t>
      </w:r>
    </w:p>
    <w:p w:rsidR="004911E2" w:rsidRDefault="004911E2" w:rsidP="009C651D">
      <w:r>
        <w:tab/>
        <w:t>Zorgt voor  humusvorming</w:t>
      </w:r>
      <w:r w:rsidR="00627293">
        <w:t xml:space="preserve"> en laat humus naar regenwater spoelen</w:t>
      </w:r>
    </w:p>
    <w:p w:rsidR="004911E2" w:rsidRDefault="00627293" w:rsidP="009C651D">
      <w:proofErr w:type="spellStart"/>
      <w:r>
        <w:t>Inspoelingshorizont</w:t>
      </w:r>
      <w:proofErr w:type="spellEnd"/>
    </w:p>
    <w:p w:rsidR="00627293" w:rsidRDefault="00627293" w:rsidP="009C651D">
      <w:r>
        <w:tab/>
        <w:t>Hier blijft een deel van de humus achter en de rest stroomt verder naar het grondwater</w:t>
      </w:r>
    </w:p>
    <w:p w:rsidR="00627293" w:rsidRDefault="00627293" w:rsidP="009C651D">
      <w:r>
        <w:t>Moedermateriaal</w:t>
      </w:r>
    </w:p>
    <w:p w:rsidR="00627293" w:rsidRDefault="00627293" w:rsidP="009C651D">
      <w:r>
        <w:tab/>
        <w:t>Hier heeft de bodemvorming nog weinig invloed gehad</w:t>
      </w:r>
    </w:p>
    <w:p w:rsidR="005D322F" w:rsidRDefault="005D322F" w:rsidP="009C651D"/>
    <w:p w:rsidR="005D322F" w:rsidRDefault="005D322F" w:rsidP="005D322F">
      <w:pPr>
        <w:pStyle w:val="Kop1"/>
      </w:pPr>
      <w:r>
        <w:t>Hoofdstuk 6</w:t>
      </w:r>
    </w:p>
    <w:p w:rsidR="005D322F" w:rsidRDefault="005D322F" w:rsidP="005D322F">
      <w:pPr>
        <w:pStyle w:val="Kop2"/>
      </w:pPr>
      <w:r>
        <w:t>B92 grondwater</w:t>
      </w:r>
    </w:p>
    <w:p w:rsidR="005D322F" w:rsidRDefault="005D322F" w:rsidP="005D322F">
      <w:r>
        <w:t>Grondwater</w:t>
      </w:r>
    </w:p>
    <w:p w:rsidR="005D322F" w:rsidRDefault="005D322F" w:rsidP="005D322F">
      <w:r>
        <w:tab/>
        <w:t>Water tussen kleine openingen tussen zandkorrels in de grond</w:t>
      </w:r>
    </w:p>
    <w:p w:rsidR="005D322F" w:rsidRDefault="005D322F" w:rsidP="005D322F">
      <w:r>
        <w:t>Infiltreren</w:t>
      </w:r>
    </w:p>
    <w:p w:rsidR="005D322F" w:rsidRDefault="005D322F" w:rsidP="005D322F">
      <w:r>
        <w:tab/>
      </w:r>
      <w:r w:rsidR="00C33A4F">
        <w:t>Het honderden meters wegzakken van water in poreuze grond</w:t>
      </w:r>
    </w:p>
    <w:p w:rsidR="00C33A4F" w:rsidRDefault="00C33A4F" w:rsidP="005D322F">
      <w:r>
        <w:t>Grondwaterspiegel (grondwaterpeil)</w:t>
      </w:r>
    </w:p>
    <w:p w:rsidR="00C33A4F" w:rsidRDefault="00C33A4F" w:rsidP="005D322F">
      <w:r>
        <w:tab/>
        <w:t>De bovenkant van het grondwater</w:t>
      </w:r>
    </w:p>
    <w:p w:rsidR="005E1A3B" w:rsidRDefault="005E1A3B" w:rsidP="005D322F">
      <w:r>
        <w:t>Maaiveld</w:t>
      </w:r>
    </w:p>
    <w:p w:rsidR="005E1A3B" w:rsidRDefault="005E1A3B" w:rsidP="005D322F">
      <w:r>
        <w:tab/>
        <w:t>Het oppervlak waar het grondwaterpeil maar tien centimeter onder de grond zit</w:t>
      </w:r>
    </w:p>
    <w:p w:rsidR="005E1A3B" w:rsidRDefault="005E1A3B" w:rsidP="005D322F"/>
    <w:p w:rsidR="005E1A3B" w:rsidRDefault="005E1A3B" w:rsidP="005E1A3B">
      <w:pPr>
        <w:pStyle w:val="Kop1"/>
      </w:pPr>
      <w:r>
        <w:t>Hoofdstuk 8</w:t>
      </w:r>
    </w:p>
    <w:p w:rsidR="005E1A3B" w:rsidRDefault="005E1A3B" w:rsidP="005E1A3B">
      <w:pPr>
        <w:pStyle w:val="Kop2"/>
      </w:pPr>
      <w:r>
        <w:t>B126 landbouw</w:t>
      </w:r>
    </w:p>
    <w:p w:rsidR="005E1A3B" w:rsidRDefault="005E1A3B" w:rsidP="005E1A3B">
      <w:r>
        <w:t>Landbouw</w:t>
      </w:r>
    </w:p>
    <w:p w:rsidR="005E1A3B" w:rsidRDefault="005E1A3B" w:rsidP="005E1A3B">
      <w:r>
        <w:tab/>
      </w:r>
      <w:r w:rsidR="00304CC4">
        <w:t xml:space="preserve"> </w:t>
      </w:r>
      <w:r w:rsidR="00EE53B8">
        <w:t>Manier waarop mensen voedsel verbouwen</w:t>
      </w:r>
    </w:p>
    <w:p w:rsidR="00EE53B8" w:rsidRDefault="00EE53B8" w:rsidP="005E1A3B">
      <w:r>
        <w:lastRenderedPageBreak/>
        <w:t>Akkerbouw</w:t>
      </w:r>
    </w:p>
    <w:p w:rsidR="00EE53B8" w:rsidRDefault="00EE53B8" w:rsidP="005E1A3B">
      <w:r>
        <w:tab/>
        <w:t>Het verbouwen van voedselgewassen en niet-eetbare gewassen</w:t>
      </w:r>
    </w:p>
    <w:p w:rsidR="003C6129" w:rsidRDefault="003C6129" w:rsidP="005E1A3B">
      <w:r>
        <w:t>Tuinbouw</w:t>
      </w:r>
    </w:p>
    <w:p w:rsidR="003C6129" w:rsidRDefault="003C6129" w:rsidP="005E1A3B">
      <w:r>
        <w:tab/>
        <w:t>Vorm van akkerbouw maar dan met: groente fruit en bloemen</w:t>
      </w:r>
    </w:p>
    <w:p w:rsidR="003C6129" w:rsidRDefault="003C6129" w:rsidP="005E1A3B">
      <w:r>
        <w:t>Grove tuinbouw</w:t>
      </w:r>
    </w:p>
    <w:p w:rsidR="004B6026" w:rsidRDefault="003C6129" w:rsidP="005E1A3B">
      <w:r>
        <w:tab/>
      </w:r>
      <w:r w:rsidR="004B6026">
        <w:t>Mix van tuinbouw en akkerbouw. Producten: kolen, sperziebonen</w:t>
      </w:r>
    </w:p>
    <w:p w:rsidR="00705E39" w:rsidRDefault="00705E39" w:rsidP="005E1A3B">
      <w:r>
        <w:t>Veeteelt</w:t>
      </w:r>
    </w:p>
    <w:p w:rsidR="00705E39" w:rsidRDefault="00705E39" w:rsidP="005E1A3B">
      <w:r>
        <w:tab/>
        <w:t>Het fokken en houden van dieren voor producten als: vlees, melk, eieren, wol, huiden, etc</w:t>
      </w:r>
      <w:r w:rsidR="00781FDB">
        <w:t>.</w:t>
      </w:r>
    </w:p>
    <w:p w:rsidR="00705E39" w:rsidRDefault="00705E39" w:rsidP="005E1A3B">
      <w:r>
        <w:t>Bosbouw</w:t>
      </w:r>
    </w:p>
    <w:p w:rsidR="00705E39" w:rsidRDefault="002C058A" w:rsidP="002C058A">
      <w:pPr>
        <w:ind w:left="705"/>
      </w:pPr>
      <w:r>
        <w:t>Het kweken van bomen, meestal voor productie van hout maar soms ook voor: kurk, hars of latex</w:t>
      </w:r>
    </w:p>
    <w:p w:rsidR="00781FDB" w:rsidRDefault="0013679F" w:rsidP="0013679F">
      <w:pPr>
        <w:pStyle w:val="Kop2"/>
      </w:pPr>
      <w:r>
        <w:t>B132 specialisatie en mechanisatie</w:t>
      </w:r>
    </w:p>
    <w:p w:rsidR="0013679F" w:rsidRDefault="0013679F" w:rsidP="0013679F">
      <w:r>
        <w:t>Specialisatie</w:t>
      </w:r>
    </w:p>
    <w:p w:rsidR="0013679F" w:rsidRDefault="0013679F" w:rsidP="0013679F">
      <w:r>
        <w:tab/>
        <w:t>Boeren richten zich op één soort landbouw</w:t>
      </w:r>
    </w:p>
    <w:p w:rsidR="0013679F" w:rsidRDefault="0013679F" w:rsidP="0013679F">
      <w:r>
        <w:t>Mechanisatie</w:t>
      </w:r>
    </w:p>
    <w:p w:rsidR="0013679F" w:rsidRDefault="0013679F" w:rsidP="0013679F">
      <w:r>
        <w:tab/>
        <w:t>De vervanging van mensen door machines</w:t>
      </w:r>
    </w:p>
    <w:p w:rsidR="0013679F" w:rsidRDefault="0013679F" w:rsidP="0013679F">
      <w:r>
        <w:t>Intensivering</w:t>
      </w:r>
    </w:p>
    <w:p w:rsidR="0013679F" w:rsidRDefault="0013679F" w:rsidP="0013679F">
      <w:r>
        <w:tab/>
        <w:t>Het vergroten van de productie per hectare en dier</w:t>
      </w:r>
    </w:p>
    <w:p w:rsidR="0013679F" w:rsidRDefault="003D2234" w:rsidP="003D2234">
      <w:pPr>
        <w:pStyle w:val="Kop2"/>
      </w:pPr>
      <w:r>
        <w:t>B135 landbouw en inrichting</w:t>
      </w:r>
    </w:p>
    <w:p w:rsidR="003D2234" w:rsidRDefault="003D2234" w:rsidP="003D2234">
      <w:r>
        <w:t>Ruilverkaveling</w:t>
      </w:r>
    </w:p>
    <w:p w:rsidR="003D2234" w:rsidRDefault="003D2234" w:rsidP="003D2234">
      <w:r>
        <w:tab/>
        <w:t>Het herinrichten van landbouwgebieden om de productie te verhogen</w:t>
      </w:r>
    </w:p>
    <w:p w:rsidR="003D2234" w:rsidRDefault="003D2234" w:rsidP="003D2234">
      <w:r>
        <w:t>Landinrichting</w:t>
      </w:r>
    </w:p>
    <w:p w:rsidR="003D2234" w:rsidRDefault="003D2234" w:rsidP="003D2234">
      <w:r>
        <w:tab/>
        <w:t>Herinrichting van landbouw, natuurbehoud en recreatie</w:t>
      </w:r>
    </w:p>
    <w:p w:rsidR="003D2234" w:rsidRDefault="003D2234" w:rsidP="003D2234"/>
    <w:p w:rsidR="003D2234" w:rsidRDefault="003D2234" w:rsidP="003D2234">
      <w:pPr>
        <w:pStyle w:val="Kop1"/>
      </w:pPr>
      <w:r>
        <w:t>Hoofdstuk 9</w:t>
      </w:r>
    </w:p>
    <w:p w:rsidR="003D2234" w:rsidRDefault="003D2234" w:rsidP="003D2234">
      <w:pPr>
        <w:pStyle w:val="Kop2"/>
      </w:pPr>
      <w:r>
        <w:t>B144 landelijk gebied</w:t>
      </w:r>
    </w:p>
    <w:p w:rsidR="003D2234" w:rsidRDefault="003D2234" w:rsidP="003D2234">
      <w:r>
        <w:t>Landelijke gebieden</w:t>
      </w:r>
    </w:p>
    <w:p w:rsidR="003D2234" w:rsidRDefault="003D2234" w:rsidP="003D2234">
      <w:r>
        <w:tab/>
        <w:t>Gebieden met weinig bebouwing en veel open ruimte</w:t>
      </w:r>
    </w:p>
    <w:p w:rsidR="00ED50B5" w:rsidRDefault="00ED50B5" w:rsidP="00ED50B5">
      <w:pPr>
        <w:pStyle w:val="Kop2"/>
      </w:pPr>
      <w:r>
        <w:t>B161 water en inrichting</w:t>
      </w:r>
    </w:p>
    <w:p w:rsidR="00ED50B5" w:rsidRDefault="00ED50B5" w:rsidP="00ED50B5">
      <w:r>
        <w:t>Deltaplan</w:t>
      </w:r>
    </w:p>
    <w:p w:rsidR="00ED50B5" w:rsidRDefault="00ED50B5" w:rsidP="00ED50B5">
      <w:pPr>
        <w:ind w:left="705"/>
      </w:pPr>
      <w:r>
        <w:t>Dammen en stormvloedkeringen die in zuidwest-Nederland zeegaten afsluiten</w:t>
      </w:r>
    </w:p>
    <w:p w:rsidR="00ED50B5" w:rsidRDefault="00ED50B5" w:rsidP="00ED50B5"/>
    <w:p w:rsidR="00ED50B5" w:rsidRDefault="00ED50B5" w:rsidP="00ED50B5">
      <w:r>
        <w:lastRenderedPageBreak/>
        <w:t>Zuiderzeewerken</w:t>
      </w:r>
    </w:p>
    <w:p w:rsidR="00ED50B5" w:rsidRDefault="00ED50B5" w:rsidP="00ED50B5">
      <w:r>
        <w:tab/>
        <w:t>Afsluitdijk en vijf grote droogmakerijen bij de voormalige Zuiderzee</w:t>
      </w:r>
    </w:p>
    <w:p w:rsidR="00ED50B5" w:rsidRDefault="00ED50B5" w:rsidP="00ED50B5">
      <w:r>
        <w:t>Ruimte voor de rivier</w:t>
      </w:r>
    </w:p>
    <w:p w:rsidR="00ED50B5" w:rsidRDefault="00ED50B5" w:rsidP="00ED50B5">
      <w:r>
        <w:tab/>
        <w:t>Het plan om overstromingen tegen te gaan door versterking en verhoging van dijken</w:t>
      </w:r>
    </w:p>
    <w:p w:rsidR="00ED50B5" w:rsidRDefault="00024B39" w:rsidP="00ED50B5">
      <w:r>
        <w:t>Kwelders</w:t>
      </w:r>
    </w:p>
    <w:p w:rsidR="00024B39" w:rsidRDefault="00024B39" w:rsidP="00ED50B5">
      <w:r>
        <w:tab/>
      </w:r>
      <w:r w:rsidR="00B26837">
        <w:t>Buitendijkse, begroeide gronden die alleen bij extreem hoog water overstromen</w:t>
      </w:r>
    </w:p>
    <w:p w:rsidR="00B26837" w:rsidRDefault="000F1033" w:rsidP="00ED50B5">
      <w:r>
        <w:t>Ringdijk</w:t>
      </w:r>
      <w:r>
        <w:tab/>
      </w:r>
    </w:p>
    <w:p w:rsidR="000F1033" w:rsidRDefault="000F1033" w:rsidP="00ED50B5">
      <w:r>
        <w:tab/>
        <w:t>Een dijk om een meer</w:t>
      </w:r>
    </w:p>
    <w:p w:rsidR="000F1033" w:rsidRDefault="000F1033" w:rsidP="00ED50B5">
      <w:r>
        <w:t>Ringvaart</w:t>
      </w:r>
    </w:p>
    <w:p w:rsidR="000F1033" w:rsidRDefault="000F1033" w:rsidP="00ED50B5">
      <w:r>
        <w:tab/>
      </w:r>
      <w:r w:rsidR="00E82F1C">
        <w:t>Een watertje om de ringvaart waar het water naartoe word gepompt</w:t>
      </w:r>
    </w:p>
    <w:p w:rsidR="00E82F1C" w:rsidRDefault="00E82F1C" w:rsidP="00E82F1C">
      <w:pPr>
        <w:pStyle w:val="Kop2"/>
      </w:pPr>
      <w:r>
        <w:t>B166 recreatie en inrichting</w:t>
      </w:r>
    </w:p>
    <w:p w:rsidR="00E82F1C" w:rsidRDefault="00E82F1C" w:rsidP="00E82F1C">
      <w:r>
        <w:t>Recreatie</w:t>
      </w:r>
    </w:p>
    <w:p w:rsidR="00E82F1C" w:rsidRDefault="00E82F1C" w:rsidP="00E82F1C">
      <w:r>
        <w:tab/>
        <w:t>Alles wat je doet in je vrije tijd</w:t>
      </w:r>
    </w:p>
    <w:p w:rsidR="00E82F1C" w:rsidRDefault="00E82F1C" w:rsidP="00E82F1C">
      <w:r>
        <w:t>Vrije tijd</w:t>
      </w:r>
    </w:p>
    <w:p w:rsidR="00E82F1C" w:rsidRDefault="00E82F1C" w:rsidP="00E82F1C">
      <w:r>
        <w:tab/>
        <w:t xml:space="preserve">De tijd die overblijft na het werken, eten </w:t>
      </w:r>
      <w:r w:rsidR="00F833C8">
        <w:t>en</w:t>
      </w:r>
      <w:r>
        <w:t xml:space="preserve"> slapen</w:t>
      </w:r>
    </w:p>
    <w:p w:rsidR="00E82F1C" w:rsidRDefault="00F833C8" w:rsidP="00F833C8">
      <w:pPr>
        <w:tabs>
          <w:tab w:val="center" w:pos="4536"/>
        </w:tabs>
      </w:pPr>
      <w:r>
        <w:t>Recreatief medegebruik</w:t>
      </w:r>
    </w:p>
    <w:p w:rsidR="00F833C8" w:rsidRDefault="00F833C8" w:rsidP="00E82F1C">
      <w:r>
        <w:tab/>
        <w:t>Als recreatie gebruik maakt</w:t>
      </w:r>
      <w:r w:rsidRPr="00F833C8">
        <w:t xml:space="preserve"> </w:t>
      </w:r>
      <w:r>
        <w:t>van een gebied dat voor andere functies is ingericht</w:t>
      </w:r>
    </w:p>
    <w:p w:rsidR="00F833C8" w:rsidRDefault="00AA4503" w:rsidP="00F833C8">
      <w:pPr>
        <w:pStyle w:val="Kop2"/>
      </w:pPr>
      <w:r>
        <w:t>B167 toerisme</w:t>
      </w:r>
    </w:p>
    <w:p w:rsidR="00AA4503" w:rsidRDefault="00AA4503" w:rsidP="00AA4503">
      <w:r>
        <w:t>Toerisme</w:t>
      </w:r>
    </w:p>
    <w:p w:rsidR="00AA4503" w:rsidRDefault="00AA4503" w:rsidP="00AA4503">
      <w:r>
        <w:tab/>
        <w:t>Gaat over alles wat met reizen en verblijven buiten je eigen omgeving te maken heeft</w:t>
      </w:r>
    </w:p>
    <w:p w:rsidR="00AA4503" w:rsidRDefault="00B95507" w:rsidP="00AA4503">
      <w:r>
        <w:t>Toerist</w:t>
      </w:r>
    </w:p>
    <w:p w:rsidR="00B95507" w:rsidRDefault="00B95507" w:rsidP="00AA4503">
      <w:r>
        <w:tab/>
        <w:t>Iemand die op reis is en ergens anders overnacht</w:t>
      </w:r>
    </w:p>
    <w:p w:rsidR="00B95507" w:rsidRDefault="00B95507" w:rsidP="00AA4503">
      <w:r>
        <w:t>Vakantie</w:t>
      </w:r>
    </w:p>
    <w:p w:rsidR="00B95507" w:rsidRDefault="00B95507" w:rsidP="00AA4503">
      <w:r>
        <w:tab/>
        <w:t xml:space="preserve">Een zoektocht naar iets wat je thuis niet hebt zoals: </w:t>
      </w:r>
      <w:r w:rsidR="00A41359">
        <w:t>een ander landschap, klimaat of cultuur</w:t>
      </w:r>
    </w:p>
    <w:p w:rsidR="00A41359" w:rsidRDefault="00A41359" w:rsidP="00AA4503">
      <w:r>
        <w:t>Vakantie participatie</w:t>
      </w:r>
    </w:p>
    <w:p w:rsidR="00A41359" w:rsidRPr="00AA4503" w:rsidRDefault="00A41359" w:rsidP="00AA4503">
      <w:r>
        <w:tab/>
        <w:t>Het percentage van de bevolking dat op vakantie gaat</w:t>
      </w:r>
      <w:bookmarkStart w:id="0" w:name="_GoBack"/>
      <w:bookmarkEnd w:id="0"/>
    </w:p>
    <w:sectPr w:rsidR="00A41359" w:rsidRPr="00AA4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B1E79"/>
    <w:multiLevelType w:val="hybridMultilevel"/>
    <w:tmpl w:val="681466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D2"/>
    <w:rsid w:val="00024B39"/>
    <w:rsid w:val="000C5490"/>
    <w:rsid w:val="000D1F87"/>
    <w:rsid w:val="000F1033"/>
    <w:rsid w:val="0013679F"/>
    <w:rsid w:val="00142EE5"/>
    <w:rsid w:val="002C058A"/>
    <w:rsid w:val="00304CC4"/>
    <w:rsid w:val="00324937"/>
    <w:rsid w:val="003C6129"/>
    <w:rsid w:val="003D2234"/>
    <w:rsid w:val="004911E2"/>
    <w:rsid w:val="004963D2"/>
    <w:rsid w:val="004B6026"/>
    <w:rsid w:val="00590345"/>
    <w:rsid w:val="005D322F"/>
    <w:rsid w:val="005E00F5"/>
    <w:rsid w:val="005E1A3B"/>
    <w:rsid w:val="00627293"/>
    <w:rsid w:val="006B4BD2"/>
    <w:rsid w:val="00705E39"/>
    <w:rsid w:val="00781FDB"/>
    <w:rsid w:val="00782935"/>
    <w:rsid w:val="009C651D"/>
    <w:rsid w:val="00A41359"/>
    <w:rsid w:val="00AA4503"/>
    <w:rsid w:val="00B26837"/>
    <w:rsid w:val="00B329C7"/>
    <w:rsid w:val="00B41520"/>
    <w:rsid w:val="00B5089A"/>
    <w:rsid w:val="00B80559"/>
    <w:rsid w:val="00B95507"/>
    <w:rsid w:val="00C3097B"/>
    <w:rsid w:val="00C33A4F"/>
    <w:rsid w:val="00C709F3"/>
    <w:rsid w:val="00D90467"/>
    <w:rsid w:val="00E82F1C"/>
    <w:rsid w:val="00ED50B5"/>
    <w:rsid w:val="00EE53B8"/>
    <w:rsid w:val="00F833C8"/>
    <w:rsid w:val="00F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F3ECF-26F4-486F-8916-E88F88DA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63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963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63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4963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6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4963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496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795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Kamiel Neeleman</dc:creator>
  <cp:keywords/>
  <dc:description/>
  <cp:lastModifiedBy>Kamiel Neeleman</cp:lastModifiedBy>
  <cp:revision>8</cp:revision>
  <dcterms:created xsi:type="dcterms:W3CDTF">2013-06-19T15:30:00Z</dcterms:created>
  <dcterms:modified xsi:type="dcterms:W3CDTF">2013-06-22T09:41:00Z</dcterms:modified>
</cp:coreProperties>
</file>