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F4A63" w14:textId="77777777" w:rsidR="0085054B" w:rsidRDefault="0098380F" w:rsidP="0098380F">
      <w:pPr>
        <w:jc w:val="center"/>
        <w:rPr>
          <w:color w:val="FF0000"/>
          <w:sz w:val="96"/>
          <w:szCs w:val="96"/>
        </w:rPr>
      </w:pPr>
      <w:r w:rsidRPr="0098380F">
        <w:rPr>
          <w:color w:val="FF0000"/>
          <w:sz w:val="96"/>
          <w:szCs w:val="96"/>
        </w:rPr>
        <w:t>Natuurkunde verslag</w:t>
      </w:r>
    </w:p>
    <w:p w14:paraId="3585A177" w14:textId="77777777" w:rsidR="0098380F" w:rsidRDefault="0098380F" w:rsidP="0098380F">
      <w:pPr>
        <w:jc w:val="center"/>
        <w:rPr>
          <w:color w:val="FF0000"/>
          <w:sz w:val="96"/>
          <w:szCs w:val="96"/>
        </w:rPr>
      </w:pPr>
    </w:p>
    <w:p w14:paraId="6290227A" w14:textId="77777777" w:rsidR="0098380F" w:rsidRDefault="0098380F" w:rsidP="0098380F">
      <w:pPr>
        <w:pStyle w:val="Lijstalinea"/>
        <w:numPr>
          <w:ilvl w:val="0"/>
          <w:numId w:val="2"/>
        </w:numPr>
        <w:jc w:val="center"/>
        <w:rPr>
          <w:sz w:val="40"/>
          <w:szCs w:val="40"/>
        </w:rPr>
      </w:pPr>
      <w:r>
        <w:rPr>
          <w:sz w:val="40"/>
          <w:szCs w:val="40"/>
        </w:rPr>
        <w:t>Daan Stuijvenberg</w:t>
      </w:r>
    </w:p>
    <w:p w14:paraId="4E8790C4" w14:textId="77777777" w:rsidR="0098380F" w:rsidRDefault="0098380F" w:rsidP="0098380F">
      <w:pPr>
        <w:pStyle w:val="Lijstalinea"/>
        <w:ind w:left="1440"/>
        <w:rPr>
          <w:sz w:val="40"/>
          <w:szCs w:val="40"/>
        </w:rPr>
      </w:pPr>
    </w:p>
    <w:p w14:paraId="41C97F01" w14:textId="77777777" w:rsidR="0098380F" w:rsidRDefault="0098380F" w:rsidP="0098380F">
      <w:pPr>
        <w:pStyle w:val="Lijstalinea"/>
        <w:ind w:left="1440"/>
        <w:rPr>
          <w:sz w:val="40"/>
          <w:szCs w:val="40"/>
        </w:rPr>
      </w:pPr>
    </w:p>
    <w:p w14:paraId="6A1A0DFF" w14:textId="77777777" w:rsidR="0098380F" w:rsidRDefault="0098380F" w:rsidP="0098380F">
      <w:pPr>
        <w:pStyle w:val="Lijstalinea"/>
        <w:numPr>
          <w:ilvl w:val="0"/>
          <w:numId w:val="2"/>
        </w:numPr>
        <w:jc w:val="center"/>
        <w:rPr>
          <w:sz w:val="40"/>
          <w:szCs w:val="40"/>
        </w:rPr>
      </w:pPr>
      <w:r>
        <w:rPr>
          <w:sz w:val="40"/>
          <w:szCs w:val="40"/>
        </w:rPr>
        <w:t>JS2K</w:t>
      </w:r>
    </w:p>
    <w:p w14:paraId="0497D82A" w14:textId="77777777" w:rsidR="0098380F" w:rsidRDefault="0098380F" w:rsidP="0098380F">
      <w:pPr>
        <w:pStyle w:val="Lijstalinea"/>
        <w:ind w:left="1440"/>
        <w:rPr>
          <w:sz w:val="40"/>
          <w:szCs w:val="40"/>
        </w:rPr>
      </w:pPr>
    </w:p>
    <w:p w14:paraId="504C85A5" w14:textId="77777777" w:rsidR="0098380F" w:rsidRDefault="0098380F" w:rsidP="0098380F">
      <w:pPr>
        <w:pStyle w:val="Lijstalinea"/>
        <w:ind w:left="1440"/>
        <w:rPr>
          <w:sz w:val="40"/>
          <w:szCs w:val="40"/>
        </w:rPr>
      </w:pPr>
    </w:p>
    <w:p w14:paraId="22AFE23C" w14:textId="77777777" w:rsidR="0098380F" w:rsidRDefault="00F93DB7" w:rsidP="0098380F">
      <w:pPr>
        <w:pStyle w:val="Lijstalinea"/>
        <w:numPr>
          <w:ilvl w:val="0"/>
          <w:numId w:val="2"/>
        </w:numPr>
        <w:jc w:val="center"/>
        <w:rPr>
          <w:sz w:val="40"/>
          <w:szCs w:val="40"/>
        </w:rPr>
      </w:pPr>
      <w:r>
        <w:rPr>
          <w:sz w:val="40"/>
          <w:szCs w:val="40"/>
        </w:rPr>
        <w:t>18 december 2012</w:t>
      </w:r>
    </w:p>
    <w:p w14:paraId="5086E2B9" w14:textId="77777777" w:rsidR="00F93DB7" w:rsidRDefault="00F93DB7" w:rsidP="00F93DB7">
      <w:pPr>
        <w:pStyle w:val="Lijstalinea"/>
        <w:ind w:left="1440"/>
        <w:rPr>
          <w:sz w:val="40"/>
          <w:szCs w:val="40"/>
        </w:rPr>
      </w:pPr>
    </w:p>
    <w:p w14:paraId="61B4C59F" w14:textId="77777777" w:rsidR="00F93DB7" w:rsidRDefault="00F93DB7" w:rsidP="00F93DB7">
      <w:pPr>
        <w:pStyle w:val="Lijstalinea"/>
        <w:ind w:left="1440"/>
        <w:rPr>
          <w:sz w:val="40"/>
          <w:szCs w:val="40"/>
        </w:rPr>
      </w:pPr>
    </w:p>
    <w:p w14:paraId="6F0E4C9C" w14:textId="77777777" w:rsidR="00F93DB7" w:rsidRDefault="00F93DB7" w:rsidP="00F93DB7">
      <w:pPr>
        <w:pStyle w:val="Lijstalinea"/>
        <w:numPr>
          <w:ilvl w:val="0"/>
          <w:numId w:val="2"/>
        </w:numPr>
        <w:jc w:val="center"/>
        <w:rPr>
          <w:sz w:val="40"/>
          <w:szCs w:val="40"/>
        </w:rPr>
      </w:pPr>
      <w:r>
        <w:rPr>
          <w:sz w:val="40"/>
          <w:szCs w:val="40"/>
        </w:rPr>
        <w:t>Proefjes met massa, volume en dichtheid</w:t>
      </w:r>
    </w:p>
    <w:p w14:paraId="129DF370" w14:textId="77777777" w:rsidR="00F93DB7" w:rsidRDefault="00F93DB7" w:rsidP="00F93DB7">
      <w:pPr>
        <w:pStyle w:val="Lijstalinea"/>
        <w:ind w:left="1440"/>
        <w:rPr>
          <w:sz w:val="40"/>
          <w:szCs w:val="40"/>
        </w:rPr>
      </w:pPr>
    </w:p>
    <w:p w14:paraId="5090BF6B" w14:textId="77777777" w:rsidR="0038344E" w:rsidRDefault="00F93DB7" w:rsidP="00F93DB7">
      <w:pPr>
        <w:pStyle w:val="Lijstalinea"/>
        <w:ind w:left="1440"/>
        <w:rPr>
          <w:sz w:val="40"/>
          <w:szCs w:val="40"/>
        </w:rPr>
      </w:pPr>
      <w:r>
        <w:rPr>
          <w:noProof/>
          <w:lang w:eastAsia="nl-NL"/>
        </w:rPr>
        <w:drawing>
          <wp:anchor distT="0" distB="0" distL="114300" distR="114300" simplePos="0" relativeHeight="251658240" behindDoc="0" locked="0" layoutInCell="1" allowOverlap="1" wp14:anchorId="0257EA2E" wp14:editId="01BF8D01">
            <wp:simplePos x="0" y="0"/>
            <wp:positionH relativeFrom="column">
              <wp:posOffset>814705</wp:posOffset>
            </wp:positionH>
            <wp:positionV relativeFrom="paragraph">
              <wp:posOffset>445135</wp:posOffset>
            </wp:positionV>
            <wp:extent cx="4810125" cy="2124075"/>
            <wp:effectExtent l="171450" t="171450" r="390525" b="371475"/>
            <wp:wrapSquare wrapText="bothSides"/>
            <wp:docPr id="1" name="Afbeelding 1" descr="http://www.daltonmavo.nl/nask/images/dichtheid_form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ltonmavo.nl/nask/images/dichtheid_formu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125" cy="21240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C0C3A65" w14:textId="77777777" w:rsidR="0038344E" w:rsidRPr="0038344E" w:rsidRDefault="0038344E" w:rsidP="0038344E"/>
    <w:p w14:paraId="5C291C51" w14:textId="77777777" w:rsidR="0038344E" w:rsidRPr="0038344E" w:rsidRDefault="0038344E" w:rsidP="0038344E"/>
    <w:p w14:paraId="30303149" w14:textId="77777777" w:rsidR="0038344E" w:rsidRPr="0038344E" w:rsidRDefault="0038344E" w:rsidP="0038344E"/>
    <w:p w14:paraId="43DF798A" w14:textId="77777777" w:rsidR="0038344E" w:rsidRPr="0038344E" w:rsidRDefault="0038344E" w:rsidP="0038344E"/>
    <w:p w14:paraId="6F466990" w14:textId="77777777" w:rsidR="0038344E" w:rsidRPr="0038344E" w:rsidRDefault="0038344E" w:rsidP="0038344E"/>
    <w:p w14:paraId="7B4CAF9F" w14:textId="77777777" w:rsidR="0038344E" w:rsidRDefault="0038344E" w:rsidP="0038344E"/>
    <w:p w14:paraId="47FA5FC5" w14:textId="77777777" w:rsidR="00F93DB7" w:rsidRDefault="00F93DB7" w:rsidP="0038344E"/>
    <w:p w14:paraId="6B38EFE4" w14:textId="1467F2E1" w:rsidR="0038344E" w:rsidRDefault="00516C5F" w:rsidP="00516C5F">
      <w:pPr>
        <w:jc w:val="center"/>
        <w:rPr>
          <w:color w:val="FF0000"/>
          <w:sz w:val="96"/>
          <w:szCs w:val="96"/>
        </w:rPr>
      </w:pPr>
      <w:r>
        <w:rPr>
          <w:color w:val="FF0000"/>
          <w:sz w:val="96"/>
          <w:szCs w:val="96"/>
        </w:rPr>
        <w:lastRenderedPageBreak/>
        <w:t>Doel van de proef</w:t>
      </w:r>
    </w:p>
    <w:p w14:paraId="04EBA183" w14:textId="22602876" w:rsidR="004D1021" w:rsidRDefault="004D1021" w:rsidP="004D1021">
      <w:pPr>
        <w:rPr>
          <w:color w:val="FF0000"/>
          <w:sz w:val="28"/>
          <w:szCs w:val="28"/>
        </w:rPr>
      </w:pPr>
    </w:p>
    <w:p w14:paraId="5DFCEE9D" w14:textId="4DB33532" w:rsidR="004D1021" w:rsidRDefault="004D1021" w:rsidP="004D1021">
      <w:pPr>
        <w:rPr>
          <w:sz w:val="28"/>
          <w:szCs w:val="28"/>
        </w:rPr>
      </w:pPr>
      <w:r>
        <w:rPr>
          <w:sz w:val="28"/>
          <w:szCs w:val="28"/>
        </w:rPr>
        <w:t>Het doel van de proef was voor mij het leren van het berekenen van d</w:t>
      </w:r>
      <w:r w:rsidR="000F59E0">
        <w:rPr>
          <w:sz w:val="28"/>
          <w:szCs w:val="28"/>
        </w:rPr>
        <w:t>e massa, volume en de dichtheid.</w:t>
      </w:r>
    </w:p>
    <w:p w14:paraId="4B5ADC45" w14:textId="77777777" w:rsidR="004D1021" w:rsidRDefault="004D1021" w:rsidP="004D1021">
      <w:pPr>
        <w:rPr>
          <w:sz w:val="28"/>
          <w:szCs w:val="28"/>
        </w:rPr>
      </w:pPr>
    </w:p>
    <w:p w14:paraId="45B86AE0" w14:textId="5C4D0902" w:rsidR="004D1021" w:rsidRDefault="004D1021" w:rsidP="004D1021">
      <w:pPr>
        <w:pStyle w:val="Lijstalinea"/>
        <w:numPr>
          <w:ilvl w:val="0"/>
          <w:numId w:val="3"/>
        </w:numPr>
        <w:rPr>
          <w:sz w:val="28"/>
          <w:szCs w:val="28"/>
        </w:rPr>
      </w:pPr>
      <w:r w:rsidRPr="004D1021">
        <w:rPr>
          <w:sz w:val="28"/>
          <w:szCs w:val="28"/>
        </w:rPr>
        <w:t xml:space="preserve">Berekening massa: dichtheid </w:t>
      </w:r>
      <w:r w:rsidR="000F59E0">
        <w:rPr>
          <w:sz w:val="28"/>
          <w:szCs w:val="28"/>
        </w:rPr>
        <w:t>x volume</w:t>
      </w:r>
    </w:p>
    <w:p w14:paraId="2CC6A8F8" w14:textId="77777777" w:rsidR="000F59E0" w:rsidRDefault="000F59E0" w:rsidP="000F59E0">
      <w:pPr>
        <w:rPr>
          <w:sz w:val="28"/>
          <w:szCs w:val="28"/>
        </w:rPr>
      </w:pPr>
    </w:p>
    <w:p w14:paraId="1E538674" w14:textId="7FED7721" w:rsidR="000F59E0" w:rsidRDefault="000F59E0" w:rsidP="000F59E0">
      <w:pPr>
        <w:pStyle w:val="Lijstalinea"/>
        <w:numPr>
          <w:ilvl w:val="0"/>
          <w:numId w:val="3"/>
        </w:numPr>
        <w:rPr>
          <w:sz w:val="28"/>
          <w:szCs w:val="28"/>
        </w:rPr>
      </w:pPr>
      <w:r>
        <w:rPr>
          <w:sz w:val="28"/>
          <w:szCs w:val="28"/>
        </w:rPr>
        <w:t>Berekening volume: massa / dichtheid</w:t>
      </w:r>
    </w:p>
    <w:p w14:paraId="5400222D" w14:textId="77777777" w:rsidR="000F59E0" w:rsidRPr="000F59E0" w:rsidRDefault="000F59E0" w:rsidP="000F59E0">
      <w:pPr>
        <w:pStyle w:val="Lijstalinea"/>
        <w:rPr>
          <w:sz w:val="28"/>
          <w:szCs w:val="28"/>
        </w:rPr>
      </w:pPr>
    </w:p>
    <w:p w14:paraId="4A71844E" w14:textId="77777777" w:rsidR="000F59E0" w:rsidRDefault="000F59E0" w:rsidP="000F59E0">
      <w:pPr>
        <w:pStyle w:val="Lijstalinea"/>
        <w:rPr>
          <w:sz w:val="28"/>
          <w:szCs w:val="28"/>
        </w:rPr>
      </w:pPr>
    </w:p>
    <w:p w14:paraId="440513D8" w14:textId="55C9E946" w:rsidR="000F59E0" w:rsidRDefault="000F59E0" w:rsidP="000F59E0">
      <w:pPr>
        <w:pStyle w:val="Lijstalinea"/>
        <w:numPr>
          <w:ilvl w:val="0"/>
          <w:numId w:val="3"/>
        </w:numPr>
        <w:rPr>
          <w:sz w:val="28"/>
          <w:szCs w:val="28"/>
        </w:rPr>
      </w:pPr>
      <w:r>
        <w:rPr>
          <w:sz w:val="28"/>
          <w:szCs w:val="28"/>
        </w:rPr>
        <w:t>Berekening dichtheid: massa / volume</w:t>
      </w:r>
    </w:p>
    <w:p w14:paraId="3E070808" w14:textId="77777777" w:rsidR="000F59E0" w:rsidRDefault="000F59E0" w:rsidP="000F59E0">
      <w:pPr>
        <w:pStyle w:val="Lijstalinea"/>
        <w:rPr>
          <w:sz w:val="28"/>
          <w:szCs w:val="28"/>
        </w:rPr>
      </w:pPr>
    </w:p>
    <w:p w14:paraId="2ECC006F" w14:textId="77777777" w:rsidR="000F59E0" w:rsidRDefault="000F59E0" w:rsidP="000F59E0">
      <w:pPr>
        <w:pStyle w:val="Lijstalinea"/>
        <w:rPr>
          <w:sz w:val="28"/>
          <w:szCs w:val="28"/>
        </w:rPr>
      </w:pPr>
    </w:p>
    <w:p w14:paraId="633980E2" w14:textId="77777777" w:rsidR="000F59E0" w:rsidRPr="000F59E0" w:rsidRDefault="000F59E0" w:rsidP="000F59E0">
      <w:pPr>
        <w:pStyle w:val="Lijstalinea"/>
        <w:rPr>
          <w:sz w:val="28"/>
          <w:szCs w:val="28"/>
        </w:rPr>
      </w:pPr>
    </w:p>
    <w:p w14:paraId="260A6C08" w14:textId="77777777" w:rsidR="00516C5F" w:rsidRPr="00516C5F" w:rsidRDefault="00516C5F" w:rsidP="00516C5F">
      <w:pPr>
        <w:rPr>
          <w:color w:val="FF0000"/>
          <w:sz w:val="28"/>
          <w:szCs w:val="28"/>
        </w:rPr>
      </w:pPr>
    </w:p>
    <w:p w14:paraId="65B2B8C9" w14:textId="77777777" w:rsidR="00516C5F" w:rsidRDefault="00516C5F" w:rsidP="00516C5F">
      <w:pPr>
        <w:jc w:val="center"/>
        <w:rPr>
          <w:color w:val="FF0000"/>
          <w:sz w:val="96"/>
          <w:szCs w:val="96"/>
        </w:rPr>
      </w:pPr>
    </w:p>
    <w:p w14:paraId="72DD5EE1" w14:textId="77777777" w:rsidR="00516C5F" w:rsidRDefault="00516C5F" w:rsidP="00516C5F">
      <w:pPr>
        <w:jc w:val="center"/>
        <w:rPr>
          <w:color w:val="FF0000"/>
          <w:sz w:val="96"/>
          <w:szCs w:val="96"/>
        </w:rPr>
      </w:pPr>
    </w:p>
    <w:p w14:paraId="6F0C933B" w14:textId="77777777" w:rsidR="000F59E0" w:rsidRDefault="000F59E0" w:rsidP="00516C5F">
      <w:pPr>
        <w:jc w:val="center"/>
        <w:rPr>
          <w:color w:val="FF0000"/>
          <w:sz w:val="96"/>
          <w:szCs w:val="96"/>
        </w:rPr>
      </w:pPr>
    </w:p>
    <w:p w14:paraId="507936FE" w14:textId="02D6C0E2" w:rsidR="000F59E0" w:rsidRDefault="000F59E0" w:rsidP="00516C5F">
      <w:pPr>
        <w:jc w:val="center"/>
        <w:rPr>
          <w:color w:val="FF0000"/>
          <w:sz w:val="96"/>
          <w:szCs w:val="96"/>
        </w:rPr>
      </w:pPr>
      <w:r>
        <w:rPr>
          <w:color w:val="FF0000"/>
          <w:sz w:val="96"/>
          <w:szCs w:val="96"/>
        </w:rPr>
        <w:lastRenderedPageBreak/>
        <w:t>Benodigdheden</w:t>
      </w:r>
    </w:p>
    <w:p w14:paraId="553F9227" w14:textId="77777777" w:rsidR="000F59E0" w:rsidRDefault="000F59E0" w:rsidP="00516C5F">
      <w:pPr>
        <w:jc w:val="center"/>
        <w:rPr>
          <w:color w:val="FF0000"/>
          <w:sz w:val="96"/>
          <w:szCs w:val="96"/>
        </w:rPr>
      </w:pPr>
    </w:p>
    <w:p w14:paraId="03B241FF" w14:textId="5A51AF71" w:rsidR="000F59E0" w:rsidRDefault="000F59E0" w:rsidP="000F59E0">
      <w:pPr>
        <w:rPr>
          <w:b/>
          <w:sz w:val="32"/>
          <w:szCs w:val="32"/>
          <w:u w:val="single"/>
        </w:rPr>
      </w:pPr>
      <w:r>
        <w:rPr>
          <w:b/>
          <w:sz w:val="32"/>
          <w:szCs w:val="32"/>
          <w:u w:val="single"/>
        </w:rPr>
        <w:t>Proefje berekenen massa, volume en dichtheid:</w:t>
      </w:r>
    </w:p>
    <w:p w14:paraId="30A0BA06" w14:textId="77777777" w:rsidR="00CF4358" w:rsidRDefault="000F59E0" w:rsidP="00CF4358">
      <w:pPr>
        <w:rPr>
          <w:b/>
          <w:sz w:val="32"/>
          <w:szCs w:val="32"/>
          <w:u w:val="single"/>
        </w:rPr>
      </w:pPr>
      <w:r w:rsidRPr="00CF4358">
        <w:rPr>
          <w:sz w:val="28"/>
          <w:szCs w:val="32"/>
        </w:rPr>
        <w:t>4 ver</w:t>
      </w:r>
      <w:r w:rsidR="00CF4358" w:rsidRPr="00CF4358">
        <w:rPr>
          <w:sz w:val="28"/>
          <w:szCs w:val="32"/>
        </w:rPr>
        <w:t>schillende aluminium voorwerpen</w:t>
      </w:r>
    </w:p>
    <w:p w14:paraId="7893DD0D" w14:textId="210D4F8C" w:rsidR="000F59E0" w:rsidRPr="00CF4358" w:rsidRDefault="000F59E0" w:rsidP="00CF4358">
      <w:pPr>
        <w:rPr>
          <w:b/>
          <w:sz w:val="32"/>
          <w:szCs w:val="32"/>
          <w:u w:val="single"/>
        </w:rPr>
      </w:pPr>
      <w:r w:rsidRPr="00CF4358">
        <w:rPr>
          <w:sz w:val="28"/>
          <w:szCs w:val="32"/>
        </w:rPr>
        <w:t>1 koperen voorwerp</w:t>
      </w:r>
    </w:p>
    <w:p w14:paraId="624FD375" w14:textId="39FFC968" w:rsidR="000F59E0" w:rsidRPr="00CF4358" w:rsidRDefault="000F59E0" w:rsidP="00CF4358">
      <w:pPr>
        <w:rPr>
          <w:b/>
          <w:sz w:val="32"/>
          <w:szCs w:val="32"/>
          <w:u w:val="single"/>
        </w:rPr>
      </w:pPr>
      <w:r w:rsidRPr="00CF4358">
        <w:rPr>
          <w:sz w:val="28"/>
          <w:szCs w:val="32"/>
        </w:rPr>
        <w:t>1 maatcilinder</w:t>
      </w:r>
    </w:p>
    <w:p w14:paraId="0905AE63" w14:textId="4753E26C" w:rsidR="000F59E0" w:rsidRPr="00CF4358" w:rsidRDefault="00CF4358" w:rsidP="00CF4358">
      <w:pPr>
        <w:rPr>
          <w:b/>
          <w:sz w:val="32"/>
          <w:szCs w:val="32"/>
          <w:u w:val="single"/>
        </w:rPr>
      </w:pPr>
      <w:r w:rsidRPr="00CF4358">
        <w:rPr>
          <w:sz w:val="28"/>
          <w:szCs w:val="32"/>
        </w:rPr>
        <w:t>1 el</w:t>
      </w:r>
      <w:r w:rsidR="000F59E0" w:rsidRPr="00CF4358">
        <w:rPr>
          <w:sz w:val="28"/>
          <w:szCs w:val="32"/>
        </w:rPr>
        <w:t>ektronische weekschaal</w:t>
      </w:r>
    </w:p>
    <w:p w14:paraId="425E5108" w14:textId="77777777" w:rsidR="000F59E0" w:rsidRDefault="000F59E0" w:rsidP="000F59E0">
      <w:pPr>
        <w:jc w:val="both"/>
        <w:rPr>
          <w:b/>
          <w:sz w:val="32"/>
          <w:szCs w:val="32"/>
          <w:u w:val="single"/>
        </w:rPr>
      </w:pPr>
    </w:p>
    <w:p w14:paraId="6626AE17" w14:textId="5D8A6631" w:rsidR="000F59E0" w:rsidRDefault="00CF4358" w:rsidP="000F59E0">
      <w:pPr>
        <w:jc w:val="both"/>
        <w:rPr>
          <w:b/>
          <w:sz w:val="32"/>
          <w:szCs w:val="32"/>
          <w:u w:val="single"/>
        </w:rPr>
      </w:pPr>
      <w:r>
        <w:rPr>
          <w:b/>
          <w:sz w:val="32"/>
          <w:szCs w:val="32"/>
          <w:u w:val="single"/>
        </w:rPr>
        <w:t>Proefje berekenen volume:</w:t>
      </w:r>
    </w:p>
    <w:p w14:paraId="7D4BDCE5" w14:textId="0BABD7F3" w:rsidR="00CF4358" w:rsidRPr="00CF4358" w:rsidRDefault="00CF4358" w:rsidP="00CF4358">
      <w:pPr>
        <w:jc w:val="both"/>
        <w:rPr>
          <w:sz w:val="28"/>
          <w:szCs w:val="32"/>
        </w:rPr>
      </w:pPr>
      <w:r w:rsidRPr="00CF4358">
        <w:rPr>
          <w:sz w:val="28"/>
          <w:szCs w:val="32"/>
        </w:rPr>
        <w:t>1 glazen maatcilinder van 100 ml</w:t>
      </w:r>
      <w:r w:rsidRPr="00CF4358">
        <w:rPr>
          <w:sz w:val="28"/>
          <w:szCs w:val="32"/>
        </w:rPr>
        <w:tab/>
      </w:r>
      <w:r>
        <w:rPr>
          <w:sz w:val="28"/>
          <w:szCs w:val="32"/>
        </w:rPr>
        <w:tab/>
        <w:t>1 messing(koper cilindertje</w:t>
      </w:r>
    </w:p>
    <w:p w14:paraId="6CDF1441" w14:textId="2D28F3AF" w:rsidR="00CF4358" w:rsidRPr="00CF4358" w:rsidRDefault="00CF4358" w:rsidP="00CF4358">
      <w:pPr>
        <w:jc w:val="both"/>
        <w:rPr>
          <w:b/>
          <w:sz w:val="32"/>
          <w:szCs w:val="32"/>
          <w:u w:val="single"/>
        </w:rPr>
      </w:pPr>
      <w:r w:rsidRPr="00CF4358">
        <w:rPr>
          <w:sz w:val="28"/>
          <w:szCs w:val="32"/>
        </w:rPr>
        <w:t>1 plastic bekerglas met water</w:t>
      </w:r>
      <w:r>
        <w:rPr>
          <w:sz w:val="28"/>
          <w:szCs w:val="32"/>
        </w:rPr>
        <w:tab/>
      </w:r>
      <w:r>
        <w:rPr>
          <w:sz w:val="28"/>
          <w:szCs w:val="32"/>
        </w:rPr>
        <w:tab/>
      </w:r>
      <w:r>
        <w:rPr>
          <w:sz w:val="28"/>
          <w:szCs w:val="32"/>
        </w:rPr>
        <w:tab/>
        <w:t>1 aluminium blokje</w:t>
      </w:r>
    </w:p>
    <w:p w14:paraId="1507B1DA" w14:textId="7551E5A4" w:rsidR="00CF4358" w:rsidRPr="00CF4358" w:rsidRDefault="00CF4358" w:rsidP="00CF4358">
      <w:pPr>
        <w:jc w:val="both"/>
        <w:rPr>
          <w:b/>
          <w:sz w:val="32"/>
          <w:szCs w:val="32"/>
          <w:u w:val="single"/>
        </w:rPr>
      </w:pPr>
      <w:r w:rsidRPr="00CF4358">
        <w:rPr>
          <w:sz w:val="28"/>
          <w:szCs w:val="32"/>
        </w:rPr>
        <w:t>1 spuitflesje met water</w:t>
      </w:r>
      <w:r>
        <w:rPr>
          <w:sz w:val="28"/>
          <w:szCs w:val="32"/>
        </w:rPr>
        <w:tab/>
      </w:r>
      <w:r>
        <w:rPr>
          <w:sz w:val="28"/>
          <w:szCs w:val="32"/>
        </w:rPr>
        <w:tab/>
      </w:r>
      <w:r>
        <w:rPr>
          <w:sz w:val="28"/>
          <w:szCs w:val="32"/>
        </w:rPr>
        <w:tab/>
      </w:r>
      <w:r>
        <w:rPr>
          <w:sz w:val="28"/>
          <w:szCs w:val="32"/>
        </w:rPr>
        <w:tab/>
        <w:t>1 stalen veer</w:t>
      </w:r>
    </w:p>
    <w:p w14:paraId="782232CE" w14:textId="3D21C7EF" w:rsidR="00CF4358" w:rsidRPr="00CF4358" w:rsidRDefault="00CF4358" w:rsidP="00CF4358">
      <w:pPr>
        <w:jc w:val="both"/>
        <w:rPr>
          <w:b/>
          <w:sz w:val="32"/>
          <w:szCs w:val="32"/>
          <w:u w:val="single"/>
        </w:rPr>
      </w:pPr>
      <w:r w:rsidRPr="00CF4358">
        <w:rPr>
          <w:sz w:val="28"/>
          <w:szCs w:val="32"/>
        </w:rPr>
        <w:t>1 haakje (hengel)</w:t>
      </w:r>
      <w:r>
        <w:rPr>
          <w:sz w:val="28"/>
          <w:szCs w:val="32"/>
        </w:rPr>
        <w:tab/>
      </w:r>
      <w:r>
        <w:rPr>
          <w:sz w:val="28"/>
          <w:szCs w:val="32"/>
        </w:rPr>
        <w:tab/>
      </w:r>
      <w:r>
        <w:rPr>
          <w:sz w:val="28"/>
          <w:szCs w:val="32"/>
        </w:rPr>
        <w:tab/>
      </w:r>
      <w:r>
        <w:rPr>
          <w:sz w:val="28"/>
          <w:szCs w:val="32"/>
        </w:rPr>
        <w:tab/>
      </w:r>
      <w:r>
        <w:rPr>
          <w:sz w:val="28"/>
          <w:szCs w:val="32"/>
        </w:rPr>
        <w:tab/>
        <w:t>1 kunststof blokje</w:t>
      </w:r>
    </w:p>
    <w:p w14:paraId="5304066A" w14:textId="64EBC4D0" w:rsidR="00CF4358" w:rsidRDefault="00CF4358" w:rsidP="00CF4358">
      <w:pPr>
        <w:jc w:val="both"/>
        <w:rPr>
          <w:sz w:val="28"/>
          <w:szCs w:val="32"/>
        </w:rPr>
      </w:pPr>
      <w:r w:rsidRPr="00CF4358">
        <w:rPr>
          <w:sz w:val="28"/>
          <w:szCs w:val="32"/>
        </w:rPr>
        <w:t>Papieren handdoekjes</w:t>
      </w:r>
    </w:p>
    <w:p w14:paraId="540000D4" w14:textId="77777777" w:rsidR="00CF4358" w:rsidRDefault="00CF4358" w:rsidP="00CF4358">
      <w:pPr>
        <w:jc w:val="both"/>
        <w:rPr>
          <w:sz w:val="28"/>
          <w:szCs w:val="32"/>
        </w:rPr>
      </w:pPr>
    </w:p>
    <w:p w14:paraId="1F2C992A" w14:textId="50A28622" w:rsidR="00CF4358" w:rsidRDefault="00CF4358" w:rsidP="00CF4358">
      <w:pPr>
        <w:jc w:val="both"/>
        <w:rPr>
          <w:b/>
          <w:sz w:val="32"/>
          <w:szCs w:val="32"/>
          <w:u w:val="single"/>
        </w:rPr>
      </w:pPr>
      <w:r>
        <w:rPr>
          <w:b/>
          <w:sz w:val="32"/>
          <w:szCs w:val="32"/>
          <w:u w:val="single"/>
        </w:rPr>
        <w:t>Proefje berekenen massa:</w:t>
      </w:r>
    </w:p>
    <w:p w14:paraId="06009E79" w14:textId="13D1FCDD" w:rsidR="00CF4358" w:rsidRDefault="00CF4358" w:rsidP="00CF4358">
      <w:pPr>
        <w:jc w:val="both"/>
        <w:rPr>
          <w:sz w:val="32"/>
          <w:szCs w:val="32"/>
        </w:rPr>
      </w:pPr>
      <w:r>
        <w:rPr>
          <w:sz w:val="32"/>
          <w:szCs w:val="32"/>
        </w:rPr>
        <w:t>1 balans</w:t>
      </w:r>
    </w:p>
    <w:p w14:paraId="60CC2C72" w14:textId="65777436" w:rsidR="00CF4358" w:rsidRDefault="00CF4358" w:rsidP="00CF4358">
      <w:pPr>
        <w:jc w:val="both"/>
        <w:rPr>
          <w:sz w:val="32"/>
          <w:szCs w:val="32"/>
        </w:rPr>
      </w:pPr>
      <w:r>
        <w:rPr>
          <w:sz w:val="32"/>
          <w:szCs w:val="32"/>
        </w:rPr>
        <w:t>1 elektronische balans</w:t>
      </w:r>
    </w:p>
    <w:p w14:paraId="79DE6FE4" w14:textId="3C657C1F" w:rsidR="00CF4358" w:rsidRDefault="00CF4358" w:rsidP="00CF4358">
      <w:pPr>
        <w:jc w:val="both"/>
        <w:rPr>
          <w:sz w:val="32"/>
          <w:szCs w:val="32"/>
        </w:rPr>
      </w:pPr>
      <w:r>
        <w:rPr>
          <w:sz w:val="32"/>
          <w:szCs w:val="32"/>
        </w:rPr>
        <w:t>IJkmassa’s (gewichtjes)</w:t>
      </w:r>
    </w:p>
    <w:p w14:paraId="1C577D2B" w14:textId="0C27DA4B" w:rsidR="00CF4358" w:rsidRPr="00CF4358" w:rsidRDefault="00CF4358" w:rsidP="00CF4358">
      <w:pPr>
        <w:jc w:val="both"/>
        <w:rPr>
          <w:sz w:val="32"/>
          <w:szCs w:val="32"/>
        </w:rPr>
      </w:pPr>
      <w:r>
        <w:rPr>
          <w:sz w:val="32"/>
          <w:szCs w:val="32"/>
        </w:rPr>
        <w:t>Verschillende voorwerpen</w:t>
      </w:r>
    </w:p>
    <w:p w14:paraId="0CFC9310" w14:textId="7E5FEB21" w:rsidR="00CF4358" w:rsidRDefault="0069584F" w:rsidP="0069584F">
      <w:pPr>
        <w:jc w:val="center"/>
        <w:rPr>
          <w:color w:val="FF0000"/>
          <w:sz w:val="96"/>
          <w:szCs w:val="32"/>
        </w:rPr>
      </w:pPr>
      <w:r>
        <w:rPr>
          <w:color w:val="FF0000"/>
          <w:sz w:val="96"/>
          <w:szCs w:val="32"/>
        </w:rPr>
        <w:lastRenderedPageBreak/>
        <w:t>Uitvoering</w:t>
      </w:r>
    </w:p>
    <w:p w14:paraId="28707C5E" w14:textId="69C88E84" w:rsidR="0069584F" w:rsidRDefault="0069584F" w:rsidP="0069584F">
      <w:pPr>
        <w:jc w:val="center"/>
        <w:rPr>
          <w:color w:val="FF0000"/>
          <w:sz w:val="96"/>
          <w:szCs w:val="32"/>
        </w:rPr>
      </w:pPr>
      <w:r w:rsidRPr="0069584F">
        <w:rPr>
          <w:color w:val="FF0000"/>
          <w:sz w:val="28"/>
          <w:szCs w:val="28"/>
        </w:rPr>
        <w:drawing>
          <wp:anchor distT="0" distB="0" distL="114300" distR="114300" simplePos="0" relativeHeight="251660288" behindDoc="0" locked="0" layoutInCell="1" allowOverlap="1" wp14:anchorId="199FCC94" wp14:editId="10F5B54A">
            <wp:simplePos x="0" y="0"/>
            <wp:positionH relativeFrom="column">
              <wp:posOffset>-544195</wp:posOffset>
            </wp:positionH>
            <wp:positionV relativeFrom="paragraph">
              <wp:posOffset>269875</wp:posOffset>
            </wp:positionV>
            <wp:extent cx="3302000" cy="2476500"/>
            <wp:effectExtent l="0" t="0" r="0" b="0"/>
            <wp:wrapSquare wrapText="bothSides"/>
            <wp:docPr id="2" name="Afbeelding 2" descr="http://us.123rf.com/400wm/400/400/gibsonff/gibsonff0903/gibsonff090300056/4440086-balans-sch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123rf.com/400wm/400/400/gibsonff/gibsonff0903/gibsonff090300056/4440086-balans-scha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000" cy="2476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0CC3EAF" w14:textId="31BC3DEF" w:rsidR="0069584F" w:rsidRPr="0069584F" w:rsidRDefault="0069584F" w:rsidP="00263A33">
      <w:pPr>
        <w:ind w:left="60"/>
        <w:rPr>
          <w:sz w:val="28"/>
          <w:szCs w:val="28"/>
        </w:rPr>
      </w:pPr>
      <w:r>
        <w:rPr>
          <w:sz w:val="28"/>
          <w:szCs w:val="28"/>
        </w:rPr>
        <w:t xml:space="preserve">Door het voorwerp aan de rechterkant </w:t>
      </w:r>
      <w:r w:rsidR="00263A33">
        <w:rPr>
          <w:sz w:val="28"/>
          <w:szCs w:val="28"/>
        </w:rPr>
        <w:t xml:space="preserve">  </w:t>
      </w:r>
      <w:r>
        <w:rPr>
          <w:sz w:val="28"/>
          <w:szCs w:val="28"/>
        </w:rPr>
        <w:t>te leggen en de gewichtjes aan de andere kant, kun je de massa berekenen.</w:t>
      </w:r>
    </w:p>
    <w:p w14:paraId="65C99D24" w14:textId="0E9F0CFA" w:rsidR="0069584F" w:rsidRDefault="00263A33" w:rsidP="00CF4358">
      <w:pPr>
        <w:pStyle w:val="Lijstalinea"/>
        <w:jc w:val="both"/>
        <w:rPr>
          <w:b/>
          <w:sz w:val="32"/>
          <w:szCs w:val="32"/>
          <w:u w:val="single"/>
        </w:rPr>
      </w:pPr>
      <w:r>
        <w:rPr>
          <w:b/>
          <w:noProof/>
          <w:sz w:val="32"/>
          <w:szCs w:val="32"/>
          <w:u w:val="single"/>
          <w:lang w:eastAsia="nl-NL"/>
        </w:rPr>
        <mc:AlternateContent>
          <mc:Choice Requires="wps">
            <w:drawing>
              <wp:anchor distT="0" distB="0" distL="114300" distR="114300" simplePos="0" relativeHeight="251663360" behindDoc="0" locked="0" layoutInCell="1" allowOverlap="1" wp14:anchorId="06C18E04" wp14:editId="29A6318C">
                <wp:simplePos x="0" y="0"/>
                <wp:positionH relativeFrom="column">
                  <wp:posOffset>-190500</wp:posOffset>
                </wp:positionH>
                <wp:positionV relativeFrom="paragraph">
                  <wp:posOffset>-1</wp:posOffset>
                </wp:positionV>
                <wp:extent cx="523875" cy="447675"/>
                <wp:effectExtent l="19050" t="19050" r="28575" b="47625"/>
                <wp:wrapNone/>
                <wp:docPr id="7" name="PIJL-LINKS en -OMHOOG 7"/>
                <wp:cNvGraphicFramePr/>
                <a:graphic xmlns:a="http://schemas.openxmlformats.org/drawingml/2006/main">
                  <a:graphicData uri="http://schemas.microsoft.com/office/word/2010/wordprocessingShape">
                    <wps:wsp>
                      <wps:cNvSpPr/>
                      <wps:spPr>
                        <a:xfrm>
                          <a:off x="0" y="0"/>
                          <a:ext cx="523875" cy="447675"/>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IJL-LINKS en -OMHOOG 7" o:spid="_x0000_s1026" style="position:absolute;margin-left:-15pt;margin-top:0;width:41.25pt;height:3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2387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" path="m,335756l111919,223838r,55959l355997,279797r,-167878l300038,111919,411956,,523875,111919r-55959,l467916,391716r-355997,l111919,447675,,335756xe" fillcolor="#4f81bd [3204]" strokecolor="#243f60 [1604]" strokeweight="2pt">
                <v:path arrowok="t" o:connecttype="custom" o:connectlocs="0,335756;111919,223838;111919,279797;355997,279797;355997,111919;300038,111919;411956,0;523875,111919;467916,111919;467916,391716;111919,391716;111919,447675;0,335756" o:connectangles="0,0,0,0,0,0,0,0,0,0,0,0,0"/>
              </v:shape>
            </w:pict>
          </mc:Fallback>
        </mc:AlternateContent>
      </w:r>
      <w:r>
        <w:rPr>
          <w:b/>
          <w:noProof/>
          <w:sz w:val="32"/>
          <w:szCs w:val="32"/>
          <w:u w:val="single"/>
          <w:lang w:eastAsia="nl-NL"/>
        </w:rPr>
        <mc:AlternateContent>
          <mc:Choice Requires="wps">
            <w:drawing>
              <wp:anchor distT="0" distB="0" distL="114300" distR="114300" simplePos="0" relativeHeight="251662336" behindDoc="0" locked="0" layoutInCell="1" allowOverlap="1" wp14:anchorId="3B13B9AA" wp14:editId="0BAC28FB">
                <wp:simplePos x="0" y="0"/>
                <wp:positionH relativeFrom="column">
                  <wp:posOffset>1295400</wp:posOffset>
                </wp:positionH>
                <wp:positionV relativeFrom="paragraph">
                  <wp:posOffset>0</wp:posOffset>
                </wp:positionV>
                <wp:extent cx="323850" cy="552450"/>
                <wp:effectExtent l="19050" t="19050" r="38100" b="19050"/>
                <wp:wrapNone/>
                <wp:docPr id="5" name="PIJL-OMHOOG 5"/>
                <wp:cNvGraphicFramePr/>
                <a:graphic xmlns:a="http://schemas.openxmlformats.org/drawingml/2006/main">
                  <a:graphicData uri="http://schemas.microsoft.com/office/word/2010/wordprocessingShape">
                    <wps:wsp>
                      <wps:cNvSpPr/>
                      <wps:spPr>
                        <a:xfrm>
                          <a:off x="0" y="0"/>
                          <a:ext cx="323850" cy="5524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OMHOOG 5" o:spid="_x0000_s1026" type="#_x0000_t68" style="position:absolute;margin-left:102pt;margin-top:0;width:25.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" adj="6331" fillcolor="#4f81bd [3204]" strokecolor="#243f60 [1604]" strokeweight="2pt"/>
            </w:pict>
          </mc:Fallback>
        </mc:AlternateContent>
      </w:r>
    </w:p>
    <w:p w14:paraId="649E4BB6" w14:textId="4F3BD079" w:rsidR="0069584F" w:rsidRDefault="00263A33" w:rsidP="0069584F">
      <w:r w:rsidRPr="00263A33">
        <w:rPr>
          <w:sz w:val="28"/>
        </w:rPr>
        <w:drawing>
          <wp:anchor distT="0" distB="0" distL="114300" distR="114300" simplePos="0" relativeHeight="251661312" behindDoc="0" locked="0" layoutInCell="1" allowOverlap="1" wp14:anchorId="4E98B93A" wp14:editId="460F93F4">
            <wp:simplePos x="0" y="0"/>
            <wp:positionH relativeFrom="column">
              <wp:posOffset>333375</wp:posOffset>
            </wp:positionH>
            <wp:positionV relativeFrom="paragraph">
              <wp:posOffset>226060</wp:posOffset>
            </wp:positionV>
            <wp:extent cx="2275840" cy="2028825"/>
            <wp:effectExtent l="0" t="0" r="0" b="9525"/>
            <wp:wrapSquare wrapText="bothSides"/>
            <wp:docPr id="4" name="Afbeelding 4" descr="http://www.clasal.be/pictures/list/17_resized_detail_800_0_0_1_1.jpg?1314348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asal.be/pictures/list/17_resized_detail_800_0_0_1_1.jpg?131434829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584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A1FBB" w14:textId="6C0F95B0" w:rsidR="00263A33" w:rsidRDefault="00263A33" w:rsidP="0069584F">
      <w:pPr>
        <w:ind w:firstLine="708"/>
        <w:rPr>
          <w:sz w:val="28"/>
        </w:rPr>
      </w:pPr>
    </w:p>
    <w:p w14:paraId="1BAF045F" w14:textId="77777777" w:rsidR="00263A33" w:rsidRPr="00263A33" w:rsidRDefault="00263A33" w:rsidP="00263A33">
      <w:pPr>
        <w:rPr>
          <w:sz w:val="28"/>
        </w:rPr>
      </w:pPr>
    </w:p>
    <w:p w14:paraId="6468D4D6" w14:textId="77777777" w:rsidR="00263A33" w:rsidRPr="00263A33" w:rsidRDefault="00263A33" w:rsidP="00263A33">
      <w:pPr>
        <w:rPr>
          <w:sz w:val="28"/>
        </w:rPr>
      </w:pPr>
    </w:p>
    <w:p w14:paraId="0DC6E62E" w14:textId="77777777" w:rsidR="00263A33" w:rsidRPr="00263A33" w:rsidRDefault="00263A33" w:rsidP="00263A33">
      <w:pPr>
        <w:rPr>
          <w:sz w:val="28"/>
        </w:rPr>
      </w:pPr>
    </w:p>
    <w:p w14:paraId="2CEE615F" w14:textId="0BF4117A" w:rsidR="00263A33" w:rsidRDefault="00263A33" w:rsidP="00263A33">
      <w:pPr>
        <w:rPr>
          <w:sz w:val="28"/>
        </w:rPr>
      </w:pPr>
    </w:p>
    <w:p w14:paraId="1FB76EB6" w14:textId="2E7B7564" w:rsidR="00263A33" w:rsidRDefault="00263A33" w:rsidP="00263A33">
      <w:pPr>
        <w:tabs>
          <w:tab w:val="left" w:pos="6900"/>
        </w:tabs>
        <w:rPr>
          <w:sz w:val="28"/>
        </w:rPr>
      </w:pPr>
      <w:r>
        <w:rPr>
          <w:sz w:val="28"/>
        </w:rPr>
        <w:tab/>
      </w:r>
    </w:p>
    <w:p w14:paraId="125AFD27" w14:textId="3B18ACB6" w:rsidR="00CF4358" w:rsidRDefault="00263A33" w:rsidP="00263A33">
      <w:pPr>
        <w:tabs>
          <w:tab w:val="left" w:pos="1230"/>
        </w:tabs>
        <w:rPr>
          <w:sz w:val="28"/>
        </w:rPr>
      </w:pPr>
      <w:r>
        <w:rPr>
          <w:noProof/>
          <w:sz w:val="28"/>
          <w:lang w:eastAsia="nl-NL"/>
        </w:rPr>
        <mc:AlternateContent>
          <mc:Choice Requires="wps">
            <w:drawing>
              <wp:anchor distT="0" distB="0" distL="114300" distR="114300" simplePos="0" relativeHeight="251665408" behindDoc="0" locked="0" layoutInCell="1" allowOverlap="1" wp14:anchorId="3CA6A566" wp14:editId="4F9D9677">
                <wp:simplePos x="0" y="0"/>
                <wp:positionH relativeFrom="column">
                  <wp:posOffset>200025</wp:posOffset>
                </wp:positionH>
                <wp:positionV relativeFrom="paragraph">
                  <wp:posOffset>1675130</wp:posOffset>
                </wp:positionV>
                <wp:extent cx="542925" cy="438150"/>
                <wp:effectExtent l="19050" t="19050" r="47625" b="38100"/>
                <wp:wrapNone/>
                <wp:docPr id="9" name="PIJL-LINKS en -OMHOOG 9"/>
                <wp:cNvGraphicFramePr/>
                <a:graphic xmlns:a="http://schemas.openxmlformats.org/drawingml/2006/main">
                  <a:graphicData uri="http://schemas.microsoft.com/office/word/2010/wordprocessingShape">
                    <wps:wsp>
                      <wps:cNvSpPr/>
                      <wps:spPr>
                        <a:xfrm>
                          <a:off x="0" y="0"/>
                          <a:ext cx="542925" cy="438150"/>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LINKS en -OMHOOG 9" o:spid="_x0000_s1026" style="position:absolute;margin-left:15.75pt;margin-top:131.9pt;width:42.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92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" path="m,328613l109538,219075r,54769l378619,273844r,-164306l323850,109538,433388,,542925,109538r-54769,l488156,383381r-378618,l109538,438150,,328613xe" fillcolor="#4f81bd [3204]" strokecolor="#243f60 [1604]" strokeweight="2pt">
                <v:path arrowok="t" o:connecttype="custom" o:connectlocs="0,328613;109538,219075;109538,273844;378619,273844;378619,109538;323850,109538;433388,0;542925,109538;488156,109538;488156,383381;109538,383381;109538,438150;0,328613" o:connectangles="0,0,0,0,0,0,0,0,0,0,0,0,0"/>
              </v:shape>
            </w:pict>
          </mc:Fallback>
        </mc:AlternateContent>
      </w:r>
      <w:r>
        <w:rPr>
          <w:noProof/>
          <w:sz w:val="28"/>
          <w:lang w:eastAsia="nl-NL"/>
        </w:rPr>
        <w:drawing>
          <wp:anchor distT="0" distB="0" distL="114300" distR="114300" simplePos="0" relativeHeight="251664384" behindDoc="0" locked="0" layoutInCell="1" allowOverlap="1" wp14:anchorId="368837C9" wp14:editId="058E9AEF">
            <wp:simplePos x="0" y="0"/>
            <wp:positionH relativeFrom="column">
              <wp:posOffset>-4445</wp:posOffset>
            </wp:positionH>
            <wp:positionV relativeFrom="paragraph">
              <wp:posOffset>36830</wp:posOffset>
            </wp:positionV>
            <wp:extent cx="2895600" cy="2072005"/>
            <wp:effectExtent l="0" t="0" r="0" b="4445"/>
            <wp:wrapSquare wrapText="bothSides"/>
            <wp:docPr id="8" name="Afbeelding 8" descr="C:\Users\Daan\Pictures\onderdompe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an\Pictures\onderdompel0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20720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Bijvoorbeeld: de maatcilinder is gevuld met 20 ML water, je stopt een aluminium blok in het water. Het aantal ML water dat ‘erbij’ is gekomen kun je omschrijven als het volume van het aluminium blok.</w:t>
      </w:r>
    </w:p>
    <w:p w14:paraId="36FB0A76" w14:textId="77777777" w:rsidR="00B326B5" w:rsidRDefault="00B326B5" w:rsidP="00263A33">
      <w:pPr>
        <w:tabs>
          <w:tab w:val="left" w:pos="1230"/>
        </w:tabs>
        <w:rPr>
          <w:sz w:val="28"/>
        </w:rPr>
      </w:pPr>
    </w:p>
    <w:p w14:paraId="57CD12F4" w14:textId="77777777" w:rsidR="00B326B5" w:rsidRDefault="00B326B5" w:rsidP="00263A33">
      <w:pPr>
        <w:tabs>
          <w:tab w:val="left" w:pos="1230"/>
        </w:tabs>
        <w:rPr>
          <w:sz w:val="28"/>
        </w:rPr>
      </w:pPr>
    </w:p>
    <w:p w14:paraId="74EC12B2" w14:textId="1CEF25EA" w:rsidR="00B326B5" w:rsidRDefault="00094434" w:rsidP="00094434">
      <w:pPr>
        <w:tabs>
          <w:tab w:val="left" w:pos="1230"/>
        </w:tabs>
        <w:jc w:val="center"/>
        <w:rPr>
          <w:color w:val="FF0000"/>
          <w:sz w:val="96"/>
          <w:szCs w:val="96"/>
        </w:rPr>
      </w:pPr>
      <w:r>
        <w:rPr>
          <w:color w:val="FF0000"/>
          <w:sz w:val="96"/>
          <w:szCs w:val="96"/>
        </w:rPr>
        <w:lastRenderedPageBreak/>
        <w:t>Meetresultaten</w:t>
      </w:r>
    </w:p>
    <w:p w14:paraId="61986AD3" w14:textId="30FAF034" w:rsidR="00B326B5" w:rsidRDefault="00B326B5" w:rsidP="00B326B5">
      <w:pPr>
        <w:tabs>
          <w:tab w:val="left" w:pos="1230"/>
        </w:tabs>
        <w:rPr>
          <w:b/>
          <w:sz w:val="28"/>
          <w:szCs w:val="96"/>
          <w:u w:val="single"/>
        </w:rPr>
      </w:pPr>
      <w:r>
        <w:rPr>
          <w:b/>
          <w:sz w:val="28"/>
          <w:szCs w:val="96"/>
          <w:u w:val="single"/>
        </w:rPr>
        <w:t>Proefje berekenen massa, volume en dichtheid:</w:t>
      </w:r>
    </w:p>
    <w:tbl>
      <w:tblPr>
        <w:tblStyle w:val="Tabelraster"/>
        <w:tblW w:w="0" w:type="auto"/>
        <w:tblLook w:val="04A0" w:firstRow="1" w:lastRow="0" w:firstColumn="1" w:lastColumn="0" w:noHBand="0" w:noVBand="1"/>
      </w:tblPr>
      <w:tblGrid>
        <w:gridCol w:w="2303"/>
        <w:gridCol w:w="2303"/>
        <w:gridCol w:w="2303"/>
        <w:gridCol w:w="2303"/>
      </w:tblGrid>
      <w:tr w:rsidR="00B326B5" w14:paraId="7376F4CB" w14:textId="77777777" w:rsidTr="00B326B5">
        <w:trPr>
          <w:trHeight w:val="703"/>
        </w:trPr>
        <w:tc>
          <w:tcPr>
            <w:tcW w:w="2303" w:type="dxa"/>
          </w:tcPr>
          <w:p w14:paraId="5190A02B" w14:textId="3E57F3E2" w:rsidR="00B326B5" w:rsidRPr="00B326B5" w:rsidRDefault="00B326B5" w:rsidP="00B326B5">
            <w:pPr>
              <w:tabs>
                <w:tab w:val="left" w:pos="1230"/>
              </w:tabs>
              <w:rPr>
                <w:b/>
                <w:sz w:val="28"/>
                <w:szCs w:val="96"/>
                <w:u w:val="single"/>
              </w:rPr>
            </w:pPr>
            <w:r>
              <w:rPr>
                <w:b/>
                <w:sz w:val="28"/>
                <w:szCs w:val="96"/>
                <w:u w:val="single"/>
              </w:rPr>
              <w:t>Blokje</w:t>
            </w:r>
          </w:p>
        </w:tc>
        <w:tc>
          <w:tcPr>
            <w:tcW w:w="2303" w:type="dxa"/>
          </w:tcPr>
          <w:p w14:paraId="345D714E" w14:textId="19B9AA5D" w:rsidR="00B326B5" w:rsidRDefault="00B326B5" w:rsidP="00B326B5">
            <w:pPr>
              <w:tabs>
                <w:tab w:val="left" w:pos="1230"/>
              </w:tabs>
              <w:rPr>
                <w:b/>
                <w:sz w:val="28"/>
                <w:szCs w:val="96"/>
                <w:u w:val="single"/>
              </w:rPr>
            </w:pPr>
            <w:r>
              <w:rPr>
                <w:b/>
                <w:sz w:val="28"/>
                <w:szCs w:val="96"/>
                <w:u w:val="single"/>
              </w:rPr>
              <w:t>Volume in cm³</w:t>
            </w:r>
          </w:p>
        </w:tc>
        <w:tc>
          <w:tcPr>
            <w:tcW w:w="2303" w:type="dxa"/>
          </w:tcPr>
          <w:p w14:paraId="7FD09573" w14:textId="02C963EB" w:rsidR="00B326B5" w:rsidRDefault="00B326B5" w:rsidP="00B326B5">
            <w:pPr>
              <w:tabs>
                <w:tab w:val="left" w:pos="1230"/>
              </w:tabs>
              <w:rPr>
                <w:b/>
                <w:sz w:val="28"/>
                <w:szCs w:val="96"/>
                <w:u w:val="single"/>
              </w:rPr>
            </w:pPr>
            <w:r>
              <w:rPr>
                <w:b/>
                <w:sz w:val="28"/>
                <w:szCs w:val="96"/>
                <w:u w:val="single"/>
              </w:rPr>
              <w:t>Massa in g</w:t>
            </w:r>
          </w:p>
        </w:tc>
        <w:tc>
          <w:tcPr>
            <w:tcW w:w="2303" w:type="dxa"/>
          </w:tcPr>
          <w:p w14:paraId="00024E00" w14:textId="030ACF58" w:rsidR="00B326B5" w:rsidRDefault="00B326B5" w:rsidP="00B326B5">
            <w:pPr>
              <w:tabs>
                <w:tab w:val="left" w:pos="1230"/>
              </w:tabs>
              <w:rPr>
                <w:b/>
                <w:sz w:val="28"/>
                <w:szCs w:val="96"/>
                <w:u w:val="single"/>
              </w:rPr>
            </w:pPr>
            <w:r>
              <w:rPr>
                <w:b/>
                <w:sz w:val="28"/>
                <w:szCs w:val="96"/>
                <w:u w:val="single"/>
              </w:rPr>
              <w:t>Dichtheid in g/cm³</w:t>
            </w:r>
          </w:p>
        </w:tc>
      </w:tr>
      <w:tr w:rsidR="00B326B5" w:rsidRPr="00094434" w14:paraId="6FA9363A" w14:textId="77777777" w:rsidTr="00B326B5">
        <w:tc>
          <w:tcPr>
            <w:tcW w:w="2303" w:type="dxa"/>
          </w:tcPr>
          <w:p w14:paraId="359A02B0" w14:textId="3689336A" w:rsidR="00B326B5" w:rsidRPr="00094434" w:rsidRDefault="00094434" w:rsidP="00B326B5">
            <w:pPr>
              <w:tabs>
                <w:tab w:val="left" w:pos="1230"/>
              </w:tabs>
              <w:rPr>
                <w:i/>
                <w:sz w:val="28"/>
                <w:szCs w:val="96"/>
              </w:rPr>
            </w:pPr>
            <w:r w:rsidRPr="00094434">
              <w:rPr>
                <w:i/>
                <w:sz w:val="28"/>
                <w:szCs w:val="96"/>
              </w:rPr>
              <w:t>Blokje</w:t>
            </w:r>
          </w:p>
        </w:tc>
        <w:tc>
          <w:tcPr>
            <w:tcW w:w="2303" w:type="dxa"/>
          </w:tcPr>
          <w:p w14:paraId="7065F3C6" w14:textId="48863B08" w:rsidR="00B326B5" w:rsidRPr="00094434" w:rsidRDefault="00094434" w:rsidP="00B326B5">
            <w:pPr>
              <w:tabs>
                <w:tab w:val="left" w:pos="1230"/>
              </w:tabs>
              <w:rPr>
                <w:i/>
                <w:sz w:val="28"/>
                <w:szCs w:val="96"/>
              </w:rPr>
            </w:pPr>
            <w:r w:rsidRPr="00094434">
              <w:rPr>
                <w:i/>
                <w:sz w:val="28"/>
                <w:szCs w:val="96"/>
              </w:rPr>
              <w:t>10cm³</w:t>
            </w:r>
          </w:p>
        </w:tc>
        <w:tc>
          <w:tcPr>
            <w:tcW w:w="2303" w:type="dxa"/>
          </w:tcPr>
          <w:p w14:paraId="1245EAF8" w14:textId="60936D5B" w:rsidR="00B326B5" w:rsidRPr="00094434" w:rsidRDefault="00094434" w:rsidP="00B326B5">
            <w:pPr>
              <w:tabs>
                <w:tab w:val="left" w:pos="1230"/>
              </w:tabs>
              <w:rPr>
                <w:i/>
                <w:sz w:val="28"/>
                <w:szCs w:val="96"/>
              </w:rPr>
            </w:pPr>
            <w:r>
              <w:rPr>
                <w:i/>
                <w:sz w:val="28"/>
                <w:szCs w:val="96"/>
              </w:rPr>
              <w:t>26,59 g</w:t>
            </w:r>
          </w:p>
        </w:tc>
        <w:tc>
          <w:tcPr>
            <w:tcW w:w="2303" w:type="dxa"/>
          </w:tcPr>
          <w:p w14:paraId="1F53DF46" w14:textId="12D738E4" w:rsidR="00B326B5" w:rsidRPr="00094434" w:rsidRDefault="00094434" w:rsidP="00B326B5">
            <w:pPr>
              <w:tabs>
                <w:tab w:val="left" w:pos="1230"/>
              </w:tabs>
              <w:rPr>
                <w:i/>
                <w:sz w:val="28"/>
                <w:szCs w:val="96"/>
              </w:rPr>
            </w:pPr>
            <w:r>
              <w:rPr>
                <w:i/>
                <w:sz w:val="28"/>
                <w:szCs w:val="96"/>
              </w:rPr>
              <w:t>2,7 g/cm³</w:t>
            </w:r>
          </w:p>
        </w:tc>
      </w:tr>
      <w:tr w:rsidR="00B326B5" w:rsidRPr="00094434" w14:paraId="767DCD16" w14:textId="77777777" w:rsidTr="00B326B5">
        <w:tc>
          <w:tcPr>
            <w:tcW w:w="2303" w:type="dxa"/>
          </w:tcPr>
          <w:p w14:paraId="499238F2" w14:textId="65AE4DD4" w:rsidR="00B326B5" w:rsidRPr="00094434" w:rsidRDefault="00094434" w:rsidP="00B326B5">
            <w:pPr>
              <w:tabs>
                <w:tab w:val="left" w:pos="1230"/>
              </w:tabs>
              <w:rPr>
                <w:i/>
                <w:sz w:val="28"/>
                <w:szCs w:val="96"/>
              </w:rPr>
            </w:pPr>
            <w:r>
              <w:rPr>
                <w:i/>
                <w:sz w:val="28"/>
                <w:szCs w:val="96"/>
              </w:rPr>
              <w:t>Lange staaf</w:t>
            </w:r>
          </w:p>
        </w:tc>
        <w:tc>
          <w:tcPr>
            <w:tcW w:w="2303" w:type="dxa"/>
          </w:tcPr>
          <w:p w14:paraId="099F68B8" w14:textId="6AECB766" w:rsidR="00B326B5" w:rsidRPr="00094434" w:rsidRDefault="00094434" w:rsidP="00B326B5">
            <w:pPr>
              <w:tabs>
                <w:tab w:val="left" w:pos="1230"/>
              </w:tabs>
              <w:rPr>
                <w:i/>
                <w:sz w:val="28"/>
                <w:szCs w:val="96"/>
              </w:rPr>
            </w:pPr>
            <w:r>
              <w:rPr>
                <w:i/>
                <w:sz w:val="28"/>
                <w:szCs w:val="96"/>
              </w:rPr>
              <w:t>16cm³</w:t>
            </w:r>
          </w:p>
        </w:tc>
        <w:tc>
          <w:tcPr>
            <w:tcW w:w="2303" w:type="dxa"/>
          </w:tcPr>
          <w:p w14:paraId="4381154A" w14:textId="1644A7CA" w:rsidR="00B326B5" w:rsidRPr="00094434" w:rsidRDefault="00094434" w:rsidP="00B326B5">
            <w:pPr>
              <w:tabs>
                <w:tab w:val="left" w:pos="1230"/>
              </w:tabs>
              <w:rPr>
                <w:i/>
                <w:sz w:val="28"/>
                <w:szCs w:val="96"/>
              </w:rPr>
            </w:pPr>
            <w:r>
              <w:rPr>
                <w:i/>
                <w:sz w:val="28"/>
                <w:szCs w:val="96"/>
              </w:rPr>
              <w:t>44,32g</w:t>
            </w:r>
          </w:p>
        </w:tc>
        <w:tc>
          <w:tcPr>
            <w:tcW w:w="2303" w:type="dxa"/>
          </w:tcPr>
          <w:p w14:paraId="4A1A856F" w14:textId="62E59ADE" w:rsidR="00B326B5" w:rsidRPr="00094434" w:rsidRDefault="00094434" w:rsidP="00B326B5">
            <w:pPr>
              <w:tabs>
                <w:tab w:val="left" w:pos="1230"/>
              </w:tabs>
              <w:rPr>
                <w:i/>
                <w:sz w:val="28"/>
                <w:szCs w:val="96"/>
              </w:rPr>
            </w:pPr>
            <w:r>
              <w:rPr>
                <w:i/>
                <w:sz w:val="28"/>
                <w:szCs w:val="96"/>
              </w:rPr>
              <w:t>2,8 g/cm³</w:t>
            </w:r>
          </w:p>
        </w:tc>
      </w:tr>
      <w:tr w:rsidR="00B326B5" w:rsidRPr="00094434" w14:paraId="49EFCA42" w14:textId="77777777" w:rsidTr="00B326B5">
        <w:tc>
          <w:tcPr>
            <w:tcW w:w="2303" w:type="dxa"/>
          </w:tcPr>
          <w:p w14:paraId="5331B60F" w14:textId="1D73101E" w:rsidR="00B326B5" w:rsidRPr="00094434" w:rsidRDefault="00094434" w:rsidP="00B326B5">
            <w:pPr>
              <w:tabs>
                <w:tab w:val="left" w:pos="1230"/>
              </w:tabs>
              <w:rPr>
                <w:i/>
                <w:sz w:val="28"/>
                <w:szCs w:val="96"/>
              </w:rPr>
            </w:pPr>
            <w:r>
              <w:rPr>
                <w:i/>
                <w:sz w:val="28"/>
                <w:szCs w:val="96"/>
              </w:rPr>
              <w:t>Rechthoek</w:t>
            </w:r>
          </w:p>
        </w:tc>
        <w:tc>
          <w:tcPr>
            <w:tcW w:w="2303" w:type="dxa"/>
          </w:tcPr>
          <w:p w14:paraId="35223B09" w14:textId="623DFDBA" w:rsidR="00B326B5" w:rsidRPr="00094434" w:rsidRDefault="00094434" w:rsidP="00B326B5">
            <w:pPr>
              <w:tabs>
                <w:tab w:val="left" w:pos="1230"/>
              </w:tabs>
              <w:rPr>
                <w:i/>
                <w:sz w:val="28"/>
                <w:szCs w:val="96"/>
              </w:rPr>
            </w:pPr>
            <w:r>
              <w:rPr>
                <w:i/>
                <w:sz w:val="28"/>
                <w:szCs w:val="96"/>
              </w:rPr>
              <w:t>5cm³</w:t>
            </w:r>
          </w:p>
        </w:tc>
        <w:tc>
          <w:tcPr>
            <w:tcW w:w="2303" w:type="dxa"/>
          </w:tcPr>
          <w:p w14:paraId="7D3F9D16" w14:textId="7F3BB690" w:rsidR="00B326B5" w:rsidRPr="00094434" w:rsidRDefault="00094434" w:rsidP="00B326B5">
            <w:pPr>
              <w:tabs>
                <w:tab w:val="left" w:pos="1230"/>
              </w:tabs>
              <w:rPr>
                <w:i/>
                <w:sz w:val="28"/>
                <w:szCs w:val="96"/>
              </w:rPr>
            </w:pPr>
            <w:r>
              <w:rPr>
                <w:i/>
                <w:sz w:val="28"/>
                <w:szCs w:val="96"/>
              </w:rPr>
              <w:t>12,55g</w:t>
            </w:r>
          </w:p>
        </w:tc>
        <w:tc>
          <w:tcPr>
            <w:tcW w:w="2303" w:type="dxa"/>
          </w:tcPr>
          <w:p w14:paraId="0C7A4683" w14:textId="30D7A507" w:rsidR="00B326B5" w:rsidRPr="00094434" w:rsidRDefault="00094434" w:rsidP="00B326B5">
            <w:pPr>
              <w:tabs>
                <w:tab w:val="left" w:pos="1230"/>
              </w:tabs>
              <w:rPr>
                <w:i/>
                <w:sz w:val="28"/>
                <w:szCs w:val="96"/>
              </w:rPr>
            </w:pPr>
            <w:r>
              <w:rPr>
                <w:i/>
                <w:sz w:val="28"/>
                <w:szCs w:val="96"/>
              </w:rPr>
              <w:t>2,5 g/cm³</w:t>
            </w:r>
          </w:p>
        </w:tc>
      </w:tr>
      <w:tr w:rsidR="00B326B5" w:rsidRPr="00094434" w14:paraId="707B1EC2" w14:textId="77777777" w:rsidTr="00B326B5">
        <w:tc>
          <w:tcPr>
            <w:tcW w:w="2303" w:type="dxa"/>
          </w:tcPr>
          <w:p w14:paraId="0F2F2870" w14:textId="5BE2DAFA" w:rsidR="00B326B5" w:rsidRPr="00094434" w:rsidRDefault="00094434" w:rsidP="00B326B5">
            <w:pPr>
              <w:tabs>
                <w:tab w:val="left" w:pos="1230"/>
              </w:tabs>
              <w:rPr>
                <w:i/>
                <w:sz w:val="28"/>
                <w:szCs w:val="96"/>
              </w:rPr>
            </w:pPr>
            <w:r>
              <w:rPr>
                <w:i/>
                <w:sz w:val="28"/>
                <w:szCs w:val="96"/>
              </w:rPr>
              <w:t>Cilinder</w:t>
            </w:r>
          </w:p>
        </w:tc>
        <w:tc>
          <w:tcPr>
            <w:tcW w:w="2303" w:type="dxa"/>
          </w:tcPr>
          <w:p w14:paraId="1F2EF7BA" w14:textId="28F79611" w:rsidR="00B326B5" w:rsidRPr="00094434" w:rsidRDefault="00094434" w:rsidP="00B326B5">
            <w:pPr>
              <w:tabs>
                <w:tab w:val="left" w:pos="1230"/>
              </w:tabs>
              <w:rPr>
                <w:i/>
                <w:sz w:val="28"/>
                <w:szCs w:val="96"/>
              </w:rPr>
            </w:pPr>
            <w:r>
              <w:rPr>
                <w:i/>
                <w:sz w:val="28"/>
                <w:szCs w:val="96"/>
              </w:rPr>
              <w:t>9cm³</w:t>
            </w:r>
          </w:p>
        </w:tc>
        <w:tc>
          <w:tcPr>
            <w:tcW w:w="2303" w:type="dxa"/>
          </w:tcPr>
          <w:p w14:paraId="67E26665" w14:textId="3D44DD92" w:rsidR="00B326B5" w:rsidRPr="00094434" w:rsidRDefault="00094434" w:rsidP="00B326B5">
            <w:pPr>
              <w:tabs>
                <w:tab w:val="left" w:pos="1230"/>
              </w:tabs>
              <w:rPr>
                <w:i/>
                <w:sz w:val="28"/>
                <w:szCs w:val="96"/>
              </w:rPr>
            </w:pPr>
            <w:r>
              <w:rPr>
                <w:i/>
                <w:sz w:val="28"/>
                <w:szCs w:val="96"/>
              </w:rPr>
              <w:t>24,52g</w:t>
            </w:r>
          </w:p>
        </w:tc>
        <w:tc>
          <w:tcPr>
            <w:tcW w:w="2303" w:type="dxa"/>
          </w:tcPr>
          <w:p w14:paraId="737F29FF" w14:textId="15F50A40" w:rsidR="00B326B5" w:rsidRPr="00094434" w:rsidRDefault="00094434" w:rsidP="00B326B5">
            <w:pPr>
              <w:tabs>
                <w:tab w:val="left" w:pos="1230"/>
              </w:tabs>
              <w:rPr>
                <w:i/>
                <w:sz w:val="28"/>
                <w:szCs w:val="96"/>
              </w:rPr>
            </w:pPr>
            <w:r>
              <w:rPr>
                <w:i/>
                <w:sz w:val="28"/>
                <w:szCs w:val="96"/>
              </w:rPr>
              <w:t>2,7 g/cm³</w:t>
            </w:r>
          </w:p>
        </w:tc>
      </w:tr>
    </w:tbl>
    <w:p w14:paraId="54E6B001" w14:textId="77777777" w:rsidR="00B326B5" w:rsidRDefault="00B326B5" w:rsidP="00B326B5">
      <w:pPr>
        <w:tabs>
          <w:tab w:val="left" w:pos="1230"/>
        </w:tabs>
        <w:rPr>
          <w:i/>
          <w:sz w:val="28"/>
          <w:szCs w:val="96"/>
        </w:rPr>
      </w:pPr>
    </w:p>
    <w:p w14:paraId="05C7B862" w14:textId="5290ED5F" w:rsidR="00094434" w:rsidRDefault="00094434" w:rsidP="00B326B5">
      <w:pPr>
        <w:tabs>
          <w:tab w:val="left" w:pos="1230"/>
        </w:tabs>
        <w:rPr>
          <w:b/>
          <w:sz w:val="28"/>
          <w:szCs w:val="96"/>
          <w:u w:val="single"/>
        </w:rPr>
      </w:pPr>
      <w:r>
        <w:rPr>
          <w:b/>
          <w:sz w:val="28"/>
          <w:szCs w:val="96"/>
          <w:u w:val="single"/>
        </w:rPr>
        <w:t>Proefje berekenen volume:</w:t>
      </w:r>
    </w:p>
    <w:tbl>
      <w:tblPr>
        <w:tblStyle w:val="Tabelraster"/>
        <w:tblW w:w="0" w:type="auto"/>
        <w:tblLook w:val="04A0" w:firstRow="1" w:lastRow="0" w:firstColumn="1" w:lastColumn="0" w:noHBand="0" w:noVBand="1"/>
      </w:tblPr>
      <w:tblGrid>
        <w:gridCol w:w="3070"/>
        <w:gridCol w:w="3071"/>
        <w:gridCol w:w="3071"/>
      </w:tblGrid>
      <w:tr w:rsidR="00094434" w14:paraId="5D83F746" w14:textId="77777777" w:rsidTr="00094434">
        <w:trPr>
          <w:trHeight w:val="759"/>
        </w:trPr>
        <w:tc>
          <w:tcPr>
            <w:tcW w:w="3070" w:type="dxa"/>
          </w:tcPr>
          <w:p w14:paraId="059D4BF1" w14:textId="4E21DDE2" w:rsidR="00094434" w:rsidRDefault="00094434" w:rsidP="00B326B5">
            <w:pPr>
              <w:tabs>
                <w:tab w:val="left" w:pos="1230"/>
              </w:tabs>
              <w:rPr>
                <w:b/>
                <w:sz w:val="28"/>
                <w:szCs w:val="96"/>
                <w:u w:val="single"/>
              </w:rPr>
            </w:pPr>
            <w:r>
              <w:rPr>
                <w:b/>
                <w:sz w:val="28"/>
                <w:szCs w:val="96"/>
                <w:u w:val="single"/>
              </w:rPr>
              <w:t>Voorwerp</w:t>
            </w:r>
          </w:p>
        </w:tc>
        <w:tc>
          <w:tcPr>
            <w:tcW w:w="3071" w:type="dxa"/>
          </w:tcPr>
          <w:p w14:paraId="7E770BFA" w14:textId="0449FC86" w:rsidR="00094434" w:rsidRDefault="00094434" w:rsidP="00B326B5">
            <w:pPr>
              <w:tabs>
                <w:tab w:val="left" w:pos="1230"/>
              </w:tabs>
              <w:rPr>
                <w:b/>
                <w:sz w:val="28"/>
                <w:szCs w:val="96"/>
                <w:u w:val="single"/>
              </w:rPr>
            </w:pPr>
            <w:r>
              <w:rPr>
                <w:b/>
                <w:sz w:val="28"/>
                <w:szCs w:val="96"/>
                <w:u w:val="single"/>
              </w:rPr>
              <w:t>Gestegen tot: (ml)</w:t>
            </w:r>
          </w:p>
        </w:tc>
        <w:tc>
          <w:tcPr>
            <w:tcW w:w="3071" w:type="dxa"/>
          </w:tcPr>
          <w:p w14:paraId="38137533" w14:textId="256956DB" w:rsidR="00094434" w:rsidRDefault="00094434" w:rsidP="00B326B5">
            <w:pPr>
              <w:tabs>
                <w:tab w:val="left" w:pos="1230"/>
              </w:tabs>
              <w:rPr>
                <w:b/>
                <w:sz w:val="28"/>
                <w:szCs w:val="96"/>
                <w:u w:val="single"/>
              </w:rPr>
            </w:pPr>
            <w:r>
              <w:rPr>
                <w:b/>
                <w:sz w:val="28"/>
                <w:szCs w:val="96"/>
                <w:u w:val="single"/>
              </w:rPr>
              <w:t>Volume voorwerp: (ml)</w:t>
            </w:r>
          </w:p>
        </w:tc>
      </w:tr>
      <w:tr w:rsidR="00094434" w14:paraId="33BBC097" w14:textId="77777777" w:rsidTr="00094434">
        <w:tc>
          <w:tcPr>
            <w:tcW w:w="3070" w:type="dxa"/>
          </w:tcPr>
          <w:p w14:paraId="2AB218CA" w14:textId="5535CF8C" w:rsidR="00094434" w:rsidRPr="00094434" w:rsidRDefault="00094434" w:rsidP="00B326B5">
            <w:pPr>
              <w:tabs>
                <w:tab w:val="left" w:pos="1230"/>
              </w:tabs>
              <w:rPr>
                <w:i/>
                <w:sz w:val="28"/>
                <w:szCs w:val="96"/>
              </w:rPr>
            </w:pPr>
            <w:r>
              <w:rPr>
                <w:i/>
                <w:sz w:val="28"/>
                <w:szCs w:val="96"/>
              </w:rPr>
              <w:t>Messing staaf</w:t>
            </w:r>
          </w:p>
        </w:tc>
        <w:tc>
          <w:tcPr>
            <w:tcW w:w="3071" w:type="dxa"/>
          </w:tcPr>
          <w:p w14:paraId="0D6DC77E" w14:textId="0C680C59" w:rsidR="00094434" w:rsidRPr="00094434" w:rsidRDefault="00094434" w:rsidP="00B326B5">
            <w:pPr>
              <w:tabs>
                <w:tab w:val="left" w:pos="1230"/>
              </w:tabs>
              <w:rPr>
                <w:i/>
                <w:sz w:val="28"/>
                <w:szCs w:val="96"/>
              </w:rPr>
            </w:pPr>
            <w:r>
              <w:rPr>
                <w:i/>
                <w:sz w:val="28"/>
                <w:szCs w:val="96"/>
              </w:rPr>
              <w:t>84ml</w:t>
            </w:r>
          </w:p>
        </w:tc>
        <w:tc>
          <w:tcPr>
            <w:tcW w:w="3071" w:type="dxa"/>
          </w:tcPr>
          <w:p w14:paraId="478AD28A" w14:textId="0EAE67AF" w:rsidR="00094434" w:rsidRPr="00094434" w:rsidRDefault="00094434" w:rsidP="00B326B5">
            <w:pPr>
              <w:tabs>
                <w:tab w:val="left" w:pos="1230"/>
              </w:tabs>
              <w:rPr>
                <w:i/>
                <w:sz w:val="28"/>
                <w:szCs w:val="96"/>
              </w:rPr>
            </w:pPr>
            <w:r>
              <w:rPr>
                <w:i/>
                <w:sz w:val="28"/>
                <w:szCs w:val="96"/>
              </w:rPr>
              <w:t>24ml</w:t>
            </w:r>
          </w:p>
        </w:tc>
      </w:tr>
      <w:tr w:rsidR="00094434" w14:paraId="0002BC61" w14:textId="77777777" w:rsidTr="00094434">
        <w:tc>
          <w:tcPr>
            <w:tcW w:w="3070" w:type="dxa"/>
          </w:tcPr>
          <w:p w14:paraId="44D82D22" w14:textId="53CC64A3" w:rsidR="00094434" w:rsidRPr="00094434" w:rsidRDefault="00094434" w:rsidP="00B326B5">
            <w:pPr>
              <w:tabs>
                <w:tab w:val="left" w:pos="1230"/>
              </w:tabs>
              <w:rPr>
                <w:i/>
                <w:sz w:val="28"/>
                <w:szCs w:val="96"/>
              </w:rPr>
            </w:pPr>
            <w:r>
              <w:rPr>
                <w:i/>
                <w:sz w:val="28"/>
                <w:szCs w:val="96"/>
              </w:rPr>
              <w:t>Aluminium staaf</w:t>
            </w:r>
          </w:p>
        </w:tc>
        <w:tc>
          <w:tcPr>
            <w:tcW w:w="3071" w:type="dxa"/>
          </w:tcPr>
          <w:p w14:paraId="344847BF" w14:textId="633DA6AA" w:rsidR="00094434" w:rsidRPr="00094434" w:rsidRDefault="00094434" w:rsidP="00B326B5">
            <w:pPr>
              <w:tabs>
                <w:tab w:val="left" w:pos="1230"/>
              </w:tabs>
              <w:rPr>
                <w:i/>
                <w:sz w:val="28"/>
                <w:szCs w:val="96"/>
              </w:rPr>
            </w:pPr>
            <w:r>
              <w:rPr>
                <w:i/>
                <w:sz w:val="28"/>
                <w:szCs w:val="96"/>
              </w:rPr>
              <w:t>83ml</w:t>
            </w:r>
          </w:p>
        </w:tc>
        <w:tc>
          <w:tcPr>
            <w:tcW w:w="3071" w:type="dxa"/>
          </w:tcPr>
          <w:p w14:paraId="53F52E6C" w14:textId="4F2FC5B6" w:rsidR="00094434" w:rsidRPr="00094434" w:rsidRDefault="00094434" w:rsidP="00B326B5">
            <w:pPr>
              <w:tabs>
                <w:tab w:val="left" w:pos="1230"/>
              </w:tabs>
              <w:rPr>
                <w:i/>
                <w:sz w:val="28"/>
                <w:szCs w:val="96"/>
              </w:rPr>
            </w:pPr>
            <w:r>
              <w:rPr>
                <w:i/>
                <w:sz w:val="28"/>
                <w:szCs w:val="96"/>
              </w:rPr>
              <w:t>23ml</w:t>
            </w:r>
          </w:p>
        </w:tc>
      </w:tr>
      <w:tr w:rsidR="00094434" w14:paraId="04C75D0B" w14:textId="77777777" w:rsidTr="00094434">
        <w:tc>
          <w:tcPr>
            <w:tcW w:w="3070" w:type="dxa"/>
          </w:tcPr>
          <w:p w14:paraId="0401923C" w14:textId="76C0BDEA" w:rsidR="00094434" w:rsidRPr="00094434" w:rsidRDefault="00094434" w:rsidP="00B326B5">
            <w:pPr>
              <w:tabs>
                <w:tab w:val="left" w:pos="1230"/>
              </w:tabs>
              <w:rPr>
                <w:i/>
                <w:sz w:val="28"/>
                <w:szCs w:val="96"/>
              </w:rPr>
            </w:pPr>
            <w:r>
              <w:rPr>
                <w:i/>
                <w:sz w:val="28"/>
                <w:szCs w:val="96"/>
              </w:rPr>
              <w:t>Stalen veer</w:t>
            </w:r>
          </w:p>
        </w:tc>
        <w:tc>
          <w:tcPr>
            <w:tcW w:w="3071" w:type="dxa"/>
          </w:tcPr>
          <w:p w14:paraId="4B53B5BB" w14:textId="5B42C24D" w:rsidR="00094434" w:rsidRPr="00094434" w:rsidRDefault="00094434" w:rsidP="00B326B5">
            <w:pPr>
              <w:tabs>
                <w:tab w:val="left" w:pos="1230"/>
              </w:tabs>
              <w:rPr>
                <w:i/>
                <w:sz w:val="28"/>
                <w:szCs w:val="96"/>
              </w:rPr>
            </w:pPr>
            <w:r>
              <w:rPr>
                <w:i/>
                <w:sz w:val="28"/>
                <w:szCs w:val="96"/>
              </w:rPr>
              <w:t>71ml</w:t>
            </w:r>
          </w:p>
        </w:tc>
        <w:tc>
          <w:tcPr>
            <w:tcW w:w="3071" w:type="dxa"/>
          </w:tcPr>
          <w:p w14:paraId="656F9581" w14:textId="2B24ED66" w:rsidR="00094434" w:rsidRPr="00094434" w:rsidRDefault="00094434" w:rsidP="00B326B5">
            <w:pPr>
              <w:tabs>
                <w:tab w:val="left" w:pos="1230"/>
              </w:tabs>
              <w:rPr>
                <w:i/>
                <w:sz w:val="28"/>
                <w:szCs w:val="96"/>
              </w:rPr>
            </w:pPr>
            <w:r>
              <w:rPr>
                <w:i/>
                <w:sz w:val="28"/>
                <w:szCs w:val="96"/>
              </w:rPr>
              <w:t>11ml</w:t>
            </w:r>
          </w:p>
        </w:tc>
      </w:tr>
      <w:tr w:rsidR="00094434" w14:paraId="04766C35" w14:textId="77777777" w:rsidTr="00094434">
        <w:tc>
          <w:tcPr>
            <w:tcW w:w="3070" w:type="dxa"/>
          </w:tcPr>
          <w:p w14:paraId="6F49270A" w14:textId="42B42B56" w:rsidR="00094434" w:rsidRPr="00094434" w:rsidRDefault="00094434" w:rsidP="00B326B5">
            <w:pPr>
              <w:tabs>
                <w:tab w:val="left" w:pos="1230"/>
              </w:tabs>
              <w:rPr>
                <w:i/>
                <w:sz w:val="28"/>
                <w:szCs w:val="96"/>
              </w:rPr>
            </w:pPr>
            <w:r>
              <w:rPr>
                <w:i/>
                <w:sz w:val="28"/>
                <w:szCs w:val="96"/>
              </w:rPr>
              <w:t>Houten cilinder</w:t>
            </w:r>
          </w:p>
        </w:tc>
        <w:tc>
          <w:tcPr>
            <w:tcW w:w="3071" w:type="dxa"/>
          </w:tcPr>
          <w:p w14:paraId="646BA5BD" w14:textId="14EF4E72" w:rsidR="00094434" w:rsidRPr="00094434" w:rsidRDefault="00094434" w:rsidP="00B326B5">
            <w:pPr>
              <w:tabs>
                <w:tab w:val="left" w:pos="1230"/>
              </w:tabs>
              <w:rPr>
                <w:i/>
                <w:sz w:val="28"/>
                <w:szCs w:val="96"/>
              </w:rPr>
            </w:pPr>
            <w:r>
              <w:rPr>
                <w:i/>
                <w:sz w:val="28"/>
                <w:szCs w:val="96"/>
              </w:rPr>
              <w:t>76ml</w:t>
            </w:r>
          </w:p>
        </w:tc>
        <w:tc>
          <w:tcPr>
            <w:tcW w:w="3071" w:type="dxa"/>
          </w:tcPr>
          <w:p w14:paraId="10C22E49" w14:textId="3BA13AD7" w:rsidR="00094434" w:rsidRPr="00094434" w:rsidRDefault="00094434" w:rsidP="00B326B5">
            <w:pPr>
              <w:tabs>
                <w:tab w:val="left" w:pos="1230"/>
              </w:tabs>
              <w:rPr>
                <w:i/>
                <w:sz w:val="28"/>
                <w:szCs w:val="96"/>
              </w:rPr>
            </w:pPr>
            <w:r>
              <w:rPr>
                <w:i/>
                <w:sz w:val="28"/>
                <w:szCs w:val="96"/>
              </w:rPr>
              <w:t>16ml</w:t>
            </w:r>
          </w:p>
        </w:tc>
      </w:tr>
    </w:tbl>
    <w:p w14:paraId="4A78D322" w14:textId="77777777" w:rsidR="00094434" w:rsidRDefault="00094434" w:rsidP="00B326B5">
      <w:pPr>
        <w:tabs>
          <w:tab w:val="left" w:pos="1230"/>
        </w:tabs>
        <w:rPr>
          <w:b/>
          <w:sz w:val="28"/>
          <w:szCs w:val="96"/>
          <w:u w:val="single"/>
        </w:rPr>
      </w:pPr>
    </w:p>
    <w:p w14:paraId="47D86B1B" w14:textId="5EA12595" w:rsidR="00094434" w:rsidRDefault="00094434" w:rsidP="00B326B5">
      <w:pPr>
        <w:tabs>
          <w:tab w:val="left" w:pos="1230"/>
        </w:tabs>
        <w:rPr>
          <w:b/>
          <w:sz w:val="28"/>
          <w:szCs w:val="96"/>
          <w:u w:val="single"/>
        </w:rPr>
      </w:pPr>
      <w:r>
        <w:rPr>
          <w:b/>
          <w:sz w:val="28"/>
          <w:szCs w:val="96"/>
          <w:u w:val="single"/>
        </w:rPr>
        <w:t>Proefje berekenen massa:</w:t>
      </w:r>
    </w:p>
    <w:tbl>
      <w:tblPr>
        <w:tblStyle w:val="Tabelraster"/>
        <w:tblW w:w="0" w:type="auto"/>
        <w:tblLook w:val="04A0" w:firstRow="1" w:lastRow="0" w:firstColumn="1" w:lastColumn="0" w:noHBand="0" w:noVBand="1"/>
      </w:tblPr>
      <w:tblGrid>
        <w:gridCol w:w="3070"/>
        <w:gridCol w:w="3071"/>
        <w:gridCol w:w="3071"/>
      </w:tblGrid>
      <w:tr w:rsidR="00094434" w14:paraId="2EC67060" w14:textId="77777777" w:rsidTr="00094434">
        <w:trPr>
          <w:trHeight w:val="805"/>
        </w:trPr>
        <w:tc>
          <w:tcPr>
            <w:tcW w:w="3070" w:type="dxa"/>
          </w:tcPr>
          <w:p w14:paraId="425B6CA3" w14:textId="672BB66B" w:rsidR="00094434" w:rsidRDefault="00094434" w:rsidP="00B326B5">
            <w:pPr>
              <w:tabs>
                <w:tab w:val="left" w:pos="1230"/>
              </w:tabs>
              <w:rPr>
                <w:b/>
                <w:sz w:val="28"/>
                <w:szCs w:val="96"/>
                <w:u w:val="single"/>
              </w:rPr>
            </w:pPr>
            <w:r>
              <w:rPr>
                <w:b/>
                <w:sz w:val="28"/>
                <w:szCs w:val="96"/>
                <w:u w:val="single"/>
              </w:rPr>
              <w:t>Voorwerp</w:t>
            </w:r>
          </w:p>
        </w:tc>
        <w:tc>
          <w:tcPr>
            <w:tcW w:w="3071" w:type="dxa"/>
          </w:tcPr>
          <w:p w14:paraId="486393D6" w14:textId="1D8E31AA" w:rsidR="00094434" w:rsidRDefault="00094434" w:rsidP="00B326B5">
            <w:pPr>
              <w:tabs>
                <w:tab w:val="left" w:pos="1230"/>
              </w:tabs>
              <w:rPr>
                <w:b/>
                <w:sz w:val="28"/>
                <w:szCs w:val="96"/>
                <w:u w:val="single"/>
              </w:rPr>
            </w:pPr>
            <w:r>
              <w:rPr>
                <w:b/>
                <w:sz w:val="28"/>
                <w:szCs w:val="96"/>
                <w:u w:val="single"/>
              </w:rPr>
              <w:t>Massa (in gram) gemeten met een balans</w:t>
            </w:r>
          </w:p>
        </w:tc>
        <w:tc>
          <w:tcPr>
            <w:tcW w:w="3071" w:type="dxa"/>
          </w:tcPr>
          <w:p w14:paraId="2F2B64CA" w14:textId="73140E50" w:rsidR="00094434" w:rsidRDefault="00094434" w:rsidP="00B326B5">
            <w:pPr>
              <w:tabs>
                <w:tab w:val="left" w:pos="1230"/>
              </w:tabs>
              <w:rPr>
                <w:b/>
                <w:sz w:val="28"/>
                <w:szCs w:val="96"/>
                <w:u w:val="single"/>
              </w:rPr>
            </w:pPr>
            <w:r>
              <w:rPr>
                <w:b/>
                <w:sz w:val="28"/>
                <w:szCs w:val="96"/>
                <w:u w:val="single"/>
              </w:rPr>
              <w:t>Massa (in gram) gemeten met een elektronische balans</w:t>
            </w:r>
          </w:p>
        </w:tc>
      </w:tr>
      <w:tr w:rsidR="00094434" w14:paraId="08745737" w14:textId="77777777" w:rsidTr="00094434">
        <w:tc>
          <w:tcPr>
            <w:tcW w:w="3070" w:type="dxa"/>
          </w:tcPr>
          <w:p w14:paraId="0DD1E84C" w14:textId="6375FECF" w:rsidR="00094434" w:rsidRPr="00094434" w:rsidRDefault="00094434" w:rsidP="00B326B5">
            <w:pPr>
              <w:tabs>
                <w:tab w:val="left" w:pos="1230"/>
              </w:tabs>
              <w:rPr>
                <w:i/>
                <w:sz w:val="28"/>
                <w:szCs w:val="96"/>
              </w:rPr>
            </w:pPr>
            <w:r>
              <w:rPr>
                <w:i/>
                <w:sz w:val="28"/>
                <w:szCs w:val="96"/>
              </w:rPr>
              <w:t>Stalen springveer</w:t>
            </w:r>
          </w:p>
        </w:tc>
        <w:tc>
          <w:tcPr>
            <w:tcW w:w="3071" w:type="dxa"/>
          </w:tcPr>
          <w:p w14:paraId="48C961C8" w14:textId="40BD2CD5" w:rsidR="00094434" w:rsidRPr="00094434" w:rsidRDefault="00094434" w:rsidP="00B326B5">
            <w:pPr>
              <w:tabs>
                <w:tab w:val="left" w:pos="1230"/>
              </w:tabs>
              <w:rPr>
                <w:i/>
                <w:sz w:val="28"/>
                <w:szCs w:val="96"/>
              </w:rPr>
            </w:pPr>
            <w:r>
              <w:rPr>
                <w:i/>
                <w:sz w:val="28"/>
                <w:szCs w:val="96"/>
              </w:rPr>
              <w:t>76g</w:t>
            </w:r>
          </w:p>
        </w:tc>
        <w:tc>
          <w:tcPr>
            <w:tcW w:w="3071" w:type="dxa"/>
          </w:tcPr>
          <w:p w14:paraId="70B91C01" w14:textId="5401C588" w:rsidR="00094434" w:rsidRPr="00094434" w:rsidRDefault="00094434" w:rsidP="00B326B5">
            <w:pPr>
              <w:tabs>
                <w:tab w:val="left" w:pos="1230"/>
              </w:tabs>
              <w:rPr>
                <w:i/>
                <w:sz w:val="28"/>
                <w:szCs w:val="96"/>
              </w:rPr>
            </w:pPr>
            <w:r>
              <w:rPr>
                <w:i/>
                <w:sz w:val="28"/>
                <w:szCs w:val="96"/>
              </w:rPr>
              <w:t>76,46g</w:t>
            </w:r>
          </w:p>
        </w:tc>
      </w:tr>
      <w:tr w:rsidR="00094434" w14:paraId="2564873C" w14:textId="77777777" w:rsidTr="00094434">
        <w:tc>
          <w:tcPr>
            <w:tcW w:w="3070" w:type="dxa"/>
          </w:tcPr>
          <w:p w14:paraId="72428E67" w14:textId="6FC0085A" w:rsidR="00094434" w:rsidRPr="00094434" w:rsidRDefault="00094434" w:rsidP="00B326B5">
            <w:pPr>
              <w:tabs>
                <w:tab w:val="left" w:pos="1230"/>
              </w:tabs>
              <w:rPr>
                <w:i/>
                <w:sz w:val="28"/>
                <w:szCs w:val="96"/>
              </w:rPr>
            </w:pPr>
            <w:r>
              <w:rPr>
                <w:i/>
                <w:sz w:val="28"/>
                <w:szCs w:val="96"/>
              </w:rPr>
              <w:t>Aluminium staaf</w:t>
            </w:r>
          </w:p>
        </w:tc>
        <w:tc>
          <w:tcPr>
            <w:tcW w:w="3071" w:type="dxa"/>
          </w:tcPr>
          <w:p w14:paraId="7E5DF2CF" w14:textId="350D59E2" w:rsidR="00094434" w:rsidRPr="00094434" w:rsidRDefault="00094434" w:rsidP="00B326B5">
            <w:pPr>
              <w:tabs>
                <w:tab w:val="left" w:pos="1230"/>
              </w:tabs>
              <w:rPr>
                <w:i/>
                <w:sz w:val="28"/>
                <w:szCs w:val="96"/>
              </w:rPr>
            </w:pPr>
            <w:r>
              <w:rPr>
                <w:i/>
                <w:sz w:val="28"/>
                <w:szCs w:val="96"/>
              </w:rPr>
              <w:t>61g</w:t>
            </w:r>
          </w:p>
        </w:tc>
        <w:tc>
          <w:tcPr>
            <w:tcW w:w="3071" w:type="dxa"/>
          </w:tcPr>
          <w:p w14:paraId="7538F6E4" w14:textId="5C3E103C" w:rsidR="00094434" w:rsidRPr="00094434" w:rsidRDefault="00094434" w:rsidP="00B326B5">
            <w:pPr>
              <w:tabs>
                <w:tab w:val="left" w:pos="1230"/>
              </w:tabs>
              <w:rPr>
                <w:i/>
                <w:sz w:val="28"/>
                <w:szCs w:val="96"/>
              </w:rPr>
            </w:pPr>
            <w:r>
              <w:rPr>
                <w:i/>
                <w:sz w:val="28"/>
                <w:szCs w:val="96"/>
              </w:rPr>
              <w:t>61,41g</w:t>
            </w:r>
          </w:p>
        </w:tc>
      </w:tr>
      <w:tr w:rsidR="00094434" w14:paraId="63C285A6" w14:textId="77777777" w:rsidTr="00094434">
        <w:tc>
          <w:tcPr>
            <w:tcW w:w="3070" w:type="dxa"/>
          </w:tcPr>
          <w:p w14:paraId="1CA4CCC2" w14:textId="6303D649" w:rsidR="00094434" w:rsidRPr="00094434" w:rsidRDefault="00094434" w:rsidP="00B326B5">
            <w:pPr>
              <w:tabs>
                <w:tab w:val="left" w:pos="1230"/>
              </w:tabs>
              <w:rPr>
                <w:i/>
                <w:sz w:val="28"/>
                <w:szCs w:val="96"/>
              </w:rPr>
            </w:pPr>
            <w:r>
              <w:rPr>
                <w:i/>
                <w:sz w:val="28"/>
                <w:szCs w:val="96"/>
              </w:rPr>
              <w:t>Grote messing staaf</w:t>
            </w:r>
          </w:p>
        </w:tc>
        <w:tc>
          <w:tcPr>
            <w:tcW w:w="3071" w:type="dxa"/>
          </w:tcPr>
          <w:p w14:paraId="794FFEA6" w14:textId="25408D3B" w:rsidR="00094434" w:rsidRPr="00094434" w:rsidRDefault="00094434" w:rsidP="00B326B5">
            <w:pPr>
              <w:tabs>
                <w:tab w:val="left" w:pos="1230"/>
              </w:tabs>
              <w:rPr>
                <w:i/>
                <w:sz w:val="28"/>
                <w:szCs w:val="96"/>
              </w:rPr>
            </w:pPr>
            <w:r>
              <w:rPr>
                <w:i/>
                <w:sz w:val="28"/>
                <w:szCs w:val="96"/>
              </w:rPr>
              <w:t>196g</w:t>
            </w:r>
          </w:p>
        </w:tc>
        <w:tc>
          <w:tcPr>
            <w:tcW w:w="3071" w:type="dxa"/>
          </w:tcPr>
          <w:p w14:paraId="0CE90DC9" w14:textId="3876DAB0" w:rsidR="00094434" w:rsidRPr="00094434" w:rsidRDefault="00094434" w:rsidP="00B326B5">
            <w:pPr>
              <w:tabs>
                <w:tab w:val="left" w:pos="1230"/>
              </w:tabs>
              <w:rPr>
                <w:i/>
                <w:sz w:val="28"/>
                <w:szCs w:val="96"/>
              </w:rPr>
            </w:pPr>
            <w:r>
              <w:rPr>
                <w:i/>
                <w:sz w:val="28"/>
                <w:szCs w:val="96"/>
              </w:rPr>
              <w:t>196,95g</w:t>
            </w:r>
          </w:p>
        </w:tc>
      </w:tr>
      <w:tr w:rsidR="00094434" w14:paraId="6AA6AB99" w14:textId="77777777" w:rsidTr="00094434">
        <w:tc>
          <w:tcPr>
            <w:tcW w:w="3070" w:type="dxa"/>
          </w:tcPr>
          <w:p w14:paraId="388E22E6" w14:textId="42B06C00" w:rsidR="00094434" w:rsidRPr="00094434" w:rsidRDefault="00094434" w:rsidP="00B326B5">
            <w:pPr>
              <w:tabs>
                <w:tab w:val="left" w:pos="1230"/>
              </w:tabs>
              <w:rPr>
                <w:i/>
                <w:sz w:val="28"/>
                <w:szCs w:val="96"/>
              </w:rPr>
            </w:pPr>
            <w:r>
              <w:rPr>
                <w:i/>
                <w:sz w:val="28"/>
                <w:szCs w:val="96"/>
              </w:rPr>
              <w:t>Grote bout</w:t>
            </w:r>
          </w:p>
        </w:tc>
        <w:tc>
          <w:tcPr>
            <w:tcW w:w="3071" w:type="dxa"/>
          </w:tcPr>
          <w:p w14:paraId="3FDD931E" w14:textId="052C2295" w:rsidR="00094434" w:rsidRPr="00094434" w:rsidRDefault="00094434" w:rsidP="00B326B5">
            <w:pPr>
              <w:tabs>
                <w:tab w:val="left" w:pos="1230"/>
              </w:tabs>
              <w:rPr>
                <w:i/>
                <w:sz w:val="28"/>
                <w:szCs w:val="96"/>
              </w:rPr>
            </w:pPr>
            <w:r>
              <w:rPr>
                <w:i/>
                <w:sz w:val="28"/>
                <w:szCs w:val="96"/>
              </w:rPr>
              <w:t>100g</w:t>
            </w:r>
          </w:p>
        </w:tc>
        <w:tc>
          <w:tcPr>
            <w:tcW w:w="3071" w:type="dxa"/>
          </w:tcPr>
          <w:p w14:paraId="3261BD44" w14:textId="093754CC" w:rsidR="00094434" w:rsidRPr="00094434" w:rsidRDefault="00094434" w:rsidP="00B326B5">
            <w:pPr>
              <w:tabs>
                <w:tab w:val="left" w:pos="1230"/>
              </w:tabs>
              <w:rPr>
                <w:i/>
                <w:sz w:val="28"/>
                <w:szCs w:val="96"/>
              </w:rPr>
            </w:pPr>
            <w:r>
              <w:rPr>
                <w:i/>
                <w:sz w:val="28"/>
                <w:szCs w:val="96"/>
              </w:rPr>
              <w:t>104,66g</w:t>
            </w:r>
          </w:p>
        </w:tc>
      </w:tr>
      <w:tr w:rsidR="00094434" w14:paraId="44F0A311" w14:textId="77777777" w:rsidTr="00094434">
        <w:tc>
          <w:tcPr>
            <w:tcW w:w="3070" w:type="dxa"/>
          </w:tcPr>
          <w:p w14:paraId="1711FAE1" w14:textId="04AAC254" w:rsidR="00094434" w:rsidRPr="00094434" w:rsidRDefault="00094434" w:rsidP="00B326B5">
            <w:pPr>
              <w:tabs>
                <w:tab w:val="left" w:pos="1230"/>
              </w:tabs>
              <w:rPr>
                <w:i/>
                <w:sz w:val="28"/>
                <w:szCs w:val="96"/>
              </w:rPr>
            </w:pPr>
            <w:r>
              <w:rPr>
                <w:i/>
                <w:sz w:val="28"/>
                <w:szCs w:val="96"/>
              </w:rPr>
              <w:t>Houten cilinder</w:t>
            </w:r>
          </w:p>
        </w:tc>
        <w:tc>
          <w:tcPr>
            <w:tcW w:w="3071" w:type="dxa"/>
          </w:tcPr>
          <w:p w14:paraId="27D24B9A" w14:textId="25EDBEC0" w:rsidR="00094434" w:rsidRPr="00094434" w:rsidRDefault="00094434" w:rsidP="00B326B5">
            <w:pPr>
              <w:tabs>
                <w:tab w:val="left" w:pos="1230"/>
              </w:tabs>
              <w:rPr>
                <w:i/>
                <w:sz w:val="28"/>
                <w:szCs w:val="96"/>
              </w:rPr>
            </w:pPr>
            <w:r>
              <w:rPr>
                <w:i/>
                <w:sz w:val="28"/>
                <w:szCs w:val="96"/>
              </w:rPr>
              <w:t>11g</w:t>
            </w:r>
          </w:p>
        </w:tc>
        <w:tc>
          <w:tcPr>
            <w:tcW w:w="3071" w:type="dxa"/>
          </w:tcPr>
          <w:p w14:paraId="49AB1FD2" w14:textId="2CBB8200" w:rsidR="00094434" w:rsidRPr="00094434" w:rsidRDefault="00094434" w:rsidP="00B326B5">
            <w:pPr>
              <w:tabs>
                <w:tab w:val="left" w:pos="1230"/>
              </w:tabs>
              <w:rPr>
                <w:i/>
                <w:sz w:val="28"/>
                <w:szCs w:val="96"/>
              </w:rPr>
            </w:pPr>
            <w:r>
              <w:rPr>
                <w:i/>
                <w:sz w:val="28"/>
                <w:szCs w:val="96"/>
              </w:rPr>
              <w:t>11,41g</w:t>
            </w:r>
          </w:p>
        </w:tc>
      </w:tr>
      <w:tr w:rsidR="00094434" w14:paraId="523AD046" w14:textId="77777777" w:rsidTr="00094434">
        <w:tc>
          <w:tcPr>
            <w:tcW w:w="3070" w:type="dxa"/>
          </w:tcPr>
          <w:p w14:paraId="5EAC8C9B" w14:textId="307700F5" w:rsidR="00094434" w:rsidRPr="00094434" w:rsidRDefault="00094434" w:rsidP="00B326B5">
            <w:pPr>
              <w:tabs>
                <w:tab w:val="left" w:pos="1230"/>
              </w:tabs>
              <w:rPr>
                <w:i/>
                <w:sz w:val="28"/>
                <w:szCs w:val="96"/>
              </w:rPr>
            </w:pPr>
            <w:r>
              <w:rPr>
                <w:i/>
                <w:sz w:val="28"/>
                <w:szCs w:val="96"/>
              </w:rPr>
              <w:t>Messing cilinder</w:t>
            </w:r>
          </w:p>
        </w:tc>
        <w:tc>
          <w:tcPr>
            <w:tcW w:w="3071" w:type="dxa"/>
          </w:tcPr>
          <w:p w14:paraId="1C9AF073" w14:textId="606C915E" w:rsidR="00094434" w:rsidRPr="00094434" w:rsidRDefault="00094434" w:rsidP="00B326B5">
            <w:pPr>
              <w:tabs>
                <w:tab w:val="left" w:pos="1230"/>
              </w:tabs>
              <w:rPr>
                <w:i/>
                <w:sz w:val="28"/>
                <w:szCs w:val="96"/>
              </w:rPr>
            </w:pPr>
            <w:r>
              <w:rPr>
                <w:i/>
                <w:sz w:val="28"/>
                <w:szCs w:val="96"/>
              </w:rPr>
              <w:t>100g</w:t>
            </w:r>
          </w:p>
        </w:tc>
        <w:tc>
          <w:tcPr>
            <w:tcW w:w="3071" w:type="dxa"/>
          </w:tcPr>
          <w:p w14:paraId="7F0732F5" w14:textId="40119F3C" w:rsidR="00094434" w:rsidRPr="00094434" w:rsidRDefault="00094434" w:rsidP="00B326B5">
            <w:pPr>
              <w:tabs>
                <w:tab w:val="left" w:pos="1230"/>
              </w:tabs>
              <w:rPr>
                <w:i/>
                <w:sz w:val="28"/>
                <w:szCs w:val="96"/>
              </w:rPr>
            </w:pPr>
            <w:r>
              <w:rPr>
                <w:i/>
                <w:sz w:val="28"/>
                <w:szCs w:val="96"/>
              </w:rPr>
              <w:t>100,96g</w:t>
            </w:r>
          </w:p>
        </w:tc>
      </w:tr>
      <w:tr w:rsidR="00094434" w14:paraId="5570ACC7" w14:textId="77777777" w:rsidTr="00094434">
        <w:tc>
          <w:tcPr>
            <w:tcW w:w="3070" w:type="dxa"/>
          </w:tcPr>
          <w:p w14:paraId="3554DD3B" w14:textId="7F16A3B3" w:rsidR="00094434" w:rsidRPr="00094434" w:rsidRDefault="00094434" w:rsidP="00B326B5">
            <w:pPr>
              <w:tabs>
                <w:tab w:val="left" w:pos="1230"/>
              </w:tabs>
              <w:rPr>
                <w:i/>
                <w:sz w:val="28"/>
                <w:szCs w:val="96"/>
              </w:rPr>
            </w:pPr>
            <w:r>
              <w:rPr>
                <w:i/>
                <w:sz w:val="28"/>
                <w:szCs w:val="96"/>
              </w:rPr>
              <w:t>Klein koperen blokje</w:t>
            </w:r>
          </w:p>
        </w:tc>
        <w:tc>
          <w:tcPr>
            <w:tcW w:w="3071" w:type="dxa"/>
          </w:tcPr>
          <w:p w14:paraId="13B7E512" w14:textId="2293013E" w:rsidR="00094434" w:rsidRPr="00094434" w:rsidRDefault="00094434" w:rsidP="00B326B5">
            <w:pPr>
              <w:tabs>
                <w:tab w:val="left" w:pos="1230"/>
              </w:tabs>
              <w:rPr>
                <w:i/>
                <w:sz w:val="28"/>
                <w:szCs w:val="96"/>
              </w:rPr>
            </w:pPr>
            <w:r>
              <w:rPr>
                <w:i/>
                <w:sz w:val="28"/>
                <w:szCs w:val="96"/>
              </w:rPr>
              <w:t>63g</w:t>
            </w:r>
          </w:p>
        </w:tc>
        <w:tc>
          <w:tcPr>
            <w:tcW w:w="3071" w:type="dxa"/>
          </w:tcPr>
          <w:p w14:paraId="10DBA5B4" w14:textId="4630A8FD" w:rsidR="00094434" w:rsidRPr="00094434" w:rsidRDefault="00D65496" w:rsidP="00B326B5">
            <w:pPr>
              <w:tabs>
                <w:tab w:val="left" w:pos="1230"/>
              </w:tabs>
              <w:rPr>
                <w:i/>
                <w:sz w:val="28"/>
                <w:szCs w:val="96"/>
              </w:rPr>
            </w:pPr>
            <w:r>
              <w:rPr>
                <w:i/>
                <w:sz w:val="28"/>
                <w:szCs w:val="96"/>
              </w:rPr>
              <w:t>63,42g</w:t>
            </w:r>
          </w:p>
        </w:tc>
      </w:tr>
    </w:tbl>
    <w:p w14:paraId="79260F78" w14:textId="77777777" w:rsidR="00094434" w:rsidRDefault="00094434" w:rsidP="00B326B5">
      <w:pPr>
        <w:tabs>
          <w:tab w:val="left" w:pos="1230"/>
        </w:tabs>
        <w:rPr>
          <w:b/>
          <w:sz w:val="28"/>
          <w:szCs w:val="96"/>
          <w:u w:val="single"/>
        </w:rPr>
      </w:pPr>
    </w:p>
    <w:p w14:paraId="2A8A6A0A" w14:textId="77777777" w:rsidR="00724D7B" w:rsidRDefault="00724D7B" w:rsidP="00B326B5">
      <w:pPr>
        <w:tabs>
          <w:tab w:val="left" w:pos="1230"/>
        </w:tabs>
        <w:rPr>
          <w:b/>
          <w:sz w:val="28"/>
          <w:szCs w:val="96"/>
          <w:u w:val="single"/>
        </w:rPr>
      </w:pPr>
    </w:p>
    <w:p w14:paraId="1B12C179" w14:textId="77777777" w:rsidR="00724D7B" w:rsidRDefault="00724D7B" w:rsidP="00B326B5">
      <w:pPr>
        <w:tabs>
          <w:tab w:val="left" w:pos="1230"/>
        </w:tabs>
        <w:rPr>
          <w:b/>
          <w:sz w:val="28"/>
          <w:szCs w:val="96"/>
          <w:u w:val="single"/>
        </w:rPr>
      </w:pPr>
    </w:p>
    <w:p w14:paraId="39950F81" w14:textId="77A82DCA" w:rsidR="00724D7B" w:rsidRDefault="00724D7B" w:rsidP="00724D7B">
      <w:pPr>
        <w:tabs>
          <w:tab w:val="left" w:pos="1230"/>
        </w:tabs>
        <w:jc w:val="center"/>
        <w:rPr>
          <w:color w:val="FF0000"/>
          <w:sz w:val="96"/>
          <w:szCs w:val="96"/>
        </w:rPr>
      </w:pPr>
      <w:r>
        <w:rPr>
          <w:color w:val="FF0000"/>
          <w:sz w:val="96"/>
          <w:szCs w:val="96"/>
        </w:rPr>
        <w:lastRenderedPageBreak/>
        <w:t>Vragen en antwoorden</w:t>
      </w:r>
    </w:p>
    <w:p w14:paraId="4C3A67AD" w14:textId="77777777" w:rsidR="00724D7B" w:rsidRDefault="00724D7B" w:rsidP="00724D7B">
      <w:pPr>
        <w:tabs>
          <w:tab w:val="left" w:pos="1230"/>
        </w:tabs>
        <w:jc w:val="center"/>
        <w:rPr>
          <w:color w:val="FF0000"/>
          <w:sz w:val="96"/>
          <w:szCs w:val="96"/>
        </w:rPr>
      </w:pPr>
    </w:p>
    <w:p w14:paraId="09F18557" w14:textId="70023E36" w:rsidR="00724D7B" w:rsidRDefault="00724D7B" w:rsidP="00724D7B">
      <w:pPr>
        <w:tabs>
          <w:tab w:val="left" w:pos="1230"/>
        </w:tabs>
        <w:rPr>
          <w:b/>
          <w:sz w:val="28"/>
          <w:szCs w:val="96"/>
          <w:u w:val="single"/>
        </w:rPr>
      </w:pPr>
      <w:r>
        <w:rPr>
          <w:b/>
          <w:sz w:val="28"/>
          <w:szCs w:val="96"/>
          <w:u w:val="single"/>
        </w:rPr>
        <w:t>Proefje berekenen massa, volume en dichtheid:</w:t>
      </w:r>
    </w:p>
    <w:p w14:paraId="0E83C3FB" w14:textId="77777777" w:rsidR="00724D7B" w:rsidRDefault="00724D7B" w:rsidP="00724D7B">
      <w:pPr>
        <w:tabs>
          <w:tab w:val="left" w:pos="1230"/>
        </w:tabs>
        <w:rPr>
          <w:b/>
          <w:sz w:val="28"/>
          <w:szCs w:val="96"/>
          <w:u w:val="single"/>
        </w:rPr>
      </w:pPr>
    </w:p>
    <w:p w14:paraId="21198924" w14:textId="323C36CE" w:rsidR="00724D7B" w:rsidRDefault="00724D7B" w:rsidP="00724D7B">
      <w:pPr>
        <w:tabs>
          <w:tab w:val="left" w:pos="1230"/>
        </w:tabs>
        <w:rPr>
          <w:b/>
          <w:sz w:val="28"/>
          <w:szCs w:val="96"/>
        </w:rPr>
      </w:pPr>
      <w:r>
        <w:rPr>
          <w:b/>
          <w:sz w:val="28"/>
          <w:szCs w:val="96"/>
        </w:rPr>
        <w:t>Vraag: Wat valt je op als je naar de resultaten van je berekeningen kijkt?</w:t>
      </w:r>
    </w:p>
    <w:p w14:paraId="6BAEF6BA" w14:textId="5A69071B" w:rsidR="00724D7B" w:rsidRPr="008B192F" w:rsidRDefault="00724D7B" w:rsidP="00724D7B">
      <w:pPr>
        <w:tabs>
          <w:tab w:val="left" w:pos="1230"/>
        </w:tabs>
        <w:rPr>
          <w:i/>
          <w:sz w:val="28"/>
          <w:szCs w:val="96"/>
        </w:rPr>
      </w:pPr>
      <w:r w:rsidRPr="008B192F">
        <w:rPr>
          <w:i/>
          <w:sz w:val="28"/>
          <w:szCs w:val="96"/>
        </w:rPr>
        <w:t>Antwoord: De dichtheid van alle vier de stoffen liggen tussen de 2,5 en 3 g/cm³</w:t>
      </w:r>
    </w:p>
    <w:p w14:paraId="0A428C99" w14:textId="679BD66D" w:rsidR="00724D7B" w:rsidRDefault="00724D7B" w:rsidP="00724D7B">
      <w:pPr>
        <w:tabs>
          <w:tab w:val="left" w:pos="1230"/>
        </w:tabs>
        <w:rPr>
          <w:b/>
          <w:sz w:val="28"/>
          <w:szCs w:val="96"/>
        </w:rPr>
      </w:pPr>
      <w:r>
        <w:rPr>
          <w:b/>
          <w:sz w:val="28"/>
          <w:szCs w:val="96"/>
        </w:rPr>
        <w:t>Vraag: Schrijf in eigen woorden op wat we met dichtheid bedoelen:</w:t>
      </w:r>
    </w:p>
    <w:p w14:paraId="361891BD" w14:textId="5B6BA2C9" w:rsidR="00724D7B" w:rsidRPr="008B192F" w:rsidRDefault="00724D7B" w:rsidP="00724D7B">
      <w:pPr>
        <w:tabs>
          <w:tab w:val="left" w:pos="1230"/>
        </w:tabs>
        <w:rPr>
          <w:i/>
          <w:sz w:val="28"/>
          <w:szCs w:val="96"/>
        </w:rPr>
      </w:pPr>
      <w:r w:rsidRPr="008B192F">
        <w:rPr>
          <w:i/>
          <w:sz w:val="28"/>
          <w:szCs w:val="96"/>
        </w:rPr>
        <w:t>Antwoord: Door de dichtheid van twee verschillende stoffen te berekenen, kun je zien welke stof zwaarder is en welke lichter is.</w:t>
      </w:r>
    </w:p>
    <w:p w14:paraId="5BFEDCDB" w14:textId="77777777" w:rsidR="00724D7B" w:rsidRDefault="00724D7B" w:rsidP="00724D7B">
      <w:pPr>
        <w:tabs>
          <w:tab w:val="left" w:pos="1230"/>
        </w:tabs>
        <w:rPr>
          <w:sz w:val="28"/>
          <w:szCs w:val="96"/>
          <w:u w:val="single"/>
        </w:rPr>
      </w:pPr>
    </w:p>
    <w:p w14:paraId="4B50E212" w14:textId="33F07F6A" w:rsidR="00724D7B" w:rsidRDefault="00724D7B" w:rsidP="00724D7B">
      <w:pPr>
        <w:tabs>
          <w:tab w:val="left" w:pos="1230"/>
        </w:tabs>
        <w:rPr>
          <w:b/>
          <w:sz w:val="28"/>
          <w:szCs w:val="96"/>
          <w:u w:val="single"/>
        </w:rPr>
      </w:pPr>
      <w:r>
        <w:rPr>
          <w:b/>
          <w:sz w:val="28"/>
          <w:szCs w:val="96"/>
          <w:u w:val="single"/>
        </w:rPr>
        <w:t>Proefje berekenen massa:</w:t>
      </w:r>
    </w:p>
    <w:p w14:paraId="78FD9956" w14:textId="77777777" w:rsidR="00724D7B" w:rsidRDefault="00724D7B" w:rsidP="00724D7B">
      <w:pPr>
        <w:tabs>
          <w:tab w:val="left" w:pos="1230"/>
        </w:tabs>
        <w:rPr>
          <w:b/>
          <w:sz w:val="28"/>
          <w:szCs w:val="96"/>
          <w:u w:val="single"/>
        </w:rPr>
      </w:pPr>
    </w:p>
    <w:p w14:paraId="2C54D30F" w14:textId="08A7C8B0" w:rsidR="00724D7B" w:rsidRDefault="00724D7B" w:rsidP="00724D7B">
      <w:pPr>
        <w:tabs>
          <w:tab w:val="left" w:pos="1230"/>
        </w:tabs>
        <w:rPr>
          <w:b/>
          <w:sz w:val="28"/>
          <w:szCs w:val="96"/>
        </w:rPr>
      </w:pPr>
      <w:r>
        <w:rPr>
          <w:b/>
          <w:sz w:val="28"/>
          <w:szCs w:val="96"/>
        </w:rPr>
        <w:t>Vraag: Wat is je conclusie?</w:t>
      </w:r>
    </w:p>
    <w:p w14:paraId="4D31C036" w14:textId="3D4C1C8E" w:rsidR="00724D7B" w:rsidRPr="008B192F" w:rsidRDefault="00724D7B" w:rsidP="00724D7B">
      <w:pPr>
        <w:tabs>
          <w:tab w:val="left" w:pos="1230"/>
        </w:tabs>
        <w:rPr>
          <w:i/>
          <w:sz w:val="28"/>
          <w:szCs w:val="96"/>
        </w:rPr>
      </w:pPr>
      <w:r w:rsidRPr="008B192F">
        <w:rPr>
          <w:i/>
          <w:sz w:val="28"/>
          <w:szCs w:val="96"/>
        </w:rPr>
        <w:t>Antwoord: Bij alle stoffen heb ik de massa goed berekent, op een paar getallen achter de komma na. Op één stof na, de grote bout. (zie de derde tabel bij meetresultaten.</w:t>
      </w:r>
    </w:p>
    <w:p w14:paraId="6068763C" w14:textId="77777777" w:rsidR="008B192F" w:rsidRDefault="008B192F" w:rsidP="00724D7B">
      <w:pPr>
        <w:tabs>
          <w:tab w:val="left" w:pos="1230"/>
        </w:tabs>
        <w:rPr>
          <w:sz w:val="28"/>
          <w:szCs w:val="96"/>
        </w:rPr>
      </w:pPr>
    </w:p>
    <w:p w14:paraId="228CCA9E" w14:textId="77777777" w:rsidR="008B192F" w:rsidRDefault="008B192F" w:rsidP="00724D7B">
      <w:pPr>
        <w:tabs>
          <w:tab w:val="left" w:pos="1230"/>
        </w:tabs>
        <w:rPr>
          <w:sz w:val="28"/>
          <w:szCs w:val="96"/>
        </w:rPr>
      </w:pPr>
    </w:p>
    <w:p w14:paraId="0E45DBAE" w14:textId="77777777" w:rsidR="008B192F" w:rsidRDefault="008B192F" w:rsidP="00724D7B">
      <w:pPr>
        <w:tabs>
          <w:tab w:val="left" w:pos="1230"/>
        </w:tabs>
        <w:rPr>
          <w:sz w:val="28"/>
          <w:szCs w:val="96"/>
        </w:rPr>
      </w:pPr>
    </w:p>
    <w:p w14:paraId="2909523E" w14:textId="77777777" w:rsidR="008B192F" w:rsidRDefault="008B192F" w:rsidP="00724D7B">
      <w:pPr>
        <w:tabs>
          <w:tab w:val="left" w:pos="1230"/>
        </w:tabs>
        <w:rPr>
          <w:sz w:val="28"/>
          <w:szCs w:val="96"/>
        </w:rPr>
      </w:pPr>
    </w:p>
    <w:p w14:paraId="65A4D88E" w14:textId="77777777" w:rsidR="008B192F" w:rsidRDefault="008B192F" w:rsidP="00724D7B">
      <w:pPr>
        <w:tabs>
          <w:tab w:val="left" w:pos="1230"/>
        </w:tabs>
        <w:rPr>
          <w:sz w:val="28"/>
          <w:szCs w:val="96"/>
        </w:rPr>
      </w:pPr>
    </w:p>
    <w:p w14:paraId="0014BD18" w14:textId="2EF5E251" w:rsidR="008B192F" w:rsidRDefault="008B192F" w:rsidP="008B192F">
      <w:pPr>
        <w:tabs>
          <w:tab w:val="left" w:pos="1230"/>
        </w:tabs>
        <w:jc w:val="center"/>
        <w:rPr>
          <w:color w:val="FF0000"/>
          <w:sz w:val="96"/>
          <w:szCs w:val="96"/>
        </w:rPr>
      </w:pPr>
      <w:r>
        <w:rPr>
          <w:color w:val="FF0000"/>
          <w:sz w:val="96"/>
          <w:szCs w:val="96"/>
        </w:rPr>
        <w:lastRenderedPageBreak/>
        <w:t>Conclusie</w:t>
      </w:r>
    </w:p>
    <w:p w14:paraId="0A63BA7C" w14:textId="77777777" w:rsidR="008B192F" w:rsidRDefault="008B192F" w:rsidP="008B192F">
      <w:pPr>
        <w:tabs>
          <w:tab w:val="left" w:pos="1230"/>
        </w:tabs>
        <w:jc w:val="center"/>
        <w:rPr>
          <w:color w:val="FF0000"/>
          <w:sz w:val="96"/>
          <w:szCs w:val="96"/>
        </w:rPr>
      </w:pPr>
    </w:p>
    <w:p w14:paraId="29F80AE7" w14:textId="5A10D954" w:rsidR="008B192F" w:rsidRDefault="008B192F" w:rsidP="008B192F">
      <w:pPr>
        <w:tabs>
          <w:tab w:val="left" w:pos="1230"/>
        </w:tabs>
        <w:rPr>
          <w:b/>
          <w:sz w:val="28"/>
          <w:szCs w:val="96"/>
          <w:u w:val="single"/>
        </w:rPr>
      </w:pPr>
      <w:r>
        <w:rPr>
          <w:b/>
          <w:sz w:val="28"/>
          <w:szCs w:val="96"/>
          <w:u w:val="single"/>
        </w:rPr>
        <w:t>Proefje berekenen massa, volume en dichtheid:</w:t>
      </w:r>
    </w:p>
    <w:p w14:paraId="370F1E79" w14:textId="49E8B467" w:rsidR="008B192F" w:rsidRDefault="008B192F" w:rsidP="008B192F">
      <w:pPr>
        <w:tabs>
          <w:tab w:val="left" w:pos="1230"/>
        </w:tabs>
        <w:rPr>
          <w:i/>
          <w:sz w:val="28"/>
          <w:szCs w:val="96"/>
        </w:rPr>
      </w:pPr>
      <w:r>
        <w:rPr>
          <w:i/>
          <w:sz w:val="28"/>
          <w:szCs w:val="96"/>
        </w:rPr>
        <w:t>Van de vier stoffen liggen de volume en de massa ver uit elkaar, terwijl de dichtheid ongeveer hetzelfde is.</w:t>
      </w:r>
    </w:p>
    <w:p w14:paraId="536E4F65" w14:textId="77777777" w:rsidR="008B192F" w:rsidRDefault="008B192F" w:rsidP="008B192F">
      <w:pPr>
        <w:tabs>
          <w:tab w:val="left" w:pos="1230"/>
        </w:tabs>
        <w:rPr>
          <w:b/>
          <w:sz w:val="28"/>
          <w:szCs w:val="96"/>
          <w:u w:val="single"/>
        </w:rPr>
      </w:pPr>
    </w:p>
    <w:p w14:paraId="7F5D9DAB" w14:textId="74534695" w:rsidR="008B192F" w:rsidRDefault="008B192F" w:rsidP="008B192F">
      <w:pPr>
        <w:tabs>
          <w:tab w:val="left" w:pos="1230"/>
        </w:tabs>
        <w:rPr>
          <w:b/>
          <w:sz w:val="28"/>
          <w:szCs w:val="96"/>
          <w:u w:val="single"/>
        </w:rPr>
      </w:pPr>
      <w:r>
        <w:rPr>
          <w:b/>
          <w:sz w:val="28"/>
          <w:szCs w:val="96"/>
          <w:u w:val="single"/>
        </w:rPr>
        <w:t>Proefje berekenen volume:</w:t>
      </w:r>
    </w:p>
    <w:p w14:paraId="4576A98C" w14:textId="3E06E780" w:rsidR="008B192F" w:rsidRDefault="008B192F" w:rsidP="008B192F">
      <w:pPr>
        <w:tabs>
          <w:tab w:val="left" w:pos="1230"/>
        </w:tabs>
        <w:rPr>
          <w:i/>
          <w:sz w:val="28"/>
          <w:szCs w:val="96"/>
        </w:rPr>
      </w:pPr>
      <w:r>
        <w:rPr>
          <w:i/>
          <w:sz w:val="28"/>
          <w:szCs w:val="96"/>
        </w:rPr>
        <w:t>Door te kijken wat het verschil in water in ML is, nadat je de stof hebt ondergedompeld in water en met hoeveel water in ML er eerst in de maatcilinder zat</w:t>
      </w:r>
      <w:r w:rsidR="00065F33">
        <w:rPr>
          <w:i/>
          <w:sz w:val="28"/>
          <w:szCs w:val="96"/>
        </w:rPr>
        <w:t xml:space="preserve"> is niet moeilijk en je kunt er op vertrouwen dat het klopt.</w:t>
      </w:r>
    </w:p>
    <w:p w14:paraId="76874249" w14:textId="77777777" w:rsidR="00065F33" w:rsidRDefault="00065F33" w:rsidP="008B192F">
      <w:pPr>
        <w:tabs>
          <w:tab w:val="left" w:pos="1230"/>
        </w:tabs>
        <w:rPr>
          <w:i/>
          <w:sz w:val="28"/>
          <w:szCs w:val="96"/>
        </w:rPr>
      </w:pPr>
    </w:p>
    <w:p w14:paraId="29EBF271" w14:textId="0859E080" w:rsidR="00065F33" w:rsidRDefault="00065F33" w:rsidP="008B192F">
      <w:pPr>
        <w:tabs>
          <w:tab w:val="left" w:pos="1230"/>
        </w:tabs>
        <w:rPr>
          <w:b/>
          <w:sz w:val="28"/>
          <w:szCs w:val="96"/>
          <w:u w:val="single"/>
        </w:rPr>
      </w:pPr>
      <w:r>
        <w:rPr>
          <w:b/>
          <w:sz w:val="28"/>
          <w:szCs w:val="96"/>
          <w:u w:val="single"/>
        </w:rPr>
        <w:t>Proefje berekenen massa:</w:t>
      </w:r>
    </w:p>
    <w:p w14:paraId="5BC0A3D4" w14:textId="39EBE7A2" w:rsidR="00065F33" w:rsidRPr="00065F33" w:rsidRDefault="00495F5E" w:rsidP="008B192F">
      <w:pPr>
        <w:tabs>
          <w:tab w:val="left" w:pos="1230"/>
        </w:tabs>
        <w:rPr>
          <w:i/>
          <w:sz w:val="28"/>
          <w:szCs w:val="96"/>
        </w:rPr>
      </w:pPr>
      <w:r>
        <w:rPr>
          <w:i/>
          <w:sz w:val="28"/>
          <w:szCs w:val="96"/>
        </w:rPr>
        <w:t>Door de perfecte hoeveelheid ijkmassa’s aan de ene kant van de balans te leggen en het voorwerp aan de andere kant, kun je berekenen wat de massa van het voorwerp is. Je hebt de perfecte hoeveelheid ijkmassa’s pas als je de perfecte evenwicht hebt tussen de ijkmassa’s en het voorwerp.</w:t>
      </w:r>
      <w:bookmarkStart w:id="0" w:name="_GoBack"/>
      <w:bookmarkEnd w:id="0"/>
    </w:p>
    <w:sectPr w:rsidR="00065F33" w:rsidRPr="00065F33">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064F5" w14:textId="77777777" w:rsidR="009A646E" w:rsidRDefault="009A646E" w:rsidP="0098380F">
      <w:pPr>
        <w:spacing w:after="0" w:line="240" w:lineRule="auto"/>
      </w:pPr>
      <w:r>
        <w:separator/>
      </w:r>
    </w:p>
  </w:endnote>
  <w:endnote w:type="continuationSeparator" w:id="0">
    <w:p w14:paraId="1AC2F9FC" w14:textId="77777777" w:rsidR="009A646E" w:rsidRDefault="009A646E" w:rsidP="0098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97E7" w14:textId="77777777" w:rsidR="00516C5F" w:rsidRDefault="00516C5F" w:rsidP="0038344E">
    <w:pPr>
      <w:pStyle w:val="Voettekst"/>
    </w:pPr>
    <w:r>
      <w:t>Natuurkunde verslag over het berekenen van massa, volume en dichtheid, Daan Stuijvenberg JS2k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A7492" w14:textId="77777777" w:rsidR="009A646E" w:rsidRDefault="009A646E" w:rsidP="0098380F">
      <w:pPr>
        <w:spacing w:after="0" w:line="240" w:lineRule="auto"/>
      </w:pPr>
      <w:r>
        <w:separator/>
      </w:r>
    </w:p>
  </w:footnote>
  <w:footnote w:type="continuationSeparator" w:id="0">
    <w:p w14:paraId="472C539F" w14:textId="77777777" w:rsidR="009A646E" w:rsidRDefault="009A646E" w:rsidP="00983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827186"/>
      <w:docPartObj>
        <w:docPartGallery w:val="Page Numbers (Top of Page)"/>
        <w:docPartUnique/>
      </w:docPartObj>
    </w:sdtPr>
    <w:sdtEndPr/>
    <w:sdtContent>
      <w:p w14:paraId="69340AFF" w14:textId="77777777" w:rsidR="00516C5F" w:rsidRDefault="00516C5F">
        <w:pPr>
          <w:pStyle w:val="Koptekst"/>
          <w:jc w:val="right"/>
        </w:pPr>
        <w:r>
          <w:fldChar w:fldCharType="begin"/>
        </w:r>
        <w:r>
          <w:instrText>PAGE   \* MERGEFORMAT</w:instrText>
        </w:r>
        <w:r>
          <w:fldChar w:fldCharType="separate"/>
        </w:r>
        <w:r w:rsidR="00495F5E">
          <w:rPr>
            <w:noProof/>
          </w:rPr>
          <w:t>7</w:t>
        </w:r>
        <w:r>
          <w:fldChar w:fldCharType="end"/>
        </w:r>
      </w:p>
    </w:sdtContent>
  </w:sdt>
  <w:p w14:paraId="0C96BC98" w14:textId="77777777" w:rsidR="00516C5F" w:rsidRDefault="00516C5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B92"/>
    <w:multiLevelType w:val="hybridMultilevel"/>
    <w:tmpl w:val="6DD04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B60F39"/>
    <w:multiLevelType w:val="hybridMultilevel"/>
    <w:tmpl w:val="23AC0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65498B"/>
    <w:multiLevelType w:val="hybridMultilevel"/>
    <w:tmpl w:val="AF88A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E483A41"/>
    <w:multiLevelType w:val="hybridMultilevel"/>
    <w:tmpl w:val="FC5A9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24A7D6A"/>
    <w:multiLevelType w:val="hybridMultilevel"/>
    <w:tmpl w:val="6950B63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0F"/>
    <w:rsid w:val="00065F33"/>
    <w:rsid w:val="00094434"/>
    <w:rsid w:val="000C2407"/>
    <w:rsid w:val="000F59E0"/>
    <w:rsid w:val="00263A33"/>
    <w:rsid w:val="0038344E"/>
    <w:rsid w:val="00495F5E"/>
    <w:rsid w:val="004D1021"/>
    <w:rsid w:val="00516C5F"/>
    <w:rsid w:val="0069584F"/>
    <w:rsid w:val="00724D7B"/>
    <w:rsid w:val="0085054B"/>
    <w:rsid w:val="008B192F"/>
    <w:rsid w:val="008D60CF"/>
    <w:rsid w:val="0098380F"/>
    <w:rsid w:val="009A646E"/>
    <w:rsid w:val="00B326B5"/>
    <w:rsid w:val="00BD4DA9"/>
    <w:rsid w:val="00CF4358"/>
    <w:rsid w:val="00D65496"/>
    <w:rsid w:val="00F93DB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0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38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380F"/>
  </w:style>
  <w:style w:type="paragraph" w:styleId="Voettekst">
    <w:name w:val="footer"/>
    <w:basedOn w:val="Standaard"/>
    <w:link w:val="VoettekstChar"/>
    <w:uiPriority w:val="99"/>
    <w:unhideWhenUsed/>
    <w:rsid w:val="009838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380F"/>
  </w:style>
  <w:style w:type="paragraph" w:styleId="Lijstalinea">
    <w:name w:val="List Paragraph"/>
    <w:basedOn w:val="Standaard"/>
    <w:uiPriority w:val="34"/>
    <w:qFormat/>
    <w:rsid w:val="0098380F"/>
    <w:pPr>
      <w:ind w:left="720"/>
      <w:contextualSpacing/>
    </w:pPr>
  </w:style>
  <w:style w:type="paragraph" w:styleId="Ballontekst">
    <w:name w:val="Balloon Text"/>
    <w:basedOn w:val="Standaard"/>
    <w:link w:val="BallontekstChar"/>
    <w:uiPriority w:val="99"/>
    <w:semiHidden/>
    <w:unhideWhenUsed/>
    <w:rsid w:val="00F93D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3DB7"/>
    <w:rPr>
      <w:rFonts w:ascii="Tahoma" w:hAnsi="Tahoma" w:cs="Tahoma"/>
      <w:sz w:val="16"/>
      <w:szCs w:val="16"/>
    </w:rPr>
  </w:style>
  <w:style w:type="character" w:styleId="Regelnummer">
    <w:name w:val="line number"/>
    <w:basedOn w:val="Standaardalinea-lettertype"/>
    <w:uiPriority w:val="99"/>
    <w:semiHidden/>
    <w:unhideWhenUsed/>
    <w:rsid w:val="0038344E"/>
  </w:style>
  <w:style w:type="table" w:styleId="Tabelraster">
    <w:name w:val="Table Grid"/>
    <w:basedOn w:val="Standaardtabel"/>
    <w:uiPriority w:val="59"/>
    <w:rsid w:val="00B32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38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380F"/>
  </w:style>
  <w:style w:type="paragraph" w:styleId="Voettekst">
    <w:name w:val="footer"/>
    <w:basedOn w:val="Standaard"/>
    <w:link w:val="VoettekstChar"/>
    <w:uiPriority w:val="99"/>
    <w:unhideWhenUsed/>
    <w:rsid w:val="009838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380F"/>
  </w:style>
  <w:style w:type="paragraph" w:styleId="Lijstalinea">
    <w:name w:val="List Paragraph"/>
    <w:basedOn w:val="Standaard"/>
    <w:uiPriority w:val="34"/>
    <w:qFormat/>
    <w:rsid w:val="0098380F"/>
    <w:pPr>
      <w:ind w:left="720"/>
      <w:contextualSpacing/>
    </w:pPr>
  </w:style>
  <w:style w:type="paragraph" w:styleId="Ballontekst">
    <w:name w:val="Balloon Text"/>
    <w:basedOn w:val="Standaard"/>
    <w:link w:val="BallontekstChar"/>
    <w:uiPriority w:val="99"/>
    <w:semiHidden/>
    <w:unhideWhenUsed/>
    <w:rsid w:val="00F93D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3DB7"/>
    <w:rPr>
      <w:rFonts w:ascii="Tahoma" w:hAnsi="Tahoma" w:cs="Tahoma"/>
      <w:sz w:val="16"/>
      <w:szCs w:val="16"/>
    </w:rPr>
  </w:style>
  <w:style w:type="character" w:styleId="Regelnummer">
    <w:name w:val="line number"/>
    <w:basedOn w:val="Standaardalinea-lettertype"/>
    <w:uiPriority w:val="99"/>
    <w:semiHidden/>
    <w:unhideWhenUsed/>
    <w:rsid w:val="0038344E"/>
  </w:style>
  <w:style w:type="table" w:styleId="Tabelraster">
    <w:name w:val="Table Grid"/>
    <w:basedOn w:val="Standaardtabel"/>
    <w:uiPriority w:val="59"/>
    <w:rsid w:val="00B32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39F50C06ED540BD9102980BC35BD2" ma:contentTypeVersion="0" ma:contentTypeDescription="Een nieuw document maken." ma:contentTypeScope="" ma:versionID="9b1c8e60eae41894e4d8391f83e013f9">
  <xsd:schema xmlns:xsd="http://www.w3.org/2001/XMLSchema" xmlns:xs="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C037C-1432-4BE9-BA4E-08A8EB8984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04470-97AC-41E3-B3BD-826B45534796}">
  <ds:schemaRefs>
    <ds:schemaRef ds:uri="http://schemas.microsoft.com/sharepoint/v3/contenttype/forms"/>
  </ds:schemaRefs>
</ds:datastoreItem>
</file>

<file path=customXml/itemProps3.xml><?xml version="1.0" encoding="utf-8"?>
<ds:datastoreItem xmlns:ds="http://schemas.openxmlformats.org/officeDocument/2006/customXml" ds:itemID="{19184426-98DD-4236-A920-E4634915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BBC8F8-D0FC-497A-9E7A-DC631E12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514</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Dunamare Onderwijsgroep</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Stuijvenberg, Daan.</dc:creator>
  <cp:lastModifiedBy>Daan</cp:lastModifiedBy>
  <cp:revision>7</cp:revision>
  <dcterms:created xsi:type="dcterms:W3CDTF">2012-12-18T18:48:00Z</dcterms:created>
  <dcterms:modified xsi:type="dcterms:W3CDTF">2012-12-18T19:54:00Z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0x01010095A39F50C06ED540BD9102980BC35BD2</vt:lpwstr>
  </property>
</Properties>
</file>