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B8" w:rsidRDefault="001B4CB8">
      <w:pPr>
        <w:rPr>
          <w:b/>
          <w:sz w:val="24"/>
          <w:szCs w:val="24"/>
        </w:rPr>
      </w:pPr>
      <w:r w:rsidRPr="00675306">
        <w:rPr>
          <w:b/>
          <w:sz w:val="24"/>
          <w:szCs w:val="24"/>
        </w:rPr>
        <w:t>Godsdienst samenvatting H1</w:t>
      </w:r>
    </w:p>
    <w:p w:rsidR="00675306" w:rsidRPr="00E22E15" w:rsidRDefault="00675306">
      <w:pPr>
        <w:rPr>
          <w:b/>
          <w:sz w:val="24"/>
          <w:szCs w:val="24"/>
        </w:rPr>
      </w:pPr>
      <w:r w:rsidRPr="00E22E15">
        <w:rPr>
          <w:rFonts w:cstheme="minorHAnsi"/>
          <w:b/>
          <w:sz w:val="24"/>
          <w:szCs w:val="24"/>
        </w:rPr>
        <w:t>§</w:t>
      </w:r>
      <w:r w:rsidRPr="00E22E15">
        <w:rPr>
          <w:b/>
          <w:sz w:val="24"/>
          <w:szCs w:val="24"/>
        </w:rPr>
        <w:t xml:space="preserve"> 1</w:t>
      </w:r>
    </w:p>
    <w:p w:rsidR="001B4CB8" w:rsidRDefault="001B4CB8">
      <w:pPr>
        <w:rPr>
          <w:sz w:val="24"/>
          <w:szCs w:val="24"/>
        </w:rPr>
      </w:pPr>
      <w:r w:rsidRPr="001B4CB8">
        <w:rPr>
          <w:sz w:val="24"/>
          <w:szCs w:val="24"/>
        </w:rPr>
        <w:t>Culturen zijn be</w:t>
      </w:r>
      <w:r>
        <w:rPr>
          <w:sz w:val="24"/>
          <w:szCs w:val="24"/>
        </w:rPr>
        <w:t>gonnen aan oevers van rivieren, dit kwam omdat drinkwater van levensbelang was, sommige culturen hadd</w:t>
      </w:r>
      <w:r w:rsidR="005F2194">
        <w:rPr>
          <w:sz w:val="24"/>
          <w:szCs w:val="24"/>
        </w:rPr>
        <w:t>en al snel een hoog ontwikkelde</w:t>
      </w:r>
      <w:r>
        <w:rPr>
          <w:sz w:val="24"/>
          <w:szCs w:val="24"/>
        </w:rPr>
        <w:t xml:space="preserve"> stedencultuur.</w:t>
      </w:r>
    </w:p>
    <w:p w:rsidR="001B4CB8" w:rsidRDefault="001B4CB8">
      <w:pPr>
        <w:rPr>
          <w:sz w:val="24"/>
          <w:szCs w:val="24"/>
        </w:rPr>
      </w:pPr>
      <w:r>
        <w:rPr>
          <w:sz w:val="24"/>
          <w:szCs w:val="24"/>
        </w:rPr>
        <w:t xml:space="preserve">De vroegere bewoners van India geloofden dat het ritme van het leven door goddelijke </w:t>
      </w:r>
      <w:bookmarkStart w:id="0" w:name="_GoBack"/>
      <w:bookmarkEnd w:id="0"/>
      <w:r>
        <w:rPr>
          <w:sz w:val="24"/>
          <w:szCs w:val="24"/>
        </w:rPr>
        <w:t>krachten in stand werd gehouden.</w:t>
      </w:r>
    </w:p>
    <w:p w:rsidR="0067612A" w:rsidRDefault="0067612A">
      <w:pPr>
        <w:rPr>
          <w:sz w:val="24"/>
          <w:szCs w:val="24"/>
        </w:rPr>
      </w:pPr>
      <w:r>
        <w:rPr>
          <w:sz w:val="24"/>
          <w:szCs w:val="24"/>
        </w:rPr>
        <w:t xml:space="preserve">Rond 1500 </w:t>
      </w:r>
      <w:proofErr w:type="spellStart"/>
      <w:r>
        <w:rPr>
          <w:sz w:val="24"/>
          <w:szCs w:val="24"/>
        </w:rPr>
        <w:t>v.c.j</w:t>
      </w:r>
      <w:proofErr w:type="spellEnd"/>
      <w:r>
        <w:rPr>
          <w:sz w:val="24"/>
          <w:szCs w:val="24"/>
        </w:rPr>
        <w:t xml:space="preserve">. vielen de ariërs  uit </w:t>
      </w:r>
      <w:r w:rsidR="005F2194">
        <w:rPr>
          <w:sz w:val="24"/>
          <w:szCs w:val="24"/>
        </w:rPr>
        <w:t>Perzië</w:t>
      </w:r>
      <w:r>
        <w:rPr>
          <w:sz w:val="24"/>
          <w:szCs w:val="24"/>
        </w:rPr>
        <w:t xml:space="preserve"> (tegenwoordig Iran) Noord-India binnen. Zij veroverde heel India en mengde zich met de oorspronkelijke bevolking. De oudste godsdienstige geschriften in India Veda’s zijn van Arische godsdienst, net als hun taal. De religie uit die samensmelting van de twee religies werd hindoeïsme genoemd.</w:t>
      </w:r>
    </w:p>
    <w:p w:rsidR="00675306" w:rsidRPr="00E22E15" w:rsidRDefault="00675306" w:rsidP="00675306">
      <w:pPr>
        <w:rPr>
          <w:b/>
          <w:sz w:val="24"/>
          <w:szCs w:val="24"/>
        </w:rPr>
      </w:pPr>
      <w:r w:rsidRPr="00E22E15">
        <w:rPr>
          <w:rFonts w:cstheme="minorHAnsi"/>
          <w:b/>
          <w:sz w:val="24"/>
          <w:szCs w:val="24"/>
        </w:rPr>
        <w:t>§</w:t>
      </w:r>
      <w:r w:rsidRPr="00E22E15">
        <w:rPr>
          <w:b/>
          <w:sz w:val="24"/>
          <w:szCs w:val="24"/>
        </w:rPr>
        <w:t xml:space="preserve"> 2</w:t>
      </w:r>
    </w:p>
    <w:p w:rsidR="00675306" w:rsidRPr="0079355F" w:rsidRDefault="00675306" w:rsidP="00675306">
      <w:pPr>
        <w:rPr>
          <w:sz w:val="24"/>
          <w:szCs w:val="24"/>
        </w:rPr>
      </w:pPr>
      <w:r w:rsidRPr="0079355F">
        <w:rPr>
          <w:sz w:val="24"/>
          <w:szCs w:val="24"/>
        </w:rPr>
        <w:t>De Indiase bevolking is verdeeld in</w:t>
      </w:r>
      <w:r w:rsidR="005F2194">
        <w:rPr>
          <w:sz w:val="24"/>
          <w:szCs w:val="24"/>
        </w:rPr>
        <w:t xml:space="preserve"> 4 lagen die we kasten noemen, d</w:t>
      </w:r>
      <w:r w:rsidRPr="0079355F">
        <w:rPr>
          <w:sz w:val="24"/>
          <w:szCs w:val="24"/>
        </w:rPr>
        <w:t xml:space="preserve">e oorspronkelijke benaming van wat wij kasten noemen, was in het Sanskriet </w:t>
      </w:r>
      <w:proofErr w:type="spellStart"/>
      <w:r w:rsidRPr="0079355F">
        <w:rPr>
          <w:i/>
          <w:sz w:val="24"/>
          <w:szCs w:val="24"/>
        </w:rPr>
        <w:t>warna</w:t>
      </w:r>
      <w:proofErr w:type="spellEnd"/>
      <w:r w:rsidRPr="0079355F">
        <w:rPr>
          <w:i/>
          <w:sz w:val="24"/>
          <w:szCs w:val="24"/>
        </w:rPr>
        <w:t xml:space="preserve"> </w:t>
      </w:r>
      <w:r w:rsidRPr="0079355F">
        <w:rPr>
          <w:sz w:val="24"/>
          <w:szCs w:val="24"/>
        </w:rPr>
        <w:t xml:space="preserve">wat kleur betekent. </w:t>
      </w:r>
    </w:p>
    <w:p w:rsidR="00675306" w:rsidRPr="0079355F" w:rsidRDefault="00675306" w:rsidP="00675306">
      <w:pPr>
        <w:rPr>
          <w:sz w:val="24"/>
          <w:szCs w:val="24"/>
        </w:rPr>
      </w:pPr>
      <w:r w:rsidRPr="0079355F">
        <w:rPr>
          <w:sz w:val="24"/>
          <w:szCs w:val="24"/>
        </w:rPr>
        <w:t>Brahmanen = wit, zij worden gevormd door de priesters. Zij houden zich strikt aan reinheidsvoorschriften, zij zorgen voor offers in de tempel. Veel brahmanen zijn tegenwoordig kok, ambtenaar, hoogleraar of minister.</w:t>
      </w:r>
    </w:p>
    <w:p w:rsidR="00675306" w:rsidRPr="0079355F" w:rsidRDefault="00675306" w:rsidP="00675306">
      <w:pPr>
        <w:rPr>
          <w:sz w:val="24"/>
          <w:szCs w:val="24"/>
        </w:rPr>
      </w:pPr>
      <w:proofErr w:type="spellStart"/>
      <w:r w:rsidRPr="0079355F">
        <w:rPr>
          <w:sz w:val="24"/>
          <w:szCs w:val="24"/>
        </w:rPr>
        <w:t>Ksatria’s</w:t>
      </w:r>
      <w:proofErr w:type="spellEnd"/>
      <w:r w:rsidRPr="0079355F">
        <w:rPr>
          <w:sz w:val="24"/>
          <w:szCs w:val="24"/>
        </w:rPr>
        <w:t xml:space="preserve"> = rood, is traditioneel de kast van de krijgers , vele zijn militair, minister of hoge ambtenaar. zij beoefenen een beroep uit die met het gezag en het bestuur van een stad of land te maken heeft.</w:t>
      </w:r>
    </w:p>
    <w:p w:rsidR="00675306" w:rsidRPr="0079355F" w:rsidRDefault="00675306" w:rsidP="00675306">
      <w:pPr>
        <w:rPr>
          <w:sz w:val="24"/>
          <w:szCs w:val="24"/>
        </w:rPr>
      </w:pPr>
      <w:proofErr w:type="spellStart"/>
      <w:r w:rsidRPr="0079355F">
        <w:rPr>
          <w:sz w:val="24"/>
          <w:szCs w:val="24"/>
        </w:rPr>
        <w:t>Vaisja’s</w:t>
      </w:r>
      <w:proofErr w:type="spellEnd"/>
      <w:r w:rsidRPr="0079355F">
        <w:rPr>
          <w:sz w:val="24"/>
          <w:szCs w:val="24"/>
        </w:rPr>
        <w:t xml:space="preserve"> = bruin, bestaan uit: landeigenaren, middenstanders, boeren en arbeiders. Oude teksten spreken over hun nederige afkomst terwijl ze nu juist welvarend zijn,</w:t>
      </w:r>
    </w:p>
    <w:p w:rsidR="00675306" w:rsidRPr="0079355F" w:rsidRDefault="00675306" w:rsidP="00675306">
      <w:pPr>
        <w:rPr>
          <w:sz w:val="24"/>
          <w:szCs w:val="24"/>
        </w:rPr>
      </w:pPr>
      <w:proofErr w:type="spellStart"/>
      <w:r w:rsidRPr="0079355F">
        <w:rPr>
          <w:sz w:val="24"/>
          <w:szCs w:val="24"/>
        </w:rPr>
        <w:t>Sjoedra’s</w:t>
      </w:r>
      <w:proofErr w:type="spellEnd"/>
      <w:r w:rsidRPr="0079355F">
        <w:rPr>
          <w:sz w:val="24"/>
          <w:szCs w:val="24"/>
        </w:rPr>
        <w:t xml:space="preserve"> = zwart, zij zijn van oorsprong  gevormd door de slaven en dienaren, tegenwoordig zijn het vaak arbeiders in dienst van mensen uit andere kasten.</w:t>
      </w:r>
    </w:p>
    <w:p w:rsidR="00675306" w:rsidRPr="0079355F" w:rsidRDefault="00675306" w:rsidP="00675306">
      <w:pPr>
        <w:rPr>
          <w:sz w:val="24"/>
          <w:szCs w:val="24"/>
        </w:rPr>
      </w:pPr>
      <w:r w:rsidRPr="0079355F">
        <w:rPr>
          <w:sz w:val="24"/>
          <w:szCs w:val="24"/>
        </w:rPr>
        <w:t xml:space="preserve">Kastelozen </w:t>
      </w:r>
      <w:r w:rsidR="005F2194">
        <w:rPr>
          <w:sz w:val="24"/>
          <w:szCs w:val="24"/>
        </w:rPr>
        <w:t>(</w:t>
      </w:r>
      <w:r w:rsidRPr="0079355F">
        <w:rPr>
          <w:sz w:val="24"/>
          <w:szCs w:val="24"/>
        </w:rPr>
        <w:t xml:space="preserve">paria’s of </w:t>
      </w:r>
      <w:proofErr w:type="spellStart"/>
      <w:r w:rsidRPr="0079355F">
        <w:rPr>
          <w:i/>
          <w:sz w:val="24"/>
          <w:szCs w:val="24"/>
        </w:rPr>
        <w:t>dalits</w:t>
      </w:r>
      <w:proofErr w:type="spellEnd"/>
      <w:r w:rsidR="005F2194">
        <w:rPr>
          <w:i/>
          <w:sz w:val="24"/>
          <w:szCs w:val="24"/>
        </w:rPr>
        <w:t>)</w:t>
      </w:r>
      <w:r w:rsidRPr="0079355F">
        <w:rPr>
          <w:sz w:val="24"/>
          <w:szCs w:val="24"/>
        </w:rPr>
        <w:t xml:space="preserve"> = onderdrukten, zij worden vaak de onaanraakbare genoemd. Zij oefenen de meest onreine beroepen uit zoals: </w:t>
      </w:r>
      <w:proofErr w:type="spellStart"/>
      <w:r w:rsidRPr="0079355F">
        <w:rPr>
          <w:sz w:val="24"/>
          <w:szCs w:val="24"/>
        </w:rPr>
        <w:t>wasman</w:t>
      </w:r>
      <w:proofErr w:type="spellEnd"/>
      <w:r w:rsidRPr="0079355F">
        <w:rPr>
          <w:sz w:val="24"/>
          <w:szCs w:val="24"/>
        </w:rPr>
        <w:t>, slager, schoonmaker en lijkverbrander. Leden van andere kasten proberen zoveel mogelijk contact met hen te vermijden, sommige hindoes uit hoge kasten willen contact vermijden,  buitenlanders behoren ook tot deze kasten.</w:t>
      </w:r>
    </w:p>
    <w:p w:rsidR="00675306" w:rsidRPr="0079355F" w:rsidRDefault="00675306" w:rsidP="00675306">
      <w:pPr>
        <w:rPr>
          <w:sz w:val="24"/>
          <w:szCs w:val="24"/>
        </w:rPr>
      </w:pPr>
      <w:r w:rsidRPr="0079355F">
        <w:rPr>
          <w:sz w:val="24"/>
          <w:szCs w:val="24"/>
        </w:rPr>
        <w:t>Rituele reinheid = Dat je dicht bij het goddelijk staat.</w:t>
      </w:r>
    </w:p>
    <w:p w:rsidR="00675306" w:rsidRDefault="00675306" w:rsidP="00675306">
      <w:pPr>
        <w:rPr>
          <w:sz w:val="24"/>
          <w:szCs w:val="24"/>
        </w:rPr>
      </w:pPr>
      <w:r w:rsidRPr="0079355F">
        <w:rPr>
          <w:sz w:val="24"/>
          <w:szCs w:val="24"/>
        </w:rPr>
        <w:t>Als iemand uit de hoge kasten is aangeraakt door iemand uit een lage kaste, is hij verplicht een ritueel reinigend bad te nemen.</w:t>
      </w:r>
    </w:p>
    <w:p w:rsidR="005F2194" w:rsidRPr="0079355F" w:rsidRDefault="005F2194" w:rsidP="00675306">
      <w:pPr>
        <w:rPr>
          <w:sz w:val="24"/>
          <w:szCs w:val="24"/>
        </w:rPr>
      </w:pPr>
    </w:p>
    <w:p w:rsidR="00675306" w:rsidRPr="0079355F" w:rsidRDefault="00675306" w:rsidP="00675306">
      <w:pPr>
        <w:rPr>
          <w:b/>
          <w:sz w:val="24"/>
          <w:szCs w:val="24"/>
        </w:rPr>
      </w:pPr>
      <w:r w:rsidRPr="0079355F">
        <w:rPr>
          <w:rFonts w:cstheme="minorHAnsi"/>
          <w:b/>
          <w:sz w:val="24"/>
          <w:szCs w:val="24"/>
        </w:rPr>
        <w:lastRenderedPageBreak/>
        <w:t>§</w:t>
      </w:r>
      <w:r w:rsidRPr="0079355F">
        <w:rPr>
          <w:b/>
          <w:sz w:val="24"/>
          <w:szCs w:val="24"/>
        </w:rPr>
        <w:t xml:space="preserve"> 3</w:t>
      </w:r>
    </w:p>
    <w:p w:rsidR="00675306" w:rsidRPr="0079355F" w:rsidRDefault="00675306" w:rsidP="00675306">
      <w:pPr>
        <w:rPr>
          <w:sz w:val="24"/>
          <w:szCs w:val="24"/>
        </w:rPr>
      </w:pPr>
      <w:r w:rsidRPr="0079355F">
        <w:rPr>
          <w:sz w:val="24"/>
          <w:szCs w:val="24"/>
        </w:rPr>
        <w:t>Het hindoeïsme gelooft in reïncarnatie, dat wil zeggen dat ze geloven dat de ziel (</w:t>
      </w:r>
      <w:proofErr w:type="spellStart"/>
      <w:r w:rsidRPr="0079355F">
        <w:rPr>
          <w:i/>
          <w:sz w:val="24"/>
          <w:szCs w:val="24"/>
        </w:rPr>
        <w:t>atman</w:t>
      </w:r>
      <w:proofErr w:type="spellEnd"/>
      <w:r w:rsidRPr="0079355F">
        <w:rPr>
          <w:sz w:val="24"/>
          <w:szCs w:val="24"/>
        </w:rPr>
        <w:t xml:space="preserve">) van een mens of dier na de dood het lichaam verlaat en opnieuw geboren wordt in het lichaam van een ander levend wezen. Als je goed hebt geleefd, heb je een positief </w:t>
      </w:r>
      <w:proofErr w:type="spellStart"/>
      <w:r w:rsidRPr="0079355F">
        <w:rPr>
          <w:i/>
          <w:sz w:val="24"/>
          <w:szCs w:val="24"/>
        </w:rPr>
        <w:t>karman</w:t>
      </w:r>
      <w:proofErr w:type="spellEnd"/>
      <w:r w:rsidRPr="0079355F">
        <w:rPr>
          <w:sz w:val="24"/>
          <w:szCs w:val="24"/>
        </w:rPr>
        <w:t xml:space="preserve"> voortgebracht, dan zal je in je volgende leven in een hogere kaste terechtkomen. Het hoogste levensdoel is de </w:t>
      </w:r>
      <w:proofErr w:type="spellStart"/>
      <w:r w:rsidRPr="0079355F">
        <w:rPr>
          <w:i/>
          <w:sz w:val="24"/>
          <w:szCs w:val="24"/>
        </w:rPr>
        <w:t>moskja</w:t>
      </w:r>
      <w:proofErr w:type="spellEnd"/>
      <w:r w:rsidRPr="0079355F">
        <w:rPr>
          <w:i/>
          <w:sz w:val="24"/>
          <w:szCs w:val="24"/>
        </w:rPr>
        <w:t xml:space="preserve"> (verlossing) </w:t>
      </w:r>
      <w:r w:rsidRPr="0079355F">
        <w:rPr>
          <w:sz w:val="24"/>
          <w:szCs w:val="24"/>
        </w:rPr>
        <w:t xml:space="preserve">Dan keert de </w:t>
      </w:r>
      <w:proofErr w:type="spellStart"/>
      <w:r w:rsidRPr="0079355F">
        <w:rPr>
          <w:i/>
          <w:sz w:val="24"/>
          <w:szCs w:val="24"/>
        </w:rPr>
        <w:t>atman</w:t>
      </w:r>
      <w:proofErr w:type="spellEnd"/>
      <w:r w:rsidRPr="0079355F">
        <w:rPr>
          <w:i/>
          <w:sz w:val="24"/>
          <w:szCs w:val="24"/>
        </w:rPr>
        <w:t xml:space="preserve"> </w:t>
      </w:r>
      <w:r w:rsidRPr="0079355F">
        <w:rPr>
          <w:sz w:val="24"/>
          <w:szCs w:val="24"/>
        </w:rPr>
        <w:t xml:space="preserve">terug naar de goddelijke bron,  het </w:t>
      </w:r>
      <w:proofErr w:type="spellStart"/>
      <w:r w:rsidRPr="0079355F">
        <w:rPr>
          <w:i/>
          <w:sz w:val="24"/>
          <w:szCs w:val="24"/>
        </w:rPr>
        <w:t>brahman</w:t>
      </w:r>
      <w:proofErr w:type="spellEnd"/>
      <w:r w:rsidRPr="0079355F">
        <w:rPr>
          <w:sz w:val="24"/>
          <w:szCs w:val="24"/>
        </w:rPr>
        <w:t xml:space="preserve"> waar deze ooit vandaan is gekomen.</w:t>
      </w:r>
    </w:p>
    <w:p w:rsidR="00675306" w:rsidRPr="0079355F" w:rsidRDefault="00675306" w:rsidP="00675306">
      <w:pPr>
        <w:rPr>
          <w:sz w:val="24"/>
          <w:szCs w:val="24"/>
        </w:rPr>
      </w:pPr>
      <w:proofErr w:type="spellStart"/>
      <w:r w:rsidRPr="0079355F">
        <w:rPr>
          <w:i/>
          <w:sz w:val="24"/>
          <w:szCs w:val="24"/>
        </w:rPr>
        <w:t>Samsara</w:t>
      </w:r>
      <w:proofErr w:type="spellEnd"/>
      <w:r w:rsidRPr="0079355F">
        <w:rPr>
          <w:sz w:val="24"/>
          <w:szCs w:val="24"/>
        </w:rPr>
        <w:t>: voortdurende kringloop van wedergeboorten.</w:t>
      </w:r>
    </w:p>
    <w:p w:rsidR="005F2194" w:rsidRPr="0079355F" w:rsidRDefault="00675306" w:rsidP="00675306">
      <w:pPr>
        <w:rPr>
          <w:sz w:val="24"/>
          <w:szCs w:val="24"/>
        </w:rPr>
      </w:pPr>
      <w:proofErr w:type="spellStart"/>
      <w:r w:rsidRPr="0079355F">
        <w:rPr>
          <w:i/>
          <w:sz w:val="24"/>
          <w:szCs w:val="24"/>
        </w:rPr>
        <w:t>Dharma</w:t>
      </w:r>
      <w:proofErr w:type="spellEnd"/>
      <w:r w:rsidRPr="0079355F">
        <w:rPr>
          <w:i/>
          <w:sz w:val="24"/>
          <w:szCs w:val="24"/>
        </w:rPr>
        <w:t xml:space="preserve"> (de wet): </w:t>
      </w:r>
      <w:r w:rsidRPr="0079355F">
        <w:rPr>
          <w:sz w:val="24"/>
          <w:szCs w:val="24"/>
        </w:rPr>
        <w:t xml:space="preserve">goddelijke orde in de </w:t>
      </w:r>
      <w:r w:rsidRPr="0079355F">
        <w:rPr>
          <w:i/>
          <w:sz w:val="24"/>
          <w:szCs w:val="24"/>
        </w:rPr>
        <w:t>kosmos</w:t>
      </w:r>
      <w:r w:rsidRPr="0079355F">
        <w:rPr>
          <w:sz w:val="24"/>
          <w:szCs w:val="24"/>
        </w:rPr>
        <w:t xml:space="preserve"> (aarde)</w:t>
      </w:r>
    </w:p>
    <w:p w:rsidR="00675306" w:rsidRPr="0079355F" w:rsidRDefault="00675306" w:rsidP="00675306">
      <w:pPr>
        <w:rPr>
          <w:sz w:val="24"/>
          <w:szCs w:val="24"/>
        </w:rPr>
      </w:pPr>
      <w:r w:rsidRPr="0079355F">
        <w:rPr>
          <w:sz w:val="24"/>
          <w:szCs w:val="24"/>
        </w:rPr>
        <w:t>Meditatie en het juiste inzicht leidden tot de verlossing, ook belangeloos al je plichten vervullen en de verering van de goden zijn wegen naar de verlossing.</w:t>
      </w:r>
    </w:p>
    <w:p w:rsidR="00675306" w:rsidRPr="005F2194" w:rsidRDefault="00675306" w:rsidP="00675306">
      <w:pPr>
        <w:rPr>
          <w:b/>
          <w:sz w:val="24"/>
          <w:szCs w:val="24"/>
        </w:rPr>
      </w:pPr>
      <w:r w:rsidRPr="005F2194">
        <w:rPr>
          <w:rFonts w:cstheme="minorHAnsi"/>
          <w:b/>
          <w:sz w:val="24"/>
          <w:szCs w:val="24"/>
        </w:rPr>
        <w:t>§</w:t>
      </w:r>
      <w:r w:rsidRPr="005F2194">
        <w:rPr>
          <w:b/>
          <w:sz w:val="24"/>
          <w:szCs w:val="24"/>
        </w:rPr>
        <w:t xml:space="preserve"> 4</w:t>
      </w:r>
    </w:p>
    <w:p w:rsidR="00675306" w:rsidRPr="0079355F" w:rsidRDefault="00675306" w:rsidP="00675306">
      <w:pPr>
        <w:rPr>
          <w:sz w:val="24"/>
          <w:szCs w:val="24"/>
        </w:rPr>
      </w:pPr>
      <w:r w:rsidRPr="0079355F">
        <w:rPr>
          <w:sz w:val="24"/>
          <w:szCs w:val="24"/>
        </w:rPr>
        <w:t xml:space="preserve">Hindoes geloven dat het </w:t>
      </w:r>
      <w:proofErr w:type="spellStart"/>
      <w:r w:rsidRPr="0079355F">
        <w:rPr>
          <w:sz w:val="24"/>
          <w:szCs w:val="24"/>
        </w:rPr>
        <w:t>brahman</w:t>
      </w:r>
      <w:proofErr w:type="spellEnd"/>
      <w:r w:rsidRPr="0079355F">
        <w:rPr>
          <w:sz w:val="24"/>
          <w:szCs w:val="24"/>
        </w:rPr>
        <w:t xml:space="preserve"> aanwezig is in alles </w:t>
      </w:r>
      <w:r w:rsidR="005F2194" w:rsidRPr="0079355F">
        <w:rPr>
          <w:sz w:val="24"/>
          <w:szCs w:val="24"/>
        </w:rPr>
        <w:t>wat</w:t>
      </w:r>
      <w:r w:rsidRPr="0079355F">
        <w:rPr>
          <w:sz w:val="24"/>
          <w:szCs w:val="24"/>
        </w:rPr>
        <w:t xml:space="preserve"> leeft, zij geloven </w:t>
      </w:r>
      <w:r w:rsidR="005F2194">
        <w:rPr>
          <w:sz w:val="24"/>
          <w:szCs w:val="24"/>
        </w:rPr>
        <w:t xml:space="preserve">ook </w:t>
      </w:r>
      <w:r w:rsidRPr="0079355F">
        <w:rPr>
          <w:sz w:val="24"/>
          <w:szCs w:val="24"/>
        </w:rPr>
        <w:t>dat goden in gebergten en rivieren leven.</w:t>
      </w:r>
    </w:p>
    <w:p w:rsidR="00675306" w:rsidRPr="0079355F" w:rsidRDefault="00675306" w:rsidP="00675306">
      <w:pPr>
        <w:rPr>
          <w:sz w:val="24"/>
          <w:szCs w:val="24"/>
        </w:rPr>
      </w:pPr>
      <w:r w:rsidRPr="0079355F">
        <w:rPr>
          <w:sz w:val="24"/>
          <w:szCs w:val="24"/>
        </w:rPr>
        <w:t xml:space="preserve">de hindoegoden hebben een rangorde, bovenaan staan de hoofdgoden, ook wel de </w:t>
      </w:r>
      <w:r w:rsidR="005F2194" w:rsidRPr="0079355F">
        <w:rPr>
          <w:i/>
          <w:sz w:val="24"/>
          <w:szCs w:val="24"/>
        </w:rPr>
        <w:t>hindoeïstische</w:t>
      </w:r>
      <w:r w:rsidRPr="0079355F">
        <w:rPr>
          <w:i/>
          <w:sz w:val="24"/>
          <w:szCs w:val="24"/>
        </w:rPr>
        <w:t xml:space="preserve"> drie-eenheid (</w:t>
      </w:r>
      <w:proofErr w:type="spellStart"/>
      <w:r w:rsidRPr="0079355F">
        <w:rPr>
          <w:i/>
          <w:sz w:val="24"/>
          <w:szCs w:val="24"/>
        </w:rPr>
        <w:t>trimoerti</w:t>
      </w:r>
      <w:proofErr w:type="spellEnd"/>
      <w:r w:rsidRPr="0079355F">
        <w:rPr>
          <w:i/>
          <w:sz w:val="24"/>
          <w:szCs w:val="24"/>
        </w:rPr>
        <w:t>)</w:t>
      </w:r>
      <w:r w:rsidR="005F2194">
        <w:rPr>
          <w:sz w:val="24"/>
          <w:szCs w:val="24"/>
        </w:rPr>
        <w:t xml:space="preserve"> genoemd: </w:t>
      </w:r>
      <w:proofErr w:type="spellStart"/>
      <w:r w:rsidR="005F2194">
        <w:rPr>
          <w:sz w:val="24"/>
          <w:szCs w:val="24"/>
        </w:rPr>
        <w:t>Brahma</w:t>
      </w:r>
      <w:proofErr w:type="spellEnd"/>
      <w:r w:rsidR="005F2194">
        <w:rPr>
          <w:sz w:val="24"/>
          <w:szCs w:val="24"/>
        </w:rPr>
        <w:t xml:space="preserve">, </w:t>
      </w:r>
      <w:proofErr w:type="spellStart"/>
      <w:r w:rsidR="005F2194">
        <w:rPr>
          <w:sz w:val="24"/>
          <w:szCs w:val="24"/>
        </w:rPr>
        <w:t>Visjnoe</w:t>
      </w:r>
      <w:proofErr w:type="spellEnd"/>
      <w:r w:rsidR="005F2194">
        <w:rPr>
          <w:sz w:val="24"/>
          <w:szCs w:val="24"/>
        </w:rPr>
        <w:t xml:space="preserve"> en </w:t>
      </w:r>
      <w:proofErr w:type="spellStart"/>
      <w:r w:rsidR="005F2194">
        <w:rPr>
          <w:sz w:val="24"/>
          <w:szCs w:val="24"/>
        </w:rPr>
        <w:t>S</w:t>
      </w:r>
      <w:r w:rsidRPr="0079355F">
        <w:rPr>
          <w:sz w:val="24"/>
          <w:szCs w:val="24"/>
        </w:rPr>
        <w:t>hiva</w:t>
      </w:r>
      <w:proofErr w:type="spellEnd"/>
      <w:r w:rsidRPr="0079355F">
        <w:rPr>
          <w:sz w:val="24"/>
          <w:szCs w:val="24"/>
        </w:rPr>
        <w:t>.</w:t>
      </w:r>
    </w:p>
    <w:p w:rsidR="00675306" w:rsidRPr="0079355F" w:rsidRDefault="00675306" w:rsidP="00675306">
      <w:pPr>
        <w:rPr>
          <w:sz w:val="24"/>
          <w:szCs w:val="24"/>
        </w:rPr>
      </w:pPr>
      <w:proofErr w:type="spellStart"/>
      <w:r w:rsidRPr="0079355F">
        <w:rPr>
          <w:sz w:val="24"/>
          <w:szCs w:val="24"/>
        </w:rPr>
        <w:t>Brahma</w:t>
      </w:r>
      <w:proofErr w:type="spellEnd"/>
      <w:r w:rsidR="005F2194">
        <w:rPr>
          <w:sz w:val="24"/>
          <w:szCs w:val="24"/>
        </w:rPr>
        <w:t>:</w:t>
      </w:r>
      <w:r w:rsidRPr="0079355F">
        <w:rPr>
          <w:sz w:val="24"/>
          <w:szCs w:val="24"/>
        </w:rPr>
        <w:t xml:space="preserve"> is de hoogste god, omdat hij zo hoog en ver staat zijn er bijna geen </w:t>
      </w:r>
      <w:r w:rsidR="005F2194" w:rsidRPr="0079355F">
        <w:rPr>
          <w:sz w:val="24"/>
          <w:szCs w:val="24"/>
        </w:rPr>
        <w:t>tempels</w:t>
      </w:r>
      <w:r w:rsidRPr="0079355F">
        <w:rPr>
          <w:sz w:val="24"/>
          <w:szCs w:val="24"/>
        </w:rPr>
        <w:t xml:space="preserve"> en </w:t>
      </w:r>
      <w:r w:rsidR="005F2194" w:rsidRPr="0079355F">
        <w:rPr>
          <w:sz w:val="24"/>
          <w:szCs w:val="24"/>
        </w:rPr>
        <w:t>beelden</w:t>
      </w:r>
      <w:r w:rsidRPr="0079355F">
        <w:rPr>
          <w:sz w:val="24"/>
          <w:szCs w:val="24"/>
        </w:rPr>
        <w:t xml:space="preserve"> van hem.</w:t>
      </w:r>
      <w:r w:rsidR="005F2194">
        <w:rPr>
          <w:sz w:val="24"/>
          <w:szCs w:val="24"/>
        </w:rPr>
        <w:t xml:space="preserve"> </w:t>
      </w:r>
      <w:r w:rsidR="005F2194" w:rsidRPr="0079355F">
        <w:rPr>
          <w:sz w:val="24"/>
          <w:szCs w:val="24"/>
        </w:rPr>
        <w:t xml:space="preserve">Hij heeft 4 hoofden, het getal vier staat voor de 4 </w:t>
      </w:r>
      <w:proofErr w:type="spellStart"/>
      <w:r w:rsidR="005F2194" w:rsidRPr="0079355F">
        <w:rPr>
          <w:sz w:val="24"/>
          <w:szCs w:val="24"/>
        </w:rPr>
        <w:t>veda’s</w:t>
      </w:r>
      <w:proofErr w:type="spellEnd"/>
      <w:r w:rsidR="005F2194" w:rsidRPr="0079355F">
        <w:rPr>
          <w:sz w:val="24"/>
          <w:szCs w:val="24"/>
        </w:rPr>
        <w:t>, 4 kasten en 4 tijdperken.</w:t>
      </w:r>
    </w:p>
    <w:p w:rsidR="00675306" w:rsidRPr="0079355F" w:rsidRDefault="00675306" w:rsidP="00675306">
      <w:pPr>
        <w:rPr>
          <w:sz w:val="24"/>
          <w:szCs w:val="24"/>
        </w:rPr>
      </w:pPr>
      <w:proofErr w:type="spellStart"/>
      <w:r w:rsidRPr="0079355F">
        <w:rPr>
          <w:sz w:val="24"/>
          <w:szCs w:val="24"/>
        </w:rPr>
        <w:t>Visjnoe</w:t>
      </w:r>
      <w:proofErr w:type="spellEnd"/>
      <w:r w:rsidR="005F2194">
        <w:rPr>
          <w:sz w:val="24"/>
          <w:szCs w:val="24"/>
        </w:rPr>
        <w:t>:</w:t>
      </w:r>
      <w:r w:rsidRPr="0079355F">
        <w:rPr>
          <w:sz w:val="24"/>
          <w:szCs w:val="24"/>
        </w:rPr>
        <w:t xml:space="preserve"> word vereerd als de</w:t>
      </w:r>
      <w:r w:rsidR="005F2194">
        <w:rPr>
          <w:sz w:val="24"/>
          <w:szCs w:val="24"/>
        </w:rPr>
        <w:t xml:space="preserve"> </w:t>
      </w:r>
      <w:r w:rsidRPr="0079355F">
        <w:rPr>
          <w:sz w:val="24"/>
          <w:szCs w:val="24"/>
        </w:rPr>
        <w:t xml:space="preserve">heer van de wereld.  Hij is ook de god die de </w:t>
      </w:r>
      <w:r w:rsidR="005F2194" w:rsidRPr="0079355F">
        <w:rPr>
          <w:sz w:val="24"/>
          <w:szCs w:val="24"/>
        </w:rPr>
        <w:t>mensen</w:t>
      </w:r>
      <w:r w:rsidR="005F2194">
        <w:rPr>
          <w:sz w:val="24"/>
          <w:szCs w:val="24"/>
        </w:rPr>
        <w:t xml:space="preserve"> wilt </w:t>
      </w:r>
      <w:r w:rsidRPr="0079355F">
        <w:rPr>
          <w:sz w:val="24"/>
          <w:szCs w:val="24"/>
        </w:rPr>
        <w:t>verlossen van het kwaad, hij is al enkele malen in verschillende gedaantes (</w:t>
      </w:r>
      <w:proofErr w:type="spellStart"/>
      <w:r w:rsidRPr="0079355F">
        <w:rPr>
          <w:i/>
          <w:sz w:val="24"/>
          <w:szCs w:val="24"/>
        </w:rPr>
        <w:t>avatara’s</w:t>
      </w:r>
      <w:proofErr w:type="spellEnd"/>
      <w:r w:rsidRPr="0079355F">
        <w:rPr>
          <w:i/>
          <w:sz w:val="24"/>
          <w:szCs w:val="24"/>
        </w:rPr>
        <w:t xml:space="preserve"> of incarnaties</w:t>
      </w:r>
      <w:r w:rsidRPr="0079355F">
        <w:rPr>
          <w:sz w:val="24"/>
          <w:szCs w:val="24"/>
        </w:rPr>
        <w:t>) op aarde gekomen.  Negen zijn er al geweest, de tiende moet nog in de toekomst komen om de aarde volledig t</w:t>
      </w:r>
      <w:r w:rsidR="005F2194">
        <w:rPr>
          <w:sz w:val="24"/>
          <w:szCs w:val="24"/>
        </w:rPr>
        <w:t>e</w:t>
      </w:r>
      <w:r w:rsidRPr="0079355F">
        <w:rPr>
          <w:sz w:val="24"/>
          <w:szCs w:val="24"/>
        </w:rPr>
        <w:t xml:space="preserve"> </w:t>
      </w:r>
      <w:r w:rsidR="005F2194" w:rsidRPr="0079355F">
        <w:rPr>
          <w:sz w:val="24"/>
          <w:szCs w:val="24"/>
        </w:rPr>
        <w:t>verlossen</w:t>
      </w:r>
      <w:r w:rsidRPr="0079355F">
        <w:rPr>
          <w:sz w:val="24"/>
          <w:szCs w:val="24"/>
        </w:rPr>
        <w:t xml:space="preserve"> van het kwaad: </w:t>
      </w:r>
      <w:proofErr w:type="spellStart"/>
      <w:r w:rsidRPr="0079355F">
        <w:rPr>
          <w:sz w:val="24"/>
          <w:szCs w:val="24"/>
        </w:rPr>
        <w:t>Kalkin</w:t>
      </w:r>
      <w:proofErr w:type="spellEnd"/>
      <w:r w:rsidRPr="0079355F">
        <w:rPr>
          <w:sz w:val="24"/>
          <w:szCs w:val="24"/>
        </w:rPr>
        <w:t>.</w:t>
      </w:r>
      <w:r w:rsidR="005F2194">
        <w:rPr>
          <w:sz w:val="24"/>
          <w:szCs w:val="24"/>
        </w:rPr>
        <w:t xml:space="preserve"> </w:t>
      </w:r>
      <w:r w:rsidR="005F2194" w:rsidRPr="0079355F">
        <w:rPr>
          <w:sz w:val="24"/>
          <w:szCs w:val="24"/>
        </w:rPr>
        <w:t xml:space="preserve">wordt vaak afgebeeld met een </w:t>
      </w:r>
      <w:proofErr w:type="spellStart"/>
      <w:r w:rsidR="005F2194" w:rsidRPr="0079355F">
        <w:rPr>
          <w:sz w:val="24"/>
          <w:szCs w:val="24"/>
        </w:rPr>
        <w:t>veelkopige</w:t>
      </w:r>
      <w:proofErr w:type="spellEnd"/>
      <w:r w:rsidR="005F2194" w:rsidRPr="0079355F">
        <w:rPr>
          <w:sz w:val="24"/>
          <w:szCs w:val="24"/>
        </w:rPr>
        <w:t xml:space="preserve"> slang, een Knots als wapen en met een discus/zonneschijf als symbool van de kringloop.</w:t>
      </w:r>
    </w:p>
    <w:p w:rsidR="005F2194" w:rsidRPr="0079355F" w:rsidRDefault="00675306" w:rsidP="00675306">
      <w:pPr>
        <w:rPr>
          <w:sz w:val="24"/>
          <w:szCs w:val="24"/>
        </w:rPr>
      </w:pPr>
      <w:proofErr w:type="spellStart"/>
      <w:r w:rsidRPr="0079355F">
        <w:rPr>
          <w:sz w:val="24"/>
          <w:szCs w:val="24"/>
        </w:rPr>
        <w:t>Sjiva</w:t>
      </w:r>
      <w:proofErr w:type="spellEnd"/>
      <w:r w:rsidR="005F2194">
        <w:rPr>
          <w:sz w:val="24"/>
          <w:szCs w:val="24"/>
        </w:rPr>
        <w:t>:</w:t>
      </w:r>
      <w:r w:rsidRPr="0079355F">
        <w:rPr>
          <w:sz w:val="24"/>
          <w:szCs w:val="24"/>
        </w:rPr>
        <w:t xml:space="preserve"> is de god van de kringloop van wedergeboorten. Hij is schepper, doder, vernietiger en hersteller. Hij </w:t>
      </w:r>
      <w:r w:rsidR="005F2194" w:rsidRPr="0079355F">
        <w:rPr>
          <w:sz w:val="24"/>
          <w:szCs w:val="24"/>
        </w:rPr>
        <w:t>creëert</w:t>
      </w:r>
      <w:r w:rsidRPr="0079355F">
        <w:rPr>
          <w:sz w:val="24"/>
          <w:szCs w:val="24"/>
        </w:rPr>
        <w:t xml:space="preserve"> nieuw leven maar laat het ook weer doodgaan. Omdat hij ook de god van voortplanting en vruchtbaarheid is wordt in veel tempels een </w:t>
      </w:r>
      <w:proofErr w:type="spellStart"/>
      <w:r w:rsidRPr="0079355F">
        <w:rPr>
          <w:i/>
          <w:sz w:val="24"/>
          <w:szCs w:val="24"/>
        </w:rPr>
        <w:t>linga</w:t>
      </w:r>
      <w:proofErr w:type="spellEnd"/>
      <w:r w:rsidRPr="0079355F">
        <w:rPr>
          <w:sz w:val="24"/>
          <w:szCs w:val="24"/>
        </w:rPr>
        <w:t xml:space="preserve"> vereerd (steen).</w:t>
      </w:r>
      <w:r w:rsidR="005F2194">
        <w:rPr>
          <w:sz w:val="24"/>
          <w:szCs w:val="24"/>
        </w:rPr>
        <w:t xml:space="preserve"> H</w:t>
      </w:r>
      <w:r w:rsidR="005F2194" w:rsidRPr="0079355F">
        <w:rPr>
          <w:sz w:val="24"/>
          <w:szCs w:val="24"/>
        </w:rPr>
        <w:t>ij wordt vaak afgebeeld met een drietand en een 3</w:t>
      </w:r>
      <w:r w:rsidR="005F2194" w:rsidRPr="0079355F">
        <w:rPr>
          <w:sz w:val="24"/>
          <w:szCs w:val="24"/>
          <w:vertAlign w:val="superscript"/>
        </w:rPr>
        <w:t>e</w:t>
      </w:r>
      <w:r w:rsidR="005F2194" w:rsidRPr="0079355F">
        <w:rPr>
          <w:sz w:val="24"/>
          <w:szCs w:val="24"/>
        </w:rPr>
        <w:t xml:space="preserve"> vernietigend oog.</w:t>
      </w:r>
    </w:p>
    <w:p w:rsidR="00675306" w:rsidRPr="0079355F" w:rsidRDefault="00675306" w:rsidP="00675306">
      <w:pPr>
        <w:rPr>
          <w:sz w:val="24"/>
          <w:szCs w:val="24"/>
        </w:rPr>
      </w:pPr>
      <w:proofErr w:type="spellStart"/>
      <w:r w:rsidRPr="005F2194">
        <w:rPr>
          <w:sz w:val="24"/>
          <w:szCs w:val="24"/>
        </w:rPr>
        <w:t>Ganesja</w:t>
      </w:r>
      <w:proofErr w:type="spellEnd"/>
      <w:r w:rsidRPr="005F2194">
        <w:rPr>
          <w:sz w:val="24"/>
          <w:szCs w:val="24"/>
        </w:rPr>
        <w:t>:</w:t>
      </w:r>
      <w:r w:rsidRPr="0079355F">
        <w:rPr>
          <w:sz w:val="24"/>
          <w:szCs w:val="24"/>
        </w:rPr>
        <w:t xml:space="preserve"> Een van de </w:t>
      </w:r>
      <w:r w:rsidR="005F2194" w:rsidRPr="0079355F">
        <w:rPr>
          <w:sz w:val="24"/>
          <w:szCs w:val="24"/>
        </w:rPr>
        <w:t>meest</w:t>
      </w:r>
      <w:r w:rsidRPr="0079355F">
        <w:rPr>
          <w:sz w:val="24"/>
          <w:szCs w:val="24"/>
        </w:rPr>
        <w:t xml:space="preserve"> geliefde goden, de god met het olifantenhoofd. Hij is de god van wijsheid en genot, zijn rijdier is een rad.</w:t>
      </w:r>
    </w:p>
    <w:p w:rsidR="00675306" w:rsidRPr="0079355F" w:rsidRDefault="00675306" w:rsidP="00675306">
      <w:pPr>
        <w:rPr>
          <w:sz w:val="24"/>
          <w:szCs w:val="24"/>
        </w:rPr>
      </w:pPr>
      <w:proofErr w:type="spellStart"/>
      <w:r w:rsidRPr="0079355F">
        <w:rPr>
          <w:sz w:val="24"/>
          <w:szCs w:val="24"/>
        </w:rPr>
        <w:t>Krisjna</w:t>
      </w:r>
      <w:proofErr w:type="spellEnd"/>
      <w:r w:rsidRPr="0079355F">
        <w:rPr>
          <w:sz w:val="24"/>
          <w:szCs w:val="24"/>
        </w:rPr>
        <w:t xml:space="preserve"> (&amp; </w:t>
      </w:r>
      <w:proofErr w:type="spellStart"/>
      <w:r w:rsidRPr="0079355F">
        <w:rPr>
          <w:sz w:val="24"/>
          <w:szCs w:val="24"/>
        </w:rPr>
        <w:t>Ratha</w:t>
      </w:r>
      <w:proofErr w:type="spellEnd"/>
      <w:r w:rsidRPr="0079355F">
        <w:rPr>
          <w:sz w:val="24"/>
          <w:szCs w:val="24"/>
        </w:rPr>
        <w:t>) : Deze god wordt ook veel vereerd ook</w:t>
      </w:r>
      <w:r w:rsidR="005F2194">
        <w:rPr>
          <w:sz w:val="24"/>
          <w:szCs w:val="24"/>
        </w:rPr>
        <w:t xml:space="preserve"> </w:t>
      </w:r>
      <w:r w:rsidRPr="0079355F">
        <w:rPr>
          <w:sz w:val="24"/>
          <w:szCs w:val="24"/>
        </w:rPr>
        <w:t xml:space="preserve">al is hij een </w:t>
      </w:r>
      <w:proofErr w:type="spellStart"/>
      <w:r w:rsidRPr="0079355F">
        <w:rPr>
          <w:sz w:val="24"/>
          <w:szCs w:val="24"/>
        </w:rPr>
        <w:t>avatara</w:t>
      </w:r>
      <w:proofErr w:type="spellEnd"/>
      <w:r w:rsidRPr="0079355F">
        <w:rPr>
          <w:sz w:val="24"/>
          <w:szCs w:val="24"/>
        </w:rPr>
        <w:t xml:space="preserve"> van </w:t>
      </w:r>
      <w:proofErr w:type="spellStart"/>
      <w:r w:rsidRPr="0079355F">
        <w:rPr>
          <w:sz w:val="24"/>
          <w:szCs w:val="24"/>
        </w:rPr>
        <w:t>visjnoe</w:t>
      </w:r>
      <w:proofErr w:type="spellEnd"/>
      <w:r w:rsidRPr="0079355F">
        <w:rPr>
          <w:sz w:val="24"/>
          <w:szCs w:val="24"/>
        </w:rPr>
        <w:t>. Hij wordt vaak afgebeeld met een fluit, hiermee betoverd hij mensen en dieren.</w:t>
      </w:r>
    </w:p>
    <w:p w:rsidR="00675306" w:rsidRPr="0079355F" w:rsidRDefault="00675306" w:rsidP="00675306">
      <w:pPr>
        <w:rPr>
          <w:sz w:val="24"/>
          <w:szCs w:val="24"/>
        </w:rPr>
      </w:pPr>
      <w:proofErr w:type="spellStart"/>
      <w:r w:rsidRPr="0079355F">
        <w:rPr>
          <w:sz w:val="24"/>
          <w:szCs w:val="24"/>
        </w:rPr>
        <w:lastRenderedPageBreak/>
        <w:t>Sarasvati</w:t>
      </w:r>
      <w:proofErr w:type="spellEnd"/>
      <w:r w:rsidRPr="0079355F">
        <w:rPr>
          <w:sz w:val="24"/>
          <w:szCs w:val="24"/>
        </w:rPr>
        <w:t xml:space="preserve">: Zit vaak op een lotus, dat is de troon van goden, heeft een Veda beet, dat is een boek en hij draagt vaak een </w:t>
      </w:r>
      <w:proofErr w:type="spellStart"/>
      <w:r w:rsidRPr="0079355F">
        <w:rPr>
          <w:sz w:val="24"/>
          <w:szCs w:val="24"/>
        </w:rPr>
        <w:t>asseze</w:t>
      </w:r>
      <w:proofErr w:type="spellEnd"/>
      <w:r w:rsidRPr="0079355F">
        <w:rPr>
          <w:sz w:val="24"/>
          <w:szCs w:val="24"/>
        </w:rPr>
        <w:t>, dat is een gevechtssnoer. Hij heeft ene pauw als rijdier.</w:t>
      </w:r>
    </w:p>
    <w:p w:rsidR="00675306" w:rsidRPr="0079355F" w:rsidRDefault="00675306" w:rsidP="00675306">
      <w:pPr>
        <w:rPr>
          <w:sz w:val="24"/>
          <w:szCs w:val="24"/>
        </w:rPr>
      </w:pPr>
      <w:proofErr w:type="spellStart"/>
      <w:r w:rsidRPr="0079355F">
        <w:rPr>
          <w:sz w:val="24"/>
          <w:szCs w:val="24"/>
        </w:rPr>
        <w:t>Hanoe</w:t>
      </w:r>
      <w:r w:rsidR="005F2194">
        <w:rPr>
          <w:sz w:val="24"/>
          <w:szCs w:val="24"/>
        </w:rPr>
        <w:t>man</w:t>
      </w:r>
      <w:proofErr w:type="spellEnd"/>
      <w:r w:rsidR="005F2194">
        <w:rPr>
          <w:sz w:val="24"/>
          <w:szCs w:val="24"/>
        </w:rPr>
        <w:t xml:space="preserve">: gespierd, in borst zie je </w:t>
      </w:r>
      <w:proofErr w:type="spellStart"/>
      <w:r w:rsidR="005F2194">
        <w:rPr>
          <w:sz w:val="24"/>
          <w:szCs w:val="24"/>
        </w:rPr>
        <w:t>R</w:t>
      </w:r>
      <w:r w:rsidRPr="0079355F">
        <w:rPr>
          <w:sz w:val="24"/>
          <w:szCs w:val="24"/>
        </w:rPr>
        <w:t>hama</w:t>
      </w:r>
      <w:proofErr w:type="spellEnd"/>
      <w:r w:rsidRPr="0079355F">
        <w:rPr>
          <w:sz w:val="24"/>
          <w:szCs w:val="24"/>
        </w:rPr>
        <w:t xml:space="preserve"> en </w:t>
      </w:r>
      <w:r w:rsidR="005F2194" w:rsidRPr="0079355F">
        <w:rPr>
          <w:sz w:val="24"/>
          <w:szCs w:val="24"/>
        </w:rPr>
        <w:t>Sita</w:t>
      </w:r>
      <w:r w:rsidRPr="0079355F">
        <w:rPr>
          <w:sz w:val="24"/>
          <w:szCs w:val="24"/>
        </w:rPr>
        <w:t>, hij heeft een knots als wapen.</w:t>
      </w:r>
    </w:p>
    <w:p w:rsidR="00675306" w:rsidRPr="0079355F" w:rsidRDefault="00675306" w:rsidP="00675306">
      <w:pPr>
        <w:rPr>
          <w:sz w:val="24"/>
          <w:szCs w:val="24"/>
        </w:rPr>
      </w:pPr>
      <w:proofErr w:type="spellStart"/>
      <w:r w:rsidRPr="0079355F">
        <w:rPr>
          <w:sz w:val="24"/>
          <w:szCs w:val="24"/>
        </w:rPr>
        <w:t>Laksjmi</w:t>
      </w:r>
      <w:proofErr w:type="spellEnd"/>
      <w:r w:rsidRPr="0079355F">
        <w:rPr>
          <w:sz w:val="24"/>
          <w:szCs w:val="24"/>
        </w:rPr>
        <w:t xml:space="preserve">: </w:t>
      </w:r>
      <w:r w:rsidR="005F2194" w:rsidRPr="0079355F">
        <w:rPr>
          <w:sz w:val="24"/>
          <w:szCs w:val="24"/>
        </w:rPr>
        <w:t>wordt</w:t>
      </w:r>
      <w:r w:rsidRPr="0079355F">
        <w:rPr>
          <w:sz w:val="24"/>
          <w:szCs w:val="24"/>
        </w:rPr>
        <w:t xml:space="preserve"> vaak afgebeeld zittend op een lotus en een kruik met nectar, dit dient als symbool voor onsterfelijkheid.</w:t>
      </w:r>
    </w:p>
    <w:p w:rsidR="00675306" w:rsidRPr="005F2194" w:rsidRDefault="00675306" w:rsidP="00675306">
      <w:pPr>
        <w:rPr>
          <w:b/>
          <w:sz w:val="24"/>
          <w:szCs w:val="24"/>
        </w:rPr>
      </w:pPr>
      <w:r w:rsidRPr="005F2194">
        <w:rPr>
          <w:rFonts w:cstheme="minorHAnsi"/>
          <w:b/>
          <w:sz w:val="24"/>
          <w:szCs w:val="24"/>
        </w:rPr>
        <w:t>§</w:t>
      </w:r>
      <w:r w:rsidRPr="005F2194">
        <w:rPr>
          <w:b/>
          <w:sz w:val="24"/>
          <w:szCs w:val="24"/>
        </w:rPr>
        <w:t>5</w:t>
      </w:r>
    </w:p>
    <w:p w:rsidR="00675306" w:rsidRPr="0079355F" w:rsidRDefault="00675306" w:rsidP="00675306">
      <w:pPr>
        <w:rPr>
          <w:sz w:val="24"/>
          <w:szCs w:val="24"/>
        </w:rPr>
      </w:pPr>
      <w:r w:rsidRPr="0079355F">
        <w:rPr>
          <w:sz w:val="24"/>
          <w:szCs w:val="24"/>
        </w:rPr>
        <w:t xml:space="preserve">Hindoes kennen een aantal hele oude als heilig beschouwde teksten, die vaak in twee groepen worden onderscheiden: </w:t>
      </w:r>
    </w:p>
    <w:p w:rsidR="00675306" w:rsidRPr="0079355F" w:rsidRDefault="00675306" w:rsidP="00675306">
      <w:pPr>
        <w:pStyle w:val="Lijstalinea"/>
        <w:numPr>
          <w:ilvl w:val="0"/>
          <w:numId w:val="1"/>
        </w:numPr>
        <w:rPr>
          <w:sz w:val="24"/>
          <w:szCs w:val="24"/>
        </w:rPr>
      </w:pPr>
      <w:r w:rsidRPr="0079355F">
        <w:rPr>
          <w:sz w:val="24"/>
          <w:szCs w:val="24"/>
        </w:rPr>
        <w:t xml:space="preserve">De oudste worden als de </w:t>
      </w:r>
      <w:r w:rsidRPr="0079355F">
        <w:rPr>
          <w:i/>
          <w:sz w:val="24"/>
          <w:szCs w:val="24"/>
        </w:rPr>
        <w:t>geopenbaarde boeken</w:t>
      </w:r>
      <w:r w:rsidRPr="0079355F">
        <w:rPr>
          <w:sz w:val="24"/>
          <w:szCs w:val="24"/>
        </w:rPr>
        <w:t xml:space="preserve"> gezien, waarvan de hindoes geloven dat de inhoud goddelijk is. Er zijn 4 geopenbaarde boeken die </w:t>
      </w:r>
      <w:proofErr w:type="spellStart"/>
      <w:r w:rsidRPr="0079355F">
        <w:rPr>
          <w:i/>
          <w:sz w:val="24"/>
          <w:szCs w:val="24"/>
        </w:rPr>
        <w:t>veda’s</w:t>
      </w:r>
      <w:proofErr w:type="spellEnd"/>
      <w:r w:rsidRPr="0079355F">
        <w:rPr>
          <w:sz w:val="24"/>
          <w:szCs w:val="24"/>
        </w:rPr>
        <w:t xml:space="preserve"> worden genoemd. </w:t>
      </w:r>
    </w:p>
    <w:p w:rsidR="00675306" w:rsidRPr="0079355F" w:rsidRDefault="00675306" w:rsidP="00675306">
      <w:pPr>
        <w:pStyle w:val="Lijstalinea"/>
        <w:numPr>
          <w:ilvl w:val="0"/>
          <w:numId w:val="1"/>
        </w:numPr>
        <w:rPr>
          <w:sz w:val="24"/>
          <w:szCs w:val="24"/>
        </w:rPr>
      </w:pPr>
      <w:r w:rsidRPr="0079355F">
        <w:rPr>
          <w:sz w:val="24"/>
          <w:szCs w:val="24"/>
        </w:rPr>
        <w:t xml:space="preserve">De jongere schriften worden de </w:t>
      </w:r>
      <w:r w:rsidRPr="0079355F">
        <w:rPr>
          <w:i/>
          <w:sz w:val="24"/>
          <w:szCs w:val="24"/>
        </w:rPr>
        <w:t>boeken van de overleving</w:t>
      </w:r>
      <w:r w:rsidRPr="0079355F">
        <w:rPr>
          <w:sz w:val="24"/>
          <w:szCs w:val="24"/>
        </w:rPr>
        <w:t xml:space="preserve"> genoemd, waarvan de inhoud door mensen in opgesteld. Tot de boeken van de overleving behoren de </w:t>
      </w:r>
      <w:proofErr w:type="spellStart"/>
      <w:r w:rsidRPr="0079355F">
        <w:rPr>
          <w:i/>
          <w:sz w:val="24"/>
          <w:szCs w:val="24"/>
        </w:rPr>
        <w:t>oepanisjads</w:t>
      </w:r>
      <w:proofErr w:type="spellEnd"/>
      <w:r w:rsidRPr="0079355F">
        <w:rPr>
          <w:sz w:val="24"/>
          <w:szCs w:val="24"/>
        </w:rPr>
        <w:t xml:space="preserve"> (twee grote verhalenbundels in dichtvorm) en </w:t>
      </w:r>
      <w:proofErr w:type="spellStart"/>
      <w:r w:rsidRPr="0079355F">
        <w:rPr>
          <w:i/>
          <w:sz w:val="24"/>
          <w:szCs w:val="24"/>
        </w:rPr>
        <w:t>ramajana</w:t>
      </w:r>
      <w:proofErr w:type="spellEnd"/>
      <w:r w:rsidRPr="0079355F">
        <w:rPr>
          <w:sz w:val="24"/>
          <w:szCs w:val="24"/>
        </w:rPr>
        <w:t xml:space="preserve"> (</w:t>
      </w:r>
      <w:proofErr w:type="spellStart"/>
      <w:r w:rsidRPr="0079355F">
        <w:rPr>
          <w:sz w:val="24"/>
          <w:szCs w:val="24"/>
        </w:rPr>
        <w:t>Rama’s</w:t>
      </w:r>
      <w:proofErr w:type="spellEnd"/>
      <w:r w:rsidRPr="0079355F">
        <w:rPr>
          <w:sz w:val="24"/>
          <w:szCs w:val="24"/>
        </w:rPr>
        <w:t xml:space="preserve"> levensloop), </w:t>
      </w:r>
      <w:proofErr w:type="spellStart"/>
      <w:r w:rsidRPr="0079355F">
        <w:rPr>
          <w:i/>
          <w:sz w:val="24"/>
          <w:szCs w:val="24"/>
        </w:rPr>
        <w:t>mahabharata</w:t>
      </w:r>
      <w:proofErr w:type="spellEnd"/>
      <w:r w:rsidRPr="0079355F">
        <w:rPr>
          <w:sz w:val="24"/>
          <w:szCs w:val="24"/>
        </w:rPr>
        <w:t xml:space="preserve"> ( de nakomeling van </w:t>
      </w:r>
      <w:proofErr w:type="spellStart"/>
      <w:r w:rsidRPr="0079355F">
        <w:rPr>
          <w:sz w:val="24"/>
          <w:szCs w:val="24"/>
        </w:rPr>
        <w:t>Bharata</w:t>
      </w:r>
      <w:proofErr w:type="spellEnd"/>
      <w:r w:rsidRPr="0079355F">
        <w:rPr>
          <w:sz w:val="24"/>
          <w:szCs w:val="24"/>
        </w:rPr>
        <w:t>).</w:t>
      </w:r>
    </w:p>
    <w:p w:rsidR="00675306" w:rsidRPr="0079355F" w:rsidRDefault="00675306" w:rsidP="00675306">
      <w:pPr>
        <w:rPr>
          <w:sz w:val="24"/>
          <w:szCs w:val="24"/>
        </w:rPr>
      </w:pPr>
    </w:p>
    <w:p w:rsidR="00675306" w:rsidRPr="0079355F" w:rsidRDefault="00675306" w:rsidP="00675306">
      <w:pPr>
        <w:rPr>
          <w:sz w:val="24"/>
          <w:szCs w:val="24"/>
        </w:rPr>
      </w:pPr>
    </w:p>
    <w:p w:rsidR="00675306" w:rsidRPr="0079355F" w:rsidRDefault="00675306" w:rsidP="00675306">
      <w:pPr>
        <w:rPr>
          <w:sz w:val="24"/>
          <w:szCs w:val="24"/>
        </w:rPr>
      </w:pPr>
    </w:p>
    <w:p w:rsidR="00675306" w:rsidRPr="0079355F" w:rsidRDefault="00675306" w:rsidP="00675306">
      <w:pPr>
        <w:rPr>
          <w:sz w:val="24"/>
          <w:szCs w:val="24"/>
        </w:rPr>
      </w:pPr>
    </w:p>
    <w:p w:rsidR="00675306" w:rsidRPr="0079355F" w:rsidRDefault="00675306" w:rsidP="00675306">
      <w:pPr>
        <w:rPr>
          <w:sz w:val="24"/>
          <w:szCs w:val="24"/>
        </w:rPr>
      </w:pPr>
    </w:p>
    <w:p w:rsidR="00675306" w:rsidRPr="0079355F" w:rsidRDefault="00675306">
      <w:pPr>
        <w:rPr>
          <w:sz w:val="24"/>
          <w:szCs w:val="24"/>
        </w:rPr>
      </w:pPr>
    </w:p>
    <w:sectPr w:rsidR="00675306" w:rsidRPr="0079355F" w:rsidSect="001F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0611"/>
    <w:multiLevelType w:val="hybridMultilevel"/>
    <w:tmpl w:val="7C1EFF7C"/>
    <w:lvl w:ilvl="0" w:tplc="8DC417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B8"/>
    <w:rsid w:val="00127D79"/>
    <w:rsid w:val="001B4CB8"/>
    <w:rsid w:val="001F785B"/>
    <w:rsid w:val="005F2194"/>
    <w:rsid w:val="00675306"/>
    <w:rsid w:val="0067612A"/>
    <w:rsid w:val="0079355F"/>
    <w:rsid w:val="00E22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530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530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833</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Marja</cp:lastModifiedBy>
  <cp:revision>6</cp:revision>
  <dcterms:created xsi:type="dcterms:W3CDTF">2012-09-16T15:02:00Z</dcterms:created>
  <dcterms:modified xsi:type="dcterms:W3CDTF">2012-12-18T20:42:00Z</dcterms:modified>
</cp:coreProperties>
</file>