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F1" w:rsidRDefault="00DA35DD">
      <w:pPr>
        <w:rPr>
          <w:sz w:val="28"/>
          <w:lang w:val="nl-NL"/>
        </w:rPr>
      </w:pPr>
      <w:r>
        <w:rPr>
          <w:sz w:val="28"/>
          <w:lang w:val="nl-NL"/>
        </w:rPr>
        <w:t>Nederlands samenvatting repetitieweek</w:t>
      </w:r>
    </w:p>
    <w:p w:rsidR="00DA35DD" w:rsidRDefault="00DA35DD">
      <w:pPr>
        <w:rPr>
          <w:sz w:val="24"/>
          <w:u w:val="single"/>
          <w:lang w:val="nl-NL"/>
        </w:rPr>
      </w:pPr>
      <w:r w:rsidRPr="00DA35DD">
        <w:rPr>
          <w:sz w:val="24"/>
          <w:u w:val="single"/>
          <w:lang w:val="nl-NL"/>
        </w:rPr>
        <w:t>9.2 – Verke</w:t>
      </w:r>
      <w:r>
        <w:rPr>
          <w:sz w:val="24"/>
          <w:u w:val="single"/>
          <w:lang w:val="nl-NL"/>
        </w:rPr>
        <w:t>erd woord/verkeerde uitdrukking</w:t>
      </w:r>
    </w:p>
    <w:p w:rsidR="00DA35DD" w:rsidRDefault="00DA35DD">
      <w:pPr>
        <w:rPr>
          <w:sz w:val="24"/>
          <w:lang w:val="nl-NL"/>
        </w:rPr>
      </w:pPr>
      <w:r>
        <w:rPr>
          <w:sz w:val="24"/>
          <w:lang w:val="nl-NL"/>
        </w:rPr>
        <w:t>Wanneer je niet zeker weet of je een woord of uitdrukking goed kent, raadpleeg dan het woordenboek.</w:t>
      </w:r>
    </w:p>
    <w:p w:rsidR="00DA35DD" w:rsidRDefault="00DA35DD" w:rsidP="00DA35DD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Met </w:t>
      </w:r>
      <w:r w:rsidRPr="00DA35DD">
        <w:rPr>
          <w:i/>
          <w:sz w:val="24"/>
          <w:lang w:val="nl-NL"/>
        </w:rPr>
        <w:t>behulp van</w:t>
      </w:r>
      <w:r>
        <w:rPr>
          <w:sz w:val="24"/>
          <w:lang w:val="nl-NL"/>
        </w:rPr>
        <w:t xml:space="preserve"> die mevrouw hebben we ons hondje weer gevonden. = FOUT</w:t>
      </w:r>
    </w:p>
    <w:p w:rsidR="00DA35DD" w:rsidRDefault="00DA35DD" w:rsidP="00DA35DD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Met </w:t>
      </w:r>
      <w:r w:rsidRPr="00DA35DD">
        <w:rPr>
          <w:i/>
          <w:sz w:val="24"/>
          <w:lang w:val="nl-NL"/>
        </w:rPr>
        <w:t>de hulp van</w:t>
      </w:r>
      <w:r>
        <w:rPr>
          <w:sz w:val="24"/>
          <w:lang w:val="nl-NL"/>
        </w:rPr>
        <w:t xml:space="preserve"> die mevrouw hebben we ons hondje weer gevonden. = GOED</w:t>
      </w:r>
    </w:p>
    <w:p w:rsidR="00DA35DD" w:rsidRDefault="00DA35DD" w:rsidP="00DA35DD">
      <w:pPr>
        <w:spacing w:after="0"/>
        <w:rPr>
          <w:sz w:val="24"/>
          <w:lang w:val="nl-NL"/>
        </w:rPr>
      </w:pPr>
    </w:p>
    <w:p w:rsidR="00DA35DD" w:rsidRDefault="00DA35DD" w:rsidP="00DA35DD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Hij had </w:t>
      </w:r>
      <w:r w:rsidRPr="00DA35DD">
        <w:rPr>
          <w:i/>
          <w:sz w:val="24"/>
          <w:lang w:val="nl-NL"/>
        </w:rPr>
        <w:t>aanmerkingen over</w:t>
      </w:r>
      <w:r>
        <w:rPr>
          <w:sz w:val="24"/>
          <w:lang w:val="nl-NL"/>
        </w:rPr>
        <w:t xml:space="preserve"> het hinderlijke gedrag van de jongen. = FOUT</w:t>
      </w:r>
    </w:p>
    <w:p w:rsidR="00DA35DD" w:rsidRDefault="00DA35DD" w:rsidP="00DA35DD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Hij had </w:t>
      </w:r>
      <w:r w:rsidRPr="00DA35DD">
        <w:rPr>
          <w:i/>
          <w:sz w:val="24"/>
          <w:lang w:val="nl-NL"/>
        </w:rPr>
        <w:t>aanmerkingen op</w:t>
      </w:r>
      <w:r>
        <w:rPr>
          <w:sz w:val="24"/>
          <w:lang w:val="nl-NL"/>
        </w:rPr>
        <w:t xml:space="preserve"> het hinderlijke gedrag van de jongen. = GOED</w:t>
      </w:r>
    </w:p>
    <w:p w:rsidR="00DA35DD" w:rsidRPr="00DA35DD" w:rsidRDefault="00DA35DD" w:rsidP="00DA35DD">
      <w:pPr>
        <w:spacing w:after="0"/>
        <w:rPr>
          <w:sz w:val="24"/>
          <w:lang w:val="nl-NL"/>
        </w:rPr>
      </w:pPr>
    </w:p>
    <w:p w:rsidR="00DA35DD" w:rsidRPr="00DA35DD" w:rsidRDefault="00DA35DD" w:rsidP="00DA35DD">
      <w:pPr>
        <w:spacing w:after="0"/>
        <w:rPr>
          <w:sz w:val="24"/>
          <w:u w:val="single"/>
          <w:lang w:val="nl-NL"/>
        </w:rPr>
      </w:pPr>
      <w:r>
        <w:rPr>
          <w:sz w:val="24"/>
          <w:u w:val="single"/>
          <w:lang w:val="nl-NL"/>
        </w:rPr>
        <w:t>9.4</w:t>
      </w:r>
      <w:r w:rsidRPr="00DA35DD">
        <w:rPr>
          <w:sz w:val="24"/>
          <w:u w:val="single"/>
          <w:lang w:val="nl-NL"/>
        </w:rPr>
        <w:t xml:space="preserve"> – Vreemd woord; barbarisme; belgicisme</w:t>
      </w:r>
    </w:p>
    <w:p w:rsidR="00DA35DD" w:rsidRDefault="00DA35DD" w:rsidP="00DA35DD">
      <w:pPr>
        <w:spacing w:after="0"/>
        <w:rPr>
          <w:sz w:val="24"/>
          <w:lang w:val="nl-NL"/>
        </w:rPr>
      </w:pPr>
    </w:p>
    <w:p w:rsidR="007F4399" w:rsidRPr="00DA35DD" w:rsidRDefault="007F4399" w:rsidP="00DA35DD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Gebruik als het niet nodig is geen vreemde woorden die niet passen in de Nederlandse taal. Wil je toch een vreemd woord gebruik </w:t>
      </w:r>
      <w:proofErr w:type="gramStart"/>
      <w:r>
        <w:rPr>
          <w:sz w:val="24"/>
          <w:lang w:val="nl-NL"/>
        </w:rPr>
        <w:t>maak</w:t>
      </w:r>
      <w:proofErr w:type="gramEnd"/>
      <w:r>
        <w:rPr>
          <w:sz w:val="24"/>
          <w:lang w:val="nl-NL"/>
        </w:rPr>
        <w:t xml:space="preserve"> het woord dan </w:t>
      </w:r>
      <w:r w:rsidRPr="007F4399">
        <w:rPr>
          <w:i/>
          <w:sz w:val="24"/>
          <w:lang w:val="nl-NL"/>
        </w:rPr>
        <w:t>cursief</w:t>
      </w:r>
      <w:r>
        <w:rPr>
          <w:sz w:val="24"/>
          <w:lang w:val="nl-NL"/>
        </w:rPr>
        <w:t>.</w:t>
      </w:r>
    </w:p>
    <w:p w:rsidR="007F4399" w:rsidRDefault="007F4399">
      <w:pPr>
        <w:rPr>
          <w:sz w:val="24"/>
          <w:lang w:val="nl-NL"/>
        </w:rPr>
      </w:pPr>
    </w:p>
    <w:p w:rsidR="007F4399" w:rsidRDefault="007F4399" w:rsidP="007F4399">
      <w:pPr>
        <w:spacing w:after="0"/>
        <w:rPr>
          <w:sz w:val="24"/>
          <w:lang w:val="nl-NL"/>
        </w:rPr>
      </w:pPr>
      <w:r w:rsidRPr="007F4399">
        <w:rPr>
          <w:b/>
          <w:sz w:val="24"/>
          <w:lang w:val="nl-NL"/>
        </w:rPr>
        <w:t>Barbarismen</w:t>
      </w:r>
      <w:r>
        <w:rPr>
          <w:sz w:val="24"/>
          <w:lang w:val="nl-NL"/>
        </w:rPr>
        <w:t>: woorden die letterlijk uit een andere taal komen en als fout Nederlands worden beschouwd.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7F4399">
        <w:rPr>
          <w:b/>
          <w:sz w:val="24"/>
          <w:lang w:val="nl-NL"/>
        </w:rPr>
        <w:t>Gallicisme</w:t>
      </w:r>
      <w:r>
        <w:rPr>
          <w:sz w:val="24"/>
          <w:lang w:val="nl-NL"/>
        </w:rPr>
        <w:t>: woorden vertaald uit het Frans.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7F4399">
        <w:rPr>
          <w:b/>
          <w:sz w:val="24"/>
          <w:lang w:val="nl-NL"/>
        </w:rPr>
        <w:t>Germanisme</w:t>
      </w:r>
      <w:r>
        <w:rPr>
          <w:sz w:val="24"/>
          <w:lang w:val="nl-NL"/>
        </w:rPr>
        <w:t>: woorden vertaald uit het Duits.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7F4399">
        <w:rPr>
          <w:b/>
          <w:sz w:val="24"/>
          <w:lang w:val="nl-NL"/>
        </w:rPr>
        <w:t>Anglicisme</w:t>
      </w:r>
      <w:r>
        <w:rPr>
          <w:sz w:val="24"/>
          <w:lang w:val="nl-NL"/>
        </w:rPr>
        <w:t>: woorden vertaald uit het Engels.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7F4399">
        <w:rPr>
          <w:b/>
          <w:sz w:val="24"/>
          <w:lang w:val="nl-NL"/>
        </w:rPr>
        <w:t>Belgicismen</w:t>
      </w:r>
      <w:r>
        <w:rPr>
          <w:sz w:val="24"/>
          <w:lang w:val="nl-NL"/>
        </w:rPr>
        <w:t>: een aparte categorie woorden. B.v.: woorden die uit het Belgisch worden gebruikt en afwijken van het standaard Nederlands.</w:t>
      </w:r>
    </w:p>
    <w:p w:rsidR="007F4399" w:rsidRDefault="007F4399" w:rsidP="007F4399">
      <w:pPr>
        <w:spacing w:after="0"/>
        <w:rPr>
          <w:sz w:val="24"/>
          <w:lang w:val="nl-NL"/>
        </w:rPr>
      </w:pPr>
    </w:p>
    <w:p w:rsidR="007F4399" w:rsidRDefault="007F4399" w:rsidP="007F4399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Als een woord in het woordenboek is opgenomen, mag je het zonder meer gebruiken.</w:t>
      </w:r>
    </w:p>
    <w:p w:rsidR="007F4399" w:rsidRDefault="007F4399" w:rsidP="007F4399">
      <w:pPr>
        <w:spacing w:after="0"/>
        <w:rPr>
          <w:sz w:val="24"/>
          <w:lang w:val="nl-NL"/>
        </w:rPr>
      </w:pPr>
    </w:p>
    <w:p w:rsidR="007F4399" w:rsidRPr="007F4399" w:rsidRDefault="007F4399" w:rsidP="007F4399">
      <w:pPr>
        <w:spacing w:after="0"/>
        <w:rPr>
          <w:sz w:val="24"/>
          <w:u w:val="single"/>
          <w:lang w:val="nl-NL"/>
        </w:rPr>
      </w:pPr>
      <w:r w:rsidRPr="007F4399">
        <w:rPr>
          <w:sz w:val="24"/>
          <w:u w:val="single"/>
          <w:lang w:val="nl-NL"/>
        </w:rPr>
        <w:t xml:space="preserve">9.5 – Modewoord </w:t>
      </w:r>
      <w:proofErr w:type="gramStart"/>
      <w:r w:rsidRPr="007F4399">
        <w:rPr>
          <w:sz w:val="24"/>
          <w:u w:val="single"/>
          <w:lang w:val="nl-NL"/>
        </w:rPr>
        <w:t xml:space="preserve">of </w:t>
      </w:r>
      <w:r>
        <w:rPr>
          <w:sz w:val="24"/>
          <w:u w:val="single"/>
          <w:lang w:val="nl-NL"/>
        </w:rPr>
        <w:t xml:space="preserve"> </w:t>
      </w:r>
      <w:proofErr w:type="gramEnd"/>
      <w:r>
        <w:rPr>
          <w:sz w:val="24"/>
          <w:u w:val="single"/>
          <w:lang w:val="nl-NL"/>
        </w:rPr>
        <w:t>-</w:t>
      </w:r>
      <w:r w:rsidRPr="007F4399">
        <w:rPr>
          <w:sz w:val="24"/>
          <w:u w:val="single"/>
          <w:lang w:val="nl-NL"/>
        </w:rPr>
        <w:t>uitdrukking; vaag woord; plat of grof woord; archaïsme</w:t>
      </w:r>
    </w:p>
    <w:p w:rsidR="00DA35DD" w:rsidRDefault="00DA35DD">
      <w:pPr>
        <w:rPr>
          <w:sz w:val="24"/>
          <w:lang w:val="nl-NL"/>
        </w:rPr>
      </w:pPr>
    </w:p>
    <w:p w:rsidR="007F4399" w:rsidRDefault="007F4399" w:rsidP="007F4399">
      <w:pPr>
        <w:spacing w:after="0"/>
        <w:rPr>
          <w:sz w:val="24"/>
          <w:lang w:val="nl-NL"/>
        </w:rPr>
      </w:pPr>
      <w:r w:rsidRPr="00F31F43">
        <w:rPr>
          <w:b/>
          <w:sz w:val="24"/>
          <w:lang w:val="nl-NL"/>
        </w:rPr>
        <w:t>Modewoorden</w:t>
      </w:r>
      <w:r>
        <w:rPr>
          <w:sz w:val="24"/>
          <w:lang w:val="nl-NL"/>
        </w:rPr>
        <w:t xml:space="preserve">: woorden als: zeker weten, cool, </w:t>
      </w:r>
      <w:r w:rsidR="00F31F43">
        <w:rPr>
          <w:sz w:val="24"/>
          <w:lang w:val="nl-NL"/>
        </w:rPr>
        <w:t>alle neuzen dezelfde kant op laten wijzen etc.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F31F43">
        <w:rPr>
          <w:b/>
          <w:sz w:val="24"/>
          <w:lang w:val="nl-NL"/>
        </w:rPr>
        <w:t>Vage woorden</w:t>
      </w:r>
      <w:r>
        <w:rPr>
          <w:sz w:val="24"/>
          <w:lang w:val="nl-NL"/>
        </w:rPr>
        <w:t>:</w:t>
      </w:r>
      <w:r w:rsidR="00F31F43">
        <w:rPr>
          <w:sz w:val="24"/>
          <w:lang w:val="nl-NL"/>
        </w:rPr>
        <w:t xml:space="preserve"> woorden als: dingen, ergens, alles etc.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F31F43">
        <w:rPr>
          <w:b/>
          <w:sz w:val="24"/>
          <w:lang w:val="nl-NL"/>
        </w:rPr>
        <w:t>Platte woorden</w:t>
      </w:r>
      <w:r>
        <w:rPr>
          <w:sz w:val="24"/>
          <w:lang w:val="nl-NL"/>
        </w:rPr>
        <w:t>:</w:t>
      </w:r>
      <w:r w:rsidR="00F31F43">
        <w:rPr>
          <w:sz w:val="24"/>
          <w:lang w:val="nl-NL"/>
        </w:rPr>
        <w:t xml:space="preserve"> flikkeren, shit etc.</w:t>
      </w:r>
    </w:p>
    <w:p w:rsidR="007F4399" w:rsidRDefault="007F4399" w:rsidP="007F4399">
      <w:pPr>
        <w:spacing w:after="0"/>
        <w:rPr>
          <w:sz w:val="24"/>
          <w:lang w:val="nl-NL"/>
        </w:rPr>
      </w:pPr>
      <w:r w:rsidRPr="00F31F43">
        <w:rPr>
          <w:b/>
          <w:sz w:val="24"/>
          <w:lang w:val="nl-NL"/>
        </w:rPr>
        <w:t>Archaïsmen</w:t>
      </w:r>
      <w:r>
        <w:rPr>
          <w:sz w:val="24"/>
          <w:lang w:val="nl-NL"/>
        </w:rPr>
        <w:t>: verouderden woorden of uitdrukkingen.</w:t>
      </w:r>
      <w:r w:rsidR="00F31F43">
        <w:rPr>
          <w:sz w:val="24"/>
          <w:lang w:val="nl-NL"/>
        </w:rPr>
        <w:t xml:space="preserve"> Zoals: “wij delen u mede”, drinklokaal (kroeg), gaarne (graag) etc.</w:t>
      </w:r>
    </w:p>
    <w:p w:rsidR="00F31F43" w:rsidRDefault="00F31F43" w:rsidP="007F4399">
      <w:pPr>
        <w:spacing w:after="0"/>
        <w:rPr>
          <w:sz w:val="24"/>
          <w:lang w:val="nl-NL"/>
        </w:rPr>
      </w:pPr>
    </w:p>
    <w:p w:rsidR="00F31F43" w:rsidRDefault="00F31F43" w:rsidP="007F4399">
      <w:pPr>
        <w:spacing w:after="0"/>
        <w:rPr>
          <w:sz w:val="24"/>
          <w:lang w:val="nl-NL"/>
        </w:rPr>
      </w:pPr>
    </w:p>
    <w:p w:rsidR="00F31F43" w:rsidRDefault="00F31F43" w:rsidP="007F4399">
      <w:pPr>
        <w:spacing w:after="0"/>
        <w:rPr>
          <w:sz w:val="24"/>
          <w:lang w:val="nl-NL"/>
        </w:rPr>
      </w:pPr>
    </w:p>
    <w:p w:rsidR="00F31F43" w:rsidRDefault="00F31F43" w:rsidP="00F31F43">
      <w:pPr>
        <w:spacing w:after="0"/>
        <w:rPr>
          <w:sz w:val="24"/>
          <w:u w:val="single"/>
          <w:lang w:val="nl-NL"/>
        </w:rPr>
      </w:pPr>
      <w:r>
        <w:rPr>
          <w:sz w:val="24"/>
          <w:u w:val="single"/>
          <w:lang w:val="nl-NL"/>
        </w:rPr>
        <w:lastRenderedPageBreak/>
        <w:t>9.6 – storende woordherhaling; foutieve tautologie; foutief pleonasme</w:t>
      </w:r>
    </w:p>
    <w:p w:rsidR="00F31F43" w:rsidRDefault="00F31F43" w:rsidP="00F31F43">
      <w:pPr>
        <w:spacing w:after="0"/>
        <w:rPr>
          <w:sz w:val="24"/>
          <w:u w:val="single"/>
          <w:lang w:val="nl-NL"/>
        </w:rPr>
      </w:pPr>
    </w:p>
    <w:p w:rsidR="00F31F43" w:rsidRDefault="00F31F43" w:rsidP="00F31F43">
      <w:pPr>
        <w:spacing w:after="0"/>
        <w:rPr>
          <w:sz w:val="24"/>
          <w:lang w:val="nl-NL"/>
        </w:rPr>
      </w:pPr>
      <w:r w:rsidRPr="00F31F43">
        <w:rPr>
          <w:b/>
          <w:sz w:val="24"/>
          <w:lang w:val="nl-NL"/>
        </w:rPr>
        <w:t>Gebruik geen overbodige woorden</w:t>
      </w:r>
      <w:r>
        <w:rPr>
          <w:b/>
          <w:sz w:val="24"/>
          <w:lang w:val="nl-NL"/>
        </w:rPr>
        <w:t xml:space="preserve"> (s.w.h.)</w:t>
      </w:r>
      <w:r>
        <w:rPr>
          <w:sz w:val="24"/>
          <w:lang w:val="nl-NL"/>
        </w:rPr>
        <w:t>:</w:t>
      </w:r>
    </w:p>
    <w:p w:rsidR="00F31F43" w:rsidRDefault="00F31F43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V.b.: De uitreiking van de diploma’s zal plaatsvinden op 2 juli a.s. (wel gebruikelijk maar overbodig).</w:t>
      </w:r>
    </w:p>
    <w:p w:rsidR="00F31F43" w:rsidRDefault="00F31F43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Dit bekendste toneelstuk wordt dit seizoen twee keer herhaald in dit theater.</w:t>
      </w:r>
    </w:p>
    <w:p w:rsidR="00F31F43" w:rsidRDefault="00F31F43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(het woordje “dit” wordt te vaak gebruikt, deze woorden moet je vervangen.)</w:t>
      </w:r>
    </w:p>
    <w:p w:rsidR="00F31F43" w:rsidRDefault="00F31F43" w:rsidP="00F31F43">
      <w:pPr>
        <w:spacing w:after="0"/>
        <w:rPr>
          <w:sz w:val="24"/>
          <w:lang w:val="nl-NL"/>
        </w:rPr>
      </w:pPr>
    </w:p>
    <w:p w:rsidR="00F31F43" w:rsidRDefault="00C93C5F" w:rsidP="00F31F43">
      <w:pPr>
        <w:spacing w:after="0"/>
        <w:rPr>
          <w:sz w:val="24"/>
          <w:lang w:val="nl-NL"/>
        </w:rPr>
      </w:pPr>
      <w:r w:rsidRPr="00C93C5F">
        <w:rPr>
          <w:b/>
          <w:sz w:val="24"/>
          <w:lang w:val="nl-NL"/>
        </w:rPr>
        <w:t>Tautologie</w:t>
      </w:r>
      <w:r>
        <w:rPr>
          <w:sz w:val="24"/>
          <w:lang w:val="nl-NL"/>
        </w:rPr>
        <w:t>:</w:t>
      </w: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Begrip wordt in een zin twee keer uitgedrukt (met andere woorden), zonder dat het een functie heeft. Vaak zijn de woorden synoniemen.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De burgemeester </w:t>
      </w:r>
      <w:r w:rsidRPr="00C93C5F">
        <w:rPr>
          <w:i/>
          <w:sz w:val="24"/>
          <w:lang w:val="nl-NL"/>
        </w:rPr>
        <w:t>dringt erop aan</w:t>
      </w:r>
      <w:r>
        <w:rPr>
          <w:sz w:val="24"/>
          <w:lang w:val="nl-NL"/>
        </w:rPr>
        <w:t xml:space="preserve"> dat de rust rond het gedooggebied </w:t>
      </w:r>
      <w:r w:rsidRPr="00C93C5F">
        <w:rPr>
          <w:i/>
          <w:sz w:val="24"/>
          <w:lang w:val="nl-NL"/>
        </w:rPr>
        <w:t>moet</w:t>
      </w:r>
      <w:r>
        <w:rPr>
          <w:sz w:val="24"/>
          <w:lang w:val="nl-NL"/>
        </w:rPr>
        <w:t xml:space="preserve"> worden hersteld.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Default="00C93C5F" w:rsidP="00F31F43">
      <w:pPr>
        <w:spacing w:after="0"/>
        <w:rPr>
          <w:b/>
          <w:sz w:val="24"/>
          <w:lang w:val="nl-NL"/>
        </w:rPr>
      </w:pPr>
      <w:r>
        <w:rPr>
          <w:b/>
          <w:sz w:val="24"/>
          <w:lang w:val="nl-NL"/>
        </w:rPr>
        <w:t>Pleonasme:</w:t>
      </w: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De betekenis van een begrip zit al opgesloten in een ander woord, en wordt nog eens genoemd zonder dat het een functie heeft.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Om zeker te weten dat we een tafel hebben, moeten we </w:t>
      </w:r>
      <w:r w:rsidRPr="00C93C5F">
        <w:rPr>
          <w:i/>
          <w:sz w:val="24"/>
          <w:lang w:val="nl-NL"/>
        </w:rPr>
        <w:t>van tevoren reserveren</w:t>
      </w:r>
      <w:r>
        <w:rPr>
          <w:sz w:val="24"/>
          <w:lang w:val="nl-NL"/>
        </w:rPr>
        <w:t>.</w:t>
      </w: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(reserveren doe je altijd van tevoren).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Pr="00C93C5F" w:rsidRDefault="00C93C5F" w:rsidP="00F31F43">
      <w:pPr>
        <w:spacing w:after="0"/>
        <w:rPr>
          <w:sz w:val="24"/>
          <w:u w:val="single"/>
          <w:lang w:val="nl-NL"/>
        </w:rPr>
      </w:pPr>
      <w:r w:rsidRPr="00C93C5F">
        <w:rPr>
          <w:sz w:val="24"/>
          <w:u w:val="single"/>
          <w:lang w:val="nl-NL"/>
        </w:rPr>
        <w:t>9.7 – woorden te weinig; telegramstijl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Het kabinet is verdeeld over wie de tekorten moet opdraaien. = FOUT</w:t>
      </w: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Het kabinet is verdeeld over de vraag wie voor de tekorten moet opdraaien. = GOED</w:t>
      </w: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(vaak moet “over de vraag” erbij!).</w:t>
      </w:r>
    </w:p>
    <w:p w:rsidR="00C93C5F" w:rsidRDefault="00C93C5F" w:rsidP="00F31F43">
      <w:pPr>
        <w:spacing w:after="0"/>
        <w:rPr>
          <w:sz w:val="24"/>
          <w:lang w:val="nl-NL"/>
        </w:rPr>
      </w:pPr>
    </w:p>
    <w:p w:rsidR="00C93C5F" w:rsidRDefault="00C93C5F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Telegramstijl: vaak worden er woorden die overbodig zijn weggelaten.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F31F43">
      <w:pPr>
        <w:spacing w:after="0"/>
        <w:rPr>
          <w:sz w:val="24"/>
          <w:u w:val="single"/>
          <w:lang w:val="nl-NL"/>
        </w:rPr>
      </w:pPr>
      <w:r>
        <w:rPr>
          <w:sz w:val="24"/>
          <w:u w:val="single"/>
          <w:lang w:val="nl-NL"/>
        </w:rPr>
        <w:t>9.8 – dubbele ontkenning</w:t>
      </w:r>
    </w:p>
    <w:p w:rsidR="00043AD0" w:rsidRDefault="00043AD0" w:rsidP="00F31F43">
      <w:pPr>
        <w:spacing w:after="0"/>
        <w:rPr>
          <w:sz w:val="24"/>
          <w:u w:val="single"/>
          <w:lang w:val="nl-NL"/>
        </w:rPr>
      </w:pP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Als je in de zin het woordje “niet” ziet staan moet er al een belletje gaan rinkelen!</w:t>
      </w: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Een goed diploma moet </w:t>
      </w:r>
      <w:r w:rsidRPr="00043AD0">
        <w:rPr>
          <w:i/>
          <w:sz w:val="24"/>
          <w:lang w:val="nl-NL"/>
        </w:rPr>
        <w:t>voorkomen</w:t>
      </w:r>
      <w:r>
        <w:rPr>
          <w:sz w:val="24"/>
          <w:lang w:val="nl-NL"/>
        </w:rPr>
        <w:t xml:space="preserve"> dat de jongens </w:t>
      </w:r>
      <w:r w:rsidRPr="00043AD0">
        <w:rPr>
          <w:i/>
          <w:sz w:val="24"/>
          <w:lang w:val="nl-NL"/>
        </w:rPr>
        <w:t>niet</w:t>
      </w:r>
      <w:r>
        <w:rPr>
          <w:sz w:val="24"/>
          <w:lang w:val="nl-NL"/>
        </w:rPr>
        <w:t xml:space="preserve"> in het criminele circuit belanden.</w:t>
      </w: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Mijn zoon zal </w:t>
      </w:r>
      <w:proofErr w:type="gramStart"/>
      <w:r w:rsidRPr="00043AD0">
        <w:rPr>
          <w:i/>
          <w:sz w:val="24"/>
          <w:lang w:val="nl-NL"/>
        </w:rPr>
        <w:t>nooit geen</w:t>
      </w:r>
      <w:proofErr w:type="gramEnd"/>
      <w:r>
        <w:rPr>
          <w:sz w:val="24"/>
          <w:lang w:val="nl-NL"/>
        </w:rPr>
        <w:t xml:space="preserve"> andere kwaad doen.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Pr="00043AD0" w:rsidRDefault="00043AD0" w:rsidP="00F31F43">
      <w:pPr>
        <w:spacing w:after="0"/>
        <w:rPr>
          <w:sz w:val="24"/>
          <w:u w:val="single"/>
          <w:lang w:val="nl-NL"/>
        </w:rPr>
      </w:pPr>
      <w:r w:rsidRPr="00043AD0">
        <w:rPr>
          <w:sz w:val="24"/>
          <w:u w:val="single"/>
          <w:lang w:val="nl-NL"/>
        </w:rPr>
        <w:lastRenderedPageBreak/>
        <w:t>9.9 – Contaminatie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Woordvervlechting. Twee woorden of uitdrukkingen met eenzelfde betekenis door elkaar halen.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</w:t>
      </w:r>
      <w:r w:rsidRPr="00043AD0">
        <w:rPr>
          <w:i/>
          <w:sz w:val="24"/>
          <w:lang w:val="nl-NL"/>
        </w:rPr>
        <w:t>Volgens mijn mening</w:t>
      </w:r>
      <w:r>
        <w:rPr>
          <w:sz w:val="24"/>
          <w:lang w:val="nl-NL"/>
        </w:rPr>
        <w:t xml:space="preserve"> is dat zo! </w:t>
      </w:r>
      <w:r w:rsidRPr="00043AD0">
        <w:rPr>
          <w:sz w:val="24"/>
          <w:lang w:val="nl-NL"/>
        </w:rPr>
        <w:sym w:font="Wingdings" w:char="F0E0"/>
      </w:r>
      <w:r>
        <w:rPr>
          <w:sz w:val="24"/>
          <w:lang w:val="nl-NL"/>
        </w:rPr>
        <w:t xml:space="preserve"> </w:t>
      </w:r>
      <w:proofErr w:type="spellStart"/>
      <w:r>
        <w:rPr>
          <w:sz w:val="24"/>
          <w:lang w:val="nl-NL"/>
        </w:rPr>
        <w:t>Volgensmij</w:t>
      </w:r>
      <w:proofErr w:type="spellEnd"/>
      <w:r>
        <w:rPr>
          <w:sz w:val="24"/>
          <w:lang w:val="nl-NL"/>
        </w:rPr>
        <w:t xml:space="preserve"> of naar mijn mening.</w:t>
      </w: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Dat </w:t>
      </w:r>
      <w:r w:rsidRPr="00043AD0">
        <w:rPr>
          <w:i/>
          <w:sz w:val="24"/>
          <w:lang w:val="nl-NL"/>
        </w:rPr>
        <w:t xml:space="preserve">kost </w:t>
      </w:r>
      <w:r>
        <w:rPr>
          <w:sz w:val="24"/>
          <w:lang w:val="nl-NL"/>
        </w:rPr>
        <w:t xml:space="preserve">me eigenlijk veel </w:t>
      </w:r>
      <w:r w:rsidRPr="00043AD0">
        <w:rPr>
          <w:i/>
          <w:sz w:val="24"/>
          <w:lang w:val="nl-NL"/>
        </w:rPr>
        <w:t xml:space="preserve">te </w:t>
      </w:r>
      <w:proofErr w:type="gramStart"/>
      <w:r w:rsidRPr="00043AD0">
        <w:rPr>
          <w:i/>
          <w:sz w:val="24"/>
          <w:lang w:val="nl-NL"/>
        </w:rPr>
        <w:t>duur</w:t>
      </w:r>
      <w:proofErr w:type="gramEnd"/>
      <w:r>
        <w:rPr>
          <w:sz w:val="24"/>
          <w:lang w:val="nl-NL"/>
        </w:rPr>
        <w:t xml:space="preserve">! </w:t>
      </w:r>
      <w:r w:rsidRPr="00043AD0">
        <w:rPr>
          <w:sz w:val="24"/>
          <w:lang w:val="nl-NL"/>
        </w:rPr>
        <w:sym w:font="Wingdings" w:char="F0E0"/>
      </w:r>
      <w:r>
        <w:rPr>
          <w:sz w:val="24"/>
          <w:lang w:val="nl-NL"/>
        </w:rPr>
        <w:t xml:space="preserve"> </w:t>
      </w:r>
      <w:proofErr w:type="gramStart"/>
      <w:r>
        <w:rPr>
          <w:sz w:val="24"/>
          <w:lang w:val="nl-NL"/>
        </w:rPr>
        <w:t>is</w:t>
      </w:r>
      <w:proofErr w:type="gramEnd"/>
      <w:r>
        <w:rPr>
          <w:sz w:val="24"/>
          <w:lang w:val="nl-NL"/>
        </w:rPr>
        <w:t xml:space="preserve"> te duur of kost te veel.</w:t>
      </w:r>
    </w:p>
    <w:p w:rsidR="00043AD0" w:rsidRDefault="00043AD0" w:rsidP="00F31F43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        Hij </w:t>
      </w:r>
      <w:r w:rsidRPr="00043AD0">
        <w:rPr>
          <w:i/>
          <w:sz w:val="24"/>
          <w:lang w:val="nl-NL"/>
        </w:rPr>
        <w:t>behoort tot een van de</w:t>
      </w:r>
      <w:r>
        <w:rPr>
          <w:sz w:val="24"/>
          <w:lang w:val="nl-NL"/>
        </w:rPr>
        <w:t xml:space="preserve"> beste leerlingen van de klas. </w:t>
      </w:r>
      <w:r w:rsidRPr="00043AD0">
        <w:rPr>
          <w:sz w:val="24"/>
          <w:lang w:val="nl-NL"/>
        </w:rPr>
        <w:sym w:font="Wingdings" w:char="F0E0"/>
      </w:r>
      <w:r>
        <w:rPr>
          <w:sz w:val="24"/>
          <w:lang w:val="nl-NL"/>
        </w:rPr>
        <w:t xml:space="preserve"> </w:t>
      </w:r>
      <w:proofErr w:type="gramStart"/>
      <w:r>
        <w:rPr>
          <w:sz w:val="24"/>
          <w:lang w:val="nl-NL"/>
        </w:rPr>
        <w:t>behoort</w:t>
      </w:r>
      <w:proofErr w:type="gramEnd"/>
      <w:r>
        <w:rPr>
          <w:sz w:val="24"/>
          <w:lang w:val="nl-NL"/>
        </w:rPr>
        <w:t xml:space="preserve"> tot of een van de.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Pr="00043AD0" w:rsidRDefault="00043AD0" w:rsidP="00F31F43">
      <w:pPr>
        <w:spacing w:after="0"/>
        <w:rPr>
          <w:sz w:val="24"/>
          <w:u w:val="single"/>
          <w:lang w:val="nl-NL"/>
        </w:rPr>
      </w:pPr>
      <w:r w:rsidRPr="00043AD0">
        <w:rPr>
          <w:sz w:val="24"/>
          <w:u w:val="single"/>
          <w:lang w:val="nl-NL"/>
        </w:rPr>
        <w:t xml:space="preserve">10.3 – </w:t>
      </w:r>
      <w:r>
        <w:rPr>
          <w:sz w:val="24"/>
          <w:u w:val="single"/>
          <w:lang w:val="nl-NL"/>
        </w:rPr>
        <w:t>Aaneenschrijven</w:t>
      </w:r>
    </w:p>
    <w:p w:rsidR="00043AD0" w:rsidRDefault="00043AD0" w:rsidP="00F31F43">
      <w:pPr>
        <w:spacing w:after="0"/>
        <w:rPr>
          <w:sz w:val="24"/>
          <w:lang w:val="nl-NL"/>
        </w:rPr>
      </w:pPr>
    </w:p>
    <w:p w:rsidR="00043AD0" w:rsidRDefault="00043AD0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Bij een samenstelling vormen van twee of meer woorden, schrijven we de woorden </w:t>
      </w:r>
      <w:r w:rsidRPr="00043AD0">
        <w:rPr>
          <w:b/>
          <w:sz w:val="24"/>
          <w:lang w:val="nl-NL"/>
        </w:rPr>
        <w:t xml:space="preserve">meestal </w:t>
      </w:r>
      <w:r>
        <w:rPr>
          <w:sz w:val="24"/>
          <w:lang w:val="nl-NL"/>
        </w:rPr>
        <w:t>aan elkaar vast. Vijf gevallen:</w:t>
      </w:r>
    </w:p>
    <w:p w:rsidR="00043AD0" w:rsidRDefault="00043AD0" w:rsidP="00043AD0">
      <w:pPr>
        <w:spacing w:after="0"/>
        <w:rPr>
          <w:sz w:val="24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43AD0" w:rsidTr="00043AD0">
        <w:tc>
          <w:tcPr>
            <w:tcW w:w="4788" w:type="dxa"/>
          </w:tcPr>
          <w:p w:rsidR="00043AD0" w:rsidRDefault="00043AD0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Samengestelde </w:t>
            </w:r>
            <w:r w:rsidRPr="00E444BC">
              <w:rPr>
                <w:b/>
                <w:sz w:val="24"/>
                <w:lang w:val="nl-NL"/>
              </w:rPr>
              <w:t>zelfstandige naamwoorden</w:t>
            </w:r>
            <w:r>
              <w:rPr>
                <w:sz w:val="24"/>
                <w:lang w:val="nl-NL"/>
              </w:rPr>
              <w:t>. Zoveel mogelijk aaneen!</w:t>
            </w:r>
          </w:p>
        </w:tc>
        <w:tc>
          <w:tcPr>
            <w:tcW w:w="4788" w:type="dxa"/>
          </w:tcPr>
          <w:p w:rsidR="00043AD0" w:rsidRDefault="00043AD0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Asielzoekerscentrum, milieueffectrapportage, operatieassistent, longfunctie, onderzoek etc.</w:t>
            </w:r>
          </w:p>
        </w:tc>
      </w:tr>
      <w:tr w:rsidR="00043AD0" w:rsidTr="00043AD0"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Dit geldt ook voor </w:t>
            </w:r>
            <w:r w:rsidRPr="00E444BC">
              <w:rPr>
                <w:b/>
                <w:sz w:val="24"/>
                <w:lang w:val="nl-NL"/>
              </w:rPr>
              <w:t>driedelige samenstellingen</w:t>
            </w:r>
            <w:r>
              <w:rPr>
                <w:sz w:val="24"/>
                <w:lang w:val="nl-NL"/>
              </w:rPr>
              <w:t>!</w:t>
            </w:r>
          </w:p>
        </w:tc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Hogesnelheidstrein, derdewereldland etc.</w:t>
            </w:r>
          </w:p>
        </w:tc>
      </w:tr>
      <w:tr w:rsidR="00043AD0" w:rsidTr="00043AD0"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Veel </w:t>
            </w:r>
            <w:r w:rsidRPr="00E444BC">
              <w:rPr>
                <w:b/>
                <w:sz w:val="24"/>
                <w:lang w:val="nl-NL"/>
              </w:rPr>
              <w:t>bijvoeglijke naamwoorden</w:t>
            </w:r>
            <w:r>
              <w:rPr>
                <w:sz w:val="24"/>
                <w:lang w:val="nl-NL"/>
              </w:rPr>
              <w:t xml:space="preserve"> schrijf je ook aaneen. Al bestaat er geen vaste regel.</w:t>
            </w:r>
          </w:p>
        </w:tc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Alcoholvrij, koolzuurhoudend, veelbesproken, energiezuinig, radioactief etc.</w:t>
            </w:r>
          </w:p>
        </w:tc>
      </w:tr>
      <w:tr w:rsidR="00043AD0" w:rsidTr="00043AD0"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Veel samengestelde </w:t>
            </w:r>
            <w:r w:rsidRPr="00E444BC">
              <w:rPr>
                <w:b/>
                <w:sz w:val="24"/>
                <w:lang w:val="nl-NL"/>
              </w:rPr>
              <w:t>werkwoorden</w:t>
            </w:r>
            <w:r>
              <w:rPr>
                <w:sz w:val="24"/>
                <w:lang w:val="nl-NL"/>
              </w:rPr>
              <w:t xml:space="preserve"> schrijf je ook aaneen!</w:t>
            </w:r>
          </w:p>
        </w:tc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Gebruikmaken, achteromkijken, koffiezetten, televisiekijken, aaneenschakelen etc.</w:t>
            </w:r>
          </w:p>
        </w:tc>
      </w:tr>
      <w:tr w:rsidR="00043AD0" w:rsidTr="00043AD0"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Sommige woorden schrijf je </w:t>
            </w:r>
            <w:r w:rsidRPr="00E444BC">
              <w:rPr>
                <w:b/>
                <w:sz w:val="24"/>
                <w:lang w:val="nl-NL"/>
              </w:rPr>
              <w:t>niet</w:t>
            </w:r>
            <w:r>
              <w:rPr>
                <w:sz w:val="24"/>
                <w:lang w:val="nl-NL"/>
              </w:rPr>
              <w:t xml:space="preserve"> aaneen!</w:t>
            </w:r>
          </w:p>
        </w:tc>
        <w:tc>
          <w:tcPr>
            <w:tcW w:w="4788" w:type="dxa"/>
          </w:tcPr>
          <w:p w:rsidR="00043AD0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Bezwaar maken, beschikking stellen, in werking treden, zich druk maken, ervandoor gaan, gitaar spelen etc.</w:t>
            </w:r>
          </w:p>
        </w:tc>
      </w:tr>
      <w:tr w:rsidR="00E444BC" w:rsidTr="00043AD0">
        <w:tc>
          <w:tcPr>
            <w:tcW w:w="4788" w:type="dxa"/>
          </w:tcPr>
          <w:p w:rsidR="00E444BC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Woorden met </w:t>
            </w:r>
            <w:r w:rsidRPr="00E444BC">
              <w:rPr>
                <w:b/>
                <w:sz w:val="24"/>
                <w:lang w:val="nl-NL"/>
              </w:rPr>
              <w:t>er, daar, hier en waar</w:t>
            </w:r>
            <w:r>
              <w:rPr>
                <w:sz w:val="24"/>
                <w:lang w:val="nl-NL"/>
              </w:rPr>
              <w:t xml:space="preserve"> schrijf je aaneen!</w:t>
            </w:r>
          </w:p>
        </w:tc>
        <w:tc>
          <w:tcPr>
            <w:tcW w:w="4788" w:type="dxa"/>
          </w:tcPr>
          <w:p w:rsidR="00E444BC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Erin, daarvoor, hierdoor, waartegenover, waarom etc.</w:t>
            </w:r>
          </w:p>
        </w:tc>
      </w:tr>
      <w:tr w:rsidR="00E444BC" w:rsidTr="00043AD0">
        <w:tc>
          <w:tcPr>
            <w:tcW w:w="4788" w:type="dxa"/>
          </w:tcPr>
          <w:p w:rsidR="00E444BC" w:rsidRDefault="00E444BC" w:rsidP="00043AD0">
            <w:pPr>
              <w:rPr>
                <w:sz w:val="24"/>
                <w:lang w:val="nl-NL"/>
              </w:rPr>
            </w:pPr>
            <w:r w:rsidRPr="00E444BC">
              <w:rPr>
                <w:b/>
                <w:sz w:val="24"/>
                <w:lang w:val="nl-NL"/>
              </w:rPr>
              <w:t>Getallen tot duizend</w:t>
            </w:r>
            <w:r>
              <w:rPr>
                <w:sz w:val="24"/>
                <w:lang w:val="nl-NL"/>
              </w:rPr>
              <w:t xml:space="preserve"> schrijf je aaneen! Na duizend volgt een spatie. Woorden met miljoen, miljard enz. schrijf je los.</w:t>
            </w:r>
          </w:p>
        </w:tc>
        <w:tc>
          <w:tcPr>
            <w:tcW w:w="4788" w:type="dxa"/>
          </w:tcPr>
          <w:p w:rsidR="00E444BC" w:rsidRDefault="00E444BC" w:rsidP="00043AD0">
            <w:p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Tweeëntwintig, tweehonderd, zesduizend vierhonderdzesendertig, drie miljoen.</w:t>
            </w:r>
          </w:p>
        </w:tc>
      </w:tr>
    </w:tbl>
    <w:p w:rsidR="00E444BC" w:rsidRDefault="00E444B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 </w:t>
      </w:r>
    </w:p>
    <w:p w:rsidR="00E444BC" w:rsidRDefault="00E444B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Woorden met lichaamsdelen, kledingstukken, en onderdelen van voertuigen worden vaak ook aan elkaar geschreven zoals </w:t>
      </w:r>
      <w:proofErr w:type="gramStart"/>
      <w:r>
        <w:rPr>
          <w:sz w:val="24"/>
          <w:lang w:val="nl-NL"/>
        </w:rPr>
        <w:t>b.v.</w:t>
      </w:r>
      <w:proofErr w:type="gramEnd"/>
      <w:r>
        <w:rPr>
          <w:sz w:val="24"/>
          <w:lang w:val="nl-NL"/>
        </w:rPr>
        <w:t xml:space="preserve">: linkerhand, </w:t>
      </w:r>
      <w:proofErr w:type="spellStart"/>
      <w:r>
        <w:rPr>
          <w:sz w:val="24"/>
          <w:lang w:val="nl-NL"/>
        </w:rPr>
        <w:t>linkerachterlicht</w:t>
      </w:r>
      <w:proofErr w:type="spellEnd"/>
      <w:r>
        <w:rPr>
          <w:sz w:val="24"/>
          <w:lang w:val="nl-NL"/>
        </w:rPr>
        <w:t>, linkermouw etc.</w:t>
      </w:r>
    </w:p>
    <w:p w:rsidR="00890C6C" w:rsidRDefault="00890C6C" w:rsidP="00043AD0">
      <w:pPr>
        <w:spacing w:after="0"/>
        <w:rPr>
          <w:sz w:val="24"/>
          <w:lang w:val="nl-NL"/>
        </w:rPr>
      </w:pPr>
    </w:p>
    <w:p w:rsidR="00E444BC" w:rsidRDefault="00E444BC" w:rsidP="00043AD0">
      <w:pPr>
        <w:spacing w:after="0"/>
        <w:rPr>
          <w:sz w:val="24"/>
          <w:u w:val="single"/>
          <w:lang w:val="nl-NL"/>
        </w:rPr>
      </w:pPr>
      <w:r w:rsidRPr="00E444BC">
        <w:rPr>
          <w:sz w:val="24"/>
          <w:u w:val="single"/>
          <w:lang w:val="nl-NL"/>
        </w:rPr>
        <w:t>10.12 – liggend streepje (koppelteken)</w:t>
      </w:r>
    </w:p>
    <w:p w:rsidR="00E444BC" w:rsidRDefault="00E444BC" w:rsidP="00043AD0">
      <w:pPr>
        <w:spacing w:after="0"/>
        <w:rPr>
          <w:sz w:val="24"/>
          <w:u w:val="single"/>
          <w:lang w:val="nl-NL"/>
        </w:rPr>
      </w:pPr>
    </w:p>
    <w:p w:rsidR="00E444BC" w:rsidRDefault="00E444B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Je gebruikt </w:t>
      </w:r>
      <w:r w:rsidRPr="00890C6C">
        <w:rPr>
          <w:b/>
          <w:sz w:val="24"/>
          <w:lang w:val="nl-NL"/>
        </w:rPr>
        <w:t>het liggend streepje</w:t>
      </w:r>
      <w:r>
        <w:rPr>
          <w:sz w:val="24"/>
          <w:lang w:val="nl-NL"/>
        </w:rPr>
        <w:t xml:space="preserve"> om te voorkomen dat een woord </w:t>
      </w:r>
      <w:r w:rsidRPr="00890C6C">
        <w:rPr>
          <w:b/>
          <w:sz w:val="24"/>
          <w:lang w:val="nl-NL"/>
        </w:rPr>
        <w:t>verkeerd wordt gelezen</w:t>
      </w:r>
      <w:r>
        <w:rPr>
          <w:sz w:val="24"/>
          <w:lang w:val="nl-NL"/>
        </w:rPr>
        <w:t>.</w:t>
      </w:r>
    </w:p>
    <w:p w:rsidR="00890C6C" w:rsidRDefault="00890C6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massa-artikel, mede-erfgenaam, ski-jack, video-installatie, minister-president, </w:t>
      </w:r>
      <w:proofErr w:type="spellStart"/>
      <w:r>
        <w:rPr>
          <w:sz w:val="24"/>
          <w:lang w:val="nl-NL"/>
        </w:rPr>
        <w:t>woon-werk-verkeer</w:t>
      </w:r>
      <w:proofErr w:type="spellEnd"/>
      <w:r>
        <w:rPr>
          <w:sz w:val="24"/>
          <w:lang w:val="nl-NL"/>
        </w:rPr>
        <w:t xml:space="preserve">, hotel-café-restaurant, mw. </w:t>
      </w:r>
      <w:proofErr w:type="spellStart"/>
      <w:r>
        <w:rPr>
          <w:sz w:val="24"/>
          <w:lang w:val="nl-NL"/>
        </w:rPr>
        <w:t>Mirjam</w:t>
      </w:r>
      <w:proofErr w:type="spellEnd"/>
      <w:r>
        <w:rPr>
          <w:sz w:val="24"/>
          <w:lang w:val="nl-NL"/>
        </w:rPr>
        <w:t xml:space="preserve"> Rademaker-van Dorp, A-merk, 40+-kaas, St. Franciscus, Amsterdam-Centrum, de zaak-Kok, assistent-trainer, ex-vriend, adjunct-directeur, anti-Duits, anti-intellectueel, kop-en-schotel, nek-aan-nekrace etc.</w:t>
      </w:r>
    </w:p>
    <w:p w:rsidR="00890C6C" w:rsidRDefault="00890C6C" w:rsidP="00043AD0">
      <w:pPr>
        <w:spacing w:after="0"/>
        <w:rPr>
          <w:sz w:val="24"/>
          <w:u w:val="single"/>
          <w:lang w:val="nl-NL"/>
        </w:rPr>
      </w:pPr>
      <w:r w:rsidRPr="00890C6C">
        <w:rPr>
          <w:sz w:val="24"/>
          <w:u w:val="single"/>
          <w:lang w:val="nl-NL"/>
        </w:rPr>
        <w:lastRenderedPageBreak/>
        <w:t xml:space="preserve">10.14 </w:t>
      </w:r>
      <w:r>
        <w:rPr>
          <w:sz w:val="24"/>
          <w:u w:val="single"/>
          <w:lang w:val="nl-NL"/>
        </w:rPr>
        <w:t>–</w:t>
      </w:r>
      <w:r w:rsidRPr="00890C6C">
        <w:rPr>
          <w:sz w:val="24"/>
          <w:u w:val="single"/>
          <w:lang w:val="nl-NL"/>
        </w:rPr>
        <w:t xml:space="preserve"> Trema</w:t>
      </w:r>
    </w:p>
    <w:p w:rsidR="00890C6C" w:rsidRDefault="00890C6C" w:rsidP="00043AD0">
      <w:pPr>
        <w:spacing w:after="0"/>
        <w:rPr>
          <w:sz w:val="24"/>
          <w:u w:val="single"/>
          <w:lang w:val="nl-NL"/>
        </w:rPr>
      </w:pPr>
    </w:p>
    <w:p w:rsidR="00890C6C" w:rsidRDefault="00192A2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Om </w:t>
      </w:r>
      <w:r w:rsidRPr="009A48C3">
        <w:rPr>
          <w:b/>
          <w:sz w:val="24"/>
          <w:lang w:val="nl-NL"/>
        </w:rPr>
        <w:t>leesproblemen</w:t>
      </w:r>
      <w:r>
        <w:rPr>
          <w:sz w:val="24"/>
          <w:lang w:val="nl-NL"/>
        </w:rPr>
        <w:t xml:space="preserve"> te voorkomen bij een niet-samengesteld woord.</w:t>
      </w:r>
    </w:p>
    <w:p w:rsidR="00192A2C" w:rsidRDefault="00192A2C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V.b.: Beïnvloeden, ruïne, beëindigen, reünie, financiële, diëtiste, fantasieën, zeeën etc.</w:t>
      </w:r>
    </w:p>
    <w:p w:rsidR="00192A2C" w:rsidRDefault="00192A2C" w:rsidP="00043AD0">
      <w:pPr>
        <w:spacing w:after="0"/>
        <w:rPr>
          <w:sz w:val="24"/>
          <w:lang w:val="nl-NL"/>
        </w:rPr>
      </w:pP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Bij sommige woorden is een </w:t>
      </w:r>
      <w:r w:rsidRPr="009A48C3">
        <w:rPr>
          <w:b/>
          <w:sz w:val="24"/>
          <w:lang w:val="nl-NL"/>
        </w:rPr>
        <w:t>trema overbodig</w:t>
      </w:r>
      <w:r>
        <w:rPr>
          <w:sz w:val="24"/>
          <w:lang w:val="nl-NL"/>
        </w:rPr>
        <w:t>: financieel, dieet, gekopieerd, besproeiing, verfraaiing, beschoeiing etc.</w:t>
      </w:r>
    </w:p>
    <w:p w:rsidR="009A48C3" w:rsidRDefault="009A48C3" w:rsidP="00043AD0">
      <w:pPr>
        <w:spacing w:after="0"/>
        <w:rPr>
          <w:sz w:val="24"/>
          <w:lang w:val="nl-NL"/>
        </w:rPr>
      </w:pPr>
    </w:p>
    <w:p w:rsidR="009A48C3" w:rsidRPr="009A48C3" w:rsidRDefault="009A48C3" w:rsidP="00043AD0">
      <w:pPr>
        <w:spacing w:after="0"/>
        <w:rPr>
          <w:sz w:val="24"/>
          <w:u w:val="single"/>
          <w:lang w:val="nl-NL"/>
        </w:rPr>
      </w:pPr>
      <w:r w:rsidRPr="009A48C3">
        <w:rPr>
          <w:sz w:val="24"/>
          <w:u w:val="single"/>
          <w:lang w:val="nl-NL"/>
        </w:rPr>
        <w:t>10.18 - Weglatingsstreepje</w:t>
      </w:r>
    </w:p>
    <w:p w:rsidR="009A48C3" w:rsidRDefault="009A48C3" w:rsidP="00043AD0">
      <w:pPr>
        <w:spacing w:after="0"/>
        <w:rPr>
          <w:sz w:val="24"/>
          <w:lang w:val="nl-NL"/>
        </w:rPr>
      </w:pP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Soms kan je een woord </w:t>
      </w:r>
      <w:r w:rsidRPr="009A48C3">
        <w:rPr>
          <w:b/>
          <w:sz w:val="24"/>
          <w:lang w:val="nl-NL"/>
        </w:rPr>
        <w:t xml:space="preserve">weglaten </w:t>
      </w:r>
      <w:r>
        <w:rPr>
          <w:sz w:val="24"/>
          <w:lang w:val="nl-NL"/>
        </w:rPr>
        <w:t xml:space="preserve">als een woorddeel twee keer voorkomt. Je plaatst dan een </w:t>
      </w:r>
      <w:r w:rsidRPr="009A48C3">
        <w:rPr>
          <w:b/>
          <w:sz w:val="24"/>
          <w:lang w:val="nl-NL"/>
        </w:rPr>
        <w:t>weglatingsstreepje</w:t>
      </w:r>
      <w:r>
        <w:rPr>
          <w:sz w:val="24"/>
          <w:lang w:val="nl-NL"/>
        </w:rPr>
        <w:t>.</w:t>
      </w:r>
    </w:p>
    <w:p w:rsidR="00192A2C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V.b.: zomer- en winterseizoen, </w:t>
      </w:r>
      <w:proofErr w:type="spellStart"/>
      <w:r>
        <w:rPr>
          <w:sz w:val="24"/>
          <w:lang w:val="nl-NL"/>
        </w:rPr>
        <w:t>bloeddrukverhogend</w:t>
      </w:r>
      <w:proofErr w:type="spellEnd"/>
      <w:r>
        <w:rPr>
          <w:sz w:val="24"/>
          <w:lang w:val="nl-NL"/>
        </w:rPr>
        <w:t xml:space="preserve"> of –verlagend, licht- of geluidssignaal </w:t>
      </w:r>
    </w:p>
    <w:p w:rsidR="009A48C3" w:rsidRDefault="009A48C3" w:rsidP="00043AD0">
      <w:pPr>
        <w:spacing w:after="0"/>
        <w:rPr>
          <w:sz w:val="24"/>
          <w:lang w:val="nl-NL"/>
        </w:rPr>
      </w:pP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Let op! </w:t>
      </w: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 xml:space="preserve">Als het woord geen DEEL is van een woord hoef je ook geen weglatingsstreepje te plaatsen. </w:t>
      </w: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V.b.: Medische en sportmassage, hoge en lage cijfers, kleine en grote gebouwen.</w:t>
      </w:r>
    </w:p>
    <w:p w:rsidR="009A48C3" w:rsidRDefault="009A48C3" w:rsidP="00043AD0">
      <w:pPr>
        <w:spacing w:after="0"/>
        <w:rPr>
          <w:sz w:val="24"/>
          <w:lang w:val="nl-NL"/>
        </w:rPr>
      </w:pPr>
    </w:p>
    <w:p w:rsidR="009A48C3" w:rsidRDefault="009A48C3" w:rsidP="00043AD0">
      <w:pPr>
        <w:spacing w:after="0"/>
        <w:rPr>
          <w:sz w:val="24"/>
          <w:u w:val="single"/>
          <w:lang w:val="nl-NL"/>
        </w:rPr>
      </w:pPr>
      <w:r w:rsidRPr="009A48C3">
        <w:rPr>
          <w:sz w:val="24"/>
          <w:u w:val="single"/>
          <w:lang w:val="nl-NL"/>
        </w:rPr>
        <w:t xml:space="preserve">10.19 </w:t>
      </w:r>
      <w:r>
        <w:rPr>
          <w:sz w:val="24"/>
          <w:u w:val="single"/>
          <w:lang w:val="nl-NL"/>
        </w:rPr>
        <w:t>–</w:t>
      </w:r>
      <w:r w:rsidRPr="009A48C3">
        <w:rPr>
          <w:sz w:val="24"/>
          <w:u w:val="single"/>
          <w:lang w:val="nl-NL"/>
        </w:rPr>
        <w:t xml:space="preserve"> Werkwoordsvormen</w:t>
      </w:r>
    </w:p>
    <w:p w:rsidR="009A48C3" w:rsidRDefault="009A48C3" w:rsidP="00043AD0">
      <w:pPr>
        <w:spacing w:after="0"/>
        <w:rPr>
          <w:sz w:val="24"/>
          <w:u w:val="single"/>
          <w:lang w:val="nl-NL"/>
        </w:rPr>
      </w:pPr>
    </w:p>
    <w:p w:rsidR="009A48C3" w:rsidRDefault="009A48C3" w:rsidP="00043AD0">
      <w:pPr>
        <w:spacing w:after="0"/>
        <w:rPr>
          <w:sz w:val="24"/>
          <w:lang w:val="nl-NL"/>
        </w:rPr>
      </w:pPr>
      <w:r>
        <w:rPr>
          <w:sz w:val="24"/>
          <w:lang w:val="nl-NL"/>
        </w:rPr>
        <w:t>Wat kan je doen om een werkwoordsvorm foutloos te spellen?</w:t>
      </w:r>
    </w:p>
    <w:p w:rsidR="009A48C3" w:rsidRDefault="009A48C3" w:rsidP="009A48C3">
      <w:pPr>
        <w:pStyle w:val="Lijstalinea"/>
        <w:numPr>
          <w:ilvl w:val="0"/>
          <w:numId w:val="3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Zoek het onderwerp en gezegde, staat het te spellen woord erin?</w:t>
      </w:r>
    </w:p>
    <w:p w:rsidR="009A48C3" w:rsidRDefault="009A48C3" w:rsidP="009A48C3">
      <w:pPr>
        <w:pStyle w:val="Lijstalinea"/>
        <w:numPr>
          <w:ilvl w:val="0"/>
          <w:numId w:val="3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Ga van welk werkwoord na welke vorm het heeft: pv, volt. dw. Of infinitief (heel ww.)</w:t>
      </w:r>
    </w:p>
    <w:p w:rsidR="009A48C3" w:rsidRDefault="009A48C3" w:rsidP="009A48C3">
      <w:pPr>
        <w:pStyle w:val="Lijstalinea"/>
        <w:spacing w:after="0"/>
        <w:ind w:left="0"/>
        <w:rPr>
          <w:sz w:val="24"/>
          <w:lang w:val="nl-NL"/>
        </w:rPr>
      </w:pPr>
    </w:p>
    <w:p w:rsidR="00E339A3" w:rsidRPr="00E339A3" w:rsidRDefault="00E339A3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proofErr w:type="spellStart"/>
      <w:proofErr w:type="gramStart"/>
      <w:r w:rsidRPr="00E339A3">
        <w:rPr>
          <w:sz w:val="24"/>
          <w:u w:val="single"/>
          <w:lang w:val="nl-NL"/>
        </w:rPr>
        <w:t>ww</w:t>
      </w:r>
      <w:proofErr w:type="spellEnd"/>
      <w:proofErr w:type="gramEnd"/>
      <w:r w:rsidRPr="00E339A3">
        <w:rPr>
          <w:sz w:val="24"/>
          <w:u w:val="single"/>
          <w:lang w:val="nl-NL"/>
        </w:rPr>
        <w:t xml:space="preserve"> </w:t>
      </w:r>
      <w:r w:rsidRPr="00E339A3">
        <w:rPr>
          <w:sz w:val="24"/>
          <w:u w:val="single"/>
          <w:lang w:val="nl-NL"/>
        </w:rPr>
        <w:sym w:font="Wingdings" w:char="F0E0"/>
      </w:r>
      <w:r w:rsidRPr="00E339A3">
        <w:rPr>
          <w:sz w:val="24"/>
          <w:u w:val="single"/>
          <w:lang w:val="nl-NL"/>
        </w:rPr>
        <w:t xml:space="preserve"> pv?</w:t>
      </w:r>
    </w:p>
    <w:p w:rsidR="00E339A3" w:rsidRDefault="00E339A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Bij </w:t>
      </w:r>
      <w:r w:rsidRPr="00E339A3">
        <w:rPr>
          <w:b/>
          <w:sz w:val="24"/>
          <w:lang w:val="nl-NL"/>
        </w:rPr>
        <w:t>enkelvoud</w:t>
      </w:r>
      <w:r>
        <w:rPr>
          <w:sz w:val="24"/>
          <w:lang w:val="nl-NL"/>
        </w:rPr>
        <w:t xml:space="preserve"> noteer je bij het onderwerp </w:t>
      </w:r>
      <w:r w:rsidRPr="00E339A3">
        <w:rPr>
          <w:b/>
          <w:sz w:val="24"/>
          <w:lang w:val="nl-NL"/>
        </w:rPr>
        <w:t>“ik”</w:t>
      </w:r>
      <w:r>
        <w:rPr>
          <w:sz w:val="24"/>
          <w:lang w:val="nl-NL"/>
        </w:rPr>
        <w:t xml:space="preserve"> alleen de </w:t>
      </w:r>
      <w:r w:rsidRPr="00E339A3">
        <w:rPr>
          <w:b/>
          <w:sz w:val="24"/>
          <w:lang w:val="nl-NL"/>
        </w:rPr>
        <w:t>stam</w:t>
      </w:r>
      <w:r>
        <w:rPr>
          <w:sz w:val="24"/>
          <w:lang w:val="nl-NL"/>
        </w:rPr>
        <w:t>.</w:t>
      </w:r>
    </w:p>
    <w:p w:rsidR="00E339A3" w:rsidRDefault="00E339A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Is het onderwerp bij </w:t>
      </w:r>
      <w:r w:rsidRPr="00E339A3">
        <w:rPr>
          <w:b/>
          <w:sz w:val="24"/>
          <w:lang w:val="nl-NL"/>
        </w:rPr>
        <w:t>enkelvoud</w:t>
      </w:r>
      <w:r>
        <w:rPr>
          <w:sz w:val="24"/>
          <w:lang w:val="nl-NL"/>
        </w:rPr>
        <w:t xml:space="preserve"> </w:t>
      </w:r>
      <w:r w:rsidRPr="00E339A3">
        <w:rPr>
          <w:b/>
          <w:sz w:val="24"/>
          <w:lang w:val="nl-NL"/>
        </w:rPr>
        <w:t>“niet ik”</w:t>
      </w:r>
      <w:r>
        <w:rPr>
          <w:sz w:val="24"/>
          <w:lang w:val="nl-NL"/>
        </w:rPr>
        <w:t xml:space="preserve"> noteer dan </w:t>
      </w:r>
      <w:r w:rsidRPr="00E339A3">
        <w:rPr>
          <w:b/>
          <w:sz w:val="24"/>
          <w:lang w:val="nl-NL"/>
        </w:rPr>
        <w:t>stam + t</w:t>
      </w:r>
      <w:r>
        <w:rPr>
          <w:sz w:val="24"/>
          <w:lang w:val="nl-NL"/>
        </w:rPr>
        <w:t>.</w:t>
      </w:r>
    </w:p>
    <w:p w:rsidR="00E339A3" w:rsidRDefault="00E339A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Bij </w:t>
      </w:r>
      <w:r w:rsidRPr="00E339A3">
        <w:rPr>
          <w:b/>
          <w:sz w:val="24"/>
          <w:lang w:val="nl-NL"/>
        </w:rPr>
        <w:t xml:space="preserve">meervoud </w:t>
      </w:r>
      <w:r>
        <w:rPr>
          <w:sz w:val="24"/>
          <w:lang w:val="nl-NL"/>
        </w:rPr>
        <w:t xml:space="preserve">noteer je het </w:t>
      </w:r>
      <w:r w:rsidRPr="00E339A3">
        <w:rPr>
          <w:b/>
          <w:sz w:val="24"/>
          <w:lang w:val="nl-NL"/>
        </w:rPr>
        <w:t>volledige werkwoord</w:t>
      </w:r>
      <w:r>
        <w:rPr>
          <w:sz w:val="24"/>
          <w:lang w:val="nl-NL"/>
        </w:rPr>
        <w:t>.</w:t>
      </w:r>
    </w:p>
    <w:p w:rsidR="00E339A3" w:rsidRDefault="00E339A3" w:rsidP="009A48C3">
      <w:pPr>
        <w:pStyle w:val="Lijstalinea"/>
        <w:spacing w:after="0"/>
        <w:ind w:left="0"/>
        <w:rPr>
          <w:sz w:val="24"/>
          <w:lang w:val="nl-NL"/>
        </w:rPr>
      </w:pPr>
    </w:p>
    <w:p w:rsidR="00E339A3" w:rsidRDefault="00E339A3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proofErr w:type="spellStart"/>
      <w:proofErr w:type="gramStart"/>
      <w:r>
        <w:rPr>
          <w:sz w:val="24"/>
          <w:u w:val="single"/>
          <w:lang w:val="nl-NL"/>
        </w:rPr>
        <w:t>ww</w:t>
      </w:r>
      <w:proofErr w:type="spellEnd"/>
      <w:proofErr w:type="gramEnd"/>
      <w:r>
        <w:rPr>
          <w:sz w:val="24"/>
          <w:u w:val="single"/>
          <w:lang w:val="nl-NL"/>
        </w:rPr>
        <w:t xml:space="preserve"> </w:t>
      </w:r>
      <w:r w:rsidRPr="00E339A3">
        <w:rPr>
          <w:sz w:val="24"/>
          <w:u w:val="single"/>
          <w:lang w:val="nl-NL"/>
        </w:rPr>
        <w:sym w:font="Wingdings" w:char="F0E0"/>
      </w:r>
      <w:r>
        <w:rPr>
          <w:sz w:val="24"/>
          <w:u w:val="single"/>
          <w:lang w:val="nl-NL"/>
        </w:rPr>
        <w:t xml:space="preserve"> volt. </w:t>
      </w:r>
      <w:proofErr w:type="spellStart"/>
      <w:r>
        <w:rPr>
          <w:sz w:val="24"/>
          <w:u w:val="single"/>
          <w:lang w:val="nl-NL"/>
        </w:rPr>
        <w:t>dw</w:t>
      </w:r>
      <w:proofErr w:type="spellEnd"/>
      <w:r>
        <w:rPr>
          <w:sz w:val="24"/>
          <w:u w:val="single"/>
          <w:lang w:val="nl-NL"/>
        </w:rPr>
        <w:t>?</w:t>
      </w:r>
    </w:p>
    <w:p w:rsidR="00E339A3" w:rsidRDefault="008E72AF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Hoor je in </w:t>
      </w:r>
      <w:proofErr w:type="gramStart"/>
      <w:r>
        <w:rPr>
          <w:sz w:val="24"/>
          <w:lang w:val="nl-NL"/>
        </w:rPr>
        <w:t>de</w:t>
      </w:r>
      <w:proofErr w:type="gramEnd"/>
      <w:r>
        <w:rPr>
          <w:sz w:val="24"/>
          <w:lang w:val="nl-NL"/>
        </w:rPr>
        <w:t xml:space="preserve"> verleden tijd </w:t>
      </w:r>
      <w:r w:rsidRPr="008E72AF">
        <w:rPr>
          <w:b/>
          <w:sz w:val="24"/>
          <w:lang w:val="nl-NL"/>
        </w:rPr>
        <w:t>–te(n)</w:t>
      </w:r>
      <w:r>
        <w:rPr>
          <w:sz w:val="24"/>
          <w:lang w:val="nl-NL"/>
        </w:rPr>
        <w:t xml:space="preserve">? </w:t>
      </w:r>
      <w:r w:rsidRPr="008E72AF">
        <w:rPr>
          <w:sz w:val="24"/>
          <w:lang w:val="nl-NL"/>
        </w:rPr>
        <w:sym w:font="Wingdings" w:char="F0E0"/>
      </w:r>
      <w:r>
        <w:rPr>
          <w:sz w:val="24"/>
          <w:lang w:val="nl-NL"/>
        </w:rPr>
        <w:t xml:space="preserve"> </w:t>
      </w:r>
      <w:proofErr w:type="gramStart"/>
      <w:r>
        <w:rPr>
          <w:sz w:val="24"/>
          <w:lang w:val="nl-NL"/>
        </w:rPr>
        <w:t>noteer</w:t>
      </w:r>
      <w:proofErr w:type="gramEnd"/>
      <w:r>
        <w:rPr>
          <w:sz w:val="24"/>
          <w:lang w:val="nl-NL"/>
        </w:rPr>
        <w:t xml:space="preserve"> aan het eind een </w:t>
      </w:r>
      <w:r w:rsidRPr="008E72AF">
        <w:rPr>
          <w:b/>
          <w:sz w:val="24"/>
          <w:lang w:val="nl-NL"/>
        </w:rPr>
        <w:t>“t”</w:t>
      </w:r>
      <w:r>
        <w:rPr>
          <w:sz w:val="24"/>
          <w:lang w:val="nl-NL"/>
        </w:rPr>
        <w:t>.</w:t>
      </w:r>
    </w:p>
    <w:p w:rsidR="008E72AF" w:rsidRDefault="008E72AF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Hoor je in </w:t>
      </w:r>
      <w:proofErr w:type="gramStart"/>
      <w:r>
        <w:rPr>
          <w:sz w:val="24"/>
          <w:lang w:val="nl-NL"/>
        </w:rPr>
        <w:t>de</w:t>
      </w:r>
      <w:proofErr w:type="gramEnd"/>
      <w:r>
        <w:rPr>
          <w:sz w:val="24"/>
          <w:lang w:val="nl-NL"/>
        </w:rPr>
        <w:t xml:space="preserve"> verleden tijd </w:t>
      </w:r>
      <w:r w:rsidRPr="008E72AF">
        <w:rPr>
          <w:b/>
          <w:sz w:val="24"/>
          <w:lang w:val="nl-NL"/>
        </w:rPr>
        <w:t>–de(n)</w:t>
      </w:r>
      <w:r>
        <w:rPr>
          <w:sz w:val="24"/>
          <w:lang w:val="nl-NL"/>
        </w:rPr>
        <w:t xml:space="preserve"> </w:t>
      </w:r>
      <w:r w:rsidRPr="008E72AF">
        <w:rPr>
          <w:sz w:val="24"/>
          <w:lang w:val="nl-NL"/>
        </w:rPr>
        <w:sym w:font="Wingdings" w:char="F0E0"/>
      </w:r>
      <w:r>
        <w:rPr>
          <w:sz w:val="24"/>
          <w:lang w:val="nl-NL"/>
        </w:rPr>
        <w:t xml:space="preserve"> noteer aan het eind een </w:t>
      </w:r>
      <w:r w:rsidRPr="008E72AF">
        <w:rPr>
          <w:b/>
          <w:sz w:val="24"/>
          <w:lang w:val="nl-NL"/>
        </w:rPr>
        <w:t>“d”</w:t>
      </w:r>
      <w:r>
        <w:rPr>
          <w:sz w:val="24"/>
          <w:lang w:val="nl-NL"/>
        </w:rPr>
        <w:t>.</w:t>
      </w:r>
    </w:p>
    <w:p w:rsidR="008E72AF" w:rsidRDefault="008E72AF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Of gebruik </w:t>
      </w:r>
      <w:r w:rsidRPr="008E72AF">
        <w:rPr>
          <w:b/>
          <w:sz w:val="24"/>
          <w:lang w:val="nl-NL"/>
        </w:rPr>
        <w:t>XTC-koffieshop</w:t>
      </w:r>
    </w:p>
    <w:p w:rsidR="008E72AF" w:rsidRDefault="008E72AF" w:rsidP="009A48C3">
      <w:pPr>
        <w:pStyle w:val="Lijstalinea"/>
        <w:spacing w:after="0"/>
        <w:ind w:left="0"/>
        <w:rPr>
          <w:sz w:val="24"/>
          <w:lang w:val="nl-NL"/>
        </w:rPr>
      </w:pPr>
    </w:p>
    <w:p w:rsidR="008E72AF" w:rsidRDefault="008E72AF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proofErr w:type="spellStart"/>
      <w:proofErr w:type="gramStart"/>
      <w:r>
        <w:rPr>
          <w:sz w:val="24"/>
          <w:u w:val="single"/>
          <w:lang w:val="nl-NL"/>
        </w:rPr>
        <w:t>ww</w:t>
      </w:r>
      <w:proofErr w:type="spellEnd"/>
      <w:proofErr w:type="gramEnd"/>
      <w:r>
        <w:rPr>
          <w:sz w:val="24"/>
          <w:u w:val="single"/>
          <w:lang w:val="nl-NL"/>
        </w:rPr>
        <w:t xml:space="preserve"> </w:t>
      </w:r>
      <w:r w:rsidRPr="008E72AF">
        <w:rPr>
          <w:sz w:val="24"/>
          <w:u w:val="single"/>
          <w:lang w:val="nl-NL"/>
        </w:rPr>
        <w:sym w:font="Wingdings" w:char="F0E0"/>
      </w:r>
      <w:r>
        <w:rPr>
          <w:sz w:val="24"/>
          <w:u w:val="single"/>
          <w:lang w:val="nl-NL"/>
        </w:rPr>
        <w:t xml:space="preserve"> infinitief?</w:t>
      </w:r>
    </w:p>
    <w:p w:rsidR="008E72AF" w:rsidRDefault="008E72AF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Noteer het </w:t>
      </w:r>
      <w:r w:rsidRPr="008E72AF">
        <w:rPr>
          <w:b/>
          <w:sz w:val="24"/>
          <w:lang w:val="nl-NL"/>
        </w:rPr>
        <w:t>volledige werkwoord</w:t>
      </w:r>
      <w:r>
        <w:rPr>
          <w:sz w:val="24"/>
          <w:lang w:val="nl-NL"/>
        </w:rPr>
        <w:t>! (zoals je het woord in het woordenboek vindt).</w:t>
      </w:r>
    </w:p>
    <w:p w:rsidR="008E72AF" w:rsidRDefault="008E72AF" w:rsidP="009A48C3">
      <w:pPr>
        <w:pStyle w:val="Lijstalinea"/>
        <w:spacing w:after="0"/>
        <w:ind w:left="0"/>
        <w:rPr>
          <w:sz w:val="24"/>
          <w:lang w:val="nl-NL"/>
        </w:rPr>
      </w:pPr>
    </w:p>
    <w:p w:rsidR="0030277A" w:rsidRDefault="0030277A" w:rsidP="009A48C3">
      <w:pPr>
        <w:pStyle w:val="Lijstalinea"/>
        <w:spacing w:after="0"/>
        <w:ind w:left="0"/>
        <w:rPr>
          <w:sz w:val="24"/>
          <w:lang w:val="nl-NL"/>
        </w:rPr>
      </w:pPr>
      <w:r w:rsidRPr="0030277A">
        <w:rPr>
          <w:b/>
          <w:sz w:val="24"/>
          <w:lang w:val="nl-NL"/>
        </w:rPr>
        <w:t>De Gebiedende wijs</w:t>
      </w:r>
      <w:r>
        <w:rPr>
          <w:sz w:val="24"/>
          <w:lang w:val="nl-NL"/>
        </w:rPr>
        <w:t>: hierbij schrijf je altijd gewoon de stam.</w:t>
      </w:r>
    </w:p>
    <w:p w:rsidR="0030277A" w:rsidRPr="0030277A" w:rsidRDefault="0030277A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30277A">
        <w:rPr>
          <w:sz w:val="24"/>
          <w:u w:val="single"/>
          <w:lang w:val="nl-NL"/>
        </w:rPr>
        <w:lastRenderedPageBreak/>
        <w:t>11.1 – de functie van leestekens</w:t>
      </w:r>
    </w:p>
    <w:p w:rsidR="0030277A" w:rsidRDefault="0030277A" w:rsidP="009A48C3">
      <w:pPr>
        <w:pStyle w:val="Lijstalinea"/>
        <w:spacing w:after="0"/>
        <w:ind w:left="0"/>
        <w:rPr>
          <w:sz w:val="24"/>
          <w:lang w:val="nl-NL"/>
        </w:rPr>
      </w:pPr>
    </w:p>
    <w:p w:rsidR="0030277A" w:rsidRDefault="0030277A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Leestekens hebben twee functies:</w:t>
      </w:r>
    </w:p>
    <w:p w:rsidR="0030277A" w:rsidRDefault="0030277A" w:rsidP="0030277A">
      <w:pPr>
        <w:pStyle w:val="Lijstalinea"/>
        <w:numPr>
          <w:ilvl w:val="0"/>
          <w:numId w:val="4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Het verduidelijken van een verband tussen delen van een zin;</w:t>
      </w:r>
    </w:p>
    <w:p w:rsidR="0030277A" w:rsidRDefault="0030277A" w:rsidP="0030277A">
      <w:pPr>
        <w:pStyle w:val="Lijstalinea"/>
        <w:numPr>
          <w:ilvl w:val="0"/>
          <w:numId w:val="4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Een tekst met goed geplaatste leestekens maakt een verzorgdere indruk.</w:t>
      </w:r>
    </w:p>
    <w:p w:rsidR="0030277A" w:rsidRDefault="0030277A" w:rsidP="0030277A">
      <w:pPr>
        <w:pStyle w:val="Lijstalinea"/>
        <w:spacing w:after="0"/>
        <w:rPr>
          <w:sz w:val="24"/>
          <w:lang w:val="nl-NL"/>
        </w:rPr>
      </w:pPr>
    </w:p>
    <w:p w:rsidR="0030277A" w:rsidRDefault="0030277A" w:rsidP="0030277A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V.b.: Onze mentor zei Harm is een moordvent.</w:t>
      </w:r>
    </w:p>
    <w:p w:rsidR="0030277A" w:rsidRDefault="0030277A" w:rsidP="0030277A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Er zijn twee opties mogelijk:</w:t>
      </w:r>
    </w:p>
    <w:p w:rsidR="0030277A" w:rsidRDefault="0030277A" w:rsidP="0030277A">
      <w:pPr>
        <w:pStyle w:val="Lijstalinea"/>
        <w:numPr>
          <w:ilvl w:val="0"/>
          <w:numId w:val="4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‘Onze mentor’, zei Harm, ‘is een moordvent!’.</w:t>
      </w:r>
    </w:p>
    <w:p w:rsidR="0030277A" w:rsidRDefault="0030277A" w:rsidP="0030277A">
      <w:pPr>
        <w:pStyle w:val="Lijstalinea"/>
        <w:numPr>
          <w:ilvl w:val="0"/>
          <w:numId w:val="4"/>
        </w:numPr>
        <w:spacing w:after="0"/>
        <w:rPr>
          <w:sz w:val="24"/>
          <w:lang w:val="nl-NL"/>
        </w:rPr>
      </w:pPr>
      <w:r>
        <w:rPr>
          <w:sz w:val="24"/>
          <w:lang w:val="nl-NL"/>
        </w:rPr>
        <w:t>Onze mentor zei: ‘Harm is een moordvent!’.</w:t>
      </w:r>
    </w:p>
    <w:p w:rsidR="0030277A" w:rsidRDefault="0030277A" w:rsidP="0030277A">
      <w:pPr>
        <w:pStyle w:val="Lijstalinea"/>
        <w:spacing w:after="0"/>
        <w:rPr>
          <w:sz w:val="24"/>
          <w:lang w:val="nl-NL"/>
        </w:rPr>
      </w:pPr>
    </w:p>
    <w:p w:rsidR="0030277A" w:rsidRPr="001E2DBC" w:rsidRDefault="001E2DBC" w:rsidP="0030277A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1E2DBC">
        <w:rPr>
          <w:sz w:val="24"/>
          <w:u w:val="single"/>
          <w:lang w:val="nl-NL"/>
        </w:rPr>
        <w:t>11.2 – de punt, het vraagteken en het uitroepteken</w:t>
      </w:r>
    </w:p>
    <w:p w:rsidR="0030277A" w:rsidRDefault="0030277A" w:rsidP="009A48C3">
      <w:pPr>
        <w:pStyle w:val="Lijstalinea"/>
        <w:spacing w:after="0"/>
        <w:ind w:left="0"/>
        <w:rPr>
          <w:sz w:val="24"/>
          <w:lang w:val="nl-NL"/>
        </w:rPr>
      </w:pPr>
    </w:p>
    <w:p w:rsidR="001E2DBC" w:rsidRDefault="001E2DBC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Dit zijn tekens die een zin afsluiten.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Aan het einde van een zin zet je een (slot)punt.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Na een vraag zet je een vraagteken een punt is dan overbodig.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Na een uitroep, wens, waarschuwing, aansporing of bevel zet je een uitroepteken. 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Eén vraagteken of uitroepteken is genoeg. Gebruik woorden om aan te geven dat iets met grote nadruk wordt gezegd.</w:t>
            </w:r>
          </w:p>
        </w:tc>
      </w:tr>
    </w:tbl>
    <w:p w:rsidR="001E2DBC" w:rsidRDefault="001E2DBC" w:rsidP="009A48C3">
      <w:pPr>
        <w:pStyle w:val="Lijstalinea"/>
        <w:spacing w:after="0"/>
        <w:ind w:left="0"/>
        <w:rPr>
          <w:sz w:val="24"/>
          <w:lang w:val="nl-NL"/>
        </w:rPr>
      </w:pPr>
    </w:p>
    <w:p w:rsidR="001E2DBC" w:rsidRDefault="001E2DBC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1E2DBC">
        <w:rPr>
          <w:sz w:val="24"/>
          <w:u w:val="single"/>
          <w:lang w:val="nl-NL"/>
        </w:rPr>
        <w:t>11.3 – de komma</w:t>
      </w:r>
    </w:p>
    <w:p w:rsidR="001E2DBC" w:rsidRDefault="001E2DBC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Zet komma’s tussen delen van een opsomming.</w:t>
            </w:r>
            <w:r w:rsidR="003760F6">
              <w:rPr>
                <w:sz w:val="24"/>
                <w:lang w:val="nl-NL"/>
              </w:rPr>
              <w:t xml:space="preserve"> 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Zet een komma voor of achter een aangesproken persoon voor wie de zin bedoeld is.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Zet een komma voor een tussenwerpsel (ach, hé, nou kijk etc.)</w:t>
            </w:r>
          </w:p>
        </w:tc>
      </w:tr>
      <w:tr w:rsidR="001E2DBC" w:rsidTr="001E2DBC">
        <w:tc>
          <w:tcPr>
            <w:tcW w:w="9576" w:type="dxa"/>
          </w:tcPr>
          <w:p w:rsidR="001E2DBC" w:rsidRDefault="001E2DBC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Voor en achter een bijstelling (De eigenaar van die winkel</w:t>
            </w:r>
            <w:r w:rsidRPr="003760F6">
              <w:rPr>
                <w:b/>
                <w:sz w:val="24"/>
                <w:lang w:val="nl-NL"/>
              </w:rPr>
              <w:t>, de heer Nieboer,</w:t>
            </w:r>
            <w:r>
              <w:rPr>
                <w:sz w:val="24"/>
                <w:lang w:val="nl-NL"/>
              </w:rPr>
              <w:t xml:space="preserve"> heeft veel plezier in zijn werk.)</w:t>
            </w:r>
          </w:p>
        </w:tc>
      </w:tr>
      <w:tr w:rsidR="001E2DBC" w:rsidTr="001E2DBC">
        <w:tc>
          <w:tcPr>
            <w:tcW w:w="9576" w:type="dxa"/>
          </w:tcPr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Voor woorden als: maar, want, doordat, opdat, zodat, hoewel, terwijl, mits, tenzij enz. </w:t>
            </w:r>
            <w:r w:rsidRPr="003760F6">
              <w:rPr>
                <w:i/>
                <w:sz w:val="24"/>
                <w:lang w:val="nl-NL"/>
              </w:rPr>
              <w:t>Dat</w:t>
            </w:r>
            <w:r>
              <w:rPr>
                <w:sz w:val="24"/>
                <w:lang w:val="nl-NL"/>
              </w:rPr>
              <w:t xml:space="preserve"> en </w:t>
            </w:r>
            <w:r w:rsidRPr="003760F6">
              <w:rPr>
                <w:i/>
                <w:sz w:val="24"/>
                <w:lang w:val="nl-NL"/>
              </w:rPr>
              <w:t>of</w:t>
            </w:r>
            <w:r>
              <w:rPr>
                <w:sz w:val="24"/>
                <w:lang w:val="nl-NL"/>
              </w:rPr>
              <w:t xml:space="preserve"> zijn meestal uitzonderingen.</w:t>
            </w:r>
          </w:p>
        </w:tc>
      </w:tr>
      <w:tr w:rsidR="003760F6" w:rsidTr="001E2DBC">
        <w:tc>
          <w:tcPr>
            <w:tcW w:w="9576" w:type="dxa"/>
          </w:tcPr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Tussen twee werkwoorden uit verschillende gezegdes. (Wie een gemiddeld intelligentieniveau </w:t>
            </w:r>
            <w:r w:rsidRPr="003760F6">
              <w:rPr>
                <w:i/>
                <w:sz w:val="24"/>
                <w:lang w:val="nl-NL"/>
              </w:rPr>
              <w:t>heeft</w:t>
            </w:r>
            <w:r>
              <w:rPr>
                <w:sz w:val="24"/>
                <w:lang w:val="nl-NL"/>
              </w:rPr>
              <w:t xml:space="preserve">, </w:t>
            </w:r>
            <w:r w:rsidRPr="003760F6">
              <w:rPr>
                <w:i/>
                <w:sz w:val="24"/>
                <w:lang w:val="nl-NL"/>
              </w:rPr>
              <w:t>kan</w:t>
            </w:r>
            <w:r>
              <w:rPr>
                <w:sz w:val="24"/>
                <w:lang w:val="nl-NL"/>
              </w:rPr>
              <w:t xml:space="preserve"> de examens met succes afleggen.</w:t>
            </w:r>
          </w:p>
        </w:tc>
      </w:tr>
      <w:tr w:rsidR="003760F6" w:rsidTr="001E2DBC">
        <w:tc>
          <w:tcPr>
            <w:tcW w:w="9576" w:type="dxa"/>
          </w:tcPr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“De twee fietsers </w:t>
            </w:r>
            <w:r w:rsidRPr="003760F6">
              <w:rPr>
                <w:i/>
                <w:sz w:val="24"/>
                <w:lang w:val="nl-NL"/>
              </w:rPr>
              <w:t>die zonder licht reden</w:t>
            </w:r>
            <w:r>
              <w:rPr>
                <w:sz w:val="24"/>
                <w:lang w:val="nl-NL"/>
              </w:rPr>
              <w:t>, kregen een bekeuring. Het cursieve deel is onmisbaar zet daarachter dus pas een komma.</w:t>
            </w:r>
          </w:p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OF</w:t>
            </w:r>
          </w:p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“De twee fietsers, </w:t>
            </w:r>
            <w:r w:rsidRPr="003760F6">
              <w:rPr>
                <w:i/>
                <w:sz w:val="24"/>
                <w:lang w:val="nl-NL"/>
              </w:rPr>
              <w:t>die zonder licht reden</w:t>
            </w:r>
            <w:r>
              <w:rPr>
                <w:sz w:val="24"/>
                <w:lang w:val="nl-NL"/>
              </w:rPr>
              <w:t>, kregen een bekeuring. Zo geeft het cursieve deel extra informatie.</w:t>
            </w:r>
          </w:p>
        </w:tc>
      </w:tr>
      <w:tr w:rsidR="003760F6" w:rsidTr="001E2DBC">
        <w:tc>
          <w:tcPr>
            <w:tcW w:w="9576" w:type="dxa"/>
          </w:tcPr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Voor en na tussengeschoven woorden staat een komma. (De vakantiewoningen, </w:t>
            </w:r>
            <w:r w:rsidRPr="003760F6">
              <w:rPr>
                <w:i/>
                <w:sz w:val="24"/>
                <w:lang w:val="nl-NL"/>
              </w:rPr>
              <w:t>prachtig gelegen aan het water</w:t>
            </w:r>
            <w:r>
              <w:rPr>
                <w:sz w:val="24"/>
                <w:lang w:val="nl-NL"/>
              </w:rPr>
              <w:t>, waren binnen een week verkocht)</w:t>
            </w:r>
          </w:p>
        </w:tc>
      </w:tr>
      <w:tr w:rsidR="003760F6" w:rsidTr="001E2DBC">
        <w:tc>
          <w:tcPr>
            <w:tcW w:w="9576" w:type="dxa"/>
          </w:tcPr>
          <w:p w:rsidR="003760F6" w:rsidRDefault="003760F6" w:rsidP="009A48C3">
            <w:pPr>
              <w:pStyle w:val="Lijstalinea"/>
              <w:ind w:left="0"/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 xml:space="preserve">Je gebruikt een komma om verkeerd lezen te voorkomen. </w:t>
            </w:r>
          </w:p>
          <w:p w:rsidR="003760F6" w:rsidRDefault="003760F6" w:rsidP="003760F6">
            <w:pPr>
              <w:pStyle w:val="Lijstalinea"/>
              <w:numPr>
                <w:ilvl w:val="0"/>
                <w:numId w:val="4"/>
              </w:num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De notaris vroeg je deze week al, een kopie te sturen.</w:t>
            </w:r>
          </w:p>
          <w:p w:rsidR="003760F6" w:rsidRDefault="003760F6" w:rsidP="003760F6">
            <w:pPr>
              <w:pStyle w:val="Lijstalinea"/>
              <w:numPr>
                <w:ilvl w:val="0"/>
                <w:numId w:val="4"/>
              </w:numPr>
              <w:rPr>
                <w:sz w:val="24"/>
                <w:lang w:val="nl-NL"/>
              </w:rPr>
            </w:pPr>
            <w:r>
              <w:rPr>
                <w:sz w:val="24"/>
                <w:lang w:val="nl-NL"/>
              </w:rPr>
              <w:t>De notaris vroeg je, deze week al een kopie</w:t>
            </w:r>
            <w:r w:rsidR="00F1342E">
              <w:rPr>
                <w:sz w:val="24"/>
                <w:lang w:val="nl-NL"/>
              </w:rPr>
              <w:t xml:space="preserve"> te sturen.</w:t>
            </w:r>
          </w:p>
        </w:tc>
      </w:tr>
    </w:tbl>
    <w:p w:rsidR="002A2605" w:rsidRDefault="002A2605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2A2605">
        <w:rPr>
          <w:sz w:val="24"/>
          <w:u w:val="single"/>
          <w:lang w:val="nl-NL"/>
        </w:rPr>
        <w:lastRenderedPageBreak/>
        <w:t>11.4 – De puntkomma</w:t>
      </w:r>
    </w:p>
    <w:p w:rsidR="002A2605" w:rsidRDefault="002A2605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</w:p>
    <w:p w:rsidR="002A2605" w:rsidRDefault="002A2605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Je gebruikt een puntkomma (;) tussen twee zinnen die nauw met elkaar samenhangen. En soms is een puntkomma duidelijker dan een komma.</w:t>
      </w:r>
    </w:p>
    <w:p w:rsidR="002A2605" w:rsidRDefault="002A2605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V.b.: Er zijn afgelopen jaren twee grote parkeergarages bijgekomen; toch blijkt er nog steeds </w:t>
      </w:r>
    </w:p>
    <w:p w:rsidR="002A2605" w:rsidRDefault="002A2605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         </w:t>
      </w:r>
      <w:proofErr w:type="gramStart"/>
      <w:r>
        <w:rPr>
          <w:sz w:val="24"/>
          <w:lang w:val="nl-NL"/>
        </w:rPr>
        <w:t>behoefte</w:t>
      </w:r>
      <w:proofErr w:type="gramEnd"/>
      <w:r>
        <w:rPr>
          <w:sz w:val="24"/>
          <w:lang w:val="nl-NL"/>
        </w:rPr>
        <w:t xml:space="preserve"> te zijn aan meer parkeergelegenheid.</w:t>
      </w:r>
    </w:p>
    <w:p w:rsidR="002A2605" w:rsidRDefault="002A2605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         Als je alleen leeft van een minimumuitkering zijn de gevolgen: altijd thuis zijn, </w:t>
      </w:r>
      <w:proofErr w:type="gramStart"/>
      <w:r>
        <w:rPr>
          <w:sz w:val="24"/>
          <w:lang w:val="nl-NL"/>
        </w:rPr>
        <w:t xml:space="preserve">want         </w:t>
      </w:r>
      <w:proofErr w:type="gramEnd"/>
      <w:r>
        <w:rPr>
          <w:sz w:val="24"/>
          <w:lang w:val="nl-NL"/>
        </w:rPr>
        <w:t>buitenshuis kost alles geld; niet maar naar verjaardagen, want je kunt geen cadeautje meenemen enz.</w:t>
      </w:r>
    </w:p>
    <w:p w:rsidR="002A2605" w:rsidRDefault="002A2605" w:rsidP="009A48C3">
      <w:pPr>
        <w:pStyle w:val="Lijstalinea"/>
        <w:spacing w:after="0"/>
        <w:ind w:left="0"/>
        <w:rPr>
          <w:sz w:val="24"/>
          <w:lang w:val="nl-NL"/>
        </w:rPr>
      </w:pPr>
    </w:p>
    <w:p w:rsidR="002A2605" w:rsidRDefault="002A2605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2A2605">
        <w:rPr>
          <w:sz w:val="24"/>
          <w:u w:val="single"/>
          <w:lang w:val="nl-NL"/>
        </w:rPr>
        <w:t>11.5 – De dubbele punt</w:t>
      </w:r>
    </w:p>
    <w:p w:rsidR="002A2605" w:rsidRDefault="002A2605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</w:p>
    <w:p w:rsidR="002A2605" w:rsidRDefault="0079325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Je gebruikt een dubbele punt (:) 1. Bij een directe rede (De spreker vroeg zich af: “Waarom doen ze dat?”) 2. Vóór een opsomming, uitwerking of verklaring (Het aantal mensen dat een zoekt, is sterk toegenomen: schoolverlaters, vrouwen die willen werken, buitenlanders die zich in Nederland hebben gevestigd.)</w:t>
      </w: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</w:p>
    <w:p w:rsidR="00793253" w:rsidRDefault="00793253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793253">
        <w:rPr>
          <w:sz w:val="24"/>
          <w:u w:val="single"/>
          <w:lang w:val="nl-NL"/>
        </w:rPr>
        <w:t>11.6 – Aanhalingstekens</w:t>
      </w:r>
    </w:p>
    <w:p w:rsidR="00793253" w:rsidRDefault="00793253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Je zet altijd een zin die iemand letterlijk zegt en bij titels van boeken, films, programma’s enz.</w:t>
      </w:r>
      <w:r w:rsidR="00C75FF1">
        <w:rPr>
          <w:sz w:val="24"/>
          <w:lang w:val="nl-NL"/>
        </w:rPr>
        <w:t xml:space="preserve">, </w:t>
      </w:r>
      <w:proofErr w:type="gramStart"/>
      <w:r w:rsidR="00C75FF1">
        <w:rPr>
          <w:sz w:val="24"/>
          <w:lang w:val="nl-NL"/>
        </w:rPr>
        <w:t>bij</w:t>
      </w:r>
      <w:proofErr w:type="gramEnd"/>
      <w:r w:rsidR="00C75FF1">
        <w:rPr>
          <w:sz w:val="24"/>
          <w:lang w:val="nl-NL"/>
        </w:rPr>
        <w:t xml:space="preserve"> ironie, bijzonder taalgebruik of een zelfnoemfunctie </w:t>
      </w:r>
      <w:r>
        <w:rPr>
          <w:sz w:val="24"/>
          <w:lang w:val="nl-NL"/>
        </w:rPr>
        <w:t xml:space="preserve">aanhalingstekens. </w:t>
      </w: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V.b.: </w:t>
      </w:r>
      <w:r w:rsidRPr="00C75FF1">
        <w:rPr>
          <w:i/>
          <w:sz w:val="24"/>
          <w:lang w:val="nl-NL"/>
        </w:rPr>
        <w:t>‘Wat een mooie dag vandaag’</w:t>
      </w:r>
      <w:r>
        <w:rPr>
          <w:sz w:val="24"/>
          <w:lang w:val="nl-NL"/>
        </w:rPr>
        <w:t>, zei oma.</w:t>
      </w: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          ‘De film </w:t>
      </w:r>
      <w:r w:rsidRPr="00C75FF1">
        <w:rPr>
          <w:i/>
          <w:sz w:val="24"/>
          <w:lang w:val="nl-NL"/>
        </w:rPr>
        <w:t>‘The Notebook’</w:t>
      </w:r>
      <w:r>
        <w:rPr>
          <w:sz w:val="24"/>
          <w:lang w:val="nl-NL"/>
        </w:rPr>
        <w:t xml:space="preserve"> is mijn favoriete film’, zei Mirre.</w:t>
      </w:r>
    </w:p>
    <w:p w:rsid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           Haar nichtje uit Antwerpen zou haar kleding naar de </w:t>
      </w:r>
      <w:r w:rsidRPr="00C75FF1">
        <w:rPr>
          <w:i/>
          <w:sz w:val="24"/>
          <w:lang w:val="nl-NL"/>
        </w:rPr>
        <w:t>‘</w:t>
      </w:r>
      <w:proofErr w:type="gramStart"/>
      <w:r w:rsidRPr="00C75FF1">
        <w:rPr>
          <w:i/>
          <w:sz w:val="24"/>
          <w:lang w:val="nl-NL"/>
        </w:rPr>
        <w:t>droogkuis</w:t>
      </w:r>
      <w:proofErr w:type="gramEnd"/>
      <w:r w:rsidRPr="00C75FF1">
        <w:rPr>
          <w:i/>
          <w:sz w:val="24"/>
          <w:lang w:val="nl-NL"/>
        </w:rPr>
        <w:t>’</w:t>
      </w:r>
      <w:r>
        <w:rPr>
          <w:sz w:val="24"/>
          <w:lang w:val="nl-NL"/>
        </w:rPr>
        <w:t xml:space="preserve"> brengen.</w:t>
      </w: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  <w:r w:rsidRPr="00793253">
        <w:rPr>
          <w:b/>
          <w:sz w:val="24"/>
          <w:lang w:val="nl-NL"/>
        </w:rPr>
        <w:t>Let op!</w:t>
      </w:r>
      <w:r>
        <w:rPr>
          <w:sz w:val="24"/>
          <w:lang w:val="nl-NL"/>
        </w:rPr>
        <w:t xml:space="preserve"> Bij gedachtes en wensen zetten we geen aanhalingstekens.</w:t>
      </w:r>
    </w:p>
    <w:p w:rsid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</w:p>
    <w:p w:rsidR="00C75FF1" w:rsidRPr="00C75FF1" w:rsidRDefault="00C75FF1" w:rsidP="009A48C3">
      <w:pPr>
        <w:pStyle w:val="Lijstalinea"/>
        <w:spacing w:after="0"/>
        <w:ind w:left="0"/>
        <w:rPr>
          <w:sz w:val="24"/>
          <w:u w:val="single"/>
          <w:lang w:val="nl-NL"/>
        </w:rPr>
      </w:pPr>
      <w:r w:rsidRPr="00C75FF1">
        <w:rPr>
          <w:sz w:val="24"/>
          <w:u w:val="single"/>
          <w:lang w:val="nl-NL"/>
        </w:rPr>
        <w:t>11.6 – Haakjes; aandachtstreepjes</w:t>
      </w:r>
    </w:p>
    <w:p w:rsidR="00793253" w:rsidRDefault="00793253" w:rsidP="009A48C3">
      <w:pPr>
        <w:pStyle w:val="Lijstalinea"/>
        <w:spacing w:after="0"/>
        <w:ind w:left="0"/>
        <w:rPr>
          <w:sz w:val="24"/>
          <w:lang w:val="nl-NL"/>
        </w:rPr>
      </w:pPr>
    </w:p>
    <w:p w:rsid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Je gebruikt </w:t>
      </w:r>
      <w:r w:rsidRPr="00C75FF1">
        <w:rPr>
          <w:b/>
          <w:sz w:val="24"/>
          <w:lang w:val="nl-NL"/>
        </w:rPr>
        <w:t>haakjes ()</w:t>
      </w:r>
      <w:r>
        <w:rPr>
          <w:sz w:val="24"/>
          <w:lang w:val="nl-NL"/>
        </w:rPr>
        <w:t xml:space="preserve"> om extra informatie tussen te zetten. Ze heten: ‘haakje open’ en ‘haakje sluiten’. Gebruik haakjes met mate.</w:t>
      </w:r>
    </w:p>
    <w:p w:rsid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V.b.: De docent</w:t>
      </w:r>
      <w:r w:rsidRPr="00C75FF1">
        <w:rPr>
          <w:i/>
          <w:sz w:val="24"/>
          <w:lang w:val="nl-NL"/>
        </w:rPr>
        <w:t>(e)</w:t>
      </w:r>
      <w:r>
        <w:rPr>
          <w:sz w:val="24"/>
          <w:lang w:val="nl-NL"/>
        </w:rPr>
        <w:t xml:space="preserve"> kan zelf vaststellen welke vorderingen zijn </w:t>
      </w:r>
      <w:r w:rsidRPr="00C75FF1">
        <w:rPr>
          <w:i/>
          <w:sz w:val="24"/>
          <w:lang w:val="nl-NL"/>
        </w:rPr>
        <w:t>(haar)</w:t>
      </w:r>
      <w:r>
        <w:rPr>
          <w:sz w:val="24"/>
          <w:lang w:val="nl-NL"/>
        </w:rPr>
        <w:t xml:space="preserve"> leerlingen hebben gemaakt.</w:t>
      </w:r>
    </w:p>
    <w:p w:rsidR="00C75FF1" w:rsidRDefault="00C75FF1" w:rsidP="009A48C3">
      <w:pPr>
        <w:pStyle w:val="Lijstalinea"/>
        <w:spacing w:after="0"/>
        <w:ind w:left="0"/>
        <w:rPr>
          <w:i/>
          <w:sz w:val="24"/>
          <w:lang w:val="nl-NL"/>
        </w:rPr>
      </w:pPr>
      <w:r>
        <w:rPr>
          <w:sz w:val="24"/>
          <w:lang w:val="nl-NL"/>
        </w:rPr>
        <w:t xml:space="preserve">         Je moet de namen van feestdagen met een hoofdletter schrijven </w:t>
      </w:r>
      <w:r w:rsidRPr="00C75FF1">
        <w:rPr>
          <w:i/>
          <w:sz w:val="24"/>
          <w:lang w:val="nl-NL"/>
        </w:rPr>
        <w:t>(zie hoofdstuk 15).</w:t>
      </w:r>
    </w:p>
    <w:p w:rsidR="00C75FF1" w:rsidRDefault="00C75FF1" w:rsidP="009A48C3">
      <w:pPr>
        <w:pStyle w:val="Lijstalinea"/>
        <w:spacing w:after="0"/>
        <w:ind w:left="0"/>
        <w:rPr>
          <w:i/>
          <w:sz w:val="24"/>
          <w:lang w:val="nl-NL"/>
        </w:rPr>
      </w:pPr>
    </w:p>
    <w:p w:rsid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>Je gebruikt aandachtstreepjes om aandacht te vestigen op een groep tussengeschoven woorden.</w:t>
      </w:r>
    </w:p>
    <w:p w:rsidR="00C75FF1" w:rsidRP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r>
        <w:rPr>
          <w:sz w:val="24"/>
          <w:lang w:val="nl-NL"/>
        </w:rPr>
        <w:t xml:space="preserve">V.b.: Het partijbestuur heeft </w:t>
      </w:r>
      <w:r w:rsidRPr="00C75FF1">
        <w:rPr>
          <w:i/>
          <w:sz w:val="24"/>
          <w:lang w:val="nl-NL"/>
        </w:rPr>
        <w:t>– in afwachting van de uitslag van de verkiezingen –</w:t>
      </w:r>
      <w:r>
        <w:rPr>
          <w:sz w:val="24"/>
          <w:lang w:val="nl-NL"/>
        </w:rPr>
        <w:t xml:space="preserve"> nog geen standpunt willen innemen over mogelijke lastenverzwaringen voor de burgers.</w:t>
      </w:r>
    </w:p>
    <w:p w:rsidR="00C75FF1" w:rsidRPr="00C75FF1" w:rsidRDefault="00C75FF1" w:rsidP="009A48C3">
      <w:pPr>
        <w:pStyle w:val="Lijstalinea"/>
        <w:spacing w:after="0"/>
        <w:ind w:left="0"/>
        <w:rPr>
          <w:sz w:val="24"/>
          <w:lang w:val="nl-NL"/>
        </w:rPr>
      </w:pPr>
      <w:bookmarkStart w:id="0" w:name="_GoBack"/>
      <w:bookmarkEnd w:id="0"/>
    </w:p>
    <w:sectPr w:rsidR="00C75FF1" w:rsidRPr="00C7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52D"/>
    <w:multiLevelType w:val="hybridMultilevel"/>
    <w:tmpl w:val="240E8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66B82"/>
    <w:multiLevelType w:val="hybridMultilevel"/>
    <w:tmpl w:val="0E2C082E"/>
    <w:lvl w:ilvl="0" w:tplc="923226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A1AFE"/>
    <w:multiLevelType w:val="hybridMultilevel"/>
    <w:tmpl w:val="714AA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77037"/>
    <w:multiLevelType w:val="hybridMultilevel"/>
    <w:tmpl w:val="AEE07C9C"/>
    <w:lvl w:ilvl="0" w:tplc="2476328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DD"/>
    <w:rsid w:val="00043AD0"/>
    <w:rsid w:val="00192A2C"/>
    <w:rsid w:val="001E2DBC"/>
    <w:rsid w:val="002A2605"/>
    <w:rsid w:val="0030277A"/>
    <w:rsid w:val="003760F6"/>
    <w:rsid w:val="00793253"/>
    <w:rsid w:val="007F4399"/>
    <w:rsid w:val="00890C6C"/>
    <w:rsid w:val="008E72AF"/>
    <w:rsid w:val="009A48C3"/>
    <w:rsid w:val="00BE75F1"/>
    <w:rsid w:val="00C75FF1"/>
    <w:rsid w:val="00C93C5F"/>
    <w:rsid w:val="00DA35DD"/>
    <w:rsid w:val="00E339A3"/>
    <w:rsid w:val="00E444BC"/>
    <w:rsid w:val="00F1342E"/>
    <w:rsid w:val="00F31F43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1F43"/>
    <w:pPr>
      <w:ind w:left="720"/>
      <w:contextualSpacing/>
    </w:pPr>
  </w:style>
  <w:style w:type="table" w:styleId="Tabelraster">
    <w:name w:val="Table Grid"/>
    <w:basedOn w:val="Standaardtabel"/>
    <w:uiPriority w:val="59"/>
    <w:rsid w:val="0004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1E2D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1E2D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1F43"/>
    <w:pPr>
      <w:ind w:left="720"/>
      <w:contextualSpacing/>
    </w:pPr>
  </w:style>
  <w:style w:type="table" w:styleId="Tabelraster">
    <w:name w:val="Table Grid"/>
    <w:basedOn w:val="Standaardtabel"/>
    <w:uiPriority w:val="59"/>
    <w:rsid w:val="00043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1E2D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1E2D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434A-78AE-4A34-AFBE-255B074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Mirre</dc:creator>
  <cp:lastModifiedBy>Mirre</cp:lastModifiedBy>
  <cp:revision>6</cp:revision>
  <dcterms:created xsi:type="dcterms:W3CDTF">2012-11-13T13:16:00Z</dcterms:created>
  <dcterms:modified xsi:type="dcterms:W3CDTF">2012-11-14T11:56:00Z</dcterms:modified>
</cp:coreProperties>
</file>