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97" w:rsidRPr="00387E97" w:rsidRDefault="00387E97" w:rsidP="00387E97">
      <w:pPr>
        <w:spacing w:after="0"/>
        <w:jc w:val="center"/>
        <w:rPr>
          <w:b/>
          <w:sz w:val="28"/>
          <w:szCs w:val="24"/>
          <w:u w:val="single"/>
        </w:rPr>
      </w:pPr>
      <w:r>
        <w:rPr>
          <w:b/>
          <w:sz w:val="28"/>
          <w:szCs w:val="24"/>
          <w:u w:val="single"/>
        </w:rPr>
        <w:t xml:space="preserve">SAMENVATTING SK SE: </w:t>
      </w:r>
      <w:proofErr w:type="spellStart"/>
      <w:r>
        <w:rPr>
          <w:b/>
          <w:sz w:val="28"/>
          <w:szCs w:val="24"/>
          <w:u w:val="single"/>
        </w:rPr>
        <w:t>hs</w:t>
      </w:r>
      <w:proofErr w:type="spellEnd"/>
      <w:r w:rsidRPr="00387E97">
        <w:rPr>
          <w:b/>
          <w:sz w:val="28"/>
          <w:szCs w:val="24"/>
          <w:u w:val="single"/>
        </w:rPr>
        <w:t xml:space="preserve"> 1 T/M 5</w:t>
      </w:r>
    </w:p>
    <w:p w:rsidR="00387E97" w:rsidRDefault="00387E97" w:rsidP="00387E97">
      <w:pPr>
        <w:spacing w:after="0"/>
        <w:rPr>
          <w:b/>
          <w:sz w:val="26"/>
          <w:szCs w:val="26"/>
        </w:rPr>
      </w:pPr>
    </w:p>
    <w:p w:rsidR="00387E97" w:rsidRDefault="00387E97" w:rsidP="009006FC">
      <w:pPr>
        <w:spacing w:after="0"/>
        <w:jc w:val="center"/>
        <w:rPr>
          <w:b/>
          <w:sz w:val="26"/>
          <w:szCs w:val="26"/>
        </w:rPr>
      </w:pPr>
      <w:r w:rsidRPr="00387E97">
        <w:rPr>
          <w:b/>
          <w:sz w:val="26"/>
          <w:szCs w:val="26"/>
        </w:rPr>
        <w:t>HOOFDSTUK 1</w:t>
      </w:r>
    </w:p>
    <w:p w:rsidR="009006FC" w:rsidRDefault="009006FC" w:rsidP="009006FC">
      <w:pPr>
        <w:spacing w:after="0"/>
        <w:rPr>
          <w:b/>
          <w:sz w:val="26"/>
          <w:szCs w:val="26"/>
        </w:rPr>
      </w:pPr>
      <w:r w:rsidRPr="009006FC">
        <w:rPr>
          <w:b/>
          <w:sz w:val="26"/>
          <w:szCs w:val="26"/>
        </w:rPr>
        <w:t>§1.1</w:t>
      </w:r>
      <w:r>
        <w:rPr>
          <w:b/>
          <w:sz w:val="26"/>
          <w:szCs w:val="26"/>
        </w:rPr>
        <w:t xml:space="preserve"> Mengsels</w:t>
      </w:r>
    </w:p>
    <w:p w:rsidR="009006FC" w:rsidRPr="009006FC" w:rsidRDefault="009006FC" w:rsidP="009006FC">
      <w:pPr>
        <w:pStyle w:val="Lijstalinea"/>
        <w:numPr>
          <w:ilvl w:val="0"/>
          <w:numId w:val="2"/>
        </w:numPr>
        <w:spacing w:after="0"/>
        <w:rPr>
          <w:b/>
          <w:szCs w:val="26"/>
        </w:rPr>
      </w:pPr>
      <w:r w:rsidRPr="009006FC">
        <w:rPr>
          <w:b/>
          <w:szCs w:val="26"/>
        </w:rPr>
        <w:t>Een mengsel bestaat uit verschillende stoffen. Een zuivere stof is één stof, dus geen mengsel.</w:t>
      </w:r>
    </w:p>
    <w:p w:rsidR="009006FC" w:rsidRDefault="00E06549" w:rsidP="009006FC">
      <w:pPr>
        <w:spacing w:after="0"/>
        <w:rPr>
          <w:szCs w:val="26"/>
        </w:rPr>
      </w:pPr>
      <w:r>
        <w:rPr>
          <w:rFonts w:cstheme="minorHAnsi"/>
          <w:szCs w:val="26"/>
        </w:rPr>
        <w:t>•</w:t>
      </w:r>
      <w:r>
        <w:rPr>
          <w:szCs w:val="26"/>
        </w:rPr>
        <w:t xml:space="preserve"> </w:t>
      </w:r>
      <w:r w:rsidR="009006FC">
        <w:rPr>
          <w:szCs w:val="26"/>
        </w:rPr>
        <w:t>Een vaste stof + vloeistof kan zijn:</w:t>
      </w:r>
    </w:p>
    <w:p w:rsidR="009006FC" w:rsidRDefault="009006FC" w:rsidP="009006FC">
      <w:pPr>
        <w:pStyle w:val="Lijstalinea"/>
        <w:numPr>
          <w:ilvl w:val="0"/>
          <w:numId w:val="3"/>
        </w:numPr>
        <w:spacing w:after="0"/>
        <w:rPr>
          <w:szCs w:val="26"/>
        </w:rPr>
      </w:pPr>
      <w:r>
        <w:rPr>
          <w:szCs w:val="26"/>
        </w:rPr>
        <w:t>Een oplossing (=helder)</w:t>
      </w:r>
    </w:p>
    <w:p w:rsidR="009006FC" w:rsidRPr="009006FC" w:rsidRDefault="009006FC" w:rsidP="009006FC">
      <w:pPr>
        <w:pStyle w:val="Lijstalinea"/>
        <w:numPr>
          <w:ilvl w:val="0"/>
          <w:numId w:val="3"/>
        </w:numPr>
        <w:spacing w:after="0"/>
        <w:rPr>
          <w:szCs w:val="26"/>
        </w:rPr>
      </w:pPr>
      <w:r>
        <w:rPr>
          <w:szCs w:val="26"/>
        </w:rPr>
        <w:t>Een suspensie (=troebel)</w:t>
      </w:r>
    </w:p>
    <w:p w:rsidR="00387E97" w:rsidRDefault="00E06549" w:rsidP="00387E97">
      <w:pPr>
        <w:spacing w:after="0"/>
        <w:rPr>
          <w:szCs w:val="24"/>
        </w:rPr>
      </w:pPr>
      <w:r>
        <w:rPr>
          <w:rFonts w:cstheme="minorHAnsi"/>
          <w:szCs w:val="24"/>
        </w:rPr>
        <w:t>•</w:t>
      </w:r>
      <w:r>
        <w:rPr>
          <w:szCs w:val="24"/>
        </w:rPr>
        <w:t xml:space="preserve"> </w:t>
      </w:r>
      <w:r w:rsidR="009006FC">
        <w:rPr>
          <w:szCs w:val="24"/>
        </w:rPr>
        <w:t>Twee vloeistoffen kunnen zijn:</w:t>
      </w:r>
    </w:p>
    <w:p w:rsidR="009006FC" w:rsidRDefault="009006FC" w:rsidP="009006FC">
      <w:pPr>
        <w:pStyle w:val="Lijstalinea"/>
        <w:numPr>
          <w:ilvl w:val="0"/>
          <w:numId w:val="3"/>
        </w:numPr>
        <w:spacing w:after="0"/>
        <w:rPr>
          <w:szCs w:val="24"/>
        </w:rPr>
      </w:pPr>
      <w:r>
        <w:rPr>
          <w:szCs w:val="24"/>
        </w:rPr>
        <w:t>Een oplossing  (=helder) : de vloeistoffen zijn mengbaar</w:t>
      </w:r>
    </w:p>
    <w:p w:rsidR="009006FC" w:rsidRDefault="009006FC" w:rsidP="009006FC">
      <w:pPr>
        <w:pStyle w:val="Lijstalinea"/>
        <w:numPr>
          <w:ilvl w:val="0"/>
          <w:numId w:val="3"/>
        </w:numPr>
        <w:spacing w:after="0"/>
        <w:rPr>
          <w:szCs w:val="24"/>
        </w:rPr>
      </w:pPr>
      <w:r>
        <w:rPr>
          <w:szCs w:val="24"/>
        </w:rPr>
        <w:t xml:space="preserve">Een emulsie (=troebel) : de vloeistoffen zijn </w:t>
      </w:r>
      <w:r w:rsidRPr="009006FC">
        <w:rPr>
          <w:b/>
          <w:szCs w:val="24"/>
        </w:rPr>
        <w:t>niet</w:t>
      </w:r>
      <w:r>
        <w:rPr>
          <w:szCs w:val="24"/>
        </w:rPr>
        <w:t xml:space="preserve"> mengbaar, een emulsie ontmengt vaak vanzelf.</w:t>
      </w:r>
    </w:p>
    <w:p w:rsidR="00E06549" w:rsidRDefault="00E06549" w:rsidP="00E06549">
      <w:pPr>
        <w:spacing w:after="0"/>
        <w:rPr>
          <w:szCs w:val="24"/>
        </w:rPr>
      </w:pPr>
      <w:r>
        <w:rPr>
          <w:szCs w:val="24"/>
        </w:rPr>
        <w:t>Een emulgator voorkomt dat een emulsie ontmengt.</w:t>
      </w:r>
    </w:p>
    <w:p w:rsidR="00E06549" w:rsidRPr="00E06549" w:rsidRDefault="00E06549" w:rsidP="00E06549">
      <w:pPr>
        <w:pStyle w:val="Lijstalinea"/>
        <w:numPr>
          <w:ilvl w:val="0"/>
          <w:numId w:val="2"/>
        </w:numPr>
        <w:spacing w:after="0"/>
        <w:rPr>
          <w:b/>
          <w:szCs w:val="24"/>
        </w:rPr>
      </w:pPr>
      <w:r w:rsidRPr="00E06549">
        <w:rPr>
          <w:b/>
          <w:szCs w:val="24"/>
        </w:rPr>
        <w:t>Een zuivere stof bestaat uit één soort moleculen. Een mengsel bestaat uit twee of meer soorten moleculen.</w:t>
      </w:r>
    </w:p>
    <w:p w:rsidR="00E06549" w:rsidRDefault="00E06549" w:rsidP="00E06549">
      <w:pPr>
        <w:spacing w:after="0"/>
        <w:rPr>
          <w:szCs w:val="24"/>
        </w:rPr>
      </w:pPr>
      <w:r>
        <w:rPr>
          <w:rFonts w:cstheme="minorHAnsi"/>
          <w:szCs w:val="24"/>
        </w:rPr>
        <w:t>•</w:t>
      </w:r>
      <w:r>
        <w:rPr>
          <w:szCs w:val="24"/>
        </w:rPr>
        <w:t xml:space="preserve"> Scheiden:</w:t>
      </w:r>
    </w:p>
    <w:p w:rsidR="00E06549" w:rsidRDefault="00E06549" w:rsidP="00E06549">
      <w:pPr>
        <w:spacing w:after="0"/>
        <w:rPr>
          <w:szCs w:val="24"/>
        </w:rPr>
      </w:pPr>
      <w:r>
        <w:rPr>
          <w:szCs w:val="24"/>
        </w:rPr>
        <w:t>Methodes die berusten op verschil in kookpunt:</w:t>
      </w:r>
    </w:p>
    <w:p w:rsidR="00E06549" w:rsidRDefault="00E06549" w:rsidP="00E06549">
      <w:pPr>
        <w:pStyle w:val="Lijstalinea"/>
        <w:numPr>
          <w:ilvl w:val="0"/>
          <w:numId w:val="3"/>
        </w:numPr>
        <w:spacing w:after="0"/>
        <w:rPr>
          <w:szCs w:val="24"/>
        </w:rPr>
      </w:pPr>
      <w:r>
        <w:rPr>
          <w:szCs w:val="24"/>
        </w:rPr>
        <w:t>Indampen (bij een vaste stof die is opgelost in een vloeistof: je verdampt het oplosmiddel)</w:t>
      </w:r>
    </w:p>
    <w:p w:rsidR="00E06549" w:rsidRDefault="00E06549" w:rsidP="00E06549">
      <w:pPr>
        <w:pStyle w:val="Lijstalinea"/>
        <w:numPr>
          <w:ilvl w:val="0"/>
          <w:numId w:val="3"/>
        </w:numPr>
        <w:spacing w:after="0"/>
        <w:rPr>
          <w:szCs w:val="24"/>
        </w:rPr>
      </w:pPr>
      <w:r>
        <w:rPr>
          <w:szCs w:val="24"/>
        </w:rPr>
        <w:t>Destilleren (bij een mengsel van vloeistoffen)</w:t>
      </w:r>
    </w:p>
    <w:p w:rsidR="00E06549" w:rsidRDefault="00E06549" w:rsidP="00E06549">
      <w:pPr>
        <w:spacing w:after="0"/>
        <w:rPr>
          <w:szCs w:val="24"/>
        </w:rPr>
      </w:pPr>
      <w:r>
        <w:rPr>
          <w:szCs w:val="24"/>
        </w:rPr>
        <w:t>Methode die berust op een verschil in dichtheid:</w:t>
      </w:r>
    </w:p>
    <w:p w:rsidR="00E06549" w:rsidRDefault="00E06549" w:rsidP="00E06549">
      <w:pPr>
        <w:pStyle w:val="Lijstalinea"/>
        <w:numPr>
          <w:ilvl w:val="0"/>
          <w:numId w:val="3"/>
        </w:numPr>
        <w:spacing w:after="0"/>
        <w:rPr>
          <w:szCs w:val="24"/>
        </w:rPr>
      </w:pPr>
      <w:r>
        <w:rPr>
          <w:szCs w:val="24"/>
        </w:rPr>
        <w:t>Bezinken (bij een suspensie)</w:t>
      </w:r>
    </w:p>
    <w:p w:rsidR="00E06549" w:rsidRDefault="00E06549" w:rsidP="00E06549">
      <w:pPr>
        <w:spacing w:after="0"/>
        <w:rPr>
          <w:szCs w:val="24"/>
        </w:rPr>
      </w:pPr>
      <w:r>
        <w:rPr>
          <w:szCs w:val="24"/>
        </w:rPr>
        <w:t>Methodes die berusten op deeltjesgrootte:</w:t>
      </w:r>
    </w:p>
    <w:p w:rsidR="00E06549" w:rsidRDefault="00E06549" w:rsidP="00E06549">
      <w:pPr>
        <w:pStyle w:val="Lijstalinea"/>
        <w:numPr>
          <w:ilvl w:val="0"/>
          <w:numId w:val="3"/>
        </w:numPr>
        <w:spacing w:after="0"/>
        <w:rPr>
          <w:szCs w:val="24"/>
        </w:rPr>
      </w:pPr>
      <w:r>
        <w:rPr>
          <w:szCs w:val="24"/>
        </w:rPr>
        <w:t>Filtreren en Hyperfiltratie/Membraanscheiding (bij een suspensie)</w:t>
      </w:r>
    </w:p>
    <w:p w:rsidR="00E06549" w:rsidRDefault="00E06549" w:rsidP="00E06549">
      <w:pPr>
        <w:spacing w:after="0"/>
        <w:rPr>
          <w:szCs w:val="24"/>
        </w:rPr>
      </w:pPr>
      <w:r>
        <w:rPr>
          <w:szCs w:val="24"/>
        </w:rPr>
        <w:t>Andere methodes:</w:t>
      </w:r>
    </w:p>
    <w:p w:rsidR="00E06549" w:rsidRDefault="00E06549" w:rsidP="00E06549">
      <w:pPr>
        <w:pStyle w:val="Lijstalinea"/>
        <w:numPr>
          <w:ilvl w:val="0"/>
          <w:numId w:val="3"/>
        </w:numPr>
        <w:spacing w:after="0"/>
        <w:rPr>
          <w:szCs w:val="24"/>
        </w:rPr>
      </w:pPr>
      <w:r>
        <w:rPr>
          <w:szCs w:val="24"/>
        </w:rPr>
        <w:t xml:space="preserve">Adsorptie </w:t>
      </w:r>
    </w:p>
    <w:p w:rsidR="00E06549" w:rsidRDefault="00E06549" w:rsidP="00E06549">
      <w:pPr>
        <w:pStyle w:val="Lijstalinea"/>
        <w:numPr>
          <w:ilvl w:val="0"/>
          <w:numId w:val="3"/>
        </w:numPr>
        <w:spacing w:after="0"/>
        <w:rPr>
          <w:szCs w:val="24"/>
        </w:rPr>
      </w:pPr>
      <w:r>
        <w:rPr>
          <w:szCs w:val="24"/>
        </w:rPr>
        <w:t xml:space="preserve">Extractie </w:t>
      </w:r>
    </w:p>
    <w:p w:rsidR="00E06549" w:rsidRDefault="00E06549" w:rsidP="00E06549">
      <w:pPr>
        <w:pStyle w:val="Lijstalinea"/>
        <w:numPr>
          <w:ilvl w:val="0"/>
          <w:numId w:val="3"/>
        </w:numPr>
        <w:spacing w:after="0"/>
        <w:rPr>
          <w:szCs w:val="24"/>
        </w:rPr>
      </w:pPr>
      <w:r>
        <w:rPr>
          <w:szCs w:val="24"/>
        </w:rPr>
        <w:t>Chromatografie (combinatie van adsorptie en extractie)</w:t>
      </w:r>
    </w:p>
    <w:p w:rsidR="00E06549" w:rsidRDefault="00E06549" w:rsidP="00E06549">
      <w:pPr>
        <w:pStyle w:val="Lijstalinea"/>
        <w:numPr>
          <w:ilvl w:val="0"/>
          <w:numId w:val="3"/>
        </w:numPr>
        <w:spacing w:after="0"/>
        <w:rPr>
          <w:szCs w:val="24"/>
        </w:rPr>
      </w:pPr>
      <w:r>
        <w:rPr>
          <w:szCs w:val="24"/>
        </w:rPr>
        <w:t xml:space="preserve">Uitkristalliseren </w:t>
      </w:r>
    </w:p>
    <w:p w:rsidR="00337738" w:rsidRDefault="00337738" w:rsidP="00E06549">
      <w:pPr>
        <w:pStyle w:val="Lijstalinea"/>
        <w:numPr>
          <w:ilvl w:val="0"/>
          <w:numId w:val="3"/>
        </w:numPr>
        <w:spacing w:after="0"/>
        <w:rPr>
          <w:szCs w:val="24"/>
        </w:rPr>
      </w:pPr>
      <w:r>
        <w:rPr>
          <w:szCs w:val="24"/>
        </w:rPr>
        <w:t xml:space="preserve">Centrifugeren </w:t>
      </w:r>
    </w:p>
    <w:p w:rsidR="00337738" w:rsidRDefault="00337738" w:rsidP="00337738">
      <w:pPr>
        <w:spacing w:after="0"/>
        <w:rPr>
          <w:rFonts w:eastAsiaTheme="minorEastAsia"/>
          <w:szCs w:val="24"/>
          <w:lang w:val="fr-FR"/>
        </w:rPr>
      </w:pPr>
      <w:r w:rsidRPr="00337738">
        <w:rPr>
          <w:rFonts w:cstheme="minorHAnsi"/>
          <w:szCs w:val="24"/>
          <w:lang w:val="fr-FR"/>
        </w:rPr>
        <w:t>•</w:t>
      </w:r>
      <w:r w:rsidRPr="00337738">
        <w:rPr>
          <w:szCs w:val="24"/>
          <w:lang w:val="fr-FR"/>
        </w:rPr>
        <w:t xml:space="preserve"> Rendement = </w:t>
      </w:r>
      <m:oMath>
        <m:f>
          <m:fPr>
            <m:ctrlPr>
              <w:rPr>
                <w:rFonts w:ascii="Cambria Math" w:hAnsi="Cambria Math"/>
                <w:i/>
                <w:szCs w:val="24"/>
              </w:rPr>
            </m:ctrlPr>
          </m:fPr>
          <m:num>
            <m:r>
              <w:rPr>
                <w:rFonts w:ascii="Cambria Math" w:hAnsi="Cambria Math"/>
                <w:szCs w:val="24"/>
              </w:rPr>
              <m:t>verkregen</m:t>
            </m:r>
            <m:r>
              <w:rPr>
                <w:rFonts w:ascii="Cambria Math" w:hAnsi="Cambria Math"/>
                <w:szCs w:val="24"/>
                <w:lang w:val="fr-FR"/>
              </w:rPr>
              <m:t xml:space="preserve"> h</m:t>
            </m:r>
            <m:r>
              <w:rPr>
                <w:rFonts w:ascii="Cambria Math" w:hAnsi="Cambria Math"/>
                <w:szCs w:val="24"/>
              </w:rPr>
              <m:t>oeveel</m:t>
            </m:r>
            <m:r>
              <w:rPr>
                <w:rFonts w:ascii="Cambria Math" w:hAnsi="Cambria Math"/>
                <w:szCs w:val="24"/>
                <w:lang w:val="fr-FR"/>
              </w:rPr>
              <m:t>h</m:t>
            </m:r>
            <m:r>
              <w:rPr>
                <w:rFonts w:ascii="Cambria Math" w:hAnsi="Cambria Math"/>
                <w:szCs w:val="24"/>
              </w:rPr>
              <m:t>eid</m:t>
            </m:r>
            <m:r>
              <w:rPr>
                <w:rFonts w:ascii="Cambria Math" w:hAnsi="Cambria Math"/>
                <w:szCs w:val="24"/>
                <w:lang w:val="fr-FR"/>
              </w:rPr>
              <m:t xml:space="preserve"> </m:t>
            </m:r>
            <m:r>
              <w:rPr>
                <w:rFonts w:ascii="Cambria Math" w:hAnsi="Cambria Math"/>
                <w:szCs w:val="24"/>
              </w:rPr>
              <m:t>stof</m:t>
            </m:r>
          </m:num>
          <m:den>
            <m:r>
              <w:rPr>
                <w:rFonts w:ascii="Cambria Math" w:hAnsi="Cambria Math"/>
                <w:szCs w:val="24"/>
              </w:rPr>
              <m:t>totale</m:t>
            </m:r>
            <m:r>
              <w:rPr>
                <w:rFonts w:ascii="Cambria Math" w:hAnsi="Cambria Math"/>
                <w:szCs w:val="24"/>
                <w:lang w:val="fr-FR"/>
              </w:rPr>
              <m:t xml:space="preserve"> h</m:t>
            </m:r>
            <m:r>
              <w:rPr>
                <w:rFonts w:ascii="Cambria Math" w:hAnsi="Cambria Math"/>
                <w:szCs w:val="24"/>
              </w:rPr>
              <m:t>oeveel</m:t>
            </m:r>
            <m:r>
              <w:rPr>
                <w:rFonts w:ascii="Cambria Math" w:hAnsi="Cambria Math"/>
                <w:szCs w:val="24"/>
                <w:lang w:val="fr-FR"/>
              </w:rPr>
              <m:t>h</m:t>
            </m:r>
            <m:r>
              <w:rPr>
                <w:rFonts w:ascii="Cambria Math" w:hAnsi="Cambria Math"/>
                <w:szCs w:val="24"/>
              </w:rPr>
              <m:t>eid</m:t>
            </m:r>
            <m:r>
              <w:rPr>
                <w:rFonts w:ascii="Cambria Math" w:hAnsi="Cambria Math"/>
                <w:szCs w:val="24"/>
                <w:lang w:val="fr-FR"/>
              </w:rPr>
              <m:t xml:space="preserve"> </m:t>
            </m:r>
            <m:r>
              <w:rPr>
                <w:rFonts w:ascii="Cambria Math" w:hAnsi="Cambria Math"/>
                <w:szCs w:val="24"/>
              </w:rPr>
              <m:t>in</m:t>
            </m:r>
            <m:r>
              <w:rPr>
                <w:rFonts w:ascii="Cambria Math" w:hAnsi="Cambria Math"/>
                <w:szCs w:val="24"/>
                <w:lang w:val="fr-FR"/>
              </w:rPr>
              <m:t xml:space="preserve"> h</m:t>
            </m:r>
            <m:r>
              <w:rPr>
                <w:rFonts w:ascii="Cambria Math" w:hAnsi="Cambria Math"/>
                <w:szCs w:val="24"/>
              </w:rPr>
              <m:t>et</m:t>
            </m:r>
            <m:r>
              <w:rPr>
                <w:rFonts w:ascii="Cambria Math" w:hAnsi="Cambria Math"/>
                <w:szCs w:val="24"/>
                <w:lang w:val="fr-FR"/>
              </w:rPr>
              <m:t xml:space="preserve"> </m:t>
            </m:r>
            <m:r>
              <w:rPr>
                <w:rFonts w:ascii="Cambria Math" w:hAnsi="Cambria Math"/>
                <w:szCs w:val="24"/>
              </w:rPr>
              <m:t>mengsel</m:t>
            </m:r>
          </m:den>
        </m:f>
        <m:r>
          <w:rPr>
            <w:rFonts w:ascii="Cambria Math" w:hAnsi="Cambria Math"/>
            <w:szCs w:val="24"/>
            <w:lang w:val="fr-FR"/>
          </w:rPr>
          <m:t>*100%</m:t>
        </m:r>
      </m:oMath>
      <w:r w:rsidRPr="00337738">
        <w:rPr>
          <w:rFonts w:eastAsiaTheme="minorEastAsia"/>
          <w:szCs w:val="24"/>
          <w:lang w:val="fr-FR"/>
        </w:rPr>
        <w:t xml:space="preserve"> </w:t>
      </w:r>
    </w:p>
    <w:p w:rsidR="00337738" w:rsidRDefault="00337738" w:rsidP="00337738">
      <w:pPr>
        <w:spacing w:after="0"/>
        <w:rPr>
          <w:rFonts w:eastAsiaTheme="minorEastAsia"/>
          <w:szCs w:val="24"/>
          <w:lang w:val="fr-FR"/>
        </w:rPr>
      </w:pPr>
    </w:p>
    <w:p w:rsidR="00337738" w:rsidRDefault="00337738" w:rsidP="00337738">
      <w:pPr>
        <w:spacing w:after="0"/>
        <w:rPr>
          <w:rFonts w:eastAsiaTheme="minorEastAsia"/>
          <w:b/>
          <w:sz w:val="26"/>
          <w:szCs w:val="26"/>
          <w:lang w:val="fr-FR"/>
        </w:rPr>
      </w:pPr>
      <w:r w:rsidRPr="00337738">
        <w:rPr>
          <w:rFonts w:eastAsiaTheme="minorEastAsia"/>
          <w:b/>
          <w:sz w:val="26"/>
          <w:szCs w:val="26"/>
          <w:lang w:val="fr-FR"/>
        </w:rPr>
        <w:t xml:space="preserve">§1.2 </w:t>
      </w:r>
      <w:proofErr w:type="spellStart"/>
      <w:r w:rsidRPr="00337738">
        <w:rPr>
          <w:rFonts w:eastAsiaTheme="minorEastAsia"/>
          <w:b/>
          <w:sz w:val="26"/>
          <w:szCs w:val="26"/>
          <w:lang w:val="fr-FR"/>
        </w:rPr>
        <w:t>Verbindingen</w:t>
      </w:r>
      <w:proofErr w:type="spellEnd"/>
      <w:r w:rsidRPr="00337738">
        <w:rPr>
          <w:rFonts w:eastAsiaTheme="minorEastAsia"/>
          <w:b/>
          <w:sz w:val="26"/>
          <w:szCs w:val="26"/>
          <w:lang w:val="fr-FR"/>
        </w:rPr>
        <w:t xml:space="preserve"> en </w:t>
      </w:r>
      <w:proofErr w:type="spellStart"/>
      <w:r w:rsidRPr="00337738">
        <w:rPr>
          <w:rFonts w:eastAsiaTheme="minorEastAsia"/>
          <w:b/>
          <w:sz w:val="26"/>
          <w:szCs w:val="26"/>
          <w:lang w:val="fr-FR"/>
        </w:rPr>
        <w:t>elementen</w:t>
      </w:r>
      <w:proofErr w:type="spellEnd"/>
    </w:p>
    <w:p w:rsidR="00337738" w:rsidRPr="00337738" w:rsidRDefault="00337738" w:rsidP="00337738">
      <w:pPr>
        <w:pStyle w:val="Lijstalinea"/>
        <w:numPr>
          <w:ilvl w:val="0"/>
          <w:numId w:val="2"/>
        </w:numPr>
        <w:spacing w:after="0"/>
        <w:rPr>
          <w:b/>
          <w:szCs w:val="26"/>
        </w:rPr>
      </w:pPr>
      <w:r w:rsidRPr="00337738">
        <w:rPr>
          <w:rFonts w:eastAsiaTheme="minorEastAsia"/>
          <w:b/>
          <w:szCs w:val="26"/>
        </w:rPr>
        <w:t xml:space="preserve">Scheikundige reactie : </w:t>
      </w:r>
      <w:proofErr w:type="spellStart"/>
      <w:r w:rsidRPr="00337738">
        <w:rPr>
          <w:rFonts w:eastAsiaTheme="minorEastAsia"/>
          <w:b/>
          <w:szCs w:val="26"/>
        </w:rPr>
        <w:t>begintstof</w:t>
      </w:r>
      <w:proofErr w:type="spellEnd"/>
      <w:r w:rsidRPr="00337738">
        <w:rPr>
          <w:rFonts w:eastAsiaTheme="minorEastAsia"/>
          <w:b/>
          <w:szCs w:val="26"/>
        </w:rPr>
        <w:t>(</w:t>
      </w:r>
      <w:proofErr w:type="spellStart"/>
      <w:r w:rsidRPr="00337738">
        <w:rPr>
          <w:rFonts w:eastAsiaTheme="minorEastAsia"/>
          <w:b/>
          <w:szCs w:val="26"/>
        </w:rPr>
        <w:t>fen</w:t>
      </w:r>
      <w:proofErr w:type="spellEnd"/>
      <w:r w:rsidRPr="00337738">
        <w:rPr>
          <w:rFonts w:eastAsiaTheme="minorEastAsia"/>
          <w:b/>
          <w:szCs w:val="26"/>
        </w:rPr>
        <w:t xml:space="preserve">) </w:t>
      </w:r>
      <w:r w:rsidRPr="00337738">
        <w:rPr>
          <w:rFonts w:eastAsiaTheme="minorEastAsia" w:cstheme="minorHAnsi"/>
          <w:b/>
          <w:szCs w:val="26"/>
        </w:rPr>
        <w:t>→</w:t>
      </w:r>
      <w:r w:rsidRPr="00337738">
        <w:rPr>
          <w:rFonts w:eastAsiaTheme="minorEastAsia"/>
          <w:b/>
          <w:szCs w:val="26"/>
        </w:rPr>
        <w:t xml:space="preserve"> </w:t>
      </w:r>
      <w:proofErr w:type="spellStart"/>
      <w:r w:rsidRPr="00337738">
        <w:rPr>
          <w:rFonts w:eastAsiaTheme="minorEastAsia"/>
          <w:b/>
          <w:szCs w:val="26"/>
        </w:rPr>
        <w:t>reactiepruct</w:t>
      </w:r>
      <w:proofErr w:type="spellEnd"/>
      <w:r w:rsidRPr="00337738">
        <w:rPr>
          <w:rFonts w:eastAsiaTheme="minorEastAsia"/>
          <w:b/>
          <w:szCs w:val="26"/>
        </w:rPr>
        <w:t xml:space="preserve">(en) </w:t>
      </w:r>
    </w:p>
    <w:p w:rsidR="00337738" w:rsidRPr="00337738" w:rsidRDefault="00337738" w:rsidP="00337738">
      <w:pPr>
        <w:pStyle w:val="Lijstalinea"/>
        <w:numPr>
          <w:ilvl w:val="0"/>
          <w:numId w:val="2"/>
        </w:numPr>
        <w:spacing w:after="0"/>
        <w:rPr>
          <w:b/>
          <w:szCs w:val="26"/>
        </w:rPr>
      </w:pPr>
      <w:r>
        <w:rPr>
          <w:b/>
          <w:szCs w:val="26"/>
        </w:rPr>
        <w:t xml:space="preserve">Ontledingsreactie: één beginstof </w:t>
      </w:r>
      <w:r w:rsidRPr="00337738">
        <w:rPr>
          <w:rFonts w:eastAsiaTheme="minorEastAsia" w:cstheme="minorHAnsi"/>
          <w:b/>
          <w:szCs w:val="26"/>
        </w:rPr>
        <w:t>→</w:t>
      </w:r>
      <w:r>
        <w:rPr>
          <w:rFonts w:eastAsiaTheme="minorEastAsia" w:cstheme="minorHAnsi"/>
          <w:b/>
          <w:szCs w:val="26"/>
        </w:rPr>
        <w:t xml:space="preserve"> twee of meer reactieproducten</w:t>
      </w:r>
    </w:p>
    <w:p w:rsidR="00337738" w:rsidRDefault="00337738" w:rsidP="00337738">
      <w:pPr>
        <w:spacing w:after="0"/>
        <w:rPr>
          <w:szCs w:val="26"/>
        </w:rPr>
      </w:pPr>
      <w:r w:rsidRPr="00337738">
        <w:rPr>
          <w:rFonts w:cstheme="minorHAnsi"/>
          <w:szCs w:val="26"/>
        </w:rPr>
        <w:t>•</w:t>
      </w:r>
      <w:r>
        <w:rPr>
          <w:b/>
          <w:szCs w:val="26"/>
        </w:rPr>
        <w:t xml:space="preserve"> </w:t>
      </w:r>
      <w:r>
        <w:rPr>
          <w:szCs w:val="26"/>
        </w:rPr>
        <w:t>Ontleden kan op drie manieren:</w:t>
      </w:r>
    </w:p>
    <w:p w:rsidR="00337738" w:rsidRDefault="00337738" w:rsidP="00337738">
      <w:pPr>
        <w:pStyle w:val="Lijstalinea"/>
        <w:numPr>
          <w:ilvl w:val="0"/>
          <w:numId w:val="3"/>
        </w:numPr>
        <w:spacing w:after="0"/>
        <w:rPr>
          <w:szCs w:val="26"/>
        </w:rPr>
      </w:pPr>
      <w:proofErr w:type="spellStart"/>
      <w:r>
        <w:rPr>
          <w:szCs w:val="26"/>
        </w:rPr>
        <w:t>Thermolyse</w:t>
      </w:r>
      <w:proofErr w:type="spellEnd"/>
      <w:r>
        <w:rPr>
          <w:szCs w:val="26"/>
        </w:rPr>
        <w:t xml:space="preserve"> (d.m.v. warmte)</w:t>
      </w:r>
    </w:p>
    <w:p w:rsidR="00337738" w:rsidRDefault="00337738" w:rsidP="00337738">
      <w:pPr>
        <w:pStyle w:val="Lijstalinea"/>
        <w:numPr>
          <w:ilvl w:val="0"/>
          <w:numId w:val="3"/>
        </w:numPr>
        <w:spacing w:after="0"/>
        <w:rPr>
          <w:szCs w:val="26"/>
        </w:rPr>
      </w:pPr>
      <w:r>
        <w:rPr>
          <w:szCs w:val="26"/>
        </w:rPr>
        <w:t>Elektrolyse (d.m.v. elektrische stroom)</w:t>
      </w:r>
    </w:p>
    <w:p w:rsidR="00337738" w:rsidRDefault="00337738" w:rsidP="00337738">
      <w:pPr>
        <w:pStyle w:val="Lijstalinea"/>
        <w:numPr>
          <w:ilvl w:val="0"/>
          <w:numId w:val="3"/>
        </w:numPr>
        <w:spacing w:after="0"/>
        <w:rPr>
          <w:szCs w:val="26"/>
        </w:rPr>
      </w:pPr>
      <w:proofErr w:type="spellStart"/>
      <w:r>
        <w:rPr>
          <w:szCs w:val="26"/>
        </w:rPr>
        <w:t>Fotolyse</w:t>
      </w:r>
      <w:proofErr w:type="spellEnd"/>
      <w:r>
        <w:rPr>
          <w:szCs w:val="26"/>
        </w:rPr>
        <w:t xml:space="preserve"> (d.m.v. licht)</w:t>
      </w:r>
    </w:p>
    <w:p w:rsidR="00337738" w:rsidRPr="00337738" w:rsidRDefault="00337738" w:rsidP="00337738">
      <w:pPr>
        <w:spacing w:after="0"/>
        <w:rPr>
          <w:szCs w:val="26"/>
        </w:rPr>
      </w:pPr>
      <w:r w:rsidRPr="00337738">
        <w:rPr>
          <w:szCs w:val="26"/>
        </w:rPr>
        <w:t>Het omgekeerde van een ontleding = synthese</w:t>
      </w:r>
      <w:r>
        <w:rPr>
          <w:szCs w:val="26"/>
        </w:rPr>
        <w:t xml:space="preserve"> (vorming van een stof uit twee of meer andere stoffen)</w:t>
      </w:r>
      <w:r w:rsidRPr="00337738">
        <w:rPr>
          <w:szCs w:val="26"/>
        </w:rPr>
        <w:t xml:space="preserve">. </w:t>
      </w:r>
    </w:p>
    <w:p w:rsidR="00337738" w:rsidRDefault="00337738" w:rsidP="00337738">
      <w:pPr>
        <w:spacing w:after="0"/>
        <w:rPr>
          <w:szCs w:val="26"/>
        </w:rPr>
      </w:pPr>
      <w:r>
        <w:rPr>
          <w:rFonts w:cstheme="minorHAnsi"/>
          <w:szCs w:val="26"/>
        </w:rPr>
        <w:t xml:space="preserve">• </w:t>
      </w:r>
      <w:r>
        <w:rPr>
          <w:szCs w:val="26"/>
        </w:rPr>
        <w:t>Verbranden = reageren met zuurstof.</w:t>
      </w:r>
    </w:p>
    <w:p w:rsidR="00337738" w:rsidRPr="00207B63" w:rsidRDefault="00337738" w:rsidP="00337738">
      <w:pPr>
        <w:pStyle w:val="Lijstalinea"/>
        <w:numPr>
          <w:ilvl w:val="0"/>
          <w:numId w:val="2"/>
        </w:numPr>
        <w:spacing w:after="0"/>
        <w:rPr>
          <w:szCs w:val="26"/>
        </w:rPr>
      </w:pPr>
      <w:r>
        <w:rPr>
          <w:b/>
          <w:szCs w:val="26"/>
        </w:rPr>
        <w:t>Een reagens is een stof waarmee je en andere stof aantoont. Kalkwater is een reagens op koolstofdioxide, wit kopersulfaat is een reagens op water.</w:t>
      </w:r>
    </w:p>
    <w:p w:rsidR="00207B63" w:rsidRDefault="00207B63" w:rsidP="00207B63">
      <w:pPr>
        <w:spacing w:after="0"/>
        <w:rPr>
          <w:szCs w:val="26"/>
        </w:rPr>
      </w:pPr>
      <w:r>
        <w:rPr>
          <w:rFonts w:cstheme="minorHAnsi"/>
          <w:szCs w:val="26"/>
        </w:rPr>
        <w:lastRenderedPageBreak/>
        <w:t>•</w:t>
      </w:r>
      <w:r>
        <w:rPr>
          <w:szCs w:val="26"/>
        </w:rPr>
        <w:t xml:space="preserve"> De atoomtheorie:</w:t>
      </w:r>
    </w:p>
    <w:p w:rsidR="00207B63" w:rsidRDefault="00207B63" w:rsidP="00207B63">
      <w:pPr>
        <w:pStyle w:val="Lijstalinea"/>
        <w:numPr>
          <w:ilvl w:val="0"/>
          <w:numId w:val="4"/>
        </w:numPr>
        <w:spacing w:after="0"/>
        <w:rPr>
          <w:szCs w:val="26"/>
        </w:rPr>
      </w:pPr>
      <w:r>
        <w:rPr>
          <w:szCs w:val="26"/>
        </w:rPr>
        <w:t>Moleculen zijn opgebouwd uit atomen.</w:t>
      </w:r>
    </w:p>
    <w:p w:rsidR="00207B63" w:rsidRDefault="00207B63" w:rsidP="00207B63">
      <w:pPr>
        <w:pStyle w:val="Lijstalinea"/>
        <w:numPr>
          <w:ilvl w:val="0"/>
          <w:numId w:val="4"/>
        </w:numPr>
        <w:spacing w:after="0"/>
        <w:rPr>
          <w:szCs w:val="26"/>
        </w:rPr>
      </w:pPr>
      <w:r>
        <w:rPr>
          <w:szCs w:val="26"/>
        </w:rPr>
        <w:t>Atomen zijn ondeelbaar en onvernietigbaar.</w:t>
      </w:r>
    </w:p>
    <w:p w:rsidR="00207B63" w:rsidRPr="00207B63" w:rsidRDefault="00207B63" w:rsidP="00207B63">
      <w:pPr>
        <w:pStyle w:val="Lijstalinea"/>
        <w:numPr>
          <w:ilvl w:val="0"/>
          <w:numId w:val="4"/>
        </w:numPr>
        <w:spacing w:after="0"/>
        <w:rPr>
          <w:b/>
          <w:szCs w:val="26"/>
        </w:rPr>
      </w:pPr>
      <w:r w:rsidRPr="00207B63">
        <w:rPr>
          <w:b/>
          <w:szCs w:val="26"/>
        </w:rPr>
        <w:t>Als de moleculen van een stof zijn opgebouwd uit één soort atomen, is de stof een niet-ontleedbare stof.</w:t>
      </w:r>
    </w:p>
    <w:p w:rsidR="00207B63" w:rsidRPr="00207B63" w:rsidRDefault="00207B63" w:rsidP="00207B63">
      <w:pPr>
        <w:pStyle w:val="Lijstalinea"/>
        <w:numPr>
          <w:ilvl w:val="0"/>
          <w:numId w:val="4"/>
        </w:numPr>
        <w:spacing w:after="0"/>
        <w:rPr>
          <w:b/>
          <w:szCs w:val="26"/>
        </w:rPr>
      </w:pPr>
      <w:r w:rsidRPr="00207B63">
        <w:rPr>
          <w:b/>
          <w:szCs w:val="26"/>
        </w:rPr>
        <w:t xml:space="preserve">Als de moleculen van een stof zijn opgebouwd uit verschillende soorten atomen, is de stof een ontleedbare stof. </w:t>
      </w:r>
    </w:p>
    <w:p w:rsidR="00337738" w:rsidRDefault="00207B63" w:rsidP="00337738">
      <w:pPr>
        <w:spacing w:after="0"/>
        <w:rPr>
          <w:szCs w:val="26"/>
        </w:rPr>
      </w:pPr>
      <w:r>
        <w:rPr>
          <w:szCs w:val="26"/>
        </w:rPr>
        <w:t>Niet ontleedbare stoffen = elementen. Ontleedbare stoffen = verbindingen.</w:t>
      </w:r>
    </w:p>
    <w:p w:rsidR="00207B63" w:rsidRDefault="00207B63" w:rsidP="00337738">
      <w:pPr>
        <w:spacing w:after="0"/>
        <w:rPr>
          <w:szCs w:val="26"/>
        </w:rPr>
      </w:pPr>
      <w:r>
        <w:rPr>
          <w:szCs w:val="26"/>
        </w:rPr>
        <w:t>Elementen zijn verdeeld in twee groepen: metalen en niet-metalen.</w:t>
      </w:r>
    </w:p>
    <w:p w:rsidR="00207B63" w:rsidRDefault="00207B63" w:rsidP="00337738">
      <w:pPr>
        <w:spacing w:after="0"/>
        <w:rPr>
          <w:szCs w:val="26"/>
        </w:rPr>
      </w:pPr>
      <w:r>
        <w:rPr>
          <w:szCs w:val="26"/>
        </w:rPr>
        <w:t>Het kleine getal rechts van een elementsymbool heet de index.</w:t>
      </w:r>
    </w:p>
    <w:p w:rsidR="00207B63" w:rsidRDefault="00207B63" w:rsidP="00207B63">
      <w:pPr>
        <w:spacing w:after="0"/>
        <w:rPr>
          <w:szCs w:val="26"/>
        </w:rPr>
      </w:pPr>
      <w:r>
        <w:rPr>
          <w:rFonts w:cstheme="minorHAnsi"/>
          <w:szCs w:val="26"/>
        </w:rPr>
        <w:t>•</w:t>
      </w:r>
      <w:r>
        <w:rPr>
          <w:szCs w:val="26"/>
        </w:rPr>
        <w:t xml:space="preserve"> Toestandsaanduiding:</w:t>
      </w:r>
    </w:p>
    <w:p w:rsidR="00207B63" w:rsidRDefault="00207B63" w:rsidP="00207B63">
      <w:pPr>
        <w:pStyle w:val="Lijstalinea"/>
        <w:numPr>
          <w:ilvl w:val="0"/>
          <w:numId w:val="3"/>
        </w:numPr>
        <w:spacing w:after="0"/>
        <w:rPr>
          <w:szCs w:val="26"/>
        </w:rPr>
      </w:pPr>
      <w:r>
        <w:rPr>
          <w:szCs w:val="26"/>
        </w:rPr>
        <w:t xml:space="preserve">(s) = </w:t>
      </w:r>
      <w:proofErr w:type="spellStart"/>
      <w:r>
        <w:rPr>
          <w:szCs w:val="26"/>
        </w:rPr>
        <w:t>solid</w:t>
      </w:r>
      <w:proofErr w:type="spellEnd"/>
      <w:r>
        <w:rPr>
          <w:szCs w:val="26"/>
        </w:rPr>
        <w:t xml:space="preserve"> = vast</w:t>
      </w:r>
    </w:p>
    <w:p w:rsidR="00207B63" w:rsidRDefault="00207B63" w:rsidP="00207B63">
      <w:pPr>
        <w:pStyle w:val="Lijstalinea"/>
        <w:numPr>
          <w:ilvl w:val="0"/>
          <w:numId w:val="3"/>
        </w:numPr>
        <w:spacing w:after="0"/>
        <w:rPr>
          <w:szCs w:val="26"/>
        </w:rPr>
      </w:pPr>
      <w:r>
        <w:rPr>
          <w:szCs w:val="26"/>
        </w:rPr>
        <w:t>(l) = liquid = vloeibaar</w:t>
      </w:r>
    </w:p>
    <w:p w:rsidR="00207B63" w:rsidRDefault="00207B63" w:rsidP="00207B63">
      <w:pPr>
        <w:pStyle w:val="Lijstalinea"/>
        <w:numPr>
          <w:ilvl w:val="0"/>
          <w:numId w:val="3"/>
        </w:numPr>
        <w:spacing w:after="0"/>
        <w:rPr>
          <w:szCs w:val="26"/>
        </w:rPr>
      </w:pPr>
      <w:r>
        <w:rPr>
          <w:szCs w:val="26"/>
        </w:rPr>
        <w:t xml:space="preserve">(g) = </w:t>
      </w:r>
      <w:proofErr w:type="spellStart"/>
      <w:r>
        <w:rPr>
          <w:szCs w:val="26"/>
        </w:rPr>
        <w:t>gaseous</w:t>
      </w:r>
      <w:proofErr w:type="spellEnd"/>
      <w:r>
        <w:rPr>
          <w:szCs w:val="26"/>
        </w:rPr>
        <w:t xml:space="preserve"> = gasvormig</w:t>
      </w:r>
    </w:p>
    <w:p w:rsidR="00207B63" w:rsidRDefault="00207B63" w:rsidP="00207B63">
      <w:pPr>
        <w:pStyle w:val="Lijstalinea"/>
        <w:numPr>
          <w:ilvl w:val="0"/>
          <w:numId w:val="3"/>
        </w:numPr>
        <w:spacing w:after="0"/>
        <w:rPr>
          <w:szCs w:val="26"/>
        </w:rPr>
      </w:pPr>
      <w:r>
        <w:rPr>
          <w:szCs w:val="26"/>
        </w:rPr>
        <w:t>(</w:t>
      </w:r>
      <w:proofErr w:type="spellStart"/>
      <w:r>
        <w:rPr>
          <w:szCs w:val="26"/>
        </w:rPr>
        <w:t>aq</w:t>
      </w:r>
      <w:proofErr w:type="spellEnd"/>
      <w:r>
        <w:rPr>
          <w:szCs w:val="26"/>
        </w:rPr>
        <w:t>) = aqua = opgelost in water</w:t>
      </w:r>
    </w:p>
    <w:p w:rsidR="00207B63" w:rsidRDefault="00207B63" w:rsidP="00207B63">
      <w:pPr>
        <w:spacing w:after="0"/>
        <w:rPr>
          <w:rFonts w:cstheme="minorHAnsi"/>
          <w:szCs w:val="26"/>
        </w:rPr>
      </w:pPr>
    </w:p>
    <w:p w:rsidR="00E95088" w:rsidRDefault="00E95088" w:rsidP="00207B63">
      <w:pPr>
        <w:spacing w:after="0"/>
        <w:rPr>
          <w:rFonts w:cstheme="minorHAnsi"/>
          <w:b/>
          <w:sz w:val="26"/>
          <w:szCs w:val="26"/>
        </w:rPr>
      </w:pPr>
      <w:r w:rsidRPr="00E95088">
        <w:rPr>
          <w:rFonts w:cstheme="minorHAnsi"/>
          <w:b/>
          <w:sz w:val="26"/>
          <w:szCs w:val="26"/>
        </w:rPr>
        <w:t>§1.3 Behoudswetten</w:t>
      </w:r>
    </w:p>
    <w:p w:rsidR="00E95088" w:rsidRDefault="00E95088" w:rsidP="00E95088">
      <w:pPr>
        <w:pStyle w:val="Lijstalinea"/>
        <w:numPr>
          <w:ilvl w:val="0"/>
          <w:numId w:val="2"/>
        </w:numPr>
        <w:spacing w:after="0"/>
        <w:rPr>
          <w:b/>
          <w:szCs w:val="26"/>
        </w:rPr>
      </w:pPr>
      <w:r>
        <w:rPr>
          <w:b/>
          <w:szCs w:val="26"/>
        </w:rPr>
        <w:t>Wet van behoud van massa: de totale massa van de stoffen voor het proces is gelijk aan de massa van stoffen na het proces.</w:t>
      </w:r>
    </w:p>
    <w:p w:rsidR="00E95088" w:rsidRDefault="00E95088" w:rsidP="00E95088">
      <w:pPr>
        <w:pStyle w:val="Lijstalinea"/>
        <w:numPr>
          <w:ilvl w:val="0"/>
          <w:numId w:val="2"/>
        </w:numPr>
        <w:spacing w:after="0"/>
        <w:rPr>
          <w:b/>
          <w:szCs w:val="26"/>
        </w:rPr>
      </w:pPr>
      <w:r>
        <w:rPr>
          <w:b/>
          <w:szCs w:val="26"/>
        </w:rPr>
        <w:t>Wet van elementbehoud: de massa van een element voor het proces is gelijk aan de massa van dat element na het proces.</w:t>
      </w:r>
    </w:p>
    <w:p w:rsidR="00E95088" w:rsidRDefault="00E95088" w:rsidP="00E95088">
      <w:pPr>
        <w:pStyle w:val="Lijstalinea"/>
        <w:numPr>
          <w:ilvl w:val="0"/>
          <w:numId w:val="3"/>
        </w:numPr>
        <w:spacing w:after="0"/>
        <w:rPr>
          <w:szCs w:val="26"/>
        </w:rPr>
      </w:pPr>
      <w:r>
        <w:rPr>
          <w:szCs w:val="26"/>
        </w:rPr>
        <w:t>De koolstofkringloop is een voorbeeld van behoud van het element koolstof, C.</w:t>
      </w:r>
    </w:p>
    <w:p w:rsidR="00E95088" w:rsidRDefault="00E95088" w:rsidP="00E95088">
      <w:pPr>
        <w:pStyle w:val="Lijstalinea"/>
        <w:spacing w:after="0"/>
        <w:rPr>
          <w:szCs w:val="26"/>
        </w:rPr>
      </w:pPr>
      <w:r>
        <w:rPr>
          <w:szCs w:val="26"/>
        </w:rPr>
        <w:t>Het tegenovergestelde van fotosynthese (of assimilatie) is dissimilatie.</w:t>
      </w:r>
    </w:p>
    <w:p w:rsidR="00E95088" w:rsidRPr="00E95088" w:rsidRDefault="00E95088" w:rsidP="00E95088">
      <w:pPr>
        <w:pStyle w:val="Lijstalinea"/>
        <w:numPr>
          <w:ilvl w:val="0"/>
          <w:numId w:val="3"/>
        </w:numPr>
        <w:spacing w:after="0"/>
        <w:rPr>
          <w:szCs w:val="26"/>
        </w:rPr>
      </w:pPr>
      <w:r>
        <w:rPr>
          <w:szCs w:val="26"/>
        </w:rPr>
        <w:t>Een ander voorbeeld van elementbehoud is de kringloop van stikstof, N.</w:t>
      </w:r>
    </w:p>
    <w:p w:rsidR="00E95088" w:rsidRDefault="00E95088" w:rsidP="00E95088">
      <w:pPr>
        <w:pStyle w:val="Lijstalinea"/>
        <w:numPr>
          <w:ilvl w:val="0"/>
          <w:numId w:val="2"/>
        </w:numPr>
        <w:spacing w:after="0"/>
        <w:rPr>
          <w:b/>
          <w:szCs w:val="26"/>
        </w:rPr>
      </w:pPr>
      <w:r>
        <w:rPr>
          <w:b/>
          <w:szCs w:val="26"/>
        </w:rPr>
        <w:t>Wet van behoud van energie: de totale energie voor een proces is gelijk aan de totale energie na het proces.</w:t>
      </w:r>
    </w:p>
    <w:p w:rsidR="00E95088" w:rsidRDefault="00E95088" w:rsidP="00E95088">
      <w:pPr>
        <w:pStyle w:val="Lijstalinea"/>
        <w:numPr>
          <w:ilvl w:val="0"/>
          <w:numId w:val="2"/>
        </w:numPr>
        <w:spacing w:after="0"/>
        <w:rPr>
          <w:b/>
          <w:szCs w:val="26"/>
        </w:rPr>
      </w:pPr>
      <w:r>
        <w:rPr>
          <w:b/>
          <w:szCs w:val="26"/>
        </w:rPr>
        <w:t>Een exotherme reactie is een reactie waarbij er energie uit de stoffen vrijkomt.</w:t>
      </w:r>
    </w:p>
    <w:p w:rsidR="00E95088" w:rsidRDefault="00E95088" w:rsidP="00E95088">
      <w:pPr>
        <w:pStyle w:val="Lijstalinea"/>
        <w:spacing w:after="0"/>
        <w:rPr>
          <w:b/>
          <w:szCs w:val="26"/>
        </w:rPr>
      </w:pPr>
      <w:r>
        <w:rPr>
          <w:b/>
          <w:szCs w:val="26"/>
        </w:rPr>
        <w:t>Een endotherme reactie is een reactie waarbij er energie in de stoffen wordt opgeslagen.</w:t>
      </w:r>
    </w:p>
    <w:p w:rsidR="00E95088" w:rsidRDefault="00E95088" w:rsidP="00E95088">
      <w:pPr>
        <w:spacing w:after="0"/>
        <w:rPr>
          <w:b/>
          <w:szCs w:val="26"/>
        </w:rPr>
      </w:pPr>
    </w:p>
    <w:p w:rsidR="00E95088" w:rsidRDefault="00E95088" w:rsidP="00E95088">
      <w:pPr>
        <w:spacing w:after="0"/>
        <w:rPr>
          <w:b/>
          <w:sz w:val="26"/>
          <w:szCs w:val="26"/>
        </w:rPr>
      </w:pPr>
      <w:r>
        <w:rPr>
          <w:b/>
          <w:sz w:val="26"/>
          <w:szCs w:val="26"/>
        </w:rPr>
        <w:t>§1.4 Significante cijfers</w:t>
      </w:r>
    </w:p>
    <w:p w:rsidR="00E95088" w:rsidRPr="00E95088" w:rsidRDefault="00E95088" w:rsidP="00E95088">
      <w:pPr>
        <w:pStyle w:val="Lijstalinea"/>
        <w:numPr>
          <w:ilvl w:val="0"/>
          <w:numId w:val="2"/>
        </w:numPr>
        <w:spacing w:after="0"/>
        <w:rPr>
          <w:szCs w:val="26"/>
        </w:rPr>
      </w:pPr>
      <w:r>
        <w:rPr>
          <w:b/>
          <w:szCs w:val="26"/>
        </w:rPr>
        <w:t>Significante cijfers zijn cijfers die betekenis hebben.</w:t>
      </w:r>
    </w:p>
    <w:p w:rsidR="00E95088" w:rsidRDefault="00E95088" w:rsidP="00E95088">
      <w:pPr>
        <w:spacing w:after="0"/>
        <w:rPr>
          <w:szCs w:val="26"/>
        </w:rPr>
      </w:pPr>
      <w:r>
        <w:rPr>
          <w:szCs w:val="26"/>
        </w:rPr>
        <w:t>Als je rekent met bijv. twee getallen</w:t>
      </w:r>
      <w:r w:rsidR="00180BEB">
        <w:rPr>
          <w:szCs w:val="26"/>
        </w:rPr>
        <w:t xml:space="preserve"> met twee cijfers achter de komma, kan je antwoord niet nauwkeuriger zijn dan twee cijfers achter de komma! </w:t>
      </w:r>
    </w:p>
    <w:p w:rsidR="00180BEB" w:rsidRPr="00180BEB" w:rsidRDefault="00180BEB" w:rsidP="00180BEB">
      <w:pPr>
        <w:pStyle w:val="Lijstalinea"/>
        <w:numPr>
          <w:ilvl w:val="0"/>
          <w:numId w:val="2"/>
        </w:numPr>
        <w:spacing w:after="0"/>
        <w:rPr>
          <w:szCs w:val="26"/>
        </w:rPr>
      </w:pPr>
      <w:r>
        <w:rPr>
          <w:b/>
          <w:szCs w:val="26"/>
        </w:rPr>
        <w:t xml:space="preserve">Bij vermenigvuldigen en delen van meetwaarden is het aantal significante cijfers van de uitkomst gelijk aan het kleinste aantal significante cijfers waarmee de berekening is uitgevoerd. </w:t>
      </w:r>
    </w:p>
    <w:p w:rsidR="00180BEB" w:rsidRPr="00180BEB" w:rsidRDefault="00180BEB" w:rsidP="00180BEB">
      <w:pPr>
        <w:pStyle w:val="Lijstalinea"/>
        <w:numPr>
          <w:ilvl w:val="0"/>
          <w:numId w:val="2"/>
        </w:numPr>
        <w:spacing w:after="0"/>
        <w:rPr>
          <w:b/>
          <w:szCs w:val="26"/>
        </w:rPr>
      </w:pPr>
      <w:r w:rsidRPr="00180BEB">
        <w:rPr>
          <w:b/>
          <w:szCs w:val="26"/>
        </w:rPr>
        <w:t xml:space="preserve">Nullen aan het eind van een getal tellen als significant cijfer. </w:t>
      </w:r>
    </w:p>
    <w:p w:rsidR="00180BEB" w:rsidRDefault="00180BEB" w:rsidP="00180BEB">
      <w:pPr>
        <w:pStyle w:val="Lijstalinea"/>
        <w:spacing w:after="0"/>
        <w:rPr>
          <w:b/>
          <w:szCs w:val="26"/>
        </w:rPr>
      </w:pPr>
      <w:r w:rsidRPr="00180BEB">
        <w:rPr>
          <w:b/>
          <w:szCs w:val="26"/>
        </w:rPr>
        <w:t xml:space="preserve">Nullen aan het begin van een getal tellen niet mee. </w:t>
      </w:r>
    </w:p>
    <w:p w:rsidR="00180BEB" w:rsidRDefault="00180BEB" w:rsidP="00180BEB">
      <w:pPr>
        <w:pStyle w:val="Lijstalinea"/>
        <w:numPr>
          <w:ilvl w:val="0"/>
          <w:numId w:val="2"/>
        </w:numPr>
        <w:spacing w:after="0"/>
        <w:rPr>
          <w:b/>
          <w:szCs w:val="26"/>
        </w:rPr>
      </w:pPr>
      <w:r>
        <w:rPr>
          <w:b/>
          <w:szCs w:val="26"/>
        </w:rPr>
        <w:t>Bij optellen en aftrekken is het aantal cijfers achter de komma van de uitkomst gelijk aan het kleinste aantal cijfers achter de komma waarmee de berekening is uitgevoerd. Dus niet het kleinste aantal significante cijfers!</w:t>
      </w:r>
    </w:p>
    <w:p w:rsidR="00180BEB" w:rsidRDefault="00180BEB" w:rsidP="00180BEB">
      <w:pPr>
        <w:spacing w:after="0"/>
        <w:rPr>
          <w:b/>
          <w:szCs w:val="26"/>
        </w:rPr>
      </w:pPr>
    </w:p>
    <w:p w:rsidR="00180BEB" w:rsidRDefault="00180BEB" w:rsidP="00180BEB">
      <w:pPr>
        <w:spacing w:after="0"/>
        <w:rPr>
          <w:b/>
          <w:sz w:val="26"/>
          <w:szCs w:val="26"/>
        </w:rPr>
      </w:pPr>
      <w:r w:rsidRPr="00180BEB">
        <w:rPr>
          <w:b/>
          <w:sz w:val="26"/>
          <w:szCs w:val="26"/>
        </w:rPr>
        <w:t>§1.5 Massa, volume en dichtheid</w:t>
      </w:r>
    </w:p>
    <w:p w:rsidR="00180BEB" w:rsidRDefault="00404D4E" w:rsidP="00180BEB">
      <w:pPr>
        <w:spacing w:after="0"/>
        <w:rPr>
          <w:szCs w:val="26"/>
        </w:rPr>
      </w:pPr>
      <w:r>
        <w:rPr>
          <w:rFonts w:cstheme="minorHAnsi"/>
          <w:szCs w:val="26"/>
        </w:rPr>
        <w:t>•</w:t>
      </w:r>
      <w:r>
        <w:rPr>
          <w:szCs w:val="26"/>
        </w:rPr>
        <w:t xml:space="preserve"> </w:t>
      </w:r>
      <w:r w:rsidR="00180BEB">
        <w:rPr>
          <w:szCs w:val="26"/>
        </w:rPr>
        <w:t>Massa</w:t>
      </w:r>
      <w:r>
        <w:rPr>
          <w:szCs w:val="26"/>
        </w:rPr>
        <w:t xml:space="preserve"> (m)</w:t>
      </w:r>
      <w:r w:rsidR="00180BEB">
        <w:rPr>
          <w:szCs w:val="26"/>
        </w:rPr>
        <w:t xml:space="preserve"> = de hoeveelheid materie (je gewicht hangt af van de zwaartekracht</w:t>
      </w:r>
      <w:r>
        <w:rPr>
          <w:szCs w:val="26"/>
        </w:rPr>
        <w:t xml:space="preserve"> ergens</w:t>
      </w:r>
      <w:r w:rsidR="00180BEB">
        <w:rPr>
          <w:szCs w:val="26"/>
        </w:rPr>
        <w:t>, maar massa blijft altijd gelijk!). De officiële S.I. eenheid voor massa is kg (Binas tabel 3).</w:t>
      </w:r>
      <w:r>
        <w:rPr>
          <w:szCs w:val="26"/>
        </w:rPr>
        <w:t xml:space="preserve"> Één ton = 10.000 kg.</w:t>
      </w:r>
    </w:p>
    <w:p w:rsidR="00404D4E" w:rsidRDefault="00404D4E" w:rsidP="00180BEB">
      <w:pPr>
        <w:spacing w:after="0"/>
        <w:rPr>
          <w:szCs w:val="26"/>
        </w:rPr>
      </w:pPr>
      <w:r>
        <w:rPr>
          <w:rFonts w:cstheme="minorHAnsi"/>
          <w:szCs w:val="26"/>
        </w:rPr>
        <w:lastRenderedPageBreak/>
        <w:t>•</w:t>
      </w:r>
      <w:r>
        <w:rPr>
          <w:szCs w:val="26"/>
        </w:rPr>
        <w:t xml:space="preserve"> Volume (V) = de ruimte die een stof inneemt, meestal uitgedrukt in liter, L. </w:t>
      </w:r>
    </w:p>
    <w:p w:rsidR="00404D4E" w:rsidRDefault="00404D4E" w:rsidP="00180BEB">
      <w:pPr>
        <w:spacing w:after="0"/>
        <w:rPr>
          <w:szCs w:val="26"/>
        </w:rPr>
      </w:pPr>
      <w:r>
        <w:rPr>
          <w:szCs w:val="26"/>
        </w:rPr>
        <w:t>Een m³ = 1000 L = 1000 dm³.</w:t>
      </w:r>
    </w:p>
    <w:p w:rsidR="00404D4E" w:rsidRDefault="00404D4E" w:rsidP="00180BEB">
      <w:pPr>
        <w:spacing w:after="0"/>
        <w:rPr>
          <w:rFonts w:cstheme="minorHAnsi"/>
          <w:szCs w:val="26"/>
        </w:rPr>
      </w:pPr>
      <w:r>
        <w:rPr>
          <w:rFonts w:cstheme="minorHAnsi"/>
          <w:szCs w:val="26"/>
        </w:rPr>
        <w:t>•</w:t>
      </w:r>
      <w:r>
        <w:rPr>
          <w:szCs w:val="26"/>
        </w:rPr>
        <w:t xml:space="preserve"> Dichtheid </w:t>
      </w:r>
      <w:r>
        <w:rPr>
          <w:rFonts w:cstheme="minorHAnsi"/>
          <w:szCs w:val="26"/>
        </w:rPr>
        <w:t>(ρ) = het quotiënt van massa en volume. Dichtheid is een stofeigenschap.</w:t>
      </w:r>
    </w:p>
    <w:p w:rsidR="00404D4E" w:rsidRDefault="00404D4E" w:rsidP="00180BEB">
      <w:pPr>
        <w:spacing w:after="0"/>
        <w:rPr>
          <w:rFonts w:eastAsiaTheme="minorEastAsia" w:cstheme="minorHAnsi"/>
          <w:szCs w:val="26"/>
        </w:rPr>
      </w:pPr>
      <m:oMath>
        <m:r>
          <w:rPr>
            <w:rFonts w:ascii="Cambria Math" w:hAnsi="Cambria Math" w:cstheme="minorHAnsi"/>
            <w:szCs w:val="26"/>
          </w:rPr>
          <m:t>dichtheid=</m:t>
        </m:r>
        <m:f>
          <m:fPr>
            <m:ctrlPr>
              <w:rPr>
                <w:rFonts w:ascii="Cambria Math" w:hAnsi="Cambria Math" w:cstheme="minorHAnsi"/>
                <w:i/>
                <w:szCs w:val="26"/>
              </w:rPr>
            </m:ctrlPr>
          </m:fPr>
          <m:num>
            <m:r>
              <w:rPr>
                <w:rFonts w:ascii="Cambria Math" w:hAnsi="Cambria Math" w:cstheme="minorHAnsi"/>
                <w:szCs w:val="26"/>
              </w:rPr>
              <m:t>massa</m:t>
            </m:r>
          </m:num>
          <m:den>
            <m:r>
              <w:rPr>
                <w:rFonts w:ascii="Cambria Math" w:hAnsi="Cambria Math" w:cstheme="minorHAnsi"/>
                <w:szCs w:val="26"/>
              </w:rPr>
              <m:t>volume</m:t>
            </m:r>
          </m:den>
        </m:f>
      </m:oMath>
      <w:r w:rsidRPr="00614A0B">
        <w:rPr>
          <w:rFonts w:eastAsiaTheme="minorEastAsia" w:cstheme="minorHAnsi"/>
          <w:szCs w:val="26"/>
        </w:rPr>
        <w:t xml:space="preserve">      of     </w:t>
      </w:r>
      <m:oMath>
        <m:r>
          <w:rPr>
            <w:rFonts w:ascii="Cambria Math" w:eastAsiaTheme="minorEastAsia" w:hAnsi="Cambria Math" w:cstheme="minorHAnsi"/>
            <w:szCs w:val="26"/>
          </w:rPr>
          <m:t>ρ=</m:t>
        </m:r>
        <m:f>
          <m:fPr>
            <m:ctrlPr>
              <w:rPr>
                <w:rFonts w:ascii="Cambria Math" w:eastAsiaTheme="minorEastAsia" w:hAnsi="Cambria Math" w:cstheme="minorHAnsi"/>
                <w:i/>
                <w:szCs w:val="26"/>
              </w:rPr>
            </m:ctrlPr>
          </m:fPr>
          <m:num>
            <m:r>
              <w:rPr>
                <w:rFonts w:ascii="Cambria Math" w:eastAsiaTheme="minorEastAsia" w:hAnsi="Cambria Math" w:cstheme="minorHAnsi"/>
                <w:szCs w:val="26"/>
              </w:rPr>
              <m:t>m</m:t>
            </m:r>
          </m:num>
          <m:den>
            <m:r>
              <w:rPr>
                <w:rFonts w:ascii="Cambria Math" w:eastAsiaTheme="minorEastAsia" w:hAnsi="Cambria Math" w:cstheme="minorHAnsi"/>
                <w:szCs w:val="26"/>
              </w:rPr>
              <m:t>V</m:t>
            </m:r>
          </m:den>
        </m:f>
      </m:oMath>
    </w:p>
    <w:p w:rsidR="00DD4C2D" w:rsidRDefault="00404D4E" w:rsidP="00180BEB">
      <w:pPr>
        <w:spacing w:after="0"/>
        <w:rPr>
          <w:rFonts w:eastAsiaTheme="minorEastAsia" w:cstheme="minorHAnsi"/>
          <w:szCs w:val="26"/>
        </w:rPr>
      </w:pPr>
      <w:r>
        <w:rPr>
          <w:rFonts w:eastAsiaTheme="minorEastAsia" w:cstheme="minorHAnsi"/>
          <w:szCs w:val="26"/>
        </w:rPr>
        <w:t xml:space="preserve">De eenheid is vaak kg/m³, </w:t>
      </w:r>
      <w:r w:rsidR="00DD4C2D">
        <w:rPr>
          <w:rFonts w:eastAsiaTheme="minorEastAsia" w:cstheme="minorHAnsi"/>
          <w:szCs w:val="26"/>
        </w:rPr>
        <w:t xml:space="preserve">g/cm³ of g/L. </w:t>
      </w:r>
    </w:p>
    <w:p w:rsidR="00404D4E" w:rsidRDefault="00DD4C2D" w:rsidP="00180BEB">
      <w:pPr>
        <w:spacing w:after="0"/>
        <w:rPr>
          <w:rFonts w:eastAsiaTheme="minorEastAsia" w:cstheme="minorHAnsi"/>
          <w:szCs w:val="26"/>
        </w:rPr>
      </w:pPr>
      <w:r>
        <w:rPr>
          <w:rFonts w:eastAsiaTheme="minorEastAsia" w:cstheme="minorHAnsi"/>
          <w:szCs w:val="26"/>
        </w:rPr>
        <w:t>(Bekijk Binas tabel 8 t/m 12 voor dichtheden).</w:t>
      </w:r>
    </w:p>
    <w:p w:rsidR="00DD4C2D" w:rsidRDefault="00DD4C2D" w:rsidP="00180BEB">
      <w:pPr>
        <w:spacing w:after="0"/>
        <w:rPr>
          <w:rFonts w:eastAsiaTheme="minorEastAsia" w:cstheme="minorHAnsi"/>
          <w:szCs w:val="26"/>
        </w:rPr>
      </w:pPr>
    </w:p>
    <w:p w:rsidR="00DD4C2D" w:rsidRDefault="00DD4C2D" w:rsidP="00180BEB">
      <w:pPr>
        <w:spacing w:after="0"/>
        <w:rPr>
          <w:rFonts w:eastAsiaTheme="minorEastAsia" w:cstheme="minorHAnsi"/>
          <w:b/>
          <w:sz w:val="26"/>
          <w:szCs w:val="26"/>
        </w:rPr>
      </w:pPr>
      <w:r>
        <w:rPr>
          <w:rFonts w:eastAsiaTheme="minorEastAsia" w:cstheme="minorHAnsi"/>
          <w:b/>
          <w:sz w:val="26"/>
          <w:szCs w:val="26"/>
        </w:rPr>
        <w:t>§1.6 Gehalten</w:t>
      </w:r>
    </w:p>
    <w:p w:rsidR="00DD4C2D" w:rsidRPr="00DD4C2D" w:rsidRDefault="00DD4C2D" w:rsidP="00180BEB">
      <w:pPr>
        <w:spacing w:after="0"/>
        <w:rPr>
          <w:rFonts w:eastAsiaTheme="minorEastAsia" w:cstheme="minorHAnsi"/>
          <w:szCs w:val="26"/>
        </w:rPr>
      </w:pPr>
      <w:r>
        <w:rPr>
          <w:rFonts w:eastAsiaTheme="minorEastAsia" w:cstheme="minorHAnsi"/>
          <w:szCs w:val="26"/>
        </w:rPr>
        <w:t>•Hoeveel iedere stof in een mengsel voorkomt = het gehalte van een stof in een mengsel.</w:t>
      </w:r>
    </w:p>
    <w:p w:rsidR="00DD4C2D" w:rsidRPr="00DD4C2D" w:rsidRDefault="00DD4C2D" w:rsidP="00DD4C2D">
      <w:pPr>
        <w:spacing w:after="0"/>
        <w:rPr>
          <w:rFonts w:cstheme="minorHAnsi"/>
          <w:szCs w:val="26"/>
          <w:lang w:val="fr-FR"/>
        </w:rPr>
      </w:pPr>
      <w:r w:rsidRPr="00DD4C2D">
        <w:rPr>
          <w:rFonts w:cstheme="minorHAnsi"/>
          <w:szCs w:val="26"/>
          <w:lang w:val="fr-FR"/>
        </w:rPr>
        <w:t xml:space="preserve">• </w:t>
      </w:r>
      <w:proofErr w:type="spellStart"/>
      <w:r w:rsidRPr="00DD4C2D">
        <w:rPr>
          <w:rFonts w:cstheme="minorHAnsi"/>
          <w:szCs w:val="26"/>
          <w:lang w:val="fr-FR"/>
        </w:rPr>
        <w:t>Percentages</w:t>
      </w:r>
      <w:proofErr w:type="spellEnd"/>
      <w:r w:rsidRPr="00DD4C2D">
        <w:rPr>
          <w:rFonts w:cstheme="minorHAnsi"/>
          <w:szCs w:val="26"/>
          <w:lang w:val="fr-FR"/>
        </w:rPr>
        <w:t>:</w:t>
      </w:r>
    </w:p>
    <w:p w:rsidR="00DD4C2D" w:rsidRDefault="00DD4C2D" w:rsidP="00DD4C2D">
      <w:pPr>
        <w:spacing w:after="0"/>
        <w:rPr>
          <w:rFonts w:eastAsiaTheme="minorEastAsia" w:cstheme="minorHAnsi"/>
          <w:szCs w:val="26"/>
          <w:lang w:val="fr-FR"/>
        </w:rPr>
      </w:pPr>
      <m:oMath>
        <m:r>
          <w:rPr>
            <w:rFonts w:ascii="Cambria Math" w:hAnsi="Cambria Math" w:cstheme="minorHAnsi"/>
            <w:szCs w:val="26"/>
          </w:rPr>
          <m:t>Massapercentage</m:t>
        </m:r>
        <m:r>
          <w:rPr>
            <w:rFonts w:ascii="Cambria Math" w:hAnsi="Cambria Math" w:cstheme="minorHAnsi"/>
            <w:szCs w:val="26"/>
            <w:lang w:val="fr-FR"/>
          </w:rPr>
          <m:t>=</m:t>
        </m:r>
        <m:f>
          <m:fPr>
            <m:ctrlPr>
              <w:rPr>
                <w:rFonts w:ascii="Cambria Math" w:hAnsi="Cambria Math" w:cstheme="minorHAnsi"/>
                <w:i/>
                <w:szCs w:val="26"/>
              </w:rPr>
            </m:ctrlPr>
          </m:fPr>
          <m:num>
            <m:r>
              <w:rPr>
                <w:rFonts w:ascii="Cambria Math" w:hAnsi="Cambria Math" w:cstheme="minorHAnsi"/>
                <w:szCs w:val="26"/>
              </w:rPr>
              <m:t>massa</m:t>
            </m:r>
            <m:r>
              <w:rPr>
                <w:rFonts w:ascii="Cambria Math" w:hAnsi="Cambria Math" w:cstheme="minorHAnsi"/>
                <w:szCs w:val="26"/>
                <w:lang w:val="fr-FR"/>
              </w:rPr>
              <m:t xml:space="preserve"> </m:t>
            </m:r>
            <m:r>
              <w:rPr>
                <w:rFonts w:ascii="Cambria Math" w:hAnsi="Cambria Math" w:cstheme="minorHAnsi"/>
                <w:szCs w:val="26"/>
              </w:rPr>
              <m:t>deel</m:t>
            </m:r>
          </m:num>
          <m:den>
            <m:r>
              <w:rPr>
                <w:rFonts w:ascii="Cambria Math" w:hAnsi="Cambria Math" w:cstheme="minorHAnsi"/>
                <w:szCs w:val="26"/>
              </w:rPr>
              <m:t>massa</m:t>
            </m:r>
            <m:r>
              <w:rPr>
                <w:rFonts w:ascii="Cambria Math" w:hAnsi="Cambria Math" w:cstheme="minorHAnsi"/>
                <w:szCs w:val="26"/>
                <w:lang w:val="fr-FR"/>
              </w:rPr>
              <m:t xml:space="preserve"> </m:t>
            </m:r>
            <m:r>
              <w:rPr>
                <w:rFonts w:ascii="Cambria Math" w:hAnsi="Cambria Math" w:cstheme="minorHAnsi"/>
                <w:szCs w:val="26"/>
              </w:rPr>
              <m:t>ge</m:t>
            </m:r>
            <m:r>
              <w:rPr>
                <w:rFonts w:ascii="Cambria Math" w:hAnsi="Cambria Math" w:cstheme="minorHAnsi"/>
                <w:szCs w:val="26"/>
                <w:lang w:val="fr-FR"/>
              </w:rPr>
              <m:t>h</m:t>
            </m:r>
            <m:r>
              <w:rPr>
                <w:rFonts w:ascii="Cambria Math" w:hAnsi="Cambria Math" w:cstheme="minorHAnsi"/>
                <w:szCs w:val="26"/>
              </w:rPr>
              <m:t>eel</m:t>
            </m:r>
          </m:den>
        </m:f>
        <m:r>
          <w:rPr>
            <w:rFonts w:ascii="Cambria Math" w:hAnsi="Cambria Math" w:cstheme="minorHAnsi"/>
            <w:szCs w:val="26"/>
            <w:lang w:val="fr-FR"/>
          </w:rPr>
          <m:t>*100%</m:t>
        </m:r>
      </m:oMath>
      <w:r w:rsidRPr="00DD4C2D">
        <w:rPr>
          <w:rFonts w:eastAsiaTheme="minorEastAsia" w:cstheme="minorHAnsi"/>
          <w:szCs w:val="26"/>
          <w:lang w:val="fr-FR"/>
        </w:rPr>
        <w:t xml:space="preserve">                      </w:t>
      </w:r>
      <m:oMath>
        <m:r>
          <w:rPr>
            <w:rFonts w:ascii="Cambria Math" w:hAnsi="Cambria Math" w:cstheme="minorHAnsi"/>
            <w:szCs w:val="26"/>
          </w:rPr>
          <m:t>Volumepercentage</m:t>
        </m:r>
        <m:r>
          <w:rPr>
            <w:rFonts w:ascii="Cambria Math" w:hAnsi="Cambria Math" w:cstheme="minorHAnsi"/>
            <w:szCs w:val="26"/>
            <w:lang w:val="fr-FR"/>
          </w:rPr>
          <m:t>=</m:t>
        </m:r>
        <m:f>
          <m:fPr>
            <m:ctrlPr>
              <w:rPr>
                <w:rFonts w:ascii="Cambria Math" w:hAnsi="Cambria Math" w:cstheme="minorHAnsi"/>
                <w:i/>
                <w:szCs w:val="26"/>
              </w:rPr>
            </m:ctrlPr>
          </m:fPr>
          <m:num>
            <m:r>
              <w:rPr>
                <w:rFonts w:ascii="Cambria Math" w:hAnsi="Cambria Math" w:cstheme="minorHAnsi"/>
                <w:szCs w:val="26"/>
              </w:rPr>
              <m:t>volume</m:t>
            </m:r>
            <m:r>
              <w:rPr>
                <w:rFonts w:ascii="Cambria Math" w:hAnsi="Cambria Math" w:cstheme="minorHAnsi"/>
                <w:szCs w:val="26"/>
                <w:lang w:val="fr-FR"/>
              </w:rPr>
              <m:t xml:space="preserve"> </m:t>
            </m:r>
            <m:r>
              <w:rPr>
                <w:rFonts w:ascii="Cambria Math" w:hAnsi="Cambria Math" w:cstheme="minorHAnsi"/>
                <w:szCs w:val="26"/>
              </w:rPr>
              <m:t>deel</m:t>
            </m:r>
          </m:num>
          <m:den>
            <m:r>
              <w:rPr>
                <w:rFonts w:ascii="Cambria Math" w:hAnsi="Cambria Math" w:cstheme="minorHAnsi"/>
                <w:szCs w:val="26"/>
              </w:rPr>
              <m:t>volume</m:t>
            </m:r>
            <m:r>
              <w:rPr>
                <w:rFonts w:ascii="Cambria Math" w:hAnsi="Cambria Math" w:cstheme="minorHAnsi"/>
                <w:szCs w:val="26"/>
                <w:lang w:val="fr-FR"/>
              </w:rPr>
              <m:t xml:space="preserve"> </m:t>
            </m:r>
            <m:r>
              <w:rPr>
                <w:rFonts w:ascii="Cambria Math" w:hAnsi="Cambria Math" w:cstheme="minorHAnsi"/>
                <w:szCs w:val="26"/>
              </w:rPr>
              <m:t>ge</m:t>
            </m:r>
            <m:r>
              <w:rPr>
                <w:rFonts w:ascii="Cambria Math" w:hAnsi="Cambria Math" w:cstheme="minorHAnsi"/>
                <w:szCs w:val="26"/>
                <w:lang w:val="fr-FR"/>
              </w:rPr>
              <m:t>h</m:t>
            </m:r>
            <m:r>
              <w:rPr>
                <w:rFonts w:ascii="Cambria Math" w:hAnsi="Cambria Math" w:cstheme="minorHAnsi"/>
                <w:szCs w:val="26"/>
              </w:rPr>
              <m:t>eel</m:t>
            </m:r>
          </m:den>
        </m:f>
        <m:r>
          <w:rPr>
            <w:rFonts w:ascii="Cambria Math" w:hAnsi="Cambria Math" w:cstheme="minorHAnsi"/>
            <w:szCs w:val="26"/>
            <w:lang w:val="fr-FR"/>
          </w:rPr>
          <m:t>*100%</m:t>
        </m:r>
      </m:oMath>
    </w:p>
    <w:p w:rsidR="00DD4C2D" w:rsidRDefault="00DD4C2D" w:rsidP="00DD4C2D">
      <w:pPr>
        <w:spacing w:after="0"/>
        <w:rPr>
          <w:rFonts w:eastAsiaTheme="minorEastAsia" w:cstheme="minorHAnsi"/>
          <w:szCs w:val="26"/>
        </w:rPr>
      </w:pPr>
      <w:r w:rsidRPr="00DD4C2D">
        <w:rPr>
          <w:rFonts w:eastAsiaTheme="minorEastAsia" w:cstheme="minorHAnsi"/>
          <w:szCs w:val="26"/>
        </w:rPr>
        <w:t>• Toxicologie = de leer va</w:t>
      </w:r>
      <w:r>
        <w:rPr>
          <w:rFonts w:eastAsiaTheme="minorEastAsia" w:cstheme="minorHAnsi"/>
          <w:szCs w:val="26"/>
        </w:rPr>
        <w:t>n de vergiften (</w:t>
      </w:r>
      <w:proofErr w:type="spellStart"/>
      <w:r>
        <w:rPr>
          <w:rFonts w:eastAsiaTheme="minorEastAsia" w:cstheme="minorHAnsi"/>
          <w:szCs w:val="26"/>
        </w:rPr>
        <w:t>toxicon</w:t>
      </w:r>
      <w:proofErr w:type="spellEnd"/>
      <w:r>
        <w:rPr>
          <w:rFonts w:eastAsiaTheme="minorEastAsia" w:cstheme="minorHAnsi"/>
          <w:szCs w:val="26"/>
        </w:rPr>
        <w:t xml:space="preserve"> = gif).</w:t>
      </w:r>
    </w:p>
    <w:p w:rsidR="00DD4C2D" w:rsidRDefault="00DD4C2D" w:rsidP="00DD4C2D">
      <w:pPr>
        <w:spacing w:after="0"/>
        <w:rPr>
          <w:rFonts w:eastAsiaTheme="minorEastAsia" w:cstheme="minorHAnsi"/>
          <w:szCs w:val="26"/>
        </w:rPr>
      </w:pPr>
      <w:r>
        <w:rPr>
          <w:rFonts w:eastAsiaTheme="minorEastAsia" w:cstheme="minorHAnsi"/>
          <w:szCs w:val="26"/>
        </w:rPr>
        <w:t>Toxiciteit = de mate waarin een stof giftig is (Alle stoffen zijn giftig, alleen de dosis zorgt ervoor dat iets niet giftig is!).</w:t>
      </w:r>
    </w:p>
    <w:p w:rsidR="00DD4C2D" w:rsidRDefault="00DD4C2D" w:rsidP="00DD4C2D">
      <w:pPr>
        <w:spacing w:after="0"/>
        <w:rPr>
          <w:rFonts w:eastAsiaTheme="minorEastAsia" w:cstheme="minorHAnsi"/>
          <w:szCs w:val="26"/>
        </w:rPr>
      </w:pPr>
      <w:r>
        <w:rPr>
          <w:rFonts w:eastAsiaTheme="minorEastAsia" w:cstheme="minorHAnsi"/>
          <w:szCs w:val="26"/>
        </w:rPr>
        <w:t>ADI-waarde = Aanvaardbare Dagelijkse Inname (voor de mens).</w:t>
      </w:r>
    </w:p>
    <w:p w:rsidR="00DD4C2D" w:rsidRDefault="00DD4C2D" w:rsidP="00DD4C2D">
      <w:pPr>
        <w:spacing w:after="0"/>
        <w:rPr>
          <w:rFonts w:eastAsiaTheme="minorEastAsia" w:cstheme="minorHAnsi"/>
          <w:szCs w:val="26"/>
        </w:rPr>
      </w:pPr>
      <w:proofErr w:type="spellStart"/>
      <w:r>
        <w:rPr>
          <w:rFonts w:eastAsiaTheme="minorEastAsia" w:cstheme="minorHAnsi"/>
          <w:szCs w:val="26"/>
        </w:rPr>
        <w:t>MAC-waarde</w:t>
      </w:r>
      <w:proofErr w:type="spellEnd"/>
      <w:r>
        <w:rPr>
          <w:rFonts w:eastAsiaTheme="minorEastAsia" w:cstheme="minorHAnsi"/>
          <w:szCs w:val="26"/>
        </w:rPr>
        <w:t xml:space="preserve"> = Maximaal Aanvaardbare Concentratie.</w:t>
      </w:r>
    </w:p>
    <w:p w:rsidR="00DD4C2D" w:rsidRDefault="00DD4C2D" w:rsidP="00DD4C2D">
      <w:pPr>
        <w:spacing w:after="0"/>
        <w:rPr>
          <w:rFonts w:eastAsiaTheme="minorEastAsia" w:cstheme="minorHAnsi"/>
          <w:szCs w:val="26"/>
        </w:rPr>
      </w:pPr>
      <w:r>
        <w:rPr>
          <w:rFonts w:eastAsiaTheme="minorEastAsia" w:cstheme="minorHAnsi"/>
          <w:szCs w:val="26"/>
        </w:rPr>
        <w:t>Mutagene stoffen = stoffen die in het lichaam een verandering in het DNA teweegbrengen.</w:t>
      </w:r>
    </w:p>
    <w:p w:rsidR="00DD4C2D" w:rsidRDefault="00DD4C2D" w:rsidP="00DD4C2D">
      <w:pPr>
        <w:spacing w:after="0"/>
        <w:rPr>
          <w:rFonts w:eastAsiaTheme="minorEastAsia" w:cstheme="minorHAnsi"/>
          <w:szCs w:val="26"/>
        </w:rPr>
      </w:pPr>
      <w:r>
        <w:rPr>
          <w:rFonts w:eastAsiaTheme="minorEastAsia" w:cstheme="minorHAnsi"/>
          <w:szCs w:val="26"/>
        </w:rPr>
        <w:t>Carcinogene stoffen = mutagene stoffen die kanker veroorzaken.</w:t>
      </w:r>
    </w:p>
    <w:p w:rsidR="00DD4C2D" w:rsidRDefault="00DD4C2D" w:rsidP="00DD4C2D">
      <w:pPr>
        <w:spacing w:after="0"/>
        <w:rPr>
          <w:rFonts w:eastAsiaTheme="minorEastAsia" w:cstheme="minorHAnsi"/>
          <w:szCs w:val="26"/>
        </w:rPr>
      </w:pPr>
    </w:p>
    <w:p w:rsidR="00DD4C2D" w:rsidRDefault="00DD4C2D" w:rsidP="00DD4C2D">
      <w:pPr>
        <w:spacing w:after="0"/>
        <w:rPr>
          <w:rFonts w:eastAsiaTheme="minorEastAsia" w:cstheme="minorHAnsi"/>
          <w:szCs w:val="26"/>
        </w:rPr>
      </w:pPr>
    </w:p>
    <w:p w:rsidR="00DD4C2D" w:rsidRDefault="00DD4C2D" w:rsidP="00DD4C2D">
      <w:pPr>
        <w:spacing w:after="0"/>
        <w:jc w:val="center"/>
        <w:rPr>
          <w:rFonts w:eastAsiaTheme="minorEastAsia" w:cstheme="minorHAnsi"/>
          <w:b/>
          <w:sz w:val="26"/>
          <w:szCs w:val="26"/>
        </w:rPr>
      </w:pPr>
      <w:r>
        <w:rPr>
          <w:rFonts w:eastAsiaTheme="minorEastAsia" w:cstheme="minorHAnsi"/>
          <w:b/>
          <w:sz w:val="26"/>
          <w:szCs w:val="26"/>
        </w:rPr>
        <w:t>HOOFDSTUK 2</w:t>
      </w:r>
    </w:p>
    <w:p w:rsidR="00DD4C2D" w:rsidRDefault="00DD4C2D" w:rsidP="00DD4C2D">
      <w:pPr>
        <w:spacing w:after="0"/>
        <w:rPr>
          <w:rFonts w:eastAsiaTheme="minorEastAsia" w:cstheme="minorHAnsi"/>
          <w:b/>
          <w:sz w:val="26"/>
          <w:szCs w:val="26"/>
        </w:rPr>
      </w:pPr>
      <w:r>
        <w:rPr>
          <w:rFonts w:eastAsiaTheme="minorEastAsia" w:cstheme="minorHAnsi"/>
          <w:b/>
          <w:sz w:val="26"/>
          <w:szCs w:val="26"/>
        </w:rPr>
        <w:t>§2.1</w:t>
      </w:r>
      <w:r w:rsidR="007F4A63">
        <w:rPr>
          <w:rFonts w:eastAsiaTheme="minorEastAsia" w:cstheme="minorHAnsi"/>
          <w:b/>
          <w:sz w:val="26"/>
          <w:szCs w:val="26"/>
        </w:rPr>
        <w:t>/§2.2</w:t>
      </w:r>
      <w:r>
        <w:rPr>
          <w:rFonts w:eastAsiaTheme="minorEastAsia" w:cstheme="minorHAnsi"/>
          <w:b/>
          <w:sz w:val="26"/>
          <w:szCs w:val="26"/>
        </w:rPr>
        <w:t xml:space="preserve"> Koolstof</w:t>
      </w:r>
      <w:r w:rsidR="007F4A63">
        <w:rPr>
          <w:rFonts w:eastAsiaTheme="minorEastAsia" w:cstheme="minorHAnsi"/>
          <w:b/>
          <w:sz w:val="26"/>
          <w:szCs w:val="26"/>
        </w:rPr>
        <w:t xml:space="preserve"> en Fossiele brandstoffen</w:t>
      </w:r>
    </w:p>
    <w:p w:rsidR="007F4A63" w:rsidRDefault="007F4A63" w:rsidP="00DD4C2D">
      <w:pPr>
        <w:spacing w:after="0"/>
        <w:rPr>
          <w:rFonts w:eastAsiaTheme="minorEastAsia" w:cstheme="minorHAnsi"/>
          <w:szCs w:val="26"/>
        </w:rPr>
      </w:pPr>
      <w:r>
        <w:rPr>
          <w:rFonts w:eastAsiaTheme="minorEastAsia" w:cstheme="minorHAnsi"/>
          <w:szCs w:val="26"/>
        </w:rPr>
        <w:t>• Koolstofchemie = de scheikunde van koolstofverbindingen.</w:t>
      </w:r>
    </w:p>
    <w:p w:rsidR="007F4A63" w:rsidRDefault="007F4A63" w:rsidP="00DD4C2D">
      <w:pPr>
        <w:spacing w:after="0"/>
        <w:rPr>
          <w:rFonts w:eastAsiaTheme="minorEastAsia" w:cstheme="minorHAnsi"/>
          <w:szCs w:val="26"/>
        </w:rPr>
      </w:pPr>
      <w:r>
        <w:rPr>
          <w:rFonts w:eastAsiaTheme="minorEastAsia" w:cstheme="minorHAnsi"/>
          <w:szCs w:val="26"/>
        </w:rPr>
        <w:t xml:space="preserve">Voor alles wat leeft is de atoomsoort koolstof essentieel. Van de ongeveer 12 miljoen verbindingen die tot nu toe bekend zijn, zijn er slechts een paar honderdduizend géén </w:t>
      </w:r>
      <w:proofErr w:type="spellStart"/>
      <w:r>
        <w:rPr>
          <w:rFonts w:eastAsiaTheme="minorEastAsia" w:cstheme="minorHAnsi"/>
          <w:szCs w:val="26"/>
        </w:rPr>
        <w:t>koolstofverbing</w:t>
      </w:r>
      <w:proofErr w:type="spellEnd"/>
      <w:r>
        <w:rPr>
          <w:rFonts w:eastAsiaTheme="minorEastAsia" w:cstheme="minorHAnsi"/>
          <w:szCs w:val="26"/>
        </w:rPr>
        <w:t>.</w:t>
      </w:r>
    </w:p>
    <w:p w:rsidR="007F4A63" w:rsidRDefault="007F4A63" w:rsidP="00DD4C2D">
      <w:pPr>
        <w:spacing w:after="0"/>
        <w:rPr>
          <w:rFonts w:eastAsiaTheme="minorEastAsia" w:cstheme="minorHAnsi"/>
          <w:szCs w:val="26"/>
        </w:rPr>
      </w:pPr>
      <w:r>
        <w:rPr>
          <w:rFonts w:eastAsiaTheme="minorEastAsia" w:cstheme="minorHAnsi"/>
          <w:szCs w:val="26"/>
        </w:rPr>
        <w:t>• Fossiele brandstoffen (steenkool, aardgas, aardolie) ontstaan wanneer dode planten en dieren in de grond terecht komen en onder hoge druk worden samengeperst.</w:t>
      </w:r>
    </w:p>
    <w:p w:rsidR="009E349F" w:rsidRPr="009E349F" w:rsidRDefault="009E349F" w:rsidP="00DD4C2D">
      <w:pPr>
        <w:spacing w:after="0"/>
        <w:rPr>
          <w:rFonts w:eastAsiaTheme="minorEastAsia" w:cstheme="minorHAnsi"/>
          <w:szCs w:val="26"/>
        </w:rPr>
      </w:pPr>
      <w:r>
        <w:rPr>
          <w:rFonts w:eastAsiaTheme="minorEastAsia" w:cstheme="minorHAnsi"/>
          <w:szCs w:val="26"/>
        </w:rPr>
        <w:t>Fossiele brandstoffen worden sneller verbruikt dan dat ze gevormd worden, ook ontstaat er tijdens de verbranding zeer veel CO</w:t>
      </w:r>
      <w:r>
        <w:rPr>
          <w:rFonts w:eastAsiaTheme="minorEastAsia" w:cstheme="minorHAnsi"/>
          <w:szCs w:val="26"/>
          <w:vertAlign w:val="subscript"/>
        </w:rPr>
        <w:t>2</w:t>
      </w:r>
      <w:r>
        <w:rPr>
          <w:rFonts w:eastAsiaTheme="minorEastAsia" w:cstheme="minorHAnsi"/>
          <w:szCs w:val="26"/>
        </w:rPr>
        <w:t>.</w:t>
      </w:r>
    </w:p>
    <w:p w:rsidR="007F4A63" w:rsidRDefault="007F4A63" w:rsidP="00DD4C2D">
      <w:pPr>
        <w:spacing w:after="0"/>
        <w:rPr>
          <w:rFonts w:eastAsiaTheme="minorEastAsia" w:cstheme="minorHAnsi"/>
          <w:szCs w:val="26"/>
        </w:rPr>
      </w:pPr>
      <w:r>
        <w:rPr>
          <w:rFonts w:eastAsiaTheme="minorEastAsia" w:cstheme="minorHAnsi"/>
          <w:szCs w:val="26"/>
        </w:rPr>
        <w:t xml:space="preserve">• Steenkool </w:t>
      </w:r>
      <w:proofErr w:type="spellStart"/>
      <w:r>
        <w:rPr>
          <w:rFonts w:eastAsiaTheme="minorEastAsia" w:cstheme="minorHAnsi"/>
          <w:szCs w:val="26"/>
        </w:rPr>
        <w:t>betaat</w:t>
      </w:r>
      <w:proofErr w:type="spellEnd"/>
      <w:r>
        <w:rPr>
          <w:rFonts w:eastAsiaTheme="minorEastAsia" w:cstheme="minorHAnsi"/>
          <w:szCs w:val="26"/>
        </w:rPr>
        <w:t xml:space="preserve"> voor 80% tot 96% uit koolstof.</w:t>
      </w:r>
    </w:p>
    <w:p w:rsidR="009E349F" w:rsidRDefault="009E349F" w:rsidP="00DD4C2D">
      <w:pPr>
        <w:spacing w:after="0"/>
        <w:rPr>
          <w:rFonts w:eastAsiaTheme="minorEastAsia" w:cstheme="minorHAnsi"/>
          <w:szCs w:val="26"/>
        </w:rPr>
      </w:pPr>
      <w:r>
        <w:rPr>
          <w:rFonts w:eastAsiaTheme="minorEastAsia" w:cstheme="minorHAnsi"/>
          <w:szCs w:val="26"/>
        </w:rPr>
        <w:t>• Duurzame brandstoffen ontstaan uit organisch materiaal, de natuurlijke voorraden nemen niet af en ze dragen niet bij aan het broeikaseffect.</w:t>
      </w:r>
    </w:p>
    <w:p w:rsidR="009E349F" w:rsidRDefault="009E349F" w:rsidP="00DD4C2D">
      <w:pPr>
        <w:spacing w:after="0"/>
        <w:rPr>
          <w:rFonts w:eastAsiaTheme="minorEastAsia" w:cstheme="minorHAnsi"/>
          <w:szCs w:val="26"/>
        </w:rPr>
      </w:pPr>
    </w:p>
    <w:p w:rsidR="009E349F" w:rsidRDefault="009E349F" w:rsidP="00DD4C2D">
      <w:pPr>
        <w:spacing w:after="0"/>
        <w:rPr>
          <w:rFonts w:eastAsiaTheme="minorEastAsia" w:cstheme="minorHAnsi"/>
          <w:b/>
          <w:sz w:val="26"/>
          <w:szCs w:val="26"/>
        </w:rPr>
      </w:pPr>
      <w:r w:rsidRPr="009E349F">
        <w:rPr>
          <w:rFonts w:eastAsiaTheme="minorEastAsia" w:cstheme="minorHAnsi"/>
          <w:b/>
          <w:sz w:val="26"/>
          <w:szCs w:val="26"/>
        </w:rPr>
        <w:t>§2.3 Atoombinding; covalentie</w:t>
      </w:r>
    </w:p>
    <w:p w:rsidR="009E349F" w:rsidRDefault="009E349F" w:rsidP="009E349F">
      <w:pPr>
        <w:pStyle w:val="Lijstalinea"/>
        <w:numPr>
          <w:ilvl w:val="0"/>
          <w:numId w:val="2"/>
        </w:numPr>
        <w:spacing w:after="0"/>
        <w:rPr>
          <w:rFonts w:eastAsiaTheme="minorEastAsia" w:cstheme="minorHAnsi"/>
          <w:b/>
          <w:szCs w:val="26"/>
        </w:rPr>
      </w:pPr>
      <w:r>
        <w:rPr>
          <w:rFonts w:eastAsiaTheme="minorEastAsia" w:cstheme="minorHAnsi"/>
          <w:b/>
          <w:szCs w:val="26"/>
        </w:rPr>
        <w:t>Een structuurformule geeft aan hoe de atomen in een molecuul door atoombindingen (</w:t>
      </w:r>
      <w:proofErr w:type="spellStart"/>
      <w:r>
        <w:rPr>
          <w:rFonts w:eastAsiaTheme="minorEastAsia" w:cstheme="minorHAnsi"/>
          <w:b/>
          <w:szCs w:val="26"/>
        </w:rPr>
        <w:t>a.k.a</w:t>
      </w:r>
      <w:proofErr w:type="spellEnd"/>
      <w:r>
        <w:rPr>
          <w:rFonts w:eastAsiaTheme="minorEastAsia" w:cstheme="minorHAnsi"/>
          <w:b/>
          <w:szCs w:val="26"/>
        </w:rPr>
        <w:t xml:space="preserve"> </w:t>
      </w:r>
      <w:proofErr w:type="spellStart"/>
      <w:r>
        <w:rPr>
          <w:rFonts w:eastAsiaTheme="minorEastAsia" w:cstheme="minorHAnsi"/>
          <w:b/>
          <w:szCs w:val="26"/>
        </w:rPr>
        <w:t>covalente</w:t>
      </w:r>
      <w:proofErr w:type="spellEnd"/>
      <w:r>
        <w:rPr>
          <w:rFonts w:eastAsiaTheme="minorEastAsia" w:cstheme="minorHAnsi"/>
          <w:b/>
          <w:szCs w:val="26"/>
        </w:rPr>
        <w:t xml:space="preserve"> bindingen) zijn verbonden.</w:t>
      </w:r>
    </w:p>
    <w:p w:rsidR="009E349F" w:rsidRDefault="009E349F" w:rsidP="009E349F">
      <w:pPr>
        <w:pStyle w:val="Lijstalinea"/>
        <w:spacing w:after="0"/>
        <w:rPr>
          <w:rFonts w:eastAsiaTheme="minorEastAsia" w:cstheme="minorHAnsi"/>
          <w:szCs w:val="26"/>
        </w:rPr>
      </w:pPr>
      <w:r>
        <w:rPr>
          <w:rFonts w:eastAsiaTheme="minorEastAsia" w:cstheme="minorHAnsi"/>
          <w:szCs w:val="26"/>
        </w:rPr>
        <w:t>In een structuurformule wordt de atoombinding weergegeven met een streepje, bijv.:</w:t>
      </w:r>
    </w:p>
    <w:p w:rsidR="009E349F" w:rsidRDefault="009E349F" w:rsidP="009E349F">
      <w:pPr>
        <w:pStyle w:val="Lijstalinea"/>
        <w:spacing w:after="0"/>
        <w:rPr>
          <w:rFonts w:eastAsiaTheme="minorEastAsia" w:cstheme="minorHAnsi"/>
          <w:szCs w:val="26"/>
        </w:rPr>
      </w:pPr>
      <w:r>
        <w:rPr>
          <w:rFonts w:eastAsiaTheme="minorEastAsia" w:cstheme="minorHAnsi"/>
          <w:szCs w:val="26"/>
        </w:rPr>
        <w:t>H – H</w:t>
      </w:r>
    </w:p>
    <w:p w:rsidR="009E349F" w:rsidRPr="009E349F" w:rsidRDefault="009E349F" w:rsidP="009E349F">
      <w:pPr>
        <w:pStyle w:val="Lijstalinea"/>
        <w:numPr>
          <w:ilvl w:val="0"/>
          <w:numId w:val="2"/>
        </w:numPr>
        <w:spacing w:after="0"/>
        <w:rPr>
          <w:rFonts w:eastAsiaTheme="minorEastAsia" w:cstheme="minorHAnsi"/>
          <w:szCs w:val="26"/>
        </w:rPr>
      </w:pPr>
      <w:r>
        <w:rPr>
          <w:rFonts w:eastAsiaTheme="minorEastAsia" w:cstheme="minorHAnsi"/>
          <w:b/>
          <w:szCs w:val="26"/>
        </w:rPr>
        <w:t>Een molecuulformule geeft aan uit welke atomen een molecuul is opgebouwd, en uit hoeveel atomen per atoomsoort.</w:t>
      </w:r>
    </w:p>
    <w:p w:rsidR="009E349F" w:rsidRDefault="00750F2A" w:rsidP="009E349F">
      <w:pPr>
        <w:spacing w:after="0"/>
        <w:rPr>
          <w:rFonts w:eastAsiaTheme="minorEastAsia" w:cstheme="minorHAnsi"/>
          <w:szCs w:val="26"/>
        </w:rPr>
      </w:pPr>
      <w:r>
        <w:rPr>
          <w:rFonts w:eastAsiaTheme="minorEastAsia" w:cstheme="minorHAnsi"/>
          <w:szCs w:val="26"/>
        </w:rPr>
        <w:t>• Halogenen = elementen met twee atomen per molecuul (bijv.: fluor, chloor, broom of jood).</w:t>
      </w:r>
    </w:p>
    <w:p w:rsidR="00750F2A" w:rsidRDefault="00750F2A" w:rsidP="009E349F">
      <w:pPr>
        <w:spacing w:after="0"/>
        <w:rPr>
          <w:rFonts w:eastAsiaTheme="minorEastAsia" w:cstheme="minorHAnsi"/>
          <w:szCs w:val="26"/>
        </w:rPr>
      </w:pPr>
      <w:r>
        <w:rPr>
          <w:rFonts w:eastAsiaTheme="minorEastAsia" w:cstheme="minorHAnsi"/>
          <w:szCs w:val="26"/>
        </w:rPr>
        <w:t>• In het molecuul H</w:t>
      </w:r>
      <w:r>
        <w:rPr>
          <w:rFonts w:eastAsiaTheme="minorEastAsia" w:cstheme="minorHAnsi"/>
          <w:szCs w:val="26"/>
          <w:vertAlign w:val="subscript"/>
        </w:rPr>
        <w:t>2</w:t>
      </w:r>
      <w:r>
        <w:rPr>
          <w:rFonts w:eastAsiaTheme="minorEastAsia" w:cstheme="minorHAnsi"/>
          <w:szCs w:val="26"/>
        </w:rPr>
        <w:t xml:space="preserve"> of Cl</w:t>
      </w:r>
      <w:r>
        <w:rPr>
          <w:rFonts w:eastAsiaTheme="minorEastAsia" w:cstheme="minorHAnsi"/>
          <w:szCs w:val="26"/>
          <w:vertAlign w:val="subscript"/>
        </w:rPr>
        <w:t>2</w:t>
      </w:r>
      <w:r>
        <w:rPr>
          <w:rFonts w:eastAsiaTheme="minorEastAsia" w:cstheme="minorHAnsi"/>
          <w:szCs w:val="26"/>
        </w:rPr>
        <w:t xml:space="preserve"> is er een enkelvoudige binding, in een molecuul O</w:t>
      </w:r>
      <w:r>
        <w:rPr>
          <w:rFonts w:eastAsiaTheme="minorEastAsia" w:cstheme="minorHAnsi"/>
          <w:szCs w:val="26"/>
          <w:vertAlign w:val="subscript"/>
        </w:rPr>
        <w:t>2</w:t>
      </w:r>
      <w:r>
        <w:rPr>
          <w:rFonts w:eastAsiaTheme="minorEastAsia" w:cstheme="minorHAnsi"/>
          <w:szCs w:val="26"/>
        </w:rPr>
        <w:t xml:space="preserve"> is sprake van een dubbele binding, in een N</w:t>
      </w:r>
      <w:r>
        <w:rPr>
          <w:rFonts w:eastAsiaTheme="minorEastAsia" w:cstheme="minorHAnsi"/>
          <w:szCs w:val="26"/>
          <w:vertAlign w:val="subscript"/>
        </w:rPr>
        <w:t>2</w:t>
      </w:r>
      <w:r>
        <w:rPr>
          <w:rFonts w:eastAsiaTheme="minorEastAsia" w:cstheme="minorHAnsi"/>
          <w:szCs w:val="26"/>
        </w:rPr>
        <w:t xml:space="preserve"> molecuul is er een drievoudige binding:</w:t>
      </w:r>
    </w:p>
    <w:p w:rsidR="00750F2A" w:rsidRDefault="00750F2A" w:rsidP="009E349F">
      <w:pPr>
        <w:spacing w:after="0"/>
        <w:rPr>
          <w:rFonts w:eastAsiaTheme="minorEastAsia" w:cstheme="minorHAnsi"/>
          <w:szCs w:val="26"/>
        </w:rPr>
      </w:pPr>
      <w:r>
        <w:rPr>
          <w:rFonts w:eastAsiaTheme="minorEastAsia" w:cstheme="minorHAnsi"/>
          <w:szCs w:val="26"/>
        </w:rPr>
        <w:t xml:space="preserve">O </w:t>
      </w:r>
      <m:oMath>
        <m:r>
          <w:rPr>
            <w:rFonts w:ascii="Cambria Math" w:eastAsiaTheme="minorEastAsia" w:hAnsi="Cambria Math" w:cstheme="minorHAnsi"/>
            <w:szCs w:val="26"/>
          </w:rPr>
          <m:t>=</m:t>
        </m:r>
      </m:oMath>
      <w:r>
        <w:rPr>
          <w:rFonts w:eastAsiaTheme="minorEastAsia" w:cstheme="minorHAnsi"/>
          <w:szCs w:val="26"/>
        </w:rPr>
        <w:t xml:space="preserve"> O en N </w:t>
      </w:r>
      <m:oMath>
        <m:r>
          <w:rPr>
            <w:rFonts w:ascii="Cambria Math" w:eastAsiaTheme="minorEastAsia" w:hAnsi="Cambria Math" w:cstheme="minorHAnsi"/>
            <w:szCs w:val="26"/>
          </w:rPr>
          <m:t>≡</m:t>
        </m:r>
      </m:oMath>
      <w:r>
        <w:rPr>
          <w:rFonts w:eastAsiaTheme="minorEastAsia" w:cstheme="minorHAnsi"/>
          <w:szCs w:val="26"/>
        </w:rPr>
        <w:t xml:space="preserve"> N</w:t>
      </w:r>
    </w:p>
    <w:p w:rsidR="00750F2A" w:rsidRDefault="00750F2A" w:rsidP="009E349F">
      <w:pPr>
        <w:spacing w:after="0"/>
        <w:rPr>
          <w:rFonts w:eastAsiaTheme="minorEastAsia" w:cstheme="minorHAnsi"/>
          <w:szCs w:val="26"/>
        </w:rPr>
      </w:pPr>
      <w:r>
        <w:rPr>
          <w:rFonts w:eastAsiaTheme="minorEastAsia" w:cstheme="minorHAnsi"/>
          <w:szCs w:val="26"/>
        </w:rPr>
        <w:lastRenderedPageBreak/>
        <w:t>• Enkele covalenties:</w:t>
      </w:r>
    </w:p>
    <w:tbl>
      <w:tblPr>
        <w:tblStyle w:val="Tabelraster"/>
        <w:tblW w:w="0" w:type="auto"/>
        <w:tblLook w:val="04A0" w:firstRow="1" w:lastRow="0" w:firstColumn="1" w:lastColumn="0" w:noHBand="0" w:noVBand="1"/>
      </w:tblPr>
      <w:tblGrid>
        <w:gridCol w:w="4606"/>
        <w:gridCol w:w="4606"/>
      </w:tblGrid>
      <w:tr w:rsidR="00D7207A" w:rsidTr="00D7207A">
        <w:tc>
          <w:tcPr>
            <w:tcW w:w="4606" w:type="dxa"/>
          </w:tcPr>
          <w:p w:rsidR="00D7207A" w:rsidRPr="00D7207A" w:rsidRDefault="00D7207A" w:rsidP="009E349F">
            <w:pPr>
              <w:rPr>
                <w:rFonts w:eastAsiaTheme="minorEastAsia" w:cstheme="minorHAnsi"/>
                <w:szCs w:val="26"/>
                <w:u w:val="single"/>
              </w:rPr>
            </w:pPr>
            <w:r w:rsidRPr="00D7207A">
              <w:rPr>
                <w:rFonts w:eastAsiaTheme="minorEastAsia" w:cstheme="minorHAnsi"/>
                <w:szCs w:val="26"/>
                <w:u w:val="single"/>
              </w:rPr>
              <w:t>Element</w:t>
            </w:r>
          </w:p>
        </w:tc>
        <w:tc>
          <w:tcPr>
            <w:tcW w:w="4606" w:type="dxa"/>
          </w:tcPr>
          <w:p w:rsidR="00D7207A" w:rsidRPr="00D7207A" w:rsidRDefault="00D7207A" w:rsidP="009E349F">
            <w:pPr>
              <w:rPr>
                <w:rFonts w:eastAsiaTheme="minorEastAsia" w:cstheme="minorHAnsi"/>
                <w:szCs w:val="26"/>
                <w:u w:val="single"/>
              </w:rPr>
            </w:pPr>
            <w:r w:rsidRPr="00D7207A">
              <w:rPr>
                <w:rFonts w:eastAsiaTheme="minorEastAsia" w:cstheme="minorHAnsi"/>
                <w:szCs w:val="26"/>
                <w:u w:val="single"/>
              </w:rPr>
              <w:t>Covalentie</w:t>
            </w:r>
          </w:p>
        </w:tc>
      </w:tr>
      <w:tr w:rsidR="00D7207A" w:rsidRPr="00D7207A" w:rsidTr="00D7207A">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H, F, Cl, Br, I</w:t>
            </w:r>
          </w:p>
        </w:tc>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1</w:t>
            </w:r>
          </w:p>
        </w:tc>
      </w:tr>
      <w:tr w:rsidR="00D7207A" w:rsidRPr="00D7207A" w:rsidTr="00D7207A">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O, S</w:t>
            </w:r>
          </w:p>
        </w:tc>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2</w:t>
            </w:r>
          </w:p>
        </w:tc>
      </w:tr>
      <w:tr w:rsidR="00D7207A" w:rsidRPr="00D7207A" w:rsidTr="00D7207A">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N, P</w:t>
            </w:r>
          </w:p>
        </w:tc>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3</w:t>
            </w:r>
          </w:p>
        </w:tc>
      </w:tr>
      <w:tr w:rsidR="00D7207A" w:rsidRPr="00D7207A" w:rsidTr="00D7207A">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C, Si</w:t>
            </w:r>
          </w:p>
        </w:tc>
        <w:tc>
          <w:tcPr>
            <w:tcW w:w="4606" w:type="dxa"/>
          </w:tcPr>
          <w:p w:rsidR="00D7207A" w:rsidRPr="00D7207A" w:rsidRDefault="00D7207A" w:rsidP="00F66B8B">
            <w:pPr>
              <w:rPr>
                <w:rFonts w:eastAsiaTheme="minorEastAsia" w:cstheme="minorHAnsi"/>
                <w:szCs w:val="26"/>
              </w:rPr>
            </w:pPr>
            <w:r>
              <w:rPr>
                <w:rFonts w:eastAsiaTheme="minorEastAsia" w:cstheme="minorHAnsi"/>
                <w:szCs w:val="26"/>
              </w:rPr>
              <w:t>4</w:t>
            </w:r>
          </w:p>
        </w:tc>
      </w:tr>
    </w:tbl>
    <w:p w:rsidR="00D7207A" w:rsidRDefault="00D7207A" w:rsidP="009E349F">
      <w:pPr>
        <w:spacing w:after="0"/>
        <w:rPr>
          <w:rFonts w:eastAsiaTheme="minorEastAsia" w:cstheme="minorHAnsi"/>
          <w:szCs w:val="26"/>
        </w:rPr>
      </w:pPr>
      <w:r>
        <w:rPr>
          <w:rFonts w:eastAsiaTheme="minorEastAsia" w:cstheme="minorHAnsi"/>
          <w:szCs w:val="26"/>
        </w:rPr>
        <w:t>• Er zijn ook afwijkende covalenties: In SO</w:t>
      </w:r>
      <w:r>
        <w:rPr>
          <w:rFonts w:eastAsiaTheme="minorEastAsia" w:cstheme="minorHAnsi"/>
          <w:szCs w:val="26"/>
          <w:vertAlign w:val="subscript"/>
        </w:rPr>
        <w:t>2</w:t>
      </w:r>
      <w:r>
        <w:rPr>
          <w:rFonts w:eastAsiaTheme="minorEastAsia" w:cstheme="minorHAnsi"/>
          <w:szCs w:val="26"/>
        </w:rPr>
        <w:t xml:space="preserve"> heeft zwavel de covalentie 4, in SO</w:t>
      </w:r>
      <w:r>
        <w:rPr>
          <w:rFonts w:eastAsiaTheme="minorEastAsia" w:cstheme="minorHAnsi"/>
          <w:szCs w:val="26"/>
          <w:vertAlign w:val="subscript"/>
        </w:rPr>
        <w:t>3</w:t>
      </w:r>
      <w:r>
        <w:rPr>
          <w:rFonts w:eastAsiaTheme="minorEastAsia" w:cstheme="minorHAnsi"/>
          <w:szCs w:val="26"/>
        </w:rPr>
        <w:t xml:space="preserve"> de covalentie 6. Fosfor heeft vaak de covalentie 5 (i.p.v. 3).</w:t>
      </w:r>
    </w:p>
    <w:p w:rsidR="00D7207A" w:rsidRDefault="00D7207A" w:rsidP="009E349F">
      <w:pPr>
        <w:spacing w:after="0"/>
        <w:rPr>
          <w:rFonts w:eastAsiaTheme="minorEastAsia" w:cstheme="minorHAnsi"/>
          <w:szCs w:val="26"/>
        </w:rPr>
      </w:pPr>
      <w:r>
        <w:rPr>
          <w:rFonts w:eastAsiaTheme="minorEastAsia" w:cstheme="minorHAnsi"/>
          <w:szCs w:val="26"/>
        </w:rPr>
        <w:t>• Covalenties komen in allerlei combinaties van bindingen voor: dubbele plus enkelvoudige, drievoudige plus enkelvoudige, dubbele plus dubbele etc.</w:t>
      </w:r>
    </w:p>
    <w:p w:rsidR="00D7207A" w:rsidRDefault="00D7207A" w:rsidP="009E349F">
      <w:pPr>
        <w:spacing w:after="0"/>
        <w:rPr>
          <w:rFonts w:eastAsiaTheme="minorEastAsia" w:cstheme="minorHAnsi"/>
          <w:szCs w:val="26"/>
        </w:rPr>
      </w:pPr>
      <w:r>
        <w:rPr>
          <w:rFonts w:eastAsiaTheme="minorEastAsia" w:cstheme="minorHAnsi"/>
          <w:szCs w:val="26"/>
        </w:rPr>
        <w:t>(</w:t>
      </w:r>
      <w:proofErr w:type="spellStart"/>
      <w:r>
        <w:rPr>
          <w:rFonts w:eastAsiaTheme="minorEastAsia" w:cstheme="minorHAnsi"/>
          <w:szCs w:val="26"/>
        </w:rPr>
        <w:t>vb</w:t>
      </w:r>
      <w:proofErr w:type="spellEnd"/>
      <w:r>
        <w:rPr>
          <w:rFonts w:eastAsiaTheme="minorEastAsia" w:cstheme="minorHAnsi"/>
          <w:szCs w:val="26"/>
        </w:rPr>
        <w:t xml:space="preserve">: </w:t>
      </w:r>
      <m:oMath>
        <m:r>
          <w:rPr>
            <w:rFonts w:ascii="Cambria Math" w:eastAsiaTheme="minorEastAsia" w:hAnsi="Cambria Math" w:cstheme="minorHAnsi"/>
            <w:szCs w:val="26"/>
          </w:rPr>
          <m:t>-</m:t>
        </m:r>
      </m:oMath>
      <w:r>
        <w:rPr>
          <w:rFonts w:eastAsiaTheme="minorEastAsia" w:cstheme="minorHAnsi"/>
          <w:szCs w:val="26"/>
        </w:rPr>
        <w:t xml:space="preserve"> C </w:t>
      </w:r>
      <m:oMath>
        <m:r>
          <w:rPr>
            <w:rFonts w:ascii="Cambria Math" w:eastAsiaTheme="minorEastAsia" w:hAnsi="Cambria Math" w:cstheme="minorHAnsi"/>
            <w:szCs w:val="26"/>
          </w:rPr>
          <m:t>≡</m:t>
        </m:r>
      </m:oMath>
      <w:r>
        <w:rPr>
          <w:rFonts w:eastAsiaTheme="minorEastAsia" w:cstheme="minorHAnsi"/>
          <w:szCs w:val="26"/>
        </w:rPr>
        <w:t xml:space="preserve"> C </w:t>
      </w:r>
      <m:oMath>
        <m:r>
          <w:rPr>
            <w:rFonts w:ascii="Cambria Math" w:eastAsiaTheme="minorEastAsia" w:hAnsi="Cambria Math" w:cstheme="minorHAnsi"/>
            <w:szCs w:val="26"/>
          </w:rPr>
          <m:t>-</m:t>
        </m:r>
      </m:oMath>
      <w:r>
        <w:rPr>
          <w:rFonts w:eastAsiaTheme="minorEastAsia" w:cstheme="minorHAnsi"/>
          <w:szCs w:val="26"/>
        </w:rPr>
        <w:t xml:space="preserve"> )</w:t>
      </w:r>
    </w:p>
    <w:p w:rsidR="00D7207A" w:rsidRPr="00D7207A" w:rsidRDefault="00D7207A" w:rsidP="00D7207A">
      <w:pPr>
        <w:pStyle w:val="Lijstalinea"/>
        <w:numPr>
          <w:ilvl w:val="0"/>
          <w:numId w:val="2"/>
        </w:numPr>
        <w:spacing w:after="0"/>
        <w:rPr>
          <w:rFonts w:eastAsiaTheme="minorEastAsia" w:cstheme="minorHAnsi"/>
          <w:szCs w:val="26"/>
        </w:rPr>
      </w:pPr>
      <w:r>
        <w:rPr>
          <w:rFonts w:eastAsiaTheme="minorEastAsia" w:cstheme="minorHAnsi"/>
          <w:b/>
          <w:szCs w:val="26"/>
        </w:rPr>
        <w:t>Een koolwaterstof is een verbinding van twee elementen: koolstof en waterstof.</w:t>
      </w:r>
    </w:p>
    <w:p w:rsidR="00D7207A" w:rsidRDefault="00D7207A" w:rsidP="00D7207A">
      <w:pPr>
        <w:spacing w:after="0"/>
        <w:rPr>
          <w:rFonts w:eastAsiaTheme="minorEastAsia" w:cstheme="minorHAnsi"/>
          <w:szCs w:val="26"/>
        </w:rPr>
      </w:pPr>
    </w:p>
    <w:p w:rsidR="00D7207A" w:rsidRDefault="00D7207A" w:rsidP="00D7207A">
      <w:pPr>
        <w:spacing w:after="0"/>
        <w:rPr>
          <w:rFonts w:eastAsiaTheme="minorEastAsia" w:cstheme="minorHAnsi"/>
          <w:b/>
          <w:sz w:val="26"/>
          <w:szCs w:val="26"/>
        </w:rPr>
      </w:pPr>
      <w:r>
        <w:rPr>
          <w:rFonts w:eastAsiaTheme="minorEastAsia" w:cstheme="minorHAnsi"/>
          <w:b/>
          <w:sz w:val="26"/>
          <w:szCs w:val="26"/>
        </w:rPr>
        <w:t>§2.4 Koolwaterstoffen-1: Ketens</w:t>
      </w:r>
    </w:p>
    <w:p w:rsidR="00D7207A" w:rsidRPr="00CF6ACF" w:rsidRDefault="00CF6ACF" w:rsidP="00D7207A">
      <w:pPr>
        <w:pStyle w:val="Lijstalinea"/>
        <w:numPr>
          <w:ilvl w:val="0"/>
          <w:numId w:val="2"/>
        </w:numPr>
        <w:spacing w:after="0"/>
        <w:rPr>
          <w:rFonts w:eastAsiaTheme="minorEastAsia" w:cstheme="minorHAnsi"/>
          <w:szCs w:val="26"/>
        </w:rPr>
      </w:pPr>
      <w:r>
        <w:rPr>
          <w:rFonts w:eastAsiaTheme="minorEastAsia" w:cstheme="minorHAnsi"/>
          <w:b/>
          <w:szCs w:val="26"/>
        </w:rPr>
        <w:t xml:space="preserve">Een alkaan is een eenvoudige koolwaterstof zonder functionele groepen of dubbele bindingen. </w:t>
      </w:r>
      <w:r w:rsidR="00D7207A">
        <w:rPr>
          <w:rFonts w:eastAsiaTheme="minorEastAsia" w:cstheme="minorHAnsi"/>
          <w:b/>
          <w:szCs w:val="26"/>
        </w:rPr>
        <w:t>De algemene molecuulformule voor de alkanen is C</w:t>
      </w:r>
      <w:r w:rsidR="00D7207A">
        <w:rPr>
          <w:rFonts w:eastAsiaTheme="minorEastAsia" w:cstheme="minorHAnsi"/>
          <w:b/>
          <w:szCs w:val="26"/>
          <w:vertAlign w:val="subscript"/>
        </w:rPr>
        <w:t>n</w:t>
      </w:r>
      <w:r w:rsidR="00D7207A">
        <w:rPr>
          <w:rFonts w:eastAsiaTheme="minorEastAsia" w:cstheme="minorHAnsi"/>
          <w:b/>
          <w:szCs w:val="26"/>
        </w:rPr>
        <w:t>H</w:t>
      </w:r>
      <w:r w:rsidR="00D7207A">
        <w:rPr>
          <w:rFonts w:eastAsiaTheme="minorEastAsia" w:cstheme="minorHAnsi"/>
          <w:b/>
          <w:szCs w:val="26"/>
          <w:vertAlign w:val="subscript"/>
        </w:rPr>
        <w:t>2n+2</w:t>
      </w:r>
      <w:r w:rsidR="00D7207A">
        <w:rPr>
          <w:rFonts w:eastAsiaTheme="minorEastAsia" w:cstheme="minorHAnsi"/>
          <w:b/>
          <w:szCs w:val="26"/>
        </w:rPr>
        <w:t xml:space="preserve"> .</w:t>
      </w:r>
      <w:r>
        <w:rPr>
          <w:rFonts w:eastAsiaTheme="minorEastAsia" w:cstheme="minorHAnsi"/>
          <w:b/>
          <w:szCs w:val="26"/>
        </w:rPr>
        <w:t xml:space="preserve"> </w:t>
      </w:r>
    </w:p>
    <w:p w:rsidR="00CF6ACF" w:rsidRDefault="00CF6ACF" w:rsidP="00CF6ACF">
      <w:pPr>
        <w:pStyle w:val="Lijstalinea"/>
        <w:spacing w:after="0"/>
        <w:rPr>
          <w:rFonts w:eastAsiaTheme="minorEastAsia" w:cstheme="minorHAnsi"/>
          <w:szCs w:val="26"/>
        </w:rPr>
      </w:pPr>
      <w:r>
        <w:rPr>
          <w:rFonts w:eastAsiaTheme="minorEastAsia" w:cstheme="minorHAnsi"/>
          <w:szCs w:val="26"/>
        </w:rPr>
        <w:t xml:space="preserve">De alkanen met één koolstofketen zonder zijtakken heten </w:t>
      </w:r>
      <w:r>
        <w:rPr>
          <w:rFonts w:eastAsiaTheme="minorEastAsia" w:cstheme="minorHAnsi"/>
          <w:i/>
          <w:szCs w:val="26"/>
        </w:rPr>
        <w:t>onvertakte alkanen</w:t>
      </w:r>
      <w:r>
        <w:rPr>
          <w:rFonts w:eastAsiaTheme="minorEastAsia" w:cstheme="minorHAnsi"/>
          <w:szCs w:val="26"/>
        </w:rPr>
        <w:t xml:space="preserve">, de alkanen met één of meer zijtakken heten </w:t>
      </w:r>
      <w:r>
        <w:rPr>
          <w:rFonts w:eastAsiaTheme="minorEastAsia" w:cstheme="minorHAnsi"/>
          <w:i/>
          <w:szCs w:val="26"/>
        </w:rPr>
        <w:t>vertakte alkanen</w:t>
      </w:r>
      <w:r>
        <w:rPr>
          <w:rFonts w:eastAsiaTheme="minorEastAsia" w:cstheme="minorHAnsi"/>
          <w:szCs w:val="26"/>
        </w:rPr>
        <w:t>.</w:t>
      </w:r>
    </w:p>
    <w:p w:rsidR="00CF6ACF" w:rsidRPr="00D7207A" w:rsidRDefault="00CF6ACF" w:rsidP="00CF6ACF">
      <w:pPr>
        <w:pStyle w:val="Lijstalinea"/>
        <w:spacing w:after="0"/>
        <w:rPr>
          <w:rFonts w:eastAsiaTheme="minorEastAsia" w:cstheme="minorHAnsi"/>
          <w:szCs w:val="26"/>
        </w:rPr>
      </w:pPr>
    </w:p>
    <w:tbl>
      <w:tblPr>
        <w:tblStyle w:val="Tabelraster"/>
        <w:tblW w:w="0" w:type="auto"/>
        <w:tblLook w:val="04A0" w:firstRow="1" w:lastRow="0" w:firstColumn="1" w:lastColumn="0" w:noHBand="0" w:noVBand="1"/>
      </w:tblPr>
      <w:tblGrid>
        <w:gridCol w:w="4606"/>
        <w:gridCol w:w="4606"/>
      </w:tblGrid>
      <w:tr w:rsidR="00060659" w:rsidTr="00060659">
        <w:tc>
          <w:tcPr>
            <w:tcW w:w="4606" w:type="dxa"/>
          </w:tcPr>
          <w:p w:rsidR="00060659" w:rsidRPr="00060659" w:rsidRDefault="00060659" w:rsidP="00D7207A">
            <w:pPr>
              <w:rPr>
                <w:rFonts w:eastAsiaTheme="minorEastAsia" w:cstheme="minorHAnsi"/>
                <w:szCs w:val="26"/>
                <w:u w:val="single"/>
              </w:rPr>
            </w:pPr>
            <w:r>
              <w:rPr>
                <w:rFonts w:eastAsiaTheme="minorEastAsia" w:cstheme="minorHAnsi"/>
                <w:szCs w:val="26"/>
                <w:u w:val="single"/>
              </w:rPr>
              <w:t>Naam</w:t>
            </w:r>
          </w:p>
        </w:tc>
        <w:tc>
          <w:tcPr>
            <w:tcW w:w="4606" w:type="dxa"/>
          </w:tcPr>
          <w:p w:rsidR="00060659" w:rsidRPr="00060659" w:rsidRDefault="00060659" w:rsidP="00D7207A">
            <w:pPr>
              <w:rPr>
                <w:rFonts w:eastAsiaTheme="minorEastAsia" w:cstheme="minorHAnsi"/>
                <w:szCs w:val="26"/>
                <w:u w:val="single"/>
              </w:rPr>
            </w:pPr>
            <w:r w:rsidRPr="00060659">
              <w:rPr>
                <w:rFonts w:eastAsiaTheme="minorEastAsia" w:cstheme="minorHAnsi"/>
                <w:szCs w:val="26"/>
                <w:u w:val="single"/>
              </w:rPr>
              <w:t>Formule</w:t>
            </w:r>
          </w:p>
        </w:tc>
      </w:tr>
      <w:tr w:rsidR="00060659" w:rsidTr="00060659">
        <w:tc>
          <w:tcPr>
            <w:tcW w:w="4606" w:type="dxa"/>
          </w:tcPr>
          <w:p w:rsidR="00060659" w:rsidRDefault="00060659" w:rsidP="00D7207A">
            <w:pPr>
              <w:rPr>
                <w:rFonts w:eastAsiaTheme="minorEastAsia" w:cstheme="minorHAnsi"/>
                <w:szCs w:val="26"/>
              </w:rPr>
            </w:pPr>
            <w:r>
              <w:rPr>
                <w:rFonts w:eastAsiaTheme="minorEastAsia" w:cstheme="minorHAnsi"/>
                <w:szCs w:val="26"/>
              </w:rPr>
              <w:t>Methaan</w:t>
            </w:r>
          </w:p>
        </w:tc>
        <w:tc>
          <w:tcPr>
            <w:tcW w:w="4606" w:type="dxa"/>
          </w:tcPr>
          <w:p w:rsidR="00060659" w:rsidRPr="00060659" w:rsidRDefault="00060659" w:rsidP="00D7207A">
            <w:pPr>
              <w:rPr>
                <w:rFonts w:eastAsiaTheme="minorEastAsia" w:cstheme="minorHAnsi"/>
                <w:szCs w:val="26"/>
                <w:vertAlign w:val="subscript"/>
              </w:rPr>
            </w:pPr>
            <w:r>
              <w:rPr>
                <w:rFonts w:eastAsiaTheme="minorEastAsia" w:cstheme="minorHAnsi"/>
                <w:szCs w:val="26"/>
              </w:rPr>
              <w:t>CH</w:t>
            </w:r>
            <w:r>
              <w:rPr>
                <w:rFonts w:eastAsiaTheme="minorEastAsia" w:cstheme="minorHAnsi"/>
                <w:szCs w:val="26"/>
                <w:vertAlign w:val="subscript"/>
              </w:rPr>
              <w:t>4</w:t>
            </w:r>
          </w:p>
        </w:tc>
      </w:tr>
      <w:tr w:rsidR="00060659" w:rsidTr="00060659">
        <w:tc>
          <w:tcPr>
            <w:tcW w:w="4606" w:type="dxa"/>
          </w:tcPr>
          <w:p w:rsidR="00060659" w:rsidRDefault="00060659" w:rsidP="00D7207A">
            <w:pPr>
              <w:rPr>
                <w:rFonts w:eastAsiaTheme="minorEastAsia" w:cstheme="minorHAnsi"/>
                <w:szCs w:val="26"/>
              </w:rPr>
            </w:pPr>
            <w:r>
              <w:rPr>
                <w:rFonts w:eastAsiaTheme="minorEastAsia" w:cstheme="minorHAnsi"/>
                <w:szCs w:val="26"/>
              </w:rPr>
              <w:t>Ethaan</w:t>
            </w:r>
          </w:p>
        </w:tc>
        <w:tc>
          <w:tcPr>
            <w:tcW w:w="4606" w:type="dxa"/>
          </w:tcPr>
          <w:p w:rsidR="00060659" w:rsidRPr="00060659" w:rsidRDefault="00060659" w:rsidP="00D7207A">
            <w:pPr>
              <w:rPr>
                <w:rFonts w:eastAsiaTheme="minorEastAsia" w:cstheme="minorHAnsi"/>
                <w:szCs w:val="26"/>
              </w:rPr>
            </w:pPr>
            <w:r>
              <w:rPr>
                <w:rFonts w:eastAsiaTheme="minorEastAsia" w:cstheme="minorHAnsi"/>
                <w:szCs w:val="26"/>
              </w:rPr>
              <w:t>C</w:t>
            </w:r>
            <w:r>
              <w:rPr>
                <w:rFonts w:eastAsiaTheme="minorEastAsia" w:cstheme="minorHAnsi"/>
                <w:szCs w:val="26"/>
                <w:vertAlign w:val="subscript"/>
              </w:rPr>
              <w:t>2</w:t>
            </w:r>
            <w:r>
              <w:rPr>
                <w:rFonts w:eastAsiaTheme="minorEastAsia" w:cstheme="minorHAnsi"/>
                <w:szCs w:val="26"/>
              </w:rPr>
              <w:t>H</w:t>
            </w:r>
            <w:r>
              <w:rPr>
                <w:rFonts w:eastAsiaTheme="minorEastAsia" w:cstheme="minorHAnsi"/>
                <w:szCs w:val="26"/>
                <w:vertAlign w:val="subscript"/>
              </w:rPr>
              <w:t>6</w:t>
            </w:r>
          </w:p>
        </w:tc>
      </w:tr>
      <w:tr w:rsidR="00060659" w:rsidTr="00060659">
        <w:tc>
          <w:tcPr>
            <w:tcW w:w="4606" w:type="dxa"/>
          </w:tcPr>
          <w:p w:rsidR="00060659" w:rsidRDefault="00060659" w:rsidP="00D7207A">
            <w:pPr>
              <w:rPr>
                <w:rFonts w:eastAsiaTheme="minorEastAsia" w:cstheme="minorHAnsi"/>
                <w:szCs w:val="26"/>
              </w:rPr>
            </w:pPr>
            <w:r>
              <w:rPr>
                <w:rFonts w:eastAsiaTheme="minorEastAsia" w:cstheme="minorHAnsi"/>
                <w:szCs w:val="26"/>
              </w:rPr>
              <w:t>Propaan</w:t>
            </w:r>
          </w:p>
        </w:tc>
        <w:tc>
          <w:tcPr>
            <w:tcW w:w="4606" w:type="dxa"/>
          </w:tcPr>
          <w:p w:rsidR="00060659" w:rsidRPr="00060659" w:rsidRDefault="00060659" w:rsidP="00D7207A">
            <w:pPr>
              <w:rPr>
                <w:rFonts w:eastAsiaTheme="minorEastAsia" w:cstheme="minorHAnsi"/>
                <w:szCs w:val="26"/>
              </w:rPr>
            </w:pPr>
            <w:r>
              <w:rPr>
                <w:rFonts w:eastAsiaTheme="minorEastAsia" w:cstheme="minorHAnsi"/>
                <w:szCs w:val="26"/>
              </w:rPr>
              <w:t>C</w:t>
            </w:r>
            <w:r>
              <w:rPr>
                <w:rFonts w:eastAsiaTheme="minorEastAsia" w:cstheme="minorHAnsi"/>
                <w:szCs w:val="26"/>
                <w:vertAlign w:val="subscript"/>
              </w:rPr>
              <w:t>3</w:t>
            </w:r>
            <w:r>
              <w:rPr>
                <w:rFonts w:eastAsiaTheme="minorEastAsia" w:cstheme="minorHAnsi"/>
                <w:szCs w:val="26"/>
              </w:rPr>
              <w:t>H</w:t>
            </w:r>
            <w:r>
              <w:rPr>
                <w:rFonts w:eastAsiaTheme="minorEastAsia" w:cstheme="minorHAnsi"/>
                <w:szCs w:val="26"/>
                <w:vertAlign w:val="subscript"/>
              </w:rPr>
              <w:t>8</w:t>
            </w:r>
          </w:p>
        </w:tc>
      </w:tr>
      <w:tr w:rsidR="00060659" w:rsidTr="00060659">
        <w:tc>
          <w:tcPr>
            <w:tcW w:w="4606" w:type="dxa"/>
          </w:tcPr>
          <w:p w:rsidR="00060659" w:rsidRDefault="00060659" w:rsidP="00D7207A">
            <w:pPr>
              <w:rPr>
                <w:rFonts w:eastAsiaTheme="minorEastAsia" w:cstheme="minorHAnsi"/>
                <w:szCs w:val="26"/>
              </w:rPr>
            </w:pPr>
            <w:r>
              <w:rPr>
                <w:rFonts w:eastAsiaTheme="minorEastAsia" w:cstheme="minorHAnsi"/>
                <w:szCs w:val="26"/>
              </w:rPr>
              <w:t>Butaan</w:t>
            </w:r>
          </w:p>
        </w:tc>
        <w:tc>
          <w:tcPr>
            <w:tcW w:w="4606" w:type="dxa"/>
          </w:tcPr>
          <w:p w:rsidR="00060659" w:rsidRPr="00060659" w:rsidRDefault="00060659" w:rsidP="00D7207A">
            <w:pPr>
              <w:rPr>
                <w:rFonts w:eastAsiaTheme="minorEastAsia" w:cstheme="minorHAnsi"/>
                <w:szCs w:val="26"/>
                <w:vertAlign w:val="subscript"/>
              </w:rPr>
            </w:pPr>
            <w:r>
              <w:rPr>
                <w:rFonts w:eastAsiaTheme="minorEastAsia" w:cstheme="minorHAnsi"/>
                <w:szCs w:val="26"/>
              </w:rPr>
              <w:t>C</w:t>
            </w:r>
            <w:r>
              <w:rPr>
                <w:rFonts w:eastAsiaTheme="minorEastAsia" w:cstheme="minorHAnsi"/>
                <w:szCs w:val="26"/>
                <w:vertAlign w:val="subscript"/>
              </w:rPr>
              <w:t>4</w:t>
            </w:r>
            <w:r>
              <w:rPr>
                <w:rFonts w:eastAsiaTheme="minorEastAsia" w:cstheme="minorHAnsi"/>
                <w:szCs w:val="26"/>
              </w:rPr>
              <w:t>H</w:t>
            </w:r>
            <w:r>
              <w:rPr>
                <w:rFonts w:eastAsiaTheme="minorEastAsia" w:cstheme="minorHAnsi"/>
                <w:szCs w:val="26"/>
                <w:vertAlign w:val="subscript"/>
              </w:rPr>
              <w:t>10</w:t>
            </w:r>
          </w:p>
        </w:tc>
      </w:tr>
      <w:tr w:rsidR="00060659" w:rsidTr="00060659">
        <w:tc>
          <w:tcPr>
            <w:tcW w:w="4606" w:type="dxa"/>
          </w:tcPr>
          <w:p w:rsidR="00060659" w:rsidRDefault="00060659" w:rsidP="00D7207A">
            <w:pPr>
              <w:rPr>
                <w:rFonts w:eastAsiaTheme="minorEastAsia" w:cstheme="minorHAnsi"/>
                <w:szCs w:val="26"/>
              </w:rPr>
            </w:pPr>
            <w:r>
              <w:rPr>
                <w:rFonts w:eastAsiaTheme="minorEastAsia" w:cstheme="minorHAnsi"/>
                <w:szCs w:val="26"/>
              </w:rPr>
              <w:t>Pentaan</w:t>
            </w:r>
          </w:p>
        </w:tc>
        <w:tc>
          <w:tcPr>
            <w:tcW w:w="4606" w:type="dxa"/>
          </w:tcPr>
          <w:p w:rsidR="00060659" w:rsidRPr="00060659" w:rsidRDefault="00060659" w:rsidP="00D7207A">
            <w:pPr>
              <w:rPr>
                <w:rFonts w:eastAsiaTheme="minorEastAsia" w:cstheme="minorHAnsi"/>
                <w:szCs w:val="26"/>
              </w:rPr>
            </w:pPr>
            <w:r>
              <w:rPr>
                <w:rFonts w:eastAsiaTheme="minorEastAsia" w:cstheme="minorHAnsi"/>
                <w:szCs w:val="26"/>
              </w:rPr>
              <w:t>C</w:t>
            </w:r>
            <w:r>
              <w:rPr>
                <w:rFonts w:eastAsiaTheme="minorEastAsia" w:cstheme="minorHAnsi"/>
                <w:szCs w:val="26"/>
                <w:vertAlign w:val="subscript"/>
              </w:rPr>
              <w:t>5</w:t>
            </w:r>
            <w:r>
              <w:rPr>
                <w:rFonts w:eastAsiaTheme="minorEastAsia" w:cstheme="minorHAnsi"/>
                <w:szCs w:val="26"/>
              </w:rPr>
              <w:t>H</w:t>
            </w:r>
            <w:r>
              <w:rPr>
                <w:rFonts w:eastAsiaTheme="minorEastAsia" w:cstheme="minorHAnsi"/>
                <w:szCs w:val="26"/>
                <w:vertAlign w:val="subscript"/>
              </w:rPr>
              <w:t>12</w:t>
            </w:r>
          </w:p>
        </w:tc>
      </w:tr>
      <w:tr w:rsidR="00060659" w:rsidTr="00060659">
        <w:tc>
          <w:tcPr>
            <w:tcW w:w="4606" w:type="dxa"/>
          </w:tcPr>
          <w:p w:rsidR="00060659" w:rsidRDefault="00060659" w:rsidP="00D7207A">
            <w:pPr>
              <w:rPr>
                <w:rFonts w:eastAsiaTheme="minorEastAsia" w:cstheme="minorHAnsi"/>
                <w:szCs w:val="26"/>
              </w:rPr>
            </w:pPr>
            <w:r>
              <w:rPr>
                <w:rFonts w:eastAsiaTheme="minorEastAsia" w:cstheme="minorHAnsi"/>
                <w:szCs w:val="26"/>
              </w:rPr>
              <w:t>Hexaan</w:t>
            </w:r>
          </w:p>
        </w:tc>
        <w:tc>
          <w:tcPr>
            <w:tcW w:w="4606" w:type="dxa"/>
          </w:tcPr>
          <w:p w:rsidR="00060659" w:rsidRPr="00060659" w:rsidRDefault="00060659" w:rsidP="00D7207A">
            <w:pPr>
              <w:rPr>
                <w:rFonts w:eastAsiaTheme="minorEastAsia" w:cstheme="minorHAnsi"/>
                <w:szCs w:val="26"/>
                <w:vertAlign w:val="subscript"/>
              </w:rPr>
            </w:pPr>
            <w:r>
              <w:rPr>
                <w:rFonts w:eastAsiaTheme="minorEastAsia" w:cstheme="minorHAnsi"/>
                <w:szCs w:val="26"/>
              </w:rPr>
              <w:t>C</w:t>
            </w:r>
            <w:r>
              <w:rPr>
                <w:rFonts w:eastAsiaTheme="minorEastAsia" w:cstheme="minorHAnsi"/>
                <w:szCs w:val="26"/>
                <w:vertAlign w:val="subscript"/>
              </w:rPr>
              <w:t>6</w:t>
            </w:r>
            <w:r>
              <w:rPr>
                <w:rFonts w:eastAsiaTheme="minorEastAsia" w:cstheme="minorHAnsi"/>
                <w:szCs w:val="26"/>
              </w:rPr>
              <w:t>H</w:t>
            </w:r>
            <w:r>
              <w:rPr>
                <w:rFonts w:eastAsiaTheme="minorEastAsia" w:cstheme="minorHAnsi"/>
                <w:szCs w:val="26"/>
                <w:vertAlign w:val="subscript"/>
              </w:rPr>
              <w:t>14</w:t>
            </w:r>
          </w:p>
        </w:tc>
      </w:tr>
    </w:tbl>
    <w:p w:rsidR="00D7207A" w:rsidRDefault="00060659" w:rsidP="00D7207A">
      <w:pPr>
        <w:spacing w:after="0"/>
        <w:rPr>
          <w:rFonts w:eastAsiaTheme="minorEastAsia" w:cstheme="minorHAnsi"/>
          <w:szCs w:val="26"/>
        </w:rPr>
      </w:pPr>
      <w:r>
        <w:rPr>
          <w:rFonts w:eastAsiaTheme="minorEastAsia" w:cstheme="minorHAnsi"/>
          <w:szCs w:val="26"/>
        </w:rPr>
        <w:t>• De structuurformules worden vaak verkort geschreven als bijv.:</w:t>
      </w:r>
    </w:p>
    <w:p w:rsidR="00060659" w:rsidRDefault="00060659" w:rsidP="00D7207A">
      <w:pPr>
        <w:spacing w:after="0"/>
        <w:rPr>
          <w:rFonts w:eastAsiaTheme="minorEastAsia" w:cstheme="minorHAnsi"/>
          <w:szCs w:val="26"/>
          <w:vertAlign w:val="subscript"/>
        </w:rPr>
      </w:pPr>
      <w:r>
        <w:rPr>
          <w:rFonts w:eastAsiaTheme="minorEastAsia" w:cstheme="minorHAnsi"/>
          <w:szCs w:val="26"/>
        </w:rPr>
        <w:t>CH</w:t>
      </w:r>
      <w:r>
        <w:rPr>
          <w:rFonts w:eastAsiaTheme="minorEastAsia" w:cstheme="minorHAnsi"/>
          <w:szCs w:val="26"/>
          <w:vertAlign w:val="subscript"/>
        </w:rPr>
        <w:t>3</w:t>
      </w:r>
      <w:r>
        <w:rPr>
          <w:rFonts w:eastAsiaTheme="minorEastAsia" w:cstheme="minorHAnsi"/>
          <w:szCs w:val="26"/>
        </w:rPr>
        <w:t xml:space="preserve"> – CH</w:t>
      </w:r>
      <w:r>
        <w:rPr>
          <w:rFonts w:eastAsiaTheme="minorEastAsia" w:cstheme="minorHAnsi"/>
          <w:szCs w:val="26"/>
          <w:vertAlign w:val="subscript"/>
        </w:rPr>
        <w:t>2</w:t>
      </w:r>
      <w:r>
        <w:rPr>
          <w:rFonts w:eastAsiaTheme="minorEastAsia" w:cstheme="minorHAnsi"/>
          <w:szCs w:val="26"/>
        </w:rPr>
        <w:t xml:space="preserve"> – CH</w:t>
      </w:r>
      <w:r>
        <w:rPr>
          <w:rFonts w:eastAsiaTheme="minorEastAsia" w:cstheme="minorHAnsi"/>
          <w:szCs w:val="26"/>
          <w:vertAlign w:val="subscript"/>
        </w:rPr>
        <w:t>2</w:t>
      </w:r>
      <w:r>
        <w:rPr>
          <w:rFonts w:eastAsiaTheme="minorEastAsia" w:cstheme="minorHAnsi"/>
          <w:szCs w:val="26"/>
        </w:rPr>
        <w:t xml:space="preserve"> – CH</w:t>
      </w:r>
      <w:r>
        <w:rPr>
          <w:rFonts w:eastAsiaTheme="minorEastAsia" w:cstheme="minorHAnsi"/>
          <w:szCs w:val="26"/>
          <w:vertAlign w:val="subscript"/>
        </w:rPr>
        <w:t xml:space="preserve">3 </w:t>
      </w:r>
    </w:p>
    <w:p w:rsidR="00060659" w:rsidRPr="00CF6ACF" w:rsidRDefault="00060659" w:rsidP="00060659">
      <w:pPr>
        <w:pStyle w:val="Lijstalinea"/>
        <w:numPr>
          <w:ilvl w:val="0"/>
          <w:numId w:val="2"/>
        </w:numPr>
        <w:spacing w:after="0"/>
        <w:rPr>
          <w:rFonts w:eastAsiaTheme="minorEastAsia" w:cstheme="minorHAnsi"/>
          <w:szCs w:val="26"/>
        </w:rPr>
      </w:pPr>
      <w:r>
        <w:rPr>
          <w:rFonts w:eastAsiaTheme="minorEastAsia" w:cstheme="minorHAnsi"/>
          <w:b/>
          <w:szCs w:val="26"/>
        </w:rPr>
        <w:t>Halogeenalkanen zijn verbindingen waarbij in het molecuul van een alkaan één of meer H atomen vervangen zijn door atomen van een halogeen: F, Cl, Br of I.</w:t>
      </w:r>
    </w:p>
    <w:p w:rsidR="00CF6ACF" w:rsidRPr="00CF6ACF" w:rsidRDefault="00CF6ACF" w:rsidP="00060659">
      <w:pPr>
        <w:pStyle w:val="Lijstalinea"/>
        <w:numPr>
          <w:ilvl w:val="0"/>
          <w:numId w:val="2"/>
        </w:numPr>
        <w:spacing w:after="0"/>
        <w:rPr>
          <w:rFonts w:eastAsiaTheme="minorEastAsia" w:cstheme="minorHAnsi"/>
          <w:szCs w:val="26"/>
        </w:rPr>
      </w:pPr>
      <w:r>
        <w:rPr>
          <w:rFonts w:eastAsiaTheme="minorEastAsia" w:cstheme="minorHAnsi"/>
          <w:b/>
          <w:szCs w:val="26"/>
        </w:rPr>
        <w:t>Isomeren zijn stoffen die dezelfde molecuulformule hebben, maar een verschillende structuurformule.</w:t>
      </w:r>
    </w:p>
    <w:p w:rsidR="00CF6ACF" w:rsidRDefault="00CF6ACF" w:rsidP="00CF6ACF">
      <w:pPr>
        <w:spacing w:after="0"/>
        <w:rPr>
          <w:rFonts w:eastAsiaTheme="minorEastAsia" w:cstheme="minorHAnsi"/>
          <w:szCs w:val="26"/>
        </w:rPr>
      </w:pPr>
      <w:r>
        <w:rPr>
          <w:rFonts w:eastAsiaTheme="minorEastAsia" w:cstheme="minorHAnsi"/>
          <w:szCs w:val="26"/>
        </w:rPr>
        <w:t>• De naamgeving van vertakte alkanen gaat als volgt:</w:t>
      </w:r>
    </w:p>
    <w:p w:rsidR="00CF6ACF" w:rsidRDefault="00CF6ACF" w:rsidP="00CF6ACF">
      <w:pPr>
        <w:pStyle w:val="Lijstalinea"/>
        <w:numPr>
          <w:ilvl w:val="0"/>
          <w:numId w:val="5"/>
        </w:numPr>
        <w:spacing w:after="0"/>
        <w:rPr>
          <w:rFonts w:eastAsiaTheme="minorEastAsia" w:cstheme="minorHAnsi"/>
          <w:szCs w:val="26"/>
        </w:rPr>
      </w:pPr>
      <w:r>
        <w:rPr>
          <w:rFonts w:eastAsiaTheme="minorEastAsia" w:cstheme="minorHAnsi"/>
          <w:szCs w:val="26"/>
        </w:rPr>
        <w:t>Zoek de langste onvertakte keten en geef de naam daarvan (</w:t>
      </w:r>
      <w:proofErr w:type="spellStart"/>
      <w:r>
        <w:rPr>
          <w:rFonts w:eastAsiaTheme="minorEastAsia" w:cstheme="minorHAnsi"/>
          <w:szCs w:val="26"/>
        </w:rPr>
        <w:t>bijv</w:t>
      </w:r>
      <w:proofErr w:type="spellEnd"/>
      <w:r>
        <w:rPr>
          <w:rFonts w:eastAsiaTheme="minorEastAsia" w:cstheme="minorHAnsi"/>
          <w:szCs w:val="26"/>
        </w:rPr>
        <w:t>: butaan).</w:t>
      </w:r>
    </w:p>
    <w:p w:rsidR="00CF6ACF" w:rsidRDefault="00CF6ACF" w:rsidP="00CF6ACF">
      <w:pPr>
        <w:pStyle w:val="Lijstalinea"/>
        <w:numPr>
          <w:ilvl w:val="0"/>
          <w:numId w:val="5"/>
        </w:numPr>
        <w:spacing w:after="0"/>
        <w:rPr>
          <w:rFonts w:eastAsiaTheme="minorEastAsia" w:cstheme="minorHAnsi"/>
          <w:szCs w:val="26"/>
        </w:rPr>
      </w:pPr>
      <w:r>
        <w:rPr>
          <w:rFonts w:eastAsiaTheme="minorEastAsia" w:cstheme="minorHAnsi"/>
          <w:szCs w:val="26"/>
        </w:rPr>
        <w:t>Zoek een vertakking:</w:t>
      </w:r>
      <w:bookmarkStart w:id="0" w:name="_GoBack"/>
      <w:bookmarkEnd w:id="0"/>
    </w:p>
    <w:p w:rsidR="00CF6ACF" w:rsidRDefault="00CF6ACF" w:rsidP="00CF6ACF">
      <w:pPr>
        <w:pStyle w:val="Lijstalinea"/>
        <w:numPr>
          <w:ilvl w:val="0"/>
          <w:numId w:val="3"/>
        </w:numPr>
        <w:spacing w:after="0"/>
        <w:rPr>
          <w:rFonts w:eastAsiaTheme="minorEastAsia" w:cstheme="minorHAnsi"/>
          <w:szCs w:val="26"/>
        </w:rPr>
      </w:pPr>
      <w:r>
        <w:rPr>
          <w:rFonts w:eastAsiaTheme="minorEastAsia" w:cstheme="minorHAnsi"/>
          <w:szCs w:val="26"/>
        </w:rPr>
        <w:t>Alkylgroepen: methylgroep (CH</w:t>
      </w:r>
      <w:r>
        <w:rPr>
          <w:rFonts w:eastAsiaTheme="minorEastAsia" w:cstheme="minorHAnsi"/>
          <w:szCs w:val="26"/>
          <w:vertAlign w:val="subscript"/>
        </w:rPr>
        <w:t>3</w:t>
      </w:r>
      <w:r>
        <w:rPr>
          <w:rFonts w:eastAsiaTheme="minorEastAsia" w:cstheme="minorHAnsi"/>
          <w:szCs w:val="26"/>
        </w:rPr>
        <w:t>)</w:t>
      </w:r>
      <w:r w:rsidR="004D2055">
        <w:rPr>
          <w:rFonts w:eastAsiaTheme="minorEastAsia" w:cstheme="minorHAnsi"/>
          <w:szCs w:val="26"/>
        </w:rPr>
        <w:t xml:space="preserve">, </w:t>
      </w:r>
      <w:r>
        <w:rPr>
          <w:rFonts w:eastAsiaTheme="minorEastAsia" w:cstheme="minorHAnsi"/>
          <w:szCs w:val="26"/>
        </w:rPr>
        <w:t>e</w:t>
      </w:r>
      <w:r w:rsidR="004D2055">
        <w:rPr>
          <w:rFonts w:eastAsiaTheme="minorEastAsia" w:cstheme="minorHAnsi"/>
          <w:szCs w:val="26"/>
        </w:rPr>
        <w:t>thyl</w:t>
      </w:r>
      <w:r w:rsidRPr="00CF6ACF">
        <w:rPr>
          <w:rFonts w:eastAsiaTheme="minorEastAsia" w:cstheme="minorHAnsi"/>
          <w:szCs w:val="26"/>
        </w:rPr>
        <w:t>groep (CH</w:t>
      </w:r>
      <w:r w:rsidRPr="00CF6ACF">
        <w:rPr>
          <w:rFonts w:eastAsiaTheme="minorEastAsia" w:cstheme="minorHAnsi"/>
          <w:szCs w:val="26"/>
          <w:vertAlign w:val="subscript"/>
        </w:rPr>
        <w:t>3</w:t>
      </w:r>
      <w:r w:rsidRPr="00CF6ACF">
        <w:rPr>
          <w:rFonts w:eastAsiaTheme="minorEastAsia" w:cstheme="minorHAnsi"/>
          <w:szCs w:val="26"/>
        </w:rPr>
        <w:t xml:space="preserve"> – CH</w:t>
      </w:r>
      <w:r w:rsidRPr="00CF6ACF">
        <w:rPr>
          <w:rFonts w:eastAsiaTheme="minorEastAsia" w:cstheme="minorHAnsi"/>
          <w:szCs w:val="26"/>
          <w:vertAlign w:val="subscript"/>
        </w:rPr>
        <w:t>2</w:t>
      </w:r>
      <w:r w:rsidRPr="00CF6ACF">
        <w:rPr>
          <w:rFonts w:eastAsiaTheme="minorEastAsia" w:cstheme="minorHAnsi"/>
          <w:szCs w:val="26"/>
        </w:rPr>
        <w:t>)</w:t>
      </w:r>
      <w:r w:rsidR="004D2055">
        <w:rPr>
          <w:rFonts w:eastAsiaTheme="minorEastAsia" w:cstheme="minorHAnsi"/>
          <w:szCs w:val="26"/>
        </w:rPr>
        <w:t xml:space="preserve">, </w:t>
      </w:r>
      <w:proofErr w:type="spellStart"/>
      <w:r w:rsidR="004D2055">
        <w:rPr>
          <w:rFonts w:eastAsiaTheme="minorEastAsia" w:cstheme="minorHAnsi"/>
          <w:szCs w:val="26"/>
        </w:rPr>
        <w:t>propylgroep</w:t>
      </w:r>
      <w:proofErr w:type="spellEnd"/>
      <w:r w:rsidR="004D2055">
        <w:rPr>
          <w:rFonts w:eastAsiaTheme="minorEastAsia" w:cstheme="minorHAnsi"/>
          <w:szCs w:val="26"/>
        </w:rPr>
        <w:t xml:space="preserve"> (C</w:t>
      </w:r>
      <w:r w:rsidR="004D2055">
        <w:rPr>
          <w:rFonts w:eastAsiaTheme="minorEastAsia" w:cstheme="minorHAnsi"/>
          <w:szCs w:val="26"/>
          <w:vertAlign w:val="subscript"/>
        </w:rPr>
        <w:t>1</w:t>
      </w:r>
      <w:r w:rsidR="004D2055">
        <w:rPr>
          <w:rFonts w:eastAsiaTheme="minorEastAsia" w:cstheme="minorHAnsi"/>
          <w:szCs w:val="26"/>
        </w:rPr>
        <w:t xml:space="preserve"> – C</w:t>
      </w:r>
      <w:r w:rsidR="004D2055">
        <w:rPr>
          <w:rFonts w:eastAsiaTheme="minorEastAsia" w:cstheme="minorHAnsi"/>
          <w:szCs w:val="26"/>
          <w:vertAlign w:val="subscript"/>
        </w:rPr>
        <w:t>2</w:t>
      </w:r>
      <w:r w:rsidR="004D2055">
        <w:rPr>
          <w:rFonts w:eastAsiaTheme="minorEastAsia" w:cstheme="minorHAnsi"/>
          <w:szCs w:val="26"/>
        </w:rPr>
        <w:t xml:space="preserve"> – C</w:t>
      </w:r>
      <w:r w:rsidR="004D2055">
        <w:rPr>
          <w:rFonts w:eastAsiaTheme="minorEastAsia" w:cstheme="minorHAnsi"/>
          <w:szCs w:val="26"/>
          <w:vertAlign w:val="subscript"/>
        </w:rPr>
        <w:t>3</w:t>
      </w:r>
      <w:r w:rsidR="004D2055">
        <w:rPr>
          <w:rFonts w:eastAsiaTheme="minorEastAsia" w:cstheme="minorHAnsi"/>
          <w:szCs w:val="26"/>
        </w:rPr>
        <w:t xml:space="preserve"> )</w:t>
      </w:r>
    </w:p>
    <w:p w:rsidR="004D2055" w:rsidRDefault="004D2055" w:rsidP="004D2055">
      <w:pPr>
        <w:pStyle w:val="Lijstalinea"/>
        <w:numPr>
          <w:ilvl w:val="0"/>
          <w:numId w:val="5"/>
        </w:numPr>
        <w:spacing w:after="0"/>
        <w:rPr>
          <w:rFonts w:eastAsiaTheme="minorEastAsia" w:cstheme="minorHAnsi"/>
          <w:szCs w:val="26"/>
        </w:rPr>
      </w:pPr>
      <w:r>
        <w:rPr>
          <w:rFonts w:eastAsiaTheme="minorEastAsia" w:cstheme="minorHAnsi"/>
          <w:szCs w:val="26"/>
        </w:rPr>
        <w:t xml:space="preserve">Geef deze vertakking een naam (bijv.: 1-methylethyl als een </w:t>
      </w:r>
      <w:proofErr w:type="spellStart"/>
      <w:r>
        <w:rPr>
          <w:rFonts w:eastAsiaTheme="minorEastAsia" w:cstheme="minorHAnsi"/>
          <w:szCs w:val="26"/>
        </w:rPr>
        <w:t>propylgroep</w:t>
      </w:r>
      <w:proofErr w:type="spellEnd"/>
      <w:r>
        <w:rPr>
          <w:rFonts w:eastAsiaTheme="minorEastAsia" w:cstheme="minorHAnsi"/>
          <w:szCs w:val="26"/>
        </w:rPr>
        <w:t xml:space="preserve"> aan de hoofdketen vastzit via C</w:t>
      </w:r>
      <w:r>
        <w:rPr>
          <w:rFonts w:eastAsiaTheme="minorEastAsia" w:cstheme="minorHAnsi"/>
          <w:szCs w:val="26"/>
          <w:vertAlign w:val="subscript"/>
        </w:rPr>
        <w:t>2</w:t>
      </w:r>
      <w:r>
        <w:rPr>
          <w:rFonts w:eastAsiaTheme="minorEastAsia" w:cstheme="minorHAnsi"/>
          <w:szCs w:val="26"/>
        </w:rPr>
        <w:t>: CH</w:t>
      </w:r>
      <w:r>
        <w:rPr>
          <w:rFonts w:eastAsiaTheme="minorEastAsia" w:cstheme="minorHAnsi"/>
          <w:szCs w:val="26"/>
          <w:vertAlign w:val="subscript"/>
        </w:rPr>
        <w:t>3</w:t>
      </w:r>
      <w:r>
        <w:rPr>
          <w:rFonts w:eastAsiaTheme="minorEastAsia" w:cstheme="minorHAnsi"/>
          <w:szCs w:val="26"/>
        </w:rPr>
        <w:t xml:space="preserve"> – CH – CH</w:t>
      </w:r>
      <w:r>
        <w:rPr>
          <w:rFonts w:eastAsiaTheme="minorEastAsia" w:cstheme="minorHAnsi"/>
          <w:szCs w:val="26"/>
          <w:vertAlign w:val="subscript"/>
        </w:rPr>
        <w:t>3</w:t>
      </w:r>
      <w:r>
        <w:rPr>
          <w:rFonts w:eastAsiaTheme="minorEastAsia" w:cstheme="minorHAnsi"/>
          <w:szCs w:val="26"/>
        </w:rPr>
        <w:t xml:space="preserve"> of </w:t>
      </w:r>
      <w:proofErr w:type="spellStart"/>
      <w:r>
        <w:rPr>
          <w:rFonts w:eastAsiaTheme="minorEastAsia" w:cstheme="minorHAnsi"/>
          <w:szCs w:val="26"/>
        </w:rPr>
        <w:t>propyl</w:t>
      </w:r>
      <w:proofErr w:type="spellEnd"/>
      <w:r>
        <w:rPr>
          <w:rFonts w:eastAsiaTheme="minorEastAsia" w:cstheme="minorHAnsi"/>
          <w:szCs w:val="26"/>
        </w:rPr>
        <w:t xml:space="preserve"> als een </w:t>
      </w:r>
      <w:proofErr w:type="spellStart"/>
      <w:r>
        <w:rPr>
          <w:rFonts w:eastAsiaTheme="minorEastAsia" w:cstheme="minorHAnsi"/>
          <w:szCs w:val="26"/>
        </w:rPr>
        <w:t>propylgroep</w:t>
      </w:r>
      <w:proofErr w:type="spellEnd"/>
      <w:r>
        <w:rPr>
          <w:rFonts w:eastAsiaTheme="minorEastAsia" w:cstheme="minorHAnsi"/>
          <w:szCs w:val="26"/>
        </w:rPr>
        <w:t xml:space="preserve"> via C</w:t>
      </w:r>
      <w:r>
        <w:rPr>
          <w:rFonts w:eastAsiaTheme="minorEastAsia" w:cstheme="minorHAnsi"/>
          <w:szCs w:val="26"/>
          <w:vertAlign w:val="subscript"/>
        </w:rPr>
        <w:t>1</w:t>
      </w:r>
      <w:r>
        <w:rPr>
          <w:rFonts w:eastAsiaTheme="minorEastAsia" w:cstheme="minorHAnsi"/>
          <w:szCs w:val="26"/>
        </w:rPr>
        <w:t xml:space="preserve"> aan de hoofdketen vastzit: -  - </w:t>
      </w:r>
      <w:r w:rsidRPr="004D2055">
        <w:rPr>
          <w:rFonts w:eastAsiaTheme="minorEastAsia" w:cstheme="minorHAnsi"/>
          <w:szCs w:val="26"/>
        </w:rPr>
        <w:t>CH</w:t>
      </w:r>
      <w:r>
        <w:rPr>
          <w:rFonts w:eastAsiaTheme="minorEastAsia" w:cstheme="minorHAnsi"/>
          <w:szCs w:val="26"/>
          <w:vertAlign w:val="subscript"/>
        </w:rPr>
        <w:t>2</w:t>
      </w:r>
      <w:r>
        <w:rPr>
          <w:rFonts w:eastAsiaTheme="minorEastAsia" w:cstheme="minorHAnsi"/>
          <w:szCs w:val="26"/>
        </w:rPr>
        <w:t xml:space="preserve"> – CH</w:t>
      </w:r>
      <w:r>
        <w:rPr>
          <w:rFonts w:eastAsiaTheme="minorEastAsia" w:cstheme="minorHAnsi"/>
          <w:szCs w:val="26"/>
          <w:vertAlign w:val="subscript"/>
        </w:rPr>
        <w:t>2</w:t>
      </w:r>
      <w:r>
        <w:rPr>
          <w:rFonts w:eastAsiaTheme="minorEastAsia" w:cstheme="minorHAnsi"/>
          <w:szCs w:val="26"/>
        </w:rPr>
        <w:t xml:space="preserve"> – CH</w:t>
      </w:r>
      <w:r>
        <w:rPr>
          <w:rFonts w:eastAsiaTheme="minorEastAsia" w:cstheme="minorHAnsi"/>
          <w:szCs w:val="26"/>
          <w:vertAlign w:val="subscript"/>
        </w:rPr>
        <w:t>3</w:t>
      </w:r>
      <w:r>
        <w:rPr>
          <w:rFonts w:eastAsiaTheme="minorEastAsia" w:cstheme="minorHAnsi"/>
          <w:szCs w:val="26"/>
        </w:rPr>
        <w:t>)</w:t>
      </w:r>
    </w:p>
    <w:p w:rsidR="004D2055" w:rsidRDefault="004D2055" w:rsidP="004D2055">
      <w:pPr>
        <w:pStyle w:val="Lijstalinea"/>
        <w:numPr>
          <w:ilvl w:val="0"/>
          <w:numId w:val="5"/>
        </w:numPr>
        <w:spacing w:after="0"/>
        <w:rPr>
          <w:rFonts w:eastAsiaTheme="minorEastAsia" w:cstheme="minorHAnsi"/>
          <w:szCs w:val="26"/>
        </w:rPr>
      </w:pPr>
      <w:r>
        <w:rPr>
          <w:rFonts w:eastAsiaTheme="minorEastAsia" w:cstheme="minorHAnsi"/>
          <w:szCs w:val="26"/>
        </w:rPr>
        <w:t>Voeg de naam van de hoofdketen en die van de vertakking samen: eerst het voorvoegsel (di, tri, tetra etc.) om het aantal aan te geven een zelfde soort vertakkingen, vervolgens de naam van de hoofdketen.</w:t>
      </w:r>
    </w:p>
    <w:p w:rsidR="004D2055" w:rsidRDefault="004D2055" w:rsidP="004D2055">
      <w:pPr>
        <w:pStyle w:val="Lijstalinea"/>
        <w:numPr>
          <w:ilvl w:val="0"/>
          <w:numId w:val="5"/>
        </w:numPr>
        <w:spacing w:after="0"/>
        <w:rPr>
          <w:rFonts w:eastAsiaTheme="minorEastAsia" w:cstheme="minorHAnsi"/>
          <w:szCs w:val="26"/>
        </w:rPr>
      </w:pPr>
      <w:r>
        <w:rPr>
          <w:rFonts w:eastAsiaTheme="minorEastAsia" w:cstheme="minorHAnsi"/>
          <w:szCs w:val="26"/>
        </w:rPr>
        <w:t xml:space="preserve">Als </w:t>
      </w:r>
      <w:r w:rsidRPr="004D2055">
        <w:rPr>
          <w:rFonts w:eastAsiaTheme="minorEastAsia" w:cstheme="minorHAnsi"/>
          <w:szCs w:val="26"/>
        </w:rPr>
        <w:t xml:space="preserve"> </w:t>
      </w:r>
      <w:r>
        <w:rPr>
          <w:rFonts w:eastAsiaTheme="minorEastAsia" w:cstheme="minorHAnsi"/>
          <w:szCs w:val="26"/>
        </w:rPr>
        <w:t xml:space="preserve">bij een langere keten de vertakking op verschillende plaatsen kan zitten geef je zijn plek aan met het nummer van het C-atoom waar hij aan vast zit. Je nummert hierbij altijd zo laag mogelijk (je begint </w:t>
      </w:r>
      <w:r w:rsidR="0010194E">
        <w:rPr>
          <w:rFonts w:eastAsiaTheme="minorEastAsia" w:cstheme="minorHAnsi"/>
          <w:szCs w:val="26"/>
        </w:rPr>
        <w:t>dus aan die kant van de keten te nummeren waar je het eerst een zijgroep tegen komt!</w:t>
      </w:r>
      <w:r>
        <w:rPr>
          <w:rFonts w:eastAsiaTheme="minorEastAsia" w:cstheme="minorHAnsi"/>
          <w:szCs w:val="26"/>
        </w:rPr>
        <w:t>).</w:t>
      </w:r>
    </w:p>
    <w:p w:rsidR="0010194E" w:rsidRDefault="004D2055" w:rsidP="0010194E">
      <w:pPr>
        <w:pStyle w:val="Lijstalinea"/>
        <w:numPr>
          <w:ilvl w:val="0"/>
          <w:numId w:val="5"/>
        </w:numPr>
        <w:spacing w:after="0"/>
        <w:rPr>
          <w:rFonts w:eastAsiaTheme="minorEastAsia" w:cstheme="minorHAnsi"/>
          <w:szCs w:val="26"/>
        </w:rPr>
      </w:pPr>
      <w:r>
        <w:rPr>
          <w:rFonts w:eastAsiaTheme="minorEastAsia" w:cstheme="minorHAnsi"/>
          <w:szCs w:val="26"/>
        </w:rPr>
        <w:lastRenderedPageBreak/>
        <w:t>Wanneer er meer zijtakken aan hetzelfde C-atoom vast zitten geen je van beide vertakkingen afzonderlijk het nummer (waarbij dus een zo klein mogelijk getal ontstaat!).</w:t>
      </w:r>
    </w:p>
    <w:p w:rsidR="0010194E" w:rsidRDefault="0010194E" w:rsidP="0010194E">
      <w:pPr>
        <w:spacing w:after="0"/>
        <w:rPr>
          <w:rFonts w:eastAsiaTheme="minorEastAsia" w:cstheme="minorHAnsi"/>
          <w:szCs w:val="26"/>
        </w:rPr>
      </w:pPr>
      <w:r>
        <w:rPr>
          <w:rFonts w:eastAsiaTheme="minorEastAsia" w:cstheme="minorHAnsi"/>
          <w:szCs w:val="26"/>
        </w:rPr>
        <w:t>• Alkanen hebben over het algemeen lagere kookpunten naarmate ze meer vertakt zijn, ze zijn niet oplosbaar in water en de alkanen met de kleinste moleculen zijn bij normale temperatuur en druk gasvormig. Alkanen worden toegepast als brandstoffen.</w:t>
      </w:r>
    </w:p>
    <w:p w:rsidR="0010194E" w:rsidRDefault="004F7B72" w:rsidP="0010194E">
      <w:pPr>
        <w:spacing w:after="0"/>
        <w:rPr>
          <w:rFonts w:eastAsiaTheme="minorEastAsia" w:cstheme="minorHAnsi"/>
          <w:szCs w:val="26"/>
        </w:rPr>
      </w:pPr>
      <w:r>
        <w:rPr>
          <w:rFonts w:eastAsiaTheme="minorEastAsia" w:cstheme="minorHAnsi"/>
          <w:szCs w:val="26"/>
        </w:rPr>
        <w:t xml:space="preserve">• Je kan langer koolstofketens </w:t>
      </w:r>
      <w:r>
        <w:rPr>
          <w:rFonts w:eastAsiaTheme="minorEastAsia" w:cstheme="minorHAnsi"/>
          <w:i/>
          <w:szCs w:val="26"/>
        </w:rPr>
        <w:t>kraken</w:t>
      </w:r>
      <w:r>
        <w:rPr>
          <w:rFonts w:eastAsiaTheme="minorEastAsia" w:cstheme="minorHAnsi"/>
          <w:szCs w:val="26"/>
        </w:rPr>
        <w:t xml:space="preserve"> met behulp van een katalysator: je breekt de ketens in kortere stukjes om zo aan de vraag naar nafta (voor benzine) te voldoen.</w:t>
      </w:r>
    </w:p>
    <w:p w:rsidR="004F7B72" w:rsidRDefault="004F7B72" w:rsidP="004F7B72">
      <w:pPr>
        <w:pStyle w:val="Lijstalinea"/>
        <w:numPr>
          <w:ilvl w:val="0"/>
          <w:numId w:val="2"/>
        </w:numPr>
        <w:spacing w:after="0"/>
        <w:rPr>
          <w:rFonts w:eastAsiaTheme="minorEastAsia" w:cstheme="minorHAnsi"/>
          <w:b/>
          <w:szCs w:val="26"/>
        </w:rPr>
      </w:pPr>
      <w:r w:rsidRPr="004F7B72">
        <w:rPr>
          <w:rFonts w:eastAsiaTheme="minorEastAsia" w:cstheme="minorHAnsi"/>
          <w:b/>
          <w:szCs w:val="26"/>
        </w:rPr>
        <w:t xml:space="preserve"> Een alkeen is een koolwaterstof waarvan het molecuul één dubbele binding tussen twee koolstofatomen bevat.</w:t>
      </w:r>
      <w:r>
        <w:rPr>
          <w:rFonts w:eastAsiaTheme="minorEastAsia" w:cstheme="minorHAnsi"/>
          <w:b/>
          <w:szCs w:val="26"/>
        </w:rPr>
        <w:t xml:space="preserve"> Alkenen zijn onverzadigde koolwaterstoffen, alkanen zijn verzadigde koolwaterstoffen. De algemene formule van de alkenen is C</w:t>
      </w:r>
      <w:r>
        <w:rPr>
          <w:rFonts w:eastAsiaTheme="minorEastAsia" w:cstheme="minorHAnsi"/>
          <w:b/>
          <w:szCs w:val="26"/>
          <w:vertAlign w:val="subscript"/>
        </w:rPr>
        <w:t>n</w:t>
      </w:r>
      <w:r>
        <w:rPr>
          <w:rFonts w:eastAsiaTheme="minorEastAsia" w:cstheme="minorHAnsi"/>
          <w:b/>
          <w:szCs w:val="26"/>
        </w:rPr>
        <w:t>H</w:t>
      </w:r>
      <w:r>
        <w:rPr>
          <w:rFonts w:eastAsiaTheme="minorEastAsia" w:cstheme="minorHAnsi"/>
          <w:b/>
          <w:szCs w:val="26"/>
          <w:vertAlign w:val="subscript"/>
        </w:rPr>
        <w:t>2n</w:t>
      </w:r>
      <w:r>
        <w:rPr>
          <w:rFonts w:eastAsiaTheme="minorEastAsia" w:cstheme="minorHAnsi"/>
          <w:b/>
          <w:szCs w:val="26"/>
        </w:rPr>
        <w:t xml:space="preserve"> .</w:t>
      </w:r>
    </w:p>
    <w:p w:rsidR="004F7B72" w:rsidRDefault="004F7B72" w:rsidP="004F7B72">
      <w:pPr>
        <w:spacing w:after="0"/>
        <w:rPr>
          <w:rFonts w:eastAsiaTheme="minorEastAsia" w:cstheme="minorHAnsi"/>
          <w:szCs w:val="26"/>
        </w:rPr>
      </w:pPr>
      <w:r>
        <w:rPr>
          <w:rFonts w:eastAsiaTheme="minorEastAsia" w:cstheme="minorHAnsi"/>
          <w:szCs w:val="26"/>
        </w:rPr>
        <w:t>• Voor de naamgeving van alkenen geldt het volgende:</w:t>
      </w:r>
    </w:p>
    <w:p w:rsidR="004F7B72" w:rsidRDefault="004F7B72" w:rsidP="004F7B72">
      <w:pPr>
        <w:pStyle w:val="Lijstalinea"/>
        <w:numPr>
          <w:ilvl w:val="0"/>
          <w:numId w:val="6"/>
        </w:numPr>
        <w:spacing w:after="0"/>
        <w:rPr>
          <w:rFonts w:eastAsiaTheme="minorEastAsia" w:cstheme="minorHAnsi"/>
          <w:szCs w:val="26"/>
        </w:rPr>
      </w:pPr>
      <w:r>
        <w:rPr>
          <w:rFonts w:eastAsiaTheme="minorEastAsia" w:cstheme="minorHAnsi"/>
          <w:szCs w:val="26"/>
        </w:rPr>
        <w:t>De uitgang –aan van alkaan vervang je door –een van alkeen (bijv.: butaan → buteen)</w:t>
      </w:r>
    </w:p>
    <w:p w:rsidR="004F7B72" w:rsidRDefault="004F7B72" w:rsidP="004F7B72">
      <w:pPr>
        <w:pStyle w:val="Lijstalinea"/>
        <w:numPr>
          <w:ilvl w:val="0"/>
          <w:numId w:val="6"/>
        </w:numPr>
        <w:spacing w:after="0"/>
        <w:rPr>
          <w:rFonts w:eastAsiaTheme="minorEastAsia" w:cstheme="minorHAnsi"/>
          <w:szCs w:val="26"/>
        </w:rPr>
      </w:pPr>
      <w:r>
        <w:rPr>
          <w:rFonts w:eastAsiaTheme="minorEastAsia" w:cstheme="minorHAnsi"/>
          <w:szCs w:val="26"/>
        </w:rPr>
        <w:t>De plaats van de dubbele binding geef je aan met een cijfer voor de naam van de hoofdketen, het cijfer geeft aan bij welk koolstofatoom de dubbele binding begint (bij etheen en propeen is een plaatscijfer in de naam overbodig).</w:t>
      </w:r>
    </w:p>
    <w:p w:rsidR="004F7B72" w:rsidRDefault="004F7B72" w:rsidP="004F7B72">
      <w:pPr>
        <w:pStyle w:val="Lijstalinea"/>
        <w:numPr>
          <w:ilvl w:val="0"/>
          <w:numId w:val="6"/>
        </w:numPr>
        <w:spacing w:after="0"/>
        <w:rPr>
          <w:rFonts w:eastAsiaTheme="minorEastAsia" w:cstheme="minorHAnsi"/>
          <w:szCs w:val="26"/>
        </w:rPr>
      </w:pPr>
      <w:r>
        <w:rPr>
          <w:rFonts w:eastAsiaTheme="minorEastAsia" w:cstheme="minorHAnsi"/>
          <w:szCs w:val="26"/>
        </w:rPr>
        <w:t xml:space="preserve">Als een molecuul van een alkeen vertakt is, moet de nummering van de koolstofatomen van de langste keten zo gekozen worden, dat de </w:t>
      </w:r>
      <w:r w:rsidRPr="00BE4529">
        <w:rPr>
          <w:rFonts w:eastAsiaTheme="minorEastAsia" w:cstheme="minorHAnsi"/>
          <w:b/>
          <w:szCs w:val="26"/>
        </w:rPr>
        <w:t>dubbele binding</w:t>
      </w:r>
      <w:r>
        <w:rPr>
          <w:rFonts w:eastAsiaTheme="minorEastAsia" w:cstheme="minorHAnsi"/>
          <w:szCs w:val="26"/>
        </w:rPr>
        <w:t xml:space="preserve"> het laagste</w:t>
      </w:r>
      <w:r w:rsidR="00BE4529">
        <w:rPr>
          <w:rFonts w:eastAsiaTheme="minorEastAsia" w:cstheme="minorHAnsi"/>
          <w:szCs w:val="26"/>
        </w:rPr>
        <w:t xml:space="preserve"> plaatsnummer heeft, en dus niet de zijgroep! </w:t>
      </w:r>
    </w:p>
    <w:p w:rsidR="00525338" w:rsidRDefault="00525338" w:rsidP="004F7B72">
      <w:pPr>
        <w:pStyle w:val="Lijstalinea"/>
        <w:numPr>
          <w:ilvl w:val="0"/>
          <w:numId w:val="6"/>
        </w:numPr>
        <w:spacing w:after="0"/>
        <w:rPr>
          <w:rFonts w:eastAsiaTheme="minorEastAsia" w:cstheme="minorHAnsi"/>
          <w:szCs w:val="26"/>
        </w:rPr>
      </w:pPr>
      <w:r>
        <w:rPr>
          <w:rFonts w:eastAsiaTheme="minorEastAsia" w:cstheme="minorHAnsi"/>
          <w:szCs w:val="26"/>
        </w:rPr>
        <w:t>Als een molecuul twee of meer dubbele bindingen bevat, geef je dit in de naam aan door een voorvoegsel (di, tri etc.) voor de uitgang –een te plaatsen (bijv.: alkadieen).</w:t>
      </w:r>
    </w:p>
    <w:p w:rsidR="00525338" w:rsidRDefault="00525338" w:rsidP="00525338">
      <w:pPr>
        <w:spacing w:after="0"/>
        <w:rPr>
          <w:rFonts w:eastAsiaTheme="minorEastAsia" w:cstheme="minorHAnsi"/>
          <w:szCs w:val="26"/>
        </w:rPr>
      </w:pPr>
      <w:r>
        <w:rPr>
          <w:rFonts w:eastAsiaTheme="minorEastAsia" w:cstheme="minorHAnsi"/>
          <w:szCs w:val="26"/>
        </w:rPr>
        <w:t xml:space="preserve">• Vaak wordt i.p.v. de systematische naam en </w:t>
      </w:r>
      <w:r>
        <w:rPr>
          <w:rFonts w:eastAsiaTheme="minorEastAsia" w:cstheme="minorHAnsi"/>
          <w:i/>
          <w:szCs w:val="26"/>
        </w:rPr>
        <w:t>triviale naam</w:t>
      </w:r>
      <w:r>
        <w:rPr>
          <w:rFonts w:eastAsiaTheme="minorEastAsia" w:cstheme="minorHAnsi"/>
          <w:szCs w:val="26"/>
        </w:rPr>
        <w:t xml:space="preserve"> gebruikt (Binas tabel 66A).</w:t>
      </w:r>
    </w:p>
    <w:p w:rsidR="00525338" w:rsidRDefault="00525338" w:rsidP="00525338">
      <w:pPr>
        <w:spacing w:after="0"/>
        <w:rPr>
          <w:rFonts w:eastAsiaTheme="minorEastAsia" w:cstheme="minorHAnsi"/>
          <w:szCs w:val="26"/>
        </w:rPr>
      </w:pPr>
      <w:r>
        <w:rPr>
          <w:rFonts w:eastAsiaTheme="minorEastAsia" w:cstheme="minorHAnsi"/>
          <w:szCs w:val="26"/>
        </w:rPr>
        <w:t>•Alkenen zijn bijna niet oplosbaar in water en hebben een laag kookpunt.</w:t>
      </w:r>
    </w:p>
    <w:p w:rsidR="00525338" w:rsidRPr="00525338" w:rsidRDefault="00525338" w:rsidP="00525338">
      <w:pPr>
        <w:pStyle w:val="Lijstalinea"/>
        <w:numPr>
          <w:ilvl w:val="0"/>
          <w:numId w:val="2"/>
        </w:numPr>
        <w:spacing w:after="0"/>
        <w:rPr>
          <w:rFonts w:eastAsiaTheme="minorEastAsia" w:cstheme="minorHAnsi"/>
          <w:szCs w:val="26"/>
        </w:rPr>
      </w:pPr>
      <w:r>
        <w:rPr>
          <w:rFonts w:eastAsiaTheme="minorEastAsia" w:cstheme="minorHAnsi"/>
          <w:b/>
          <w:szCs w:val="26"/>
        </w:rPr>
        <w:t>Een alkyn is een koolwaterstof met één drievoudige binding tussen twee koolstofatomen. De algemene molecuulformule voor alkynen is C</w:t>
      </w:r>
      <w:r>
        <w:rPr>
          <w:rFonts w:eastAsiaTheme="minorEastAsia" w:cstheme="minorHAnsi"/>
          <w:b/>
          <w:szCs w:val="26"/>
          <w:vertAlign w:val="subscript"/>
        </w:rPr>
        <w:t>n</w:t>
      </w:r>
      <w:r>
        <w:rPr>
          <w:rFonts w:eastAsiaTheme="minorEastAsia" w:cstheme="minorHAnsi"/>
          <w:b/>
          <w:szCs w:val="26"/>
        </w:rPr>
        <w:t>H</w:t>
      </w:r>
      <w:r>
        <w:rPr>
          <w:rFonts w:eastAsiaTheme="minorEastAsia" w:cstheme="minorHAnsi"/>
          <w:b/>
          <w:szCs w:val="26"/>
          <w:vertAlign w:val="subscript"/>
        </w:rPr>
        <w:t>2n-2</w:t>
      </w:r>
      <w:r>
        <w:rPr>
          <w:rFonts w:eastAsiaTheme="minorEastAsia" w:cstheme="minorHAnsi"/>
          <w:b/>
          <w:szCs w:val="26"/>
        </w:rPr>
        <w:t xml:space="preserve"> .</w:t>
      </w:r>
    </w:p>
    <w:p w:rsidR="00525338" w:rsidRDefault="00525338" w:rsidP="00525338">
      <w:pPr>
        <w:pStyle w:val="Lijstalinea"/>
        <w:spacing w:after="0"/>
        <w:rPr>
          <w:rFonts w:eastAsiaTheme="minorEastAsia" w:cstheme="minorHAnsi"/>
          <w:szCs w:val="26"/>
        </w:rPr>
      </w:pPr>
      <w:r>
        <w:rPr>
          <w:rFonts w:eastAsiaTheme="minorEastAsia" w:cstheme="minorHAnsi"/>
          <w:szCs w:val="26"/>
        </w:rPr>
        <w:t xml:space="preserve">Vb: H – C  </w:t>
      </w:r>
      <m:oMath>
        <m:r>
          <w:rPr>
            <w:rFonts w:ascii="Cambria Math" w:eastAsiaTheme="minorEastAsia" w:hAnsi="Cambria Math" w:cstheme="minorHAnsi"/>
            <w:szCs w:val="26"/>
          </w:rPr>
          <m:t>≡</m:t>
        </m:r>
      </m:oMath>
      <w:r>
        <w:rPr>
          <w:rFonts w:eastAsiaTheme="minorEastAsia" w:cstheme="minorHAnsi"/>
          <w:szCs w:val="26"/>
        </w:rPr>
        <w:t xml:space="preserve"> C – H (ethyn, is het eenvoudigste alkyn. Triviale naam: acetyleen).</w:t>
      </w:r>
    </w:p>
    <w:p w:rsidR="00904277" w:rsidRDefault="00904277" w:rsidP="00525338">
      <w:pPr>
        <w:pStyle w:val="Lijstalinea"/>
        <w:spacing w:after="0"/>
        <w:rPr>
          <w:rFonts w:eastAsiaTheme="minorEastAsia" w:cstheme="minorHAnsi"/>
          <w:szCs w:val="26"/>
        </w:rPr>
      </w:pPr>
      <w:r>
        <w:rPr>
          <w:rFonts w:eastAsiaTheme="minorEastAsia" w:cstheme="minorHAnsi"/>
          <w:szCs w:val="26"/>
        </w:rPr>
        <w:t>Ook alkynen zijn niet oplosbaar in water en hebben een laag kookpunt.</w:t>
      </w:r>
    </w:p>
    <w:p w:rsidR="00904277" w:rsidRDefault="00904277" w:rsidP="00904277">
      <w:pPr>
        <w:spacing w:after="0"/>
        <w:rPr>
          <w:rFonts w:eastAsiaTheme="minorEastAsia" w:cstheme="minorHAnsi"/>
          <w:szCs w:val="26"/>
        </w:rPr>
      </w:pPr>
    </w:p>
    <w:p w:rsidR="00904277" w:rsidRDefault="00904277" w:rsidP="00904277">
      <w:pPr>
        <w:spacing w:after="0"/>
        <w:rPr>
          <w:rFonts w:eastAsiaTheme="minorEastAsia" w:cstheme="minorHAnsi"/>
          <w:b/>
          <w:sz w:val="26"/>
          <w:szCs w:val="26"/>
        </w:rPr>
      </w:pPr>
      <w:r w:rsidRPr="00904277">
        <w:rPr>
          <w:rFonts w:eastAsiaTheme="minorEastAsia" w:cstheme="minorHAnsi"/>
          <w:b/>
          <w:sz w:val="26"/>
          <w:szCs w:val="26"/>
        </w:rPr>
        <w:t>§2.5 Karakteristieke groepen</w:t>
      </w:r>
    </w:p>
    <w:p w:rsidR="00904277" w:rsidRDefault="00904277" w:rsidP="00904277">
      <w:pPr>
        <w:pStyle w:val="Lijstalinea"/>
        <w:numPr>
          <w:ilvl w:val="0"/>
          <w:numId w:val="2"/>
        </w:numPr>
        <w:spacing w:after="0"/>
        <w:rPr>
          <w:rFonts w:eastAsiaTheme="minorEastAsia" w:cstheme="minorHAnsi"/>
          <w:b/>
          <w:szCs w:val="26"/>
        </w:rPr>
      </w:pPr>
      <w:r>
        <w:rPr>
          <w:rFonts w:eastAsiaTheme="minorEastAsia" w:cstheme="minorHAnsi"/>
          <w:b/>
          <w:szCs w:val="26"/>
        </w:rPr>
        <w:t>Een homologe reeks is een verzameling van stoffen waarbij de moleculen van de volgende stof één CH</w:t>
      </w:r>
      <w:r>
        <w:rPr>
          <w:rFonts w:eastAsiaTheme="minorEastAsia" w:cstheme="minorHAnsi"/>
          <w:b/>
          <w:szCs w:val="26"/>
          <w:vertAlign w:val="subscript"/>
        </w:rPr>
        <w:t>2</w:t>
      </w:r>
      <w:r>
        <w:rPr>
          <w:rFonts w:eastAsiaTheme="minorEastAsia" w:cstheme="minorHAnsi"/>
          <w:b/>
          <w:szCs w:val="26"/>
        </w:rPr>
        <w:t xml:space="preserve"> groep meer bevatten.</w:t>
      </w:r>
    </w:p>
    <w:p w:rsidR="00904277" w:rsidRDefault="00904277" w:rsidP="00904277">
      <w:pPr>
        <w:pStyle w:val="Lijstalinea"/>
        <w:spacing w:after="0"/>
        <w:rPr>
          <w:rFonts w:eastAsiaTheme="minorEastAsia" w:cstheme="minorHAnsi"/>
          <w:szCs w:val="26"/>
        </w:rPr>
      </w:pPr>
      <w:r>
        <w:rPr>
          <w:rFonts w:eastAsiaTheme="minorEastAsia" w:cstheme="minorHAnsi"/>
          <w:szCs w:val="26"/>
        </w:rPr>
        <w:t xml:space="preserve">(voorbeelden: alkanen, alkenen, alkynen, halogeenalkanen). </w:t>
      </w:r>
    </w:p>
    <w:p w:rsidR="00904277" w:rsidRDefault="00904277" w:rsidP="00904277">
      <w:pPr>
        <w:spacing w:after="0"/>
        <w:rPr>
          <w:rFonts w:eastAsiaTheme="minorEastAsia" w:cstheme="minorHAnsi"/>
          <w:szCs w:val="26"/>
        </w:rPr>
      </w:pPr>
      <w:r>
        <w:rPr>
          <w:rFonts w:eastAsiaTheme="minorEastAsia" w:cstheme="minorHAnsi"/>
          <w:szCs w:val="26"/>
        </w:rPr>
        <w:t xml:space="preserve">• De OH groep of hydroxygroep is de karakteristieke groep van de alcoholen. De eenvoudigste groep alcoholen is die van de </w:t>
      </w:r>
      <w:r>
        <w:rPr>
          <w:rFonts w:eastAsiaTheme="minorEastAsia" w:cstheme="minorHAnsi"/>
          <w:i/>
          <w:szCs w:val="26"/>
        </w:rPr>
        <w:t>alkanolen</w:t>
      </w:r>
      <w:r>
        <w:rPr>
          <w:rFonts w:eastAsiaTheme="minorEastAsia" w:cstheme="minorHAnsi"/>
          <w:szCs w:val="26"/>
        </w:rPr>
        <w:t>.</w:t>
      </w:r>
    </w:p>
    <w:p w:rsidR="00904277" w:rsidRPr="00904277" w:rsidRDefault="00904277" w:rsidP="00904277">
      <w:pPr>
        <w:pStyle w:val="Lijstalinea"/>
        <w:numPr>
          <w:ilvl w:val="0"/>
          <w:numId w:val="2"/>
        </w:numPr>
        <w:spacing w:after="0"/>
        <w:rPr>
          <w:rFonts w:eastAsiaTheme="minorEastAsia" w:cstheme="minorHAnsi"/>
          <w:szCs w:val="26"/>
        </w:rPr>
      </w:pPr>
      <w:r>
        <w:rPr>
          <w:rFonts w:eastAsiaTheme="minorEastAsia" w:cstheme="minorHAnsi"/>
          <w:b/>
          <w:szCs w:val="26"/>
        </w:rPr>
        <w:t>Een alkanol is een verbinding die je krijgt door in het molecuul van een alkaan één H atoom te vervangen door een OH groep.</w:t>
      </w:r>
    </w:p>
    <w:p w:rsidR="00904277" w:rsidRDefault="00904277" w:rsidP="00904277">
      <w:pPr>
        <w:pStyle w:val="Lijstalinea"/>
        <w:spacing w:after="0"/>
        <w:rPr>
          <w:rFonts w:eastAsiaTheme="minorEastAsia" w:cstheme="minorHAnsi"/>
          <w:szCs w:val="26"/>
        </w:rPr>
      </w:pPr>
      <w:r>
        <w:rPr>
          <w:rFonts w:ascii="Arial" w:hAnsi="Arial" w:cs="Arial"/>
          <w:noProof/>
          <w:sz w:val="20"/>
          <w:szCs w:val="20"/>
          <w:lang w:eastAsia="nl-NL"/>
        </w:rPr>
        <w:drawing>
          <wp:inline distT="0" distB="0" distL="0" distR="0" wp14:anchorId="0DB2DFF3" wp14:editId="22462C38">
            <wp:extent cx="1024252" cy="779372"/>
            <wp:effectExtent l="0" t="0" r="5080" b="1905"/>
            <wp:docPr id="1" name="Afbeelding 1" descr="http://scienceblogs.de/weitergen/wp-content/blogs.dir/21/files/2012/07/i-ceb9ab2419449684626ebb3e9a8053a2-Methanol_structure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blogs.de/weitergen/wp-content/blogs.dir/21/files/2012/07/i-ceb9ab2419449684626ebb3e9a8053a2-Methanol_structure_sim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158" cy="782344"/>
                    </a:xfrm>
                    <a:prstGeom prst="rect">
                      <a:avLst/>
                    </a:prstGeom>
                    <a:noFill/>
                    <a:ln>
                      <a:noFill/>
                    </a:ln>
                  </pic:spPr>
                </pic:pic>
              </a:graphicData>
            </a:graphic>
          </wp:inline>
        </w:drawing>
      </w:r>
      <w:r>
        <w:rPr>
          <w:rFonts w:eastAsiaTheme="minorEastAsia" w:cstheme="minorHAnsi"/>
          <w:szCs w:val="26"/>
        </w:rPr>
        <w:t xml:space="preserve">                 </w:t>
      </w:r>
      <w:r>
        <w:rPr>
          <w:rFonts w:ascii="Arial" w:hAnsi="Arial" w:cs="Arial"/>
          <w:noProof/>
          <w:sz w:val="20"/>
          <w:szCs w:val="20"/>
          <w:lang w:eastAsia="nl-NL"/>
        </w:rPr>
        <w:drawing>
          <wp:inline distT="0" distB="0" distL="0" distR="0" wp14:anchorId="791B29FF" wp14:editId="22270AAF">
            <wp:extent cx="1297062" cy="740305"/>
            <wp:effectExtent l="0" t="0" r="0" b="3175"/>
            <wp:docPr id="2" name="Afbeelding 2" descr="http://www.m2c3.com/c106/lab/D_Specific_Heat_3/ethan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2c3.com/c106/lab/D_Specific_Heat_3/ethano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390" cy="741063"/>
                    </a:xfrm>
                    <a:prstGeom prst="rect">
                      <a:avLst/>
                    </a:prstGeom>
                    <a:noFill/>
                    <a:ln>
                      <a:noFill/>
                    </a:ln>
                  </pic:spPr>
                </pic:pic>
              </a:graphicData>
            </a:graphic>
          </wp:inline>
        </w:drawing>
      </w:r>
    </w:p>
    <w:p w:rsidR="00957993" w:rsidRDefault="00904277" w:rsidP="00957993">
      <w:pPr>
        <w:pStyle w:val="Lijstalinea"/>
        <w:spacing w:after="0"/>
        <w:rPr>
          <w:rFonts w:eastAsiaTheme="minorEastAsia" w:cstheme="minorHAnsi"/>
          <w:i/>
          <w:szCs w:val="26"/>
        </w:rPr>
      </w:pPr>
      <w:r>
        <w:rPr>
          <w:rFonts w:eastAsiaTheme="minorEastAsia" w:cstheme="minorHAnsi"/>
          <w:i/>
          <w:szCs w:val="26"/>
        </w:rPr>
        <w:t xml:space="preserve">Methanol   </w:t>
      </w:r>
      <w:r w:rsidR="00957993">
        <w:rPr>
          <w:rFonts w:eastAsiaTheme="minorEastAsia" w:cstheme="minorHAnsi"/>
          <w:i/>
          <w:szCs w:val="26"/>
        </w:rPr>
        <w:t xml:space="preserve">                           </w:t>
      </w:r>
      <w:r>
        <w:rPr>
          <w:rFonts w:eastAsiaTheme="minorEastAsia" w:cstheme="minorHAnsi"/>
          <w:i/>
          <w:szCs w:val="26"/>
        </w:rPr>
        <w:t xml:space="preserve">  ethanol</w:t>
      </w:r>
      <w:r w:rsidR="00957993">
        <w:rPr>
          <w:rFonts w:eastAsiaTheme="minorEastAsia" w:cstheme="minorHAnsi"/>
          <w:i/>
          <w:szCs w:val="26"/>
        </w:rPr>
        <w:t xml:space="preserve"> (triviale naam: alcohol!)</w:t>
      </w:r>
    </w:p>
    <w:p w:rsidR="00957993" w:rsidRDefault="00957993" w:rsidP="00957993">
      <w:pPr>
        <w:spacing w:after="0"/>
        <w:rPr>
          <w:rFonts w:eastAsiaTheme="minorEastAsia" w:cstheme="minorHAnsi"/>
          <w:szCs w:val="26"/>
        </w:rPr>
      </w:pPr>
      <w:r>
        <w:rPr>
          <w:rFonts w:eastAsiaTheme="minorEastAsia" w:cstheme="minorHAnsi"/>
          <w:szCs w:val="26"/>
        </w:rPr>
        <w:t>• De plaats van de OH groep in het molecuul wordt zo nodig aangegeven met een plaatscijfer vóór de naam van de hoofdketen (bijv.: 1-butanol).</w:t>
      </w:r>
    </w:p>
    <w:p w:rsidR="00957993" w:rsidRPr="00957993" w:rsidRDefault="00957993" w:rsidP="00957993">
      <w:pPr>
        <w:pStyle w:val="Lijstalinea"/>
        <w:numPr>
          <w:ilvl w:val="0"/>
          <w:numId w:val="2"/>
        </w:numPr>
        <w:spacing w:after="0"/>
        <w:rPr>
          <w:rFonts w:eastAsiaTheme="minorEastAsia" w:cstheme="minorHAnsi"/>
          <w:szCs w:val="26"/>
        </w:rPr>
      </w:pPr>
      <w:r>
        <w:rPr>
          <w:rFonts w:eastAsiaTheme="minorEastAsia" w:cstheme="minorHAnsi"/>
          <w:b/>
          <w:szCs w:val="26"/>
        </w:rPr>
        <w:t>Een alkaanamine is een verbinding die je krijgt door in het molecuul van een alkaan één H atoom te vervangen door een NH</w:t>
      </w:r>
      <w:r>
        <w:rPr>
          <w:rFonts w:eastAsiaTheme="minorEastAsia" w:cstheme="minorHAnsi"/>
          <w:b/>
          <w:szCs w:val="26"/>
          <w:vertAlign w:val="subscript"/>
        </w:rPr>
        <w:t>2</w:t>
      </w:r>
      <w:r>
        <w:rPr>
          <w:rFonts w:eastAsiaTheme="minorEastAsia" w:cstheme="minorHAnsi"/>
          <w:b/>
          <w:szCs w:val="26"/>
        </w:rPr>
        <w:t xml:space="preserve"> groep. </w:t>
      </w:r>
    </w:p>
    <w:p w:rsidR="00957993" w:rsidRDefault="00957993" w:rsidP="00957993">
      <w:pPr>
        <w:pStyle w:val="Lijstalinea"/>
        <w:spacing w:after="0"/>
        <w:rPr>
          <w:rFonts w:eastAsiaTheme="minorEastAsia" w:cstheme="minorHAnsi"/>
          <w:szCs w:val="26"/>
        </w:rPr>
      </w:pPr>
      <w:r>
        <w:rPr>
          <w:rFonts w:eastAsiaTheme="minorEastAsia" w:cstheme="minorHAnsi"/>
          <w:szCs w:val="26"/>
        </w:rPr>
        <w:t xml:space="preserve">De karakteristieke groep van de </w:t>
      </w:r>
      <w:proofErr w:type="spellStart"/>
      <w:r>
        <w:rPr>
          <w:rFonts w:eastAsiaTheme="minorEastAsia" w:cstheme="minorHAnsi"/>
          <w:szCs w:val="26"/>
        </w:rPr>
        <w:t>alkaanaminen</w:t>
      </w:r>
      <w:proofErr w:type="spellEnd"/>
      <w:r>
        <w:rPr>
          <w:rFonts w:eastAsiaTheme="minorEastAsia" w:cstheme="minorHAnsi"/>
          <w:szCs w:val="26"/>
        </w:rPr>
        <w:t xml:space="preserve"> is de NH</w:t>
      </w:r>
      <w:r>
        <w:rPr>
          <w:rFonts w:eastAsiaTheme="minorEastAsia" w:cstheme="minorHAnsi"/>
          <w:szCs w:val="26"/>
          <w:vertAlign w:val="subscript"/>
        </w:rPr>
        <w:t>2</w:t>
      </w:r>
      <w:r>
        <w:rPr>
          <w:rFonts w:eastAsiaTheme="minorEastAsia" w:cstheme="minorHAnsi"/>
          <w:szCs w:val="26"/>
        </w:rPr>
        <w:t xml:space="preserve"> groep of de aminogroep. De structuurformules van </w:t>
      </w:r>
      <w:proofErr w:type="spellStart"/>
      <w:r>
        <w:rPr>
          <w:rFonts w:eastAsiaTheme="minorEastAsia" w:cstheme="minorHAnsi"/>
          <w:szCs w:val="26"/>
        </w:rPr>
        <w:t>aminen</w:t>
      </w:r>
      <w:proofErr w:type="spellEnd"/>
      <w:r>
        <w:rPr>
          <w:rFonts w:eastAsiaTheme="minorEastAsia" w:cstheme="minorHAnsi"/>
          <w:szCs w:val="26"/>
        </w:rPr>
        <w:t xml:space="preserve"> lijken op die van ammoniak:</w:t>
      </w:r>
    </w:p>
    <w:p w:rsidR="00957993" w:rsidRDefault="00957993" w:rsidP="00957993">
      <w:pPr>
        <w:pStyle w:val="Lijstalinea"/>
        <w:spacing w:after="0"/>
        <w:rPr>
          <w:rFonts w:eastAsiaTheme="minorEastAsia" w:cstheme="minorHAnsi"/>
          <w:szCs w:val="26"/>
        </w:rPr>
      </w:pPr>
      <w:r>
        <w:rPr>
          <w:rFonts w:ascii="Arial" w:hAnsi="Arial" w:cs="Arial"/>
          <w:noProof/>
          <w:sz w:val="20"/>
          <w:szCs w:val="20"/>
          <w:lang w:eastAsia="nl-NL"/>
        </w:rPr>
        <w:lastRenderedPageBreak/>
        <w:drawing>
          <wp:inline distT="0" distB="0" distL="0" distR="0" wp14:anchorId="4ED1968B" wp14:editId="59892A76">
            <wp:extent cx="483238" cy="580446"/>
            <wp:effectExtent l="0" t="0" r="0" b="0"/>
            <wp:docPr id="3" name="Afbeelding 3" descr="http://upload.wikimedia.org/wikipedia/commons/4/4f/Ammoni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4/4f/Ammonia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735" cy="585848"/>
                    </a:xfrm>
                    <a:prstGeom prst="rect">
                      <a:avLst/>
                    </a:prstGeom>
                    <a:noFill/>
                    <a:ln>
                      <a:noFill/>
                    </a:ln>
                  </pic:spPr>
                </pic:pic>
              </a:graphicData>
            </a:graphic>
          </wp:inline>
        </w:drawing>
      </w:r>
      <w:r w:rsidRPr="00957993">
        <w:rPr>
          <w:rFonts w:ascii="Arial" w:hAnsi="Arial" w:cs="Arial"/>
          <w:sz w:val="20"/>
          <w:szCs w:val="20"/>
        </w:rPr>
        <w:t xml:space="preserve"> </w:t>
      </w:r>
      <w:r>
        <w:rPr>
          <w:rFonts w:ascii="Arial" w:hAnsi="Arial" w:cs="Arial"/>
          <w:sz w:val="20"/>
          <w:szCs w:val="20"/>
        </w:rPr>
        <w:t xml:space="preserve">                </w:t>
      </w:r>
      <w:r>
        <w:rPr>
          <w:rFonts w:ascii="Arial" w:hAnsi="Arial" w:cs="Arial"/>
          <w:noProof/>
          <w:sz w:val="20"/>
          <w:szCs w:val="20"/>
          <w:lang w:eastAsia="nl-NL"/>
        </w:rPr>
        <w:drawing>
          <wp:inline distT="0" distB="0" distL="0" distR="0" wp14:anchorId="7E2ED425" wp14:editId="658D8321">
            <wp:extent cx="986155" cy="659765"/>
            <wp:effectExtent l="0" t="0" r="4445" b="6985"/>
            <wp:docPr id="4" name="Afbeelding 4" descr="http://www.org.uva.nl/e-klassenpreview/april/SCH-ORGA/Ethaanam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g.uva.nl/e-klassenpreview/april/SCH-ORGA/Ethaanami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155" cy="659765"/>
                    </a:xfrm>
                    <a:prstGeom prst="rect">
                      <a:avLst/>
                    </a:prstGeom>
                    <a:noFill/>
                    <a:ln>
                      <a:noFill/>
                    </a:ln>
                  </pic:spPr>
                </pic:pic>
              </a:graphicData>
            </a:graphic>
          </wp:inline>
        </w:drawing>
      </w:r>
    </w:p>
    <w:p w:rsidR="00957993" w:rsidRDefault="00957993" w:rsidP="00957993">
      <w:pPr>
        <w:pStyle w:val="Lijstalinea"/>
        <w:spacing w:after="0"/>
        <w:rPr>
          <w:rFonts w:eastAsiaTheme="minorEastAsia" w:cstheme="minorHAnsi"/>
          <w:i/>
          <w:szCs w:val="26"/>
        </w:rPr>
      </w:pPr>
      <w:r>
        <w:rPr>
          <w:rFonts w:eastAsiaTheme="minorEastAsia" w:cstheme="minorHAnsi"/>
          <w:i/>
          <w:szCs w:val="26"/>
        </w:rPr>
        <w:t>Ammoniak                ethaanamine</w:t>
      </w:r>
    </w:p>
    <w:p w:rsidR="00957993" w:rsidRPr="00957993" w:rsidRDefault="00957993" w:rsidP="00957993">
      <w:pPr>
        <w:pStyle w:val="Lijstalinea"/>
        <w:numPr>
          <w:ilvl w:val="0"/>
          <w:numId w:val="2"/>
        </w:numPr>
        <w:spacing w:after="0"/>
        <w:rPr>
          <w:rFonts w:eastAsiaTheme="minorEastAsia" w:cstheme="minorHAnsi"/>
          <w:szCs w:val="26"/>
        </w:rPr>
      </w:pPr>
      <w:r>
        <w:rPr>
          <w:rFonts w:eastAsiaTheme="minorEastAsia" w:cstheme="minorHAnsi"/>
          <w:b/>
          <w:szCs w:val="26"/>
        </w:rPr>
        <w:t xml:space="preserve">Een </w:t>
      </w:r>
      <w:proofErr w:type="spellStart"/>
      <w:r>
        <w:rPr>
          <w:rFonts w:eastAsiaTheme="minorEastAsia" w:cstheme="minorHAnsi"/>
          <w:b/>
          <w:szCs w:val="26"/>
        </w:rPr>
        <w:t>alkaanzuur</w:t>
      </w:r>
      <w:proofErr w:type="spellEnd"/>
      <w:r>
        <w:rPr>
          <w:rFonts w:eastAsiaTheme="minorEastAsia" w:cstheme="minorHAnsi"/>
          <w:b/>
          <w:szCs w:val="26"/>
        </w:rPr>
        <w:t xml:space="preserve"> is een alkaan met een – COOH groep.</w:t>
      </w:r>
    </w:p>
    <w:p w:rsidR="00957993" w:rsidRDefault="00957993" w:rsidP="00957993">
      <w:pPr>
        <w:pStyle w:val="Lijstalinea"/>
        <w:spacing w:after="0"/>
        <w:rPr>
          <w:rFonts w:eastAsiaTheme="minorEastAsia" w:cstheme="minorHAnsi"/>
          <w:szCs w:val="26"/>
          <w:lang w:val="en-GB"/>
        </w:rPr>
      </w:pPr>
      <w:r w:rsidRPr="00957993">
        <w:rPr>
          <w:rFonts w:eastAsiaTheme="minorEastAsia" w:cstheme="minorHAnsi"/>
          <w:szCs w:val="26"/>
          <w:lang w:val="en-GB"/>
        </w:rPr>
        <w:t xml:space="preserve">Vb: </w:t>
      </w:r>
      <w:proofErr w:type="spellStart"/>
      <w:r w:rsidRPr="00957993">
        <w:rPr>
          <w:rFonts w:eastAsiaTheme="minorEastAsia" w:cstheme="minorHAnsi"/>
          <w:szCs w:val="26"/>
          <w:lang w:val="en-GB"/>
        </w:rPr>
        <w:t>methaanzuur</w:t>
      </w:r>
      <w:proofErr w:type="spellEnd"/>
      <w:r w:rsidRPr="00957993">
        <w:rPr>
          <w:rFonts w:eastAsiaTheme="minorEastAsia" w:cstheme="minorHAnsi"/>
          <w:szCs w:val="26"/>
          <w:lang w:val="en-GB"/>
        </w:rPr>
        <w:t xml:space="preserve">: CHOOH of </w:t>
      </w:r>
      <w:proofErr w:type="spellStart"/>
      <w:r w:rsidRPr="00957993">
        <w:rPr>
          <w:rFonts w:eastAsiaTheme="minorEastAsia" w:cstheme="minorHAnsi"/>
          <w:szCs w:val="26"/>
          <w:lang w:val="en-GB"/>
        </w:rPr>
        <w:t>ethaanzuur</w:t>
      </w:r>
      <w:proofErr w:type="spellEnd"/>
      <w:r w:rsidRPr="00957993">
        <w:rPr>
          <w:rFonts w:eastAsiaTheme="minorEastAsia" w:cstheme="minorHAnsi"/>
          <w:szCs w:val="26"/>
          <w:lang w:val="en-GB"/>
        </w:rPr>
        <w:t>: CH</w:t>
      </w:r>
      <w:r w:rsidRPr="00957993">
        <w:rPr>
          <w:rFonts w:eastAsiaTheme="minorEastAsia" w:cstheme="minorHAnsi"/>
          <w:szCs w:val="26"/>
          <w:vertAlign w:val="subscript"/>
          <w:lang w:val="en-GB"/>
        </w:rPr>
        <w:t>3</w:t>
      </w:r>
      <w:r w:rsidRPr="00957993">
        <w:rPr>
          <w:rFonts w:eastAsiaTheme="minorEastAsia" w:cstheme="minorHAnsi"/>
          <w:szCs w:val="26"/>
          <w:lang w:val="en-GB"/>
        </w:rPr>
        <w:t>COOH</w:t>
      </w:r>
      <w:r>
        <w:rPr>
          <w:rFonts w:eastAsiaTheme="minorEastAsia" w:cstheme="minorHAnsi"/>
          <w:szCs w:val="26"/>
          <w:lang w:val="en-GB"/>
        </w:rPr>
        <w:t>.</w:t>
      </w:r>
    </w:p>
    <w:p w:rsidR="002A04BB" w:rsidRDefault="002A04BB" w:rsidP="00957993">
      <w:pPr>
        <w:pStyle w:val="Lijstalinea"/>
        <w:spacing w:after="0"/>
        <w:rPr>
          <w:rFonts w:eastAsiaTheme="minorEastAsia" w:cstheme="minorHAnsi"/>
          <w:szCs w:val="26"/>
        </w:rPr>
      </w:pPr>
      <w:r w:rsidRPr="002A04BB">
        <w:rPr>
          <w:rFonts w:eastAsiaTheme="minorEastAsia" w:cstheme="minorHAnsi"/>
          <w:szCs w:val="26"/>
        </w:rPr>
        <w:t xml:space="preserve">Een – COOH groep zit altijd aan het einde van een keten! </w:t>
      </w:r>
      <w:r>
        <w:rPr>
          <w:rFonts w:eastAsiaTheme="minorEastAsia" w:cstheme="minorHAnsi"/>
          <w:szCs w:val="26"/>
        </w:rPr>
        <w:t>(een plaatsnummer is overbodig).</w:t>
      </w:r>
    </w:p>
    <w:p w:rsidR="002A04BB" w:rsidRPr="002A04BB" w:rsidRDefault="002A04BB" w:rsidP="002A04BB">
      <w:pPr>
        <w:pStyle w:val="Lijstalinea"/>
        <w:numPr>
          <w:ilvl w:val="0"/>
          <w:numId w:val="2"/>
        </w:numPr>
        <w:spacing w:after="0"/>
        <w:rPr>
          <w:rFonts w:eastAsiaTheme="minorEastAsia" w:cstheme="minorHAnsi"/>
          <w:szCs w:val="26"/>
        </w:rPr>
      </w:pPr>
      <w:r>
        <w:rPr>
          <w:rFonts w:eastAsiaTheme="minorEastAsia" w:cstheme="minorHAnsi"/>
          <w:b/>
          <w:szCs w:val="26"/>
        </w:rPr>
        <w:t xml:space="preserve">De algemene formule van de </w:t>
      </w:r>
      <w:proofErr w:type="spellStart"/>
      <w:r>
        <w:rPr>
          <w:rFonts w:eastAsiaTheme="minorEastAsia" w:cstheme="minorHAnsi"/>
          <w:b/>
          <w:szCs w:val="26"/>
        </w:rPr>
        <w:t>alkaanzuren</w:t>
      </w:r>
      <w:proofErr w:type="spellEnd"/>
      <w:r>
        <w:rPr>
          <w:rFonts w:eastAsiaTheme="minorEastAsia" w:cstheme="minorHAnsi"/>
          <w:b/>
          <w:szCs w:val="26"/>
        </w:rPr>
        <w:t xml:space="preserve"> is C</w:t>
      </w:r>
      <w:r>
        <w:rPr>
          <w:rFonts w:eastAsiaTheme="minorEastAsia" w:cstheme="minorHAnsi"/>
          <w:b/>
          <w:szCs w:val="26"/>
          <w:vertAlign w:val="subscript"/>
        </w:rPr>
        <w:t>n</w:t>
      </w:r>
      <w:r>
        <w:rPr>
          <w:rFonts w:eastAsiaTheme="minorEastAsia" w:cstheme="minorHAnsi"/>
          <w:b/>
          <w:szCs w:val="26"/>
        </w:rPr>
        <w:t>H</w:t>
      </w:r>
      <w:r>
        <w:rPr>
          <w:rFonts w:eastAsiaTheme="minorEastAsia" w:cstheme="minorHAnsi"/>
          <w:b/>
          <w:szCs w:val="26"/>
          <w:vertAlign w:val="subscript"/>
        </w:rPr>
        <w:t>2n+1</w:t>
      </w:r>
      <w:r>
        <w:rPr>
          <w:rFonts w:eastAsiaTheme="minorEastAsia" w:cstheme="minorHAnsi"/>
          <w:b/>
          <w:szCs w:val="26"/>
        </w:rPr>
        <w:t xml:space="preserve">COOH. In tegenstelling tot de eerder genoemde homologe reeksen kan </w:t>
      </w:r>
      <w:r>
        <w:rPr>
          <w:rFonts w:eastAsiaTheme="minorEastAsia" w:cstheme="minorHAnsi"/>
          <w:b/>
          <w:szCs w:val="26"/>
          <w:vertAlign w:val="subscript"/>
        </w:rPr>
        <w:t>n</w:t>
      </w:r>
      <w:r>
        <w:rPr>
          <w:rFonts w:eastAsiaTheme="minorEastAsia" w:cstheme="minorHAnsi"/>
          <w:b/>
          <w:szCs w:val="26"/>
        </w:rPr>
        <w:t xml:space="preserve"> hier ook nul zijn.</w:t>
      </w:r>
    </w:p>
    <w:p w:rsidR="002A04BB" w:rsidRDefault="002A04BB" w:rsidP="002A04BB">
      <w:pPr>
        <w:pStyle w:val="Lijstalinea"/>
        <w:spacing w:after="0"/>
        <w:rPr>
          <w:rFonts w:eastAsiaTheme="minorEastAsia" w:cstheme="minorHAnsi"/>
          <w:szCs w:val="26"/>
        </w:rPr>
      </w:pPr>
      <w:r>
        <w:rPr>
          <w:rFonts w:eastAsiaTheme="minorEastAsia" w:cstheme="minorHAnsi"/>
          <w:szCs w:val="26"/>
        </w:rPr>
        <w:t xml:space="preserve">Het bekendste </w:t>
      </w:r>
      <w:proofErr w:type="spellStart"/>
      <w:r>
        <w:rPr>
          <w:rFonts w:eastAsiaTheme="minorEastAsia" w:cstheme="minorHAnsi"/>
          <w:szCs w:val="26"/>
        </w:rPr>
        <w:t>alkaanzuur</w:t>
      </w:r>
      <w:proofErr w:type="spellEnd"/>
      <w:r>
        <w:rPr>
          <w:rFonts w:eastAsiaTheme="minorEastAsia" w:cstheme="minorHAnsi"/>
          <w:szCs w:val="26"/>
        </w:rPr>
        <w:t xml:space="preserve"> is </w:t>
      </w:r>
      <w:proofErr w:type="spellStart"/>
      <w:r>
        <w:rPr>
          <w:rFonts w:eastAsiaTheme="minorEastAsia" w:cstheme="minorHAnsi"/>
          <w:szCs w:val="26"/>
        </w:rPr>
        <w:t>ethaanzuur</w:t>
      </w:r>
      <w:proofErr w:type="spellEnd"/>
      <w:r>
        <w:rPr>
          <w:rFonts w:eastAsiaTheme="minorEastAsia" w:cstheme="minorHAnsi"/>
          <w:szCs w:val="26"/>
        </w:rPr>
        <w:t>, triviale naam: azijnzuur (in verdunde oplossing: azijn).</w:t>
      </w:r>
    </w:p>
    <w:p w:rsidR="002A04BB" w:rsidRDefault="002A04BB" w:rsidP="002A04BB">
      <w:pPr>
        <w:pStyle w:val="Lijstalinea"/>
        <w:spacing w:after="0"/>
        <w:rPr>
          <w:rFonts w:eastAsiaTheme="minorEastAsia" w:cstheme="minorHAnsi"/>
          <w:szCs w:val="26"/>
        </w:rPr>
      </w:pPr>
      <w:r>
        <w:rPr>
          <w:rFonts w:eastAsiaTheme="minorEastAsia" w:cstheme="minorHAnsi"/>
          <w:szCs w:val="26"/>
        </w:rPr>
        <w:t xml:space="preserve">De langere </w:t>
      </w:r>
      <w:proofErr w:type="spellStart"/>
      <w:r>
        <w:rPr>
          <w:rFonts w:eastAsiaTheme="minorEastAsia" w:cstheme="minorHAnsi"/>
          <w:szCs w:val="26"/>
        </w:rPr>
        <w:t>alkaanzuren</w:t>
      </w:r>
      <w:proofErr w:type="spellEnd"/>
      <w:r>
        <w:rPr>
          <w:rFonts w:eastAsiaTheme="minorEastAsia" w:cstheme="minorHAnsi"/>
          <w:szCs w:val="26"/>
        </w:rPr>
        <w:t xml:space="preserve"> lossen niet op in water en worden </w:t>
      </w:r>
      <w:r>
        <w:rPr>
          <w:rFonts w:eastAsiaTheme="minorEastAsia" w:cstheme="minorHAnsi"/>
          <w:i/>
          <w:szCs w:val="26"/>
        </w:rPr>
        <w:t>vetzuren</w:t>
      </w:r>
      <w:r>
        <w:rPr>
          <w:rFonts w:eastAsiaTheme="minorEastAsia" w:cstheme="minorHAnsi"/>
          <w:szCs w:val="26"/>
        </w:rPr>
        <w:t xml:space="preserve"> genoemd. (Binas tabel 67 B1).</w:t>
      </w:r>
    </w:p>
    <w:p w:rsidR="002A04BB" w:rsidRDefault="002A04BB" w:rsidP="002A04BB">
      <w:pPr>
        <w:spacing w:after="0"/>
        <w:rPr>
          <w:rFonts w:eastAsiaTheme="minorEastAsia" w:cstheme="minorHAnsi"/>
          <w:szCs w:val="26"/>
        </w:rPr>
      </w:pPr>
      <w:r>
        <w:rPr>
          <w:rFonts w:eastAsiaTheme="minorEastAsia" w:cstheme="minorHAnsi"/>
          <w:szCs w:val="26"/>
        </w:rPr>
        <w:t>• Wanneer een molecuul twee zuurgroepen bevat, het hee: …</w:t>
      </w:r>
      <w:proofErr w:type="spellStart"/>
      <w:r>
        <w:rPr>
          <w:rFonts w:eastAsiaTheme="minorEastAsia" w:cstheme="minorHAnsi"/>
          <w:szCs w:val="26"/>
        </w:rPr>
        <w:t>dizuur</w:t>
      </w:r>
      <w:proofErr w:type="spellEnd"/>
      <w:r>
        <w:rPr>
          <w:rFonts w:eastAsiaTheme="minorEastAsia" w:cstheme="minorHAnsi"/>
          <w:szCs w:val="26"/>
        </w:rPr>
        <w:t>.</w:t>
      </w:r>
    </w:p>
    <w:p w:rsidR="002A04BB" w:rsidRDefault="002A04BB" w:rsidP="002A04BB">
      <w:pPr>
        <w:spacing w:after="0"/>
        <w:rPr>
          <w:rFonts w:eastAsiaTheme="minorEastAsia" w:cstheme="minorHAnsi"/>
          <w:szCs w:val="26"/>
        </w:rPr>
      </w:pPr>
      <w:r>
        <w:rPr>
          <w:rFonts w:eastAsiaTheme="minorEastAsia" w:cstheme="minorHAnsi"/>
          <w:szCs w:val="26"/>
        </w:rPr>
        <w:t>• Naamgeving:</w:t>
      </w:r>
    </w:p>
    <w:p w:rsidR="002A04BB" w:rsidRDefault="002A04BB" w:rsidP="002A04BB">
      <w:pPr>
        <w:pStyle w:val="Lijstalinea"/>
        <w:numPr>
          <w:ilvl w:val="0"/>
          <w:numId w:val="3"/>
        </w:numPr>
        <w:spacing w:after="0"/>
        <w:rPr>
          <w:rFonts w:eastAsiaTheme="minorEastAsia" w:cstheme="minorHAnsi"/>
          <w:szCs w:val="26"/>
        </w:rPr>
      </w:pPr>
      <w:r>
        <w:rPr>
          <w:rFonts w:eastAsiaTheme="minorEastAsia" w:cstheme="minorHAnsi"/>
          <w:szCs w:val="26"/>
        </w:rPr>
        <w:t>Een zuurgroep is altijd nummer 1 van de koolstofketen.</w:t>
      </w:r>
    </w:p>
    <w:p w:rsidR="002A04BB" w:rsidRDefault="002A04BB" w:rsidP="002A04BB">
      <w:pPr>
        <w:pStyle w:val="Lijstalinea"/>
        <w:numPr>
          <w:ilvl w:val="0"/>
          <w:numId w:val="3"/>
        </w:numPr>
        <w:spacing w:after="0"/>
        <w:rPr>
          <w:rFonts w:eastAsiaTheme="minorEastAsia" w:cstheme="minorHAnsi"/>
          <w:szCs w:val="26"/>
        </w:rPr>
      </w:pPr>
      <w:proofErr w:type="spellStart"/>
      <w:r>
        <w:rPr>
          <w:rFonts w:eastAsiaTheme="minorEastAsia" w:cstheme="minorHAnsi"/>
          <w:szCs w:val="26"/>
        </w:rPr>
        <w:t>Holgenen</w:t>
      </w:r>
      <w:proofErr w:type="spellEnd"/>
      <w:r>
        <w:rPr>
          <w:rFonts w:eastAsiaTheme="minorEastAsia" w:cstheme="minorHAnsi"/>
          <w:szCs w:val="26"/>
        </w:rPr>
        <w:t xml:space="preserve"> en groepen als methyl- en ethyl- volgens normale regels.</w:t>
      </w:r>
    </w:p>
    <w:p w:rsidR="002A04BB" w:rsidRDefault="002A04BB" w:rsidP="002A04BB">
      <w:pPr>
        <w:pStyle w:val="Lijstalinea"/>
        <w:numPr>
          <w:ilvl w:val="0"/>
          <w:numId w:val="3"/>
        </w:numPr>
        <w:spacing w:after="0"/>
        <w:rPr>
          <w:rFonts w:eastAsiaTheme="minorEastAsia" w:cstheme="minorHAnsi"/>
          <w:szCs w:val="26"/>
        </w:rPr>
      </w:pPr>
      <w:r>
        <w:rPr>
          <w:rFonts w:eastAsiaTheme="minorEastAsia" w:cstheme="minorHAnsi"/>
          <w:szCs w:val="26"/>
        </w:rPr>
        <w:t>OH groep wordt in een zuur ‘</w:t>
      </w:r>
      <w:proofErr w:type="spellStart"/>
      <w:r>
        <w:rPr>
          <w:rFonts w:eastAsiaTheme="minorEastAsia" w:cstheme="minorHAnsi"/>
          <w:szCs w:val="26"/>
        </w:rPr>
        <w:t>hydroxy</w:t>
      </w:r>
      <w:proofErr w:type="spellEnd"/>
      <w:r>
        <w:rPr>
          <w:rFonts w:eastAsiaTheme="minorEastAsia" w:cstheme="minorHAnsi"/>
          <w:szCs w:val="26"/>
        </w:rPr>
        <w:t>’ genoemd.</w:t>
      </w:r>
    </w:p>
    <w:p w:rsidR="002A04BB" w:rsidRDefault="002A04BB" w:rsidP="002A04BB">
      <w:pPr>
        <w:pStyle w:val="Lijstalinea"/>
        <w:numPr>
          <w:ilvl w:val="0"/>
          <w:numId w:val="3"/>
        </w:numPr>
        <w:spacing w:after="0"/>
        <w:rPr>
          <w:rFonts w:eastAsiaTheme="minorEastAsia" w:cstheme="minorHAnsi"/>
          <w:szCs w:val="26"/>
        </w:rPr>
      </w:pPr>
      <w:r>
        <w:rPr>
          <w:rFonts w:eastAsiaTheme="minorEastAsia" w:cstheme="minorHAnsi"/>
          <w:szCs w:val="26"/>
        </w:rPr>
        <w:t>NH</w:t>
      </w:r>
      <w:r>
        <w:rPr>
          <w:rFonts w:eastAsiaTheme="minorEastAsia" w:cstheme="minorHAnsi"/>
          <w:szCs w:val="26"/>
          <w:vertAlign w:val="subscript"/>
        </w:rPr>
        <w:t>2</w:t>
      </w:r>
      <w:r>
        <w:rPr>
          <w:rFonts w:eastAsiaTheme="minorEastAsia" w:cstheme="minorHAnsi"/>
          <w:szCs w:val="26"/>
        </w:rPr>
        <w:t xml:space="preserve"> groep die in een zuur aanwezig is heet ‘</w:t>
      </w:r>
      <w:proofErr w:type="spellStart"/>
      <w:r>
        <w:rPr>
          <w:rFonts w:eastAsiaTheme="minorEastAsia" w:cstheme="minorHAnsi"/>
          <w:szCs w:val="26"/>
        </w:rPr>
        <w:t>amino</w:t>
      </w:r>
      <w:proofErr w:type="spellEnd"/>
      <w:r>
        <w:rPr>
          <w:rFonts w:eastAsiaTheme="minorEastAsia" w:cstheme="minorHAnsi"/>
          <w:szCs w:val="26"/>
        </w:rPr>
        <w:t>- ’</w:t>
      </w:r>
    </w:p>
    <w:p w:rsidR="002A04BB" w:rsidRDefault="002A04BB" w:rsidP="002A04BB">
      <w:pPr>
        <w:pStyle w:val="Lijstalinea"/>
        <w:numPr>
          <w:ilvl w:val="0"/>
          <w:numId w:val="3"/>
        </w:numPr>
        <w:spacing w:after="0"/>
        <w:rPr>
          <w:rFonts w:eastAsiaTheme="minorEastAsia" w:cstheme="minorHAnsi"/>
          <w:szCs w:val="26"/>
        </w:rPr>
      </w:pPr>
      <w:r>
        <w:rPr>
          <w:rFonts w:eastAsiaTheme="minorEastAsia" w:cstheme="minorHAnsi"/>
          <w:szCs w:val="26"/>
        </w:rPr>
        <w:t>En natuurlijk worden zijgroepen in alfabetische volgorde voor de naam van het zuur geplaatst, worden ze voorzien van een voorvoegsel (di, tri, etc.) en krijgen ze per zijgroep een nummer.</w:t>
      </w:r>
    </w:p>
    <w:p w:rsidR="002A04BB" w:rsidRDefault="002A04BB" w:rsidP="002A04BB">
      <w:pPr>
        <w:pStyle w:val="Lijstalinea"/>
        <w:numPr>
          <w:ilvl w:val="0"/>
          <w:numId w:val="2"/>
        </w:numPr>
        <w:spacing w:after="0"/>
        <w:rPr>
          <w:rFonts w:eastAsiaTheme="minorEastAsia" w:cstheme="minorHAnsi"/>
          <w:szCs w:val="26"/>
        </w:rPr>
      </w:pPr>
      <w:r w:rsidRPr="002A04BB">
        <w:rPr>
          <w:rFonts w:eastAsiaTheme="minorEastAsia" w:cstheme="minorHAnsi"/>
          <w:szCs w:val="26"/>
        </w:rPr>
        <w:t>BINAS TABEL 66D VOOR NAAMGEVING!</w:t>
      </w:r>
    </w:p>
    <w:p w:rsidR="002A04BB" w:rsidRDefault="002A04BB" w:rsidP="002A04BB">
      <w:pPr>
        <w:spacing w:after="0"/>
        <w:rPr>
          <w:rFonts w:eastAsiaTheme="minorEastAsia" w:cstheme="minorHAnsi"/>
          <w:szCs w:val="26"/>
        </w:rPr>
      </w:pPr>
    </w:p>
    <w:p w:rsidR="002A04BB" w:rsidRDefault="002A04BB" w:rsidP="002A04BB">
      <w:pPr>
        <w:spacing w:after="0"/>
        <w:rPr>
          <w:rFonts w:eastAsiaTheme="minorEastAsia" w:cstheme="minorHAnsi"/>
          <w:b/>
          <w:sz w:val="26"/>
          <w:szCs w:val="26"/>
        </w:rPr>
      </w:pPr>
      <w:r>
        <w:rPr>
          <w:rFonts w:eastAsiaTheme="minorEastAsia" w:cstheme="minorHAnsi"/>
          <w:b/>
          <w:sz w:val="26"/>
          <w:szCs w:val="26"/>
        </w:rPr>
        <w:t>§2.6 Koolwaterstoffen-2: Ringverbindingen</w:t>
      </w:r>
    </w:p>
    <w:p w:rsidR="00614A0B" w:rsidRDefault="00614A0B" w:rsidP="002A04BB">
      <w:pPr>
        <w:spacing w:after="0"/>
        <w:rPr>
          <w:rFonts w:eastAsiaTheme="minorEastAsia" w:cstheme="minorHAnsi"/>
          <w:szCs w:val="26"/>
        </w:rPr>
      </w:pPr>
      <w:r>
        <w:rPr>
          <w:rFonts w:eastAsiaTheme="minorEastAsia" w:cstheme="minorHAnsi"/>
          <w:szCs w:val="26"/>
        </w:rPr>
        <w:t xml:space="preserve">• </w:t>
      </w:r>
      <w:proofErr w:type="spellStart"/>
      <w:r>
        <w:rPr>
          <w:rFonts w:eastAsiaTheme="minorEastAsia" w:cstheme="minorHAnsi"/>
          <w:szCs w:val="26"/>
        </w:rPr>
        <w:t>Cycloalkanen</w:t>
      </w:r>
      <w:proofErr w:type="spellEnd"/>
      <w:r>
        <w:rPr>
          <w:rFonts w:eastAsiaTheme="minorEastAsia" w:cstheme="minorHAnsi"/>
          <w:szCs w:val="26"/>
        </w:rPr>
        <w:t>:</w:t>
      </w:r>
    </w:p>
    <w:p w:rsidR="00614A0B" w:rsidRDefault="00614A0B" w:rsidP="002A04BB">
      <w:pPr>
        <w:spacing w:after="0"/>
        <w:rPr>
          <w:rFonts w:eastAsiaTheme="minorEastAsia" w:cstheme="minorHAnsi"/>
          <w:szCs w:val="26"/>
        </w:rPr>
      </w:pPr>
      <w:r>
        <w:rPr>
          <w:rFonts w:eastAsiaTheme="minorEastAsia" w:cstheme="minorHAnsi"/>
          <w:szCs w:val="26"/>
        </w:rPr>
        <w:t xml:space="preserve">Zijn verzadigde cyclische koolwaterstoffen: </w:t>
      </w:r>
      <w:proofErr w:type="spellStart"/>
      <w:r>
        <w:rPr>
          <w:rFonts w:eastAsiaTheme="minorEastAsia" w:cstheme="minorHAnsi"/>
          <w:szCs w:val="26"/>
        </w:rPr>
        <w:t>cyclopropaan</w:t>
      </w:r>
      <w:proofErr w:type="spellEnd"/>
      <w:r>
        <w:rPr>
          <w:rFonts w:eastAsiaTheme="minorEastAsia" w:cstheme="minorHAnsi"/>
          <w:szCs w:val="26"/>
        </w:rPr>
        <w:t xml:space="preserve">, </w:t>
      </w:r>
      <w:proofErr w:type="spellStart"/>
      <w:r>
        <w:rPr>
          <w:rFonts w:eastAsiaTheme="minorEastAsia" w:cstheme="minorHAnsi"/>
          <w:szCs w:val="26"/>
        </w:rPr>
        <w:t>cyclobutaan</w:t>
      </w:r>
      <w:proofErr w:type="spellEnd"/>
      <w:r>
        <w:rPr>
          <w:rFonts w:eastAsiaTheme="minorEastAsia" w:cstheme="minorHAnsi"/>
          <w:szCs w:val="26"/>
        </w:rPr>
        <w:t>, enz.</w:t>
      </w:r>
    </w:p>
    <w:p w:rsidR="00614A0B" w:rsidRDefault="00F8486D" w:rsidP="002A04BB">
      <w:pPr>
        <w:spacing w:after="0"/>
        <w:rPr>
          <w:rFonts w:eastAsiaTheme="minorEastAsia" w:cstheme="minorHAnsi"/>
          <w:szCs w:val="26"/>
        </w:rPr>
      </w:pPr>
      <w:r>
        <w:rPr>
          <w:rFonts w:ascii="Arial" w:hAnsi="Arial" w:cs="Arial"/>
          <w:noProof/>
          <w:sz w:val="20"/>
          <w:szCs w:val="20"/>
          <w:lang w:eastAsia="nl-NL"/>
        </w:rPr>
        <w:drawing>
          <wp:inline distT="0" distB="0" distL="0" distR="0" wp14:anchorId="00EC7437" wp14:editId="0A3312B0">
            <wp:extent cx="771525" cy="572770"/>
            <wp:effectExtent l="0" t="0" r="0" b="0"/>
            <wp:docPr id="5" name="Afbeelding 5" descr="http://encyclopedia.airliquide.com/images_encyclopedie/molecules/Cycloprop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yclopedia.airliquide.com/images_encyclopedie/molecules/Cyclopropa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572770"/>
                    </a:xfrm>
                    <a:prstGeom prst="rect">
                      <a:avLst/>
                    </a:prstGeom>
                    <a:noFill/>
                    <a:ln>
                      <a:noFill/>
                    </a:ln>
                  </pic:spPr>
                </pic:pic>
              </a:graphicData>
            </a:graphic>
          </wp:inline>
        </w:drawing>
      </w:r>
      <w:r>
        <w:rPr>
          <w:rFonts w:eastAsiaTheme="minorEastAsia" w:cstheme="minorHAnsi"/>
          <w:szCs w:val="26"/>
        </w:rPr>
        <w:t xml:space="preserve">             </w:t>
      </w:r>
      <w:r>
        <w:rPr>
          <w:rFonts w:ascii="Arial" w:hAnsi="Arial" w:cs="Arial"/>
          <w:noProof/>
          <w:sz w:val="20"/>
          <w:szCs w:val="20"/>
          <w:lang w:eastAsia="nl-NL"/>
        </w:rPr>
        <w:drawing>
          <wp:inline distT="0" distB="0" distL="0" distR="0" wp14:anchorId="64609FF6" wp14:editId="69E58448">
            <wp:extent cx="681591" cy="723569"/>
            <wp:effectExtent l="0" t="0" r="4445" b="635"/>
            <wp:docPr id="6" name="Afbeelding 6" descr="http://upload.wikimedia.org/wikipedia/commons/thumb/b/b0/Cyclobutane2.svg/325px-Cyclobutane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0/Cyclobutane2.svg/325px-Cyclobutane2.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994" cy="723997"/>
                    </a:xfrm>
                    <a:prstGeom prst="rect">
                      <a:avLst/>
                    </a:prstGeom>
                    <a:noFill/>
                    <a:ln>
                      <a:noFill/>
                    </a:ln>
                  </pic:spPr>
                </pic:pic>
              </a:graphicData>
            </a:graphic>
          </wp:inline>
        </w:drawing>
      </w:r>
    </w:p>
    <w:p w:rsidR="00F8486D" w:rsidRDefault="00F8486D" w:rsidP="002A04BB">
      <w:pPr>
        <w:spacing w:after="0"/>
        <w:rPr>
          <w:rFonts w:eastAsiaTheme="minorEastAsia" w:cstheme="minorHAnsi"/>
          <w:szCs w:val="26"/>
        </w:rPr>
      </w:pPr>
      <w:r>
        <w:rPr>
          <w:rFonts w:eastAsiaTheme="minorEastAsia" w:cstheme="minorHAnsi"/>
          <w:szCs w:val="26"/>
        </w:rPr>
        <w:t xml:space="preserve">De algemene formule van </w:t>
      </w:r>
      <w:proofErr w:type="spellStart"/>
      <w:r>
        <w:rPr>
          <w:rFonts w:eastAsiaTheme="minorEastAsia" w:cstheme="minorHAnsi"/>
          <w:szCs w:val="26"/>
        </w:rPr>
        <w:t>cycloalkanen</w:t>
      </w:r>
      <w:proofErr w:type="spellEnd"/>
      <w:r>
        <w:rPr>
          <w:rFonts w:eastAsiaTheme="minorEastAsia" w:cstheme="minorHAnsi"/>
          <w:szCs w:val="26"/>
        </w:rPr>
        <w:t xml:space="preserve"> is C</w:t>
      </w:r>
      <w:r>
        <w:rPr>
          <w:rFonts w:eastAsiaTheme="minorEastAsia" w:cstheme="minorHAnsi"/>
          <w:szCs w:val="26"/>
          <w:vertAlign w:val="subscript"/>
        </w:rPr>
        <w:t>n</w:t>
      </w:r>
      <w:r>
        <w:rPr>
          <w:rFonts w:eastAsiaTheme="minorEastAsia" w:cstheme="minorHAnsi"/>
          <w:szCs w:val="26"/>
        </w:rPr>
        <w:t>H</w:t>
      </w:r>
      <w:r>
        <w:rPr>
          <w:rFonts w:eastAsiaTheme="minorEastAsia" w:cstheme="minorHAnsi"/>
          <w:szCs w:val="26"/>
          <w:vertAlign w:val="subscript"/>
        </w:rPr>
        <w:t>2n</w:t>
      </w:r>
      <w:r>
        <w:rPr>
          <w:rFonts w:eastAsiaTheme="minorEastAsia" w:cstheme="minorHAnsi"/>
          <w:szCs w:val="26"/>
        </w:rPr>
        <w:t xml:space="preserve"> , net zoals bij alkanen.</w:t>
      </w:r>
    </w:p>
    <w:p w:rsidR="00F8486D" w:rsidRDefault="00F8486D" w:rsidP="002A04BB">
      <w:pPr>
        <w:spacing w:after="0"/>
        <w:rPr>
          <w:rFonts w:eastAsiaTheme="minorEastAsia" w:cstheme="minorHAnsi"/>
          <w:szCs w:val="26"/>
        </w:rPr>
      </w:pPr>
    </w:p>
    <w:p w:rsidR="00F8486D" w:rsidRDefault="00F8486D" w:rsidP="002A04BB">
      <w:pPr>
        <w:spacing w:after="0"/>
        <w:rPr>
          <w:rFonts w:eastAsiaTheme="minorEastAsia" w:cstheme="minorHAnsi"/>
          <w:szCs w:val="26"/>
        </w:rPr>
      </w:pPr>
      <w:r>
        <w:rPr>
          <w:rFonts w:eastAsiaTheme="minorEastAsia" w:cstheme="minorHAnsi"/>
          <w:szCs w:val="26"/>
        </w:rPr>
        <w:t>• Aromaten:</w:t>
      </w:r>
    </w:p>
    <w:p w:rsidR="00F8486D" w:rsidRDefault="00F8486D" w:rsidP="002A04BB">
      <w:pPr>
        <w:spacing w:after="0"/>
        <w:rPr>
          <w:rFonts w:eastAsiaTheme="minorEastAsia" w:cstheme="minorHAnsi"/>
          <w:szCs w:val="26"/>
        </w:rPr>
      </w:pPr>
      <w:r>
        <w:rPr>
          <w:rFonts w:eastAsiaTheme="minorEastAsia" w:cstheme="minorHAnsi"/>
          <w:szCs w:val="26"/>
        </w:rPr>
        <w:t xml:space="preserve">Zijn verbindingen met één of meer benzeenringen in het molecuul. In </w:t>
      </w:r>
      <w:r>
        <w:rPr>
          <w:rFonts w:eastAsiaTheme="minorEastAsia" w:cstheme="minorHAnsi"/>
          <w:i/>
          <w:szCs w:val="26"/>
        </w:rPr>
        <w:t>benzeen</w:t>
      </w:r>
      <w:r>
        <w:rPr>
          <w:rFonts w:eastAsiaTheme="minorEastAsia" w:cstheme="minorHAnsi"/>
          <w:szCs w:val="26"/>
        </w:rPr>
        <w:t>, C</w:t>
      </w:r>
      <w:r>
        <w:rPr>
          <w:rFonts w:eastAsiaTheme="minorEastAsia" w:cstheme="minorHAnsi"/>
          <w:szCs w:val="26"/>
          <w:vertAlign w:val="subscript"/>
        </w:rPr>
        <w:t>6</w:t>
      </w:r>
      <w:r>
        <w:rPr>
          <w:rFonts w:eastAsiaTheme="minorEastAsia" w:cstheme="minorHAnsi"/>
          <w:szCs w:val="26"/>
        </w:rPr>
        <w:t>H</w:t>
      </w:r>
      <w:r>
        <w:rPr>
          <w:rFonts w:eastAsiaTheme="minorEastAsia" w:cstheme="minorHAnsi"/>
          <w:szCs w:val="26"/>
          <w:vertAlign w:val="subscript"/>
        </w:rPr>
        <w:t>6</w:t>
      </w:r>
      <w:r>
        <w:rPr>
          <w:rFonts w:eastAsiaTheme="minorEastAsia" w:cstheme="minorHAnsi"/>
          <w:szCs w:val="26"/>
        </w:rPr>
        <w:t xml:space="preserve">, vormen de koolstofatomen op een bijzondere manier een </w:t>
      </w:r>
      <w:proofErr w:type="spellStart"/>
      <w:r>
        <w:rPr>
          <w:rFonts w:eastAsiaTheme="minorEastAsia" w:cstheme="minorHAnsi"/>
          <w:szCs w:val="26"/>
        </w:rPr>
        <w:t>zesring</w:t>
      </w:r>
      <w:proofErr w:type="spellEnd"/>
      <w:r>
        <w:rPr>
          <w:rFonts w:eastAsiaTheme="minorEastAsia" w:cstheme="minorHAnsi"/>
          <w:szCs w:val="26"/>
        </w:rPr>
        <w:t>:</w:t>
      </w:r>
    </w:p>
    <w:p w:rsidR="004B568F" w:rsidRDefault="004B568F" w:rsidP="002A04BB">
      <w:pPr>
        <w:spacing w:after="0"/>
        <w:rPr>
          <w:rFonts w:eastAsiaTheme="minorEastAsia" w:cstheme="minorHAnsi"/>
          <w:szCs w:val="26"/>
        </w:rPr>
      </w:pPr>
    </w:p>
    <w:p w:rsidR="004B568F" w:rsidRDefault="00F8486D" w:rsidP="002A04BB">
      <w:pPr>
        <w:spacing w:after="0"/>
        <w:rPr>
          <w:rFonts w:eastAsiaTheme="minorEastAsia" w:cstheme="minorHAnsi"/>
          <w:szCs w:val="26"/>
        </w:rPr>
      </w:pPr>
      <w:r>
        <w:rPr>
          <w:rFonts w:ascii="Arial" w:hAnsi="Arial" w:cs="Arial"/>
          <w:noProof/>
          <w:sz w:val="20"/>
          <w:szCs w:val="20"/>
          <w:lang w:eastAsia="nl-NL"/>
        </w:rPr>
        <w:drawing>
          <wp:anchor distT="0" distB="0" distL="114300" distR="114300" simplePos="0" relativeHeight="251658240" behindDoc="0" locked="0" layoutInCell="1" allowOverlap="1" wp14:anchorId="2510B37F" wp14:editId="0CC2D3D9">
            <wp:simplePos x="0" y="0"/>
            <wp:positionH relativeFrom="column">
              <wp:posOffset>-1905</wp:posOffset>
            </wp:positionH>
            <wp:positionV relativeFrom="paragraph">
              <wp:posOffset>0</wp:posOffset>
            </wp:positionV>
            <wp:extent cx="2989580" cy="1272540"/>
            <wp:effectExtent l="0" t="0" r="1270" b="3810"/>
            <wp:wrapSquare wrapText="bothSides"/>
            <wp:docPr id="7" name="Afbeelding 7" descr="http://www.aljevragen.nl/media/sk/a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jevragen.nl/media/sk/aro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958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cstheme="minorHAnsi"/>
          <w:szCs w:val="26"/>
        </w:rPr>
        <w:t>De binnenste hoeken zijn 120°</w:t>
      </w:r>
      <w:r w:rsidR="004B568F">
        <w:rPr>
          <w:rFonts w:eastAsiaTheme="minorEastAsia" w:cstheme="minorHAnsi"/>
          <w:szCs w:val="26"/>
        </w:rPr>
        <w:t xml:space="preserve">. Elk van de C atomen vormt drie </w:t>
      </w:r>
      <w:proofErr w:type="spellStart"/>
      <w:r w:rsidR="004B568F">
        <w:rPr>
          <w:rFonts w:eastAsiaTheme="minorEastAsia" w:cstheme="minorHAnsi"/>
          <w:szCs w:val="26"/>
        </w:rPr>
        <w:t>covalente</w:t>
      </w:r>
      <w:proofErr w:type="spellEnd"/>
      <w:r w:rsidR="004B568F">
        <w:rPr>
          <w:rFonts w:eastAsiaTheme="minorEastAsia" w:cstheme="minorHAnsi"/>
          <w:szCs w:val="26"/>
        </w:rPr>
        <w:t xml:space="preserve"> bindingen, de drie overblijvende bindingen (één per koolstofatoom) zijn verspreid </w:t>
      </w:r>
    </w:p>
    <w:p w:rsidR="004B568F" w:rsidRDefault="004B568F" w:rsidP="002A04BB">
      <w:pPr>
        <w:spacing w:after="0"/>
        <w:rPr>
          <w:rFonts w:eastAsiaTheme="minorEastAsia" w:cstheme="minorHAnsi"/>
          <w:szCs w:val="26"/>
        </w:rPr>
      </w:pPr>
      <w:r>
        <w:rPr>
          <w:rFonts w:eastAsiaTheme="minorEastAsia" w:cstheme="minorHAnsi"/>
          <w:szCs w:val="26"/>
        </w:rPr>
        <w:t>over de hele ring → de cirkel. Schematisch geeft men de benzeenring weer door een zeshoek met een ring erin te maken.</w:t>
      </w:r>
    </w:p>
    <w:p w:rsidR="004B568F" w:rsidRDefault="004B568F" w:rsidP="002A04BB">
      <w:pPr>
        <w:spacing w:after="0"/>
        <w:rPr>
          <w:rFonts w:eastAsiaTheme="minorEastAsia" w:cstheme="minorHAnsi"/>
          <w:szCs w:val="26"/>
        </w:rPr>
      </w:pPr>
      <w:r>
        <w:rPr>
          <w:rFonts w:eastAsiaTheme="minorEastAsia" w:cstheme="minorHAnsi"/>
          <w:szCs w:val="26"/>
        </w:rPr>
        <w:t xml:space="preserve">De benzeenring is, in tegenstelling tot een cyclohexaan ring (zie </w:t>
      </w:r>
      <w:proofErr w:type="spellStart"/>
      <w:r>
        <w:rPr>
          <w:rFonts w:eastAsiaTheme="minorEastAsia" w:cstheme="minorHAnsi"/>
          <w:szCs w:val="26"/>
        </w:rPr>
        <w:t>cycloalkanen</w:t>
      </w:r>
      <w:proofErr w:type="spellEnd"/>
      <w:r>
        <w:rPr>
          <w:rFonts w:eastAsiaTheme="minorEastAsia" w:cstheme="minorHAnsi"/>
          <w:szCs w:val="26"/>
        </w:rPr>
        <w:t xml:space="preserve"> hiervoor), vlak. </w:t>
      </w:r>
    </w:p>
    <w:p w:rsidR="004B568F" w:rsidRDefault="004B568F" w:rsidP="002A04BB">
      <w:pPr>
        <w:spacing w:after="0"/>
        <w:rPr>
          <w:rFonts w:eastAsiaTheme="minorEastAsia" w:cstheme="minorHAnsi"/>
          <w:szCs w:val="26"/>
        </w:rPr>
      </w:pPr>
      <w:r>
        <w:rPr>
          <w:rFonts w:eastAsiaTheme="minorEastAsia" w:cstheme="minorHAnsi"/>
          <w:szCs w:val="26"/>
        </w:rPr>
        <w:lastRenderedPageBreak/>
        <w:t>Een cyclohexaan ring komt in twee ruimtelijke standen voor: het bootmodel en het stoelmodel.</w:t>
      </w:r>
    </w:p>
    <w:p w:rsidR="004B568F" w:rsidRDefault="004B568F" w:rsidP="002A04BB">
      <w:pPr>
        <w:spacing w:after="0"/>
        <w:rPr>
          <w:rFonts w:eastAsiaTheme="minorEastAsia" w:cstheme="minorHAnsi"/>
          <w:szCs w:val="26"/>
        </w:rPr>
      </w:pPr>
    </w:p>
    <w:p w:rsidR="004B568F" w:rsidRDefault="004B568F" w:rsidP="002A04BB">
      <w:pPr>
        <w:spacing w:after="0"/>
        <w:rPr>
          <w:rFonts w:eastAsiaTheme="minorEastAsia" w:cstheme="minorHAnsi"/>
          <w:szCs w:val="26"/>
        </w:rPr>
      </w:pPr>
      <w:r>
        <w:rPr>
          <w:rFonts w:eastAsiaTheme="minorEastAsia" w:cstheme="minorHAnsi"/>
          <w:szCs w:val="26"/>
        </w:rPr>
        <w:t>• Naamgeving ringverbindingen</w:t>
      </w:r>
    </w:p>
    <w:p w:rsidR="004B568F" w:rsidRDefault="004B568F" w:rsidP="002A04BB">
      <w:pPr>
        <w:spacing w:after="0"/>
        <w:rPr>
          <w:rFonts w:eastAsiaTheme="minorEastAsia" w:cstheme="minorHAnsi"/>
          <w:szCs w:val="26"/>
        </w:rPr>
      </w:pPr>
      <w:r>
        <w:rPr>
          <w:rFonts w:eastAsiaTheme="minorEastAsia" w:cstheme="minorHAnsi"/>
          <w:szCs w:val="26"/>
        </w:rPr>
        <w:t>Ook in aromatische koolwaterstoffen kunnen waterstofatomen (H) vervangen worden door andere atomen, bijvoorbeeld door een OH-groep (-</w:t>
      </w:r>
      <w:proofErr w:type="spellStart"/>
      <w:r>
        <w:rPr>
          <w:rFonts w:eastAsiaTheme="minorEastAsia" w:cstheme="minorHAnsi"/>
          <w:szCs w:val="26"/>
        </w:rPr>
        <w:t>ol</w:t>
      </w:r>
      <w:proofErr w:type="spellEnd"/>
      <w:r>
        <w:rPr>
          <w:rFonts w:eastAsiaTheme="minorEastAsia" w:cstheme="minorHAnsi"/>
          <w:szCs w:val="26"/>
        </w:rPr>
        <w:t>) of een CH</w:t>
      </w:r>
      <w:r>
        <w:rPr>
          <w:rFonts w:eastAsiaTheme="minorEastAsia" w:cstheme="minorHAnsi"/>
          <w:szCs w:val="26"/>
          <w:vertAlign w:val="subscript"/>
        </w:rPr>
        <w:t>3</w:t>
      </w:r>
      <w:r>
        <w:rPr>
          <w:rFonts w:eastAsiaTheme="minorEastAsia" w:cstheme="minorHAnsi"/>
          <w:szCs w:val="26"/>
        </w:rPr>
        <w:t xml:space="preserve">-groep (methyl-). </w:t>
      </w:r>
    </w:p>
    <w:p w:rsidR="004B568F" w:rsidRDefault="004B568F" w:rsidP="004B568F">
      <w:pPr>
        <w:pStyle w:val="Lijstalinea"/>
        <w:numPr>
          <w:ilvl w:val="0"/>
          <w:numId w:val="3"/>
        </w:numPr>
        <w:spacing w:after="0"/>
        <w:rPr>
          <w:rFonts w:eastAsiaTheme="minorEastAsia" w:cstheme="minorHAnsi"/>
          <w:szCs w:val="26"/>
        </w:rPr>
      </w:pPr>
      <w:r>
        <w:rPr>
          <w:rFonts w:eastAsiaTheme="minorEastAsia" w:cstheme="minorHAnsi"/>
          <w:szCs w:val="26"/>
        </w:rPr>
        <w:t>De koolstofatomen van de ring worden linksom of rechtsom zo genummerd dat de laagste nummering ontstaat</w:t>
      </w:r>
      <w:r w:rsidR="00597D23">
        <w:rPr>
          <w:rFonts w:eastAsiaTheme="minorEastAsia" w:cstheme="minorHAnsi"/>
          <w:szCs w:val="26"/>
        </w:rPr>
        <w:t>.</w:t>
      </w:r>
    </w:p>
    <w:p w:rsidR="00597D23" w:rsidRDefault="00597D23" w:rsidP="004B568F">
      <w:pPr>
        <w:pStyle w:val="Lijstalinea"/>
        <w:numPr>
          <w:ilvl w:val="0"/>
          <w:numId w:val="3"/>
        </w:numPr>
        <w:spacing w:after="0"/>
        <w:rPr>
          <w:rFonts w:eastAsiaTheme="minorEastAsia" w:cstheme="minorHAnsi"/>
          <w:szCs w:val="26"/>
        </w:rPr>
      </w:pPr>
      <w:r>
        <w:rPr>
          <w:rFonts w:eastAsiaTheme="minorEastAsia" w:cstheme="minorHAnsi"/>
          <w:szCs w:val="26"/>
        </w:rPr>
        <w:t xml:space="preserve">Wanneer een benzeenring en COOH-groep draagt, wordt de groep een </w:t>
      </w:r>
      <w:r>
        <w:rPr>
          <w:rFonts w:eastAsiaTheme="minorEastAsia" w:cstheme="minorHAnsi"/>
          <w:i/>
          <w:szCs w:val="26"/>
        </w:rPr>
        <w:t>carbon</w:t>
      </w:r>
      <w:r>
        <w:rPr>
          <w:rFonts w:eastAsiaTheme="minorEastAsia" w:cstheme="minorHAnsi"/>
          <w:szCs w:val="26"/>
        </w:rPr>
        <w:t>zuur genoemd</w:t>
      </w:r>
    </w:p>
    <w:p w:rsidR="00597D23" w:rsidRDefault="00597D23" w:rsidP="00597D23">
      <w:pPr>
        <w:pStyle w:val="Lijstalinea"/>
        <w:numPr>
          <w:ilvl w:val="0"/>
          <w:numId w:val="3"/>
        </w:numPr>
        <w:spacing w:after="0"/>
        <w:rPr>
          <w:rFonts w:eastAsiaTheme="minorEastAsia" w:cstheme="minorHAnsi"/>
          <w:szCs w:val="26"/>
        </w:rPr>
      </w:pPr>
      <w:r>
        <w:rPr>
          <w:rFonts w:eastAsiaTheme="minorEastAsia" w:cstheme="minorHAnsi"/>
          <w:szCs w:val="26"/>
        </w:rPr>
        <w:t xml:space="preserve">In sommige gevallen is de ring niet de hoofdgroep, maar de zijgroep. In zo’n geval heet de ring een </w:t>
      </w:r>
      <w:r>
        <w:rPr>
          <w:rFonts w:eastAsiaTheme="minorEastAsia" w:cstheme="minorHAnsi"/>
          <w:i/>
          <w:szCs w:val="26"/>
        </w:rPr>
        <w:t>fenyl</w:t>
      </w:r>
      <w:r>
        <w:rPr>
          <w:rFonts w:eastAsiaTheme="minorEastAsia" w:cstheme="minorHAnsi"/>
          <w:szCs w:val="26"/>
        </w:rPr>
        <w:t>groep. (</w:t>
      </w:r>
      <w:proofErr w:type="spellStart"/>
      <w:r>
        <w:rPr>
          <w:rFonts w:eastAsiaTheme="minorEastAsia" w:cstheme="minorHAnsi"/>
          <w:szCs w:val="26"/>
        </w:rPr>
        <w:t>bijv</w:t>
      </w:r>
      <w:proofErr w:type="spellEnd"/>
      <w:r>
        <w:rPr>
          <w:rFonts w:eastAsiaTheme="minorEastAsia" w:cstheme="minorHAnsi"/>
          <w:szCs w:val="26"/>
        </w:rPr>
        <w:t>: 1-chloor-2-fenylethaan is een ethaan keten (C</w:t>
      </w:r>
      <w:r>
        <w:rPr>
          <w:rFonts w:eastAsiaTheme="minorEastAsia" w:cstheme="minorHAnsi"/>
          <w:szCs w:val="26"/>
          <w:vertAlign w:val="subscript"/>
        </w:rPr>
        <w:t>2</w:t>
      </w:r>
      <w:r>
        <w:rPr>
          <w:rFonts w:eastAsiaTheme="minorEastAsia" w:cstheme="minorHAnsi"/>
          <w:szCs w:val="26"/>
        </w:rPr>
        <w:t>H</w:t>
      </w:r>
      <w:r>
        <w:rPr>
          <w:rFonts w:eastAsiaTheme="minorEastAsia" w:cstheme="minorHAnsi"/>
          <w:szCs w:val="26"/>
          <w:vertAlign w:val="subscript"/>
        </w:rPr>
        <w:t>6</w:t>
      </w:r>
      <w:r>
        <w:rPr>
          <w:rFonts w:eastAsiaTheme="minorEastAsia" w:cstheme="minorHAnsi"/>
          <w:szCs w:val="26"/>
        </w:rPr>
        <w:t>) met een chlooratoom en een benzeenring eraan).</w:t>
      </w:r>
    </w:p>
    <w:p w:rsidR="00597D23" w:rsidRDefault="00597D23" w:rsidP="00597D23">
      <w:pPr>
        <w:pStyle w:val="Lijstalinea"/>
        <w:numPr>
          <w:ilvl w:val="0"/>
          <w:numId w:val="3"/>
        </w:numPr>
        <w:spacing w:after="0"/>
        <w:rPr>
          <w:rFonts w:eastAsiaTheme="minorEastAsia" w:cstheme="minorHAnsi"/>
          <w:szCs w:val="26"/>
        </w:rPr>
      </w:pPr>
      <w:r>
        <w:rPr>
          <w:rFonts w:eastAsiaTheme="minorEastAsia" w:cstheme="minorHAnsi"/>
          <w:szCs w:val="26"/>
        </w:rPr>
        <w:t xml:space="preserve">De benzeenring wordt een aromatische ring genoemd; verbindingen met één of meer benzeenringen in het molecuul het aromaten. Geur- en smaakstoffen bevatten vaak benzeenringen, vandaar dat ze aroma’s heten. </w:t>
      </w:r>
    </w:p>
    <w:p w:rsidR="00597D23" w:rsidRDefault="00597D23" w:rsidP="00597D23">
      <w:pPr>
        <w:spacing w:after="0"/>
        <w:rPr>
          <w:rFonts w:eastAsiaTheme="minorEastAsia" w:cstheme="minorHAnsi"/>
          <w:szCs w:val="26"/>
        </w:rPr>
      </w:pPr>
    </w:p>
    <w:p w:rsidR="00597D23" w:rsidRDefault="00597D23" w:rsidP="00597D23">
      <w:pPr>
        <w:spacing w:after="0"/>
        <w:rPr>
          <w:rFonts w:eastAsiaTheme="minorEastAsia" w:cstheme="minorHAnsi"/>
          <w:szCs w:val="26"/>
        </w:rPr>
      </w:pPr>
    </w:p>
    <w:p w:rsidR="00597D23" w:rsidRDefault="00597D23" w:rsidP="00597D23">
      <w:pPr>
        <w:spacing w:after="0"/>
        <w:jc w:val="center"/>
        <w:rPr>
          <w:rFonts w:eastAsiaTheme="minorEastAsia" w:cstheme="minorHAnsi"/>
          <w:b/>
          <w:sz w:val="26"/>
          <w:szCs w:val="26"/>
        </w:rPr>
      </w:pPr>
      <w:r>
        <w:rPr>
          <w:rFonts w:eastAsiaTheme="minorEastAsia" w:cstheme="minorHAnsi"/>
          <w:b/>
          <w:sz w:val="26"/>
          <w:szCs w:val="26"/>
        </w:rPr>
        <w:t>HOOFDSTUK 3</w:t>
      </w:r>
    </w:p>
    <w:p w:rsidR="00597D23" w:rsidRDefault="00597D23" w:rsidP="00597D23">
      <w:pPr>
        <w:spacing w:after="0"/>
        <w:rPr>
          <w:rFonts w:eastAsiaTheme="minorEastAsia" w:cstheme="minorHAnsi"/>
          <w:b/>
          <w:sz w:val="26"/>
          <w:szCs w:val="26"/>
        </w:rPr>
      </w:pPr>
      <w:r>
        <w:rPr>
          <w:rFonts w:eastAsiaTheme="minorEastAsia" w:cstheme="minorHAnsi"/>
          <w:b/>
          <w:sz w:val="26"/>
          <w:szCs w:val="26"/>
        </w:rPr>
        <w:t>§</w:t>
      </w:r>
      <w:r w:rsidR="00B662CD">
        <w:rPr>
          <w:rFonts w:eastAsiaTheme="minorEastAsia" w:cstheme="minorHAnsi"/>
          <w:b/>
          <w:sz w:val="26"/>
          <w:szCs w:val="26"/>
        </w:rPr>
        <w:t>3.1 De bouw van het atoom</w:t>
      </w:r>
    </w:p>
    <w:p w:rsidR="00B662CD" w:rsidRDefault="00B662CD" w:rsidP="00597D23">
      <w:pPr>
        <w:spacing w:after="0"/>
        <w:rPr>
          <w:rFonts w:eastAsiaTheme="minorEastAsia" w:cstheme="minorHAnsi"/>
          <w:szCs w:val="26"/>
        </w:rPr>
      </w:pPr>
      <w:r>
        <w:rPr>
          <w:rFonts w:eastAsiaTheme="minorEastAsia" w:cstheme="minorHAnsi"/>
          <w:szCs w:val="26"/>
        </w:rPr>
        <w:t>John Dalton vond uit dat stoffen uit atomen bestaan.</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 xml:space="preserve">Elektronen: negatieve deeltjes in een atoom. Lading: 1-  (=de eenheidslading). Elektronen vormen de </w:t>
      </w:r>
      <w:r>
        <w:rPr>
          <w:rFonts w:eastAsiaTheme="minorEastAsia" w:cstheme="minorHAnsi"/>
          <w:i/>
          <w:szCs w:val="26"/>
        </w:rPr>
        <w:t>elektronenwolk</w:t>
      </w:r>
      <w:r>
        <w:rPr>
          <w:rFonts w:eastAsiaTheme="minorEastAsia" w:cstheme="minorHAnsi"/>
          <w:szCs w:val="26"/>
        </w:rPr>
        <w:t xml:space="preserve"> die om de kern van een atoom heen beweegt.</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Protonen: deeltjes in de kern van een atoom. Lading: 1+ (= gelijk aan de lading van een elektron, maar tegengesteld).</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Bij ongeladen atomen is het aantal elektronen in de elektronenwolk, gelijk aan het aantal protonen in de kern.</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In de kern van een atoom komen ook ongeladen deeltjes (lading: 0) voor: neutronen.</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 xml:space="preserve">Het aantal protonen in de kern van het atoom = het atoomnummer. </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Elke atoomsoort heeft een eigen atoomnummer.</w:t>
      </w:r>
    </w:p>
    <w:p w:rsidR="00B662CD" w:rsidRDefault="00B662CD" w:rsidP="00B662CD">
      <w:pPr>
        <w:pStyle w:val="Lijstalinea"/>
        <w:numPr>
          <w:ilvl w:val="0"/>
          <w:numId w:val="3"/>
        </w:numPr>
        <w:spacing w:after="0"/>
        <w:rPr>
          <w:rFonts w:eastAsiaTheme="minorEastAsia" w:cstheme="minorHAnsi"/>
          <w:szCs w:val="26"/>
        </w:rPr>
      </w:pPr>
      <w:r>
        <w:rPr>
          <w:rFonts w:eastAsiaTheme="minorEastAsia" w:cstheme="minorHAnsi"/>
          <w:szCs w:val="26"/>
        </w:rPr>
        <w:t>Het aantal deeltjes in de kern heet het massagetal.</w:t>
      </w:r>
    </w:p>
    <w:p w:rsidR="00B662CD" w:rsidRPr="00B662CD" w:rsidRDefault="00B662CD" w:rsidP="00B662CD">
      <w:pPr>
        <w:pStyle w:val="Lijstalinea"/>
        <w:numPr>
          <w:ilvl w:val="0"/>
          <w:numId w:val="2"/>
        </w:numPr>
        <w:spacing w:after="0"/>
        <w:rPr>
          <w:rFonts w:eastAsiaTheme="minorEastAsia" w:cstheme="minorHAnsi"/>
          <w:szCs w:val="26"/>
        </w:rPr>
      </w:pPr>
      <w:r>
        <w:rPr>
          <w:rFonts w:eastAsiaTheme="minorEastAsia" w:cstheme="minorHAnsi"/>
          <w:b/>
          <w:szCs w:val="26"/>
        </w:rPr>
        <w:t>Atoomnummer = aantal protonen in de kern van een atoom.</w:t>
      </w:r>
    </w:p>
    <w:p w:rsidR="00B662CD" w:rsidRPr="00BD7604" w:rsidRDefault="00B662CD" w:rsidP="00B662CD">
      <w:pPr>
        <w:pStyle w:val="Lijstalinea"/>
        <w:numPr>
          <w:ilvl w:val="0"/>
          <w:numId w:val="2"/>
        </w:numPr>
        <w:spacing w:after="0"/>
        <w:rPr>
          <w:rFonts w:eastAsiaTheme="minorEastAsia" w:cstheme="minorHAnsi"/>
          <w:szCs w:val="26"/>
        </w:rPr>
      </w:pPr>
      <w:r>
        <w:rPr>
          <w:rFonts w:eastAsiaTheme="minorEastAsia" w:cstheme="minorHAnsi"/>
          <w:b/>
          <w:szCs w:val="26"/>
        </w:rPr>
        <w:t>Massagetal = aantal protonen + aantal neutronen in de kern</w:t>
      </w:r>
      <w:r w:rsidR="00BD7604">
        <w:rPr>
          <w:rFonts w:eastAsiaTheme="minorEastAsia" w:cstheme="minorHAnsi"/>
          <w:b/>
          <w:szCs w:val="26"/>
        </w:rPr>
        <w:t xml:space="preserve"> (dit is níét gelijk aan het aantal protonen x2!)</w:t>
      </w:r>
      <w:r>
        <w:rPr>
          <w:rFonts w:eastAsiaTheme="minorEastAsia" w:cstheme="minorHAnsi"/>
          <w:b/>
          <w:szCs w:val="26"/>
        </w:rPr>
        <w:t>.</w:t>
      </w:r>
    </w:p>
    <w:p w:rsidR="00BD7604" w:rsidRDefault="00BD7604" w:rsidP="00BD7604">
      <w:pPr>
        <w:spacing w:after="0"/>
        <w:rPr>
          <w:rFonts w:eastAsiaTheme="minorEastAsia" w:cstheme="minorHAnsi"/>
          <w:szCs w:val="26"/>
        </w:rPr>
      </w:pPr>
    </w:p>
    <w:p w:rsidR="00BD7604" w:rsidRDefault="00BD7604" w:rsidP="00BD7604">
      <w:pPr>
        <w:spacing w:after="0"/>
        <w:rPr>
          <w:rFonts w:eastAsiaTheme="minorEastAsia" w:cstheme="minorHAnsi"/>
          <w:b/>
          <w:sz w:val="26"/>
          <w:szCs w:val="26"/>
        </w:rPr>
      </w:pPr>
      <w:r>
        <w:rPr>
          <w:rFonts w:eastAsiaTheme="minorEastAsia" w:cstheme="minorHAnsi"/>
          <w:b/>
          <w:sz w:val="26"/>
          <w:szCs w:val="26"/>
        </w:rPr>
        <w:t>§3.2 Ionen</w:t>
      </w:r>
    </w:p>
    <w:p w:rsidR="00BD7604" w:rsidRPr="00BD7604" w:rsidRDefault="00BD7604" w:rsidP="00BD7604">
      <w:pPr>
        <w:pStyle w:val="Lijstalinea"/>
        <w:numPr>
          <w:ilvl w:val="0"/>
          <w:numId w:val="2"/>
        </w:numPr>
        <w:spacing w:after="0"/>
        <w:rPr>
          <w:rFonts w:eastAsiaTheme="minorEastAsia" w:cstheme="minorHAnsi"/>
        </w:rPr>
      </w:pPr>
      <w:r>
        <w:rPr>
          <w:rFonts w:eastAsiaTheme="minorEastAsia" w:cstheme="minorHAnsi"/>
          <w:b/>
        </w:rPr>
        <w:t>Ionen zijn deeltjes waarin het aantal elektronen niet gelijk is aan het aantal protonen.</w:t>
      </w:r>
    </w:p>
    <w:p w:rsidR="00BD7604" w:rsidRPr="00BD7604" w:rsidRDefault="00BD7604" w:rsidP="00BD7604">
      <w:pPr>
        <w:pStyle w:val="Lijstalinea"/>
        <w:numPr>
          <w:ilvl w:val="0"/>
          <w:numId w:val="2"/>
        </w:numPr>
        <w:spacing w:after="0"/>
        <w:rPr>
          <w:rFonts w:eastAsiaTheme="minorEastAsia" w:cstheme="minorHAnsi"/>
        </w:rPr>
      </w:pPr>
      <w:r>
        <w:rPr>
          <w:rFonts w:eastAsiaTheme="minorEastAsia" w:cstheme="minorHAnsi"/>
          <w:b/>
        </w:rPr>
        <w:t>Een atoom dat elektronen heeft afgestaan is een positief ion.</w:t>
      </w:r>
    </w:p>
    <w:p w:rsidR="00BD7604" w:rsidRDefault="00BD7604" w:rsidP="00BD7604">
      <w:pPr>
        <w:pStyle w:val="Lijstalinea"/>
        <w:spacing w:after="0"/>
        <w:rPr>
          <w:rFonts w:eastAsiaTheme="minorEastAsia" w:cstheme="minorHAnsi"/>
          <w:b/>
        </w:rPr>
      </w:pPr>
      <w:r>
        <w:rPr>
          <w:rFonts w:eastAsiaTheme="minorEastAsia" w:cstheme="minorHAnsi"/>
          <w:b/>
        </w:rPr>
        <w:t>En atoom dat elektronen heeft opgenomen is een negatief ion.</w:t>
      </w:r>
    </w:p>
    <w:p w:rsidR="00BD7604" w:rsidRDefault="00BD7604" w:rsidP="00BD7604">
      <w:pPr>
        <w:pStyle w:val="Lijstalinea"/>
        <w:spacing w:after="0"/>
        <w:rPr>
          <w:rFonts w:eastAsiaTheme="minorEastAsia" w:cstheme="minorHAnsi"/>
          <w:b/>
        </w:rPr>
      </w:pPr>
      <w:r>
        <w:rPr>
          <w:rFonts w:eastAsiaTheme="minorEastAsia" w:cstheme="minorHAnsi"/>
          <w:b/>
        </w:rPr>
        <w:t>(Immers: als er elektronen bij komen wordt de lading negatiever, als er elektronen weg gaan wordt de lading positiever).</w:t>
      </w:r>
    </w:p>
    <w:p w:rsidR="00BD7604" w:rsidRDefault="00BD7604" w:rsidP="00BD7604">
      <w:pPr>
        <w:pStyle w:val="Lijstalinea"/>
        <w:spacing w:after="0"/>
        <w:rPr>
          <w:rFonts w:eastAsiaTheme="minorEastAsia" w:cstheme="minorHAnsi"/>
        </w:rPr>
      </w:pPr>
      <w:r>
        <w:rPr>
          <w:rFonts w:eastAsiaTheme="minorEastAsia" w:cstheme="minorHAnsi"/>
        </w:rPr>
        <w:t>Bijv.: Een koper</w:t>
      </w:r>
      <w:r>
        <w:rPr>
          <w:rFonts w:eastAsiaTheme="minorEastAsia" w:cstheme="minorHAnsi"/>
          <w:i/>
        </w:rPr>
        <w:t>ion</w:t>
      </w:r>
      <w:r>
        <w:rPr>
          <w:rFonts w:eastAsiaTheme="minorEastAsia" w:cstheme="minorHAnsi"/>
        </w:rPr>
        <w:t xml:space="preserve"> ontstaat uit een koper</w:t>
      </w:r>
      <w:r>
        <w:rPr>
          <w:rFonts w:eastAsiaTheme="minorEastAsia" w:cstheme="minorHAnsi"/>
          <w:i/>
        </w:rPr>
        <w:t>atoom</w:t>
      </w:r>
      <w:r>
        <w:rPr>
          <w:rFonts w:eastAsiaTheme="minorEastAsia" w:cstheme="minorHAnsi"/>
        </w:rPr>
        <w:t xml:space="preserve"> als dat twee elektronen afstaat: de formule van het koperion is dus Cu</w:t>
      </w:r>
      <w:r>
        <w:rPr>
          <w:rFonts w:eastAsiaTheme="minorEastAsia" w:cstheme="minorHAnsi"/>
          <w:vertAlign w:val="superscript"/>
        </w:rPr>
        <w:t>2+</w:t>
      </w:r>
      <w:r>
        <w:rPr>
          <w:rFonts w:eastAsiaTheme="minorEastAsia" w:cstheme="minorHAnsi"/>
        </w:rPr>
        <w:t>. Of een chloride-</w:t>
      </w:r>
      <w:r>
        <w:rPr>
          <w:rFonts w:eastAsiaTheme="minorEastAsia" w:cstheme="minorHAnsi"/>
          <w:i/>
        </w:rPr>
        <w:t>ion</w:t>
      </w:r>
      <w:r>
        <w:rPr>
          <w:rFonts w:eastAsiaTheme="minorEastAsia" w:cstheme="minorHAnsi"/>
        </w:rPr>
        <w:t xml:space="preserve"> ontstaat uit een chloor</w:t>
      </w:r>
      <w:r>
        <w:rPr>
          <w:rFonts w:eastAsiaTheme="minorEastAsia" w:cstheme="minorHAnsi"/>
          <w:i/>
        </w:rPr>
        <w:t>atoom</w:t>
      </w:r>
      <w:r>
        <w:rPr>
          <w:rFonts w:eastAsiaTheme="minorEastAsia" w:cstheme="minorHAnsi"/>
        </w:rPr>
        <w:t xml:space="preserve"> als dat één elektron opneemt, de formule van het chloride-ion wordt Cl</w:t>
      </w:r>
      <w:r>
        <w:rPr>
          <w:rFonts w:eastAsiaTheme="minorEastAsia" w:cstheme="minorHAnsi"/>
          <w:vertAlign w:val="superscript"/>
        </w:rPr>
        <w:t xml:space="preserve">– </w:t>
      </w:r>
      <w:r>
        <w:rPr>
          <w:rFonts w:eastAsiaTheme="minorEastAsia" w:cstheme="minorHAnsi"/>
        </w:rPr>
        <w:t>.</w:t>
      </w:r>
    </w:p>
    <w:p w:rsidR="00791DB1" w:rsidRPr="0062730F" w:rsidRDefault="00791DB1" w:rsidP="00791DB1">
      <w:pPr>
        <w:pStyle w:val="Lijstalinea"/>
        <w:numPr>
          <w:ilvl w:val="0"/>
          <w:numId w:val="2"/>
        </w:numPr>
        <w:spacing w:after="0"/>
        <w:rPr>
          <w:rFonts w:eastAsiaTheme="minorEastAsia" w:cstheme="minorHAnsi"/>
        </w:rPr>
      </w:pPr>
      <w:r>
        <w:rPr>
          <w:rFonts w:eastAsiaTheme="minorEastAsia" w:cstheme="minorHAnsi"/>
          <w:b/>
        </w:rPr>
        <w:t>Metaalionen zijn altijd positief, niet-metaalionen zijn negatief.</w:t>
      </w:r>
    </w:p>
    <w:p w:rsidR="000948E6" w:rsidRPr="000948E6" w:rsidRDefault="0062730F" w:rsidP="000948E6">
      <w:pPr>
        <w:pStyle w:val="Lijstalinea"/>
        <w:numPr>
          <w:ilvl w:val="0"/>
          <w:numId w:val="2"/>
        </w:numPr>
        <w:spacing w:after="0"/>
        <w:rPr>
          <w:rFonts w:eastAsiaTheme="minorEastAsia" w:cstheme="minorHAnsi"/>
        </w:rPr>
      </w:pPr>
      <w:r>
        <w:rPr>
          <w:rFonts w:eastAsiaTheme="minorEastAsia" w:cstheme="minorHAnsi"/>
          <w:b/>
        </w:rPr>
        <w:t>Zouten (</w:t>
      </w:r>
      <w:proofErr w:type="spellStart"/>
      <w:r>
        <w:rPr>
          <w:rFonts w:eastAsiaTheme="minorEastAsia" w:cstheme="minorHAnsi"/>
          <w:b/>
        </w:rPr>
        <w:t>a.k.a</w:t>
      </w:r>
      <w:proofErr w:type="spellEnd"/>
      <w:r>
        <w:rPr>
          <w:rFonts w:eastAsiaTheme="minorEastAsia" w:cstheme="minorHAnsi"/>
          <w:b/>
        </w:rPr>
        <w:t xml:space="preserve">. </w:t>
      </w:r>
      <w:proofErr w:type="spellStart"/>
      <w:r>
        <w:rPr>
          <w:rFonts w:eastAsiaTheme="minorEastAsia" w:cstheme="minorHAnsi"/>
          <w:b/>
        </w:rPr>
        <w:t>ionaire</w:t>
      </w:r>
      <w:proofErr w:type="spellEnd"/>
      <w:r>
        <w:rPr>
          <w:rFonts w:eastAsiaTheme="minorEastAsia" w:cstheme="minorHAnsi"/>
          <w:b/>
        </w:rPr>
        <w:t xml:space="preserve"> stoffen) zijn altijd opgebouwd uit ionen</w:t>
      </w:r>
      <w:r w:rsidR="000948E6">
        <w:rPr>
          <w:rFonts w:eastAsiaTheme="minorEastAsia" w:cstheme="minorHAnsi"/>
          <w:b/>
        </w:rPr>
        <w:t xml:space="preserve">. </w:t>
      </w:r>
    </w:p>
    <w:p w:rsidR="0062730F" w:rsidRPr="000948E6" w:rsidRDefault="000948E6" w:rsidP="000948E6">
      <w:pPr>
        <w:pStyle w:val="Lijstalinea"/>
        <w:numPr>
          <w:ilvl w:val="0"/>
          <w:numId w:val="3"/>
        </w:numPr>
        <w:spacing w:after="0"/>
        <w:rPr>
          <w:rFonts w:eastAsiaTheme="minorEastAsia" w:cstheme="minorHAnsi"/>
          <w:vertAlign w:val="superscript"/>
        </w:rPr>
      </w:pPr>
      <w:r w:rsidRPr="000948E6">
        <w:rPr>
          <w:rFonts w:eastAsiaTheme="minorEastAsia" w:cstheme="minorHAnsi"/>
        </w:rPr>
        <w:lastRenderedPageBreak/>
        <w:t>Zouten als geheel zijn altijd elektrisch neutraal want positieve en negatieve ionen trekken elkaar aan: een Na</w:t>
      </w:r>
      <w:r w:rsidRPr="000948E6">
        <w:rPr>
          <w:rFonts w:eastAsiaTheme="minorEastAsia" w:cstheme="minorHAnsi"/>
          <w:vertAlign w:val="superscript"/>
        </w:rPr>
        <w:t>+</w:t>
      </w:r>
      <w:r w:rsidRPr="000948E6">
        <w:rPr>
          <w:rFonts w:eastAsiaTheme="minorEastAsia" w:cstheme="minorHAnsi"/>
        </w:rPr>
        <w:t xml:space="preserve"> ion trekt een Cl</w:t>
      </w:r>
      <w:r w:rsidRPr="000948E6">
        <w:rPr>
          <w:rFonts w:eastAsiaTheme="minorEastAsia" w:cstheme="minorHAnsi"/>
          <w:vertAlign w:val="superscript"/>
        </w:rPr>
        <w:t xml:space="preserve"> – </w:t>
      </w:r>
      <w:r w:rsidRPr="000948E6">
        <w:rPr>
          <w:rFonts w:eastAsiaTheme="minorEastAsia" w:cstheme="minorHAnsi"/>
        </w:rPr>
        <w:t xml:space="preserve">ion aan en wordt dus </w:t>
      </w:r>
      <w:proofErr w:type="spellStart"/>
      <w:r w:rsidRPr="000948E6">
        <w:rPr>
          <w:rFonts w:eastAsiaTheme="minorEastAsia" w:cstheme="minorHAnsi"/>
        </w:rPr>
        <w:t>NaCl</w:t>
      </w:r>
      <w:proofErr w:type="spellEnd"/>
      <w:r w:rsidRPr="000948E6">
        <w:rPr>
          <w:rFonts w:eastAsiaTheme="minorEastAsia" w:cstheme="minorHAnsi"/>
        </w:rPr>
        <w:t xml:space="preserve"> (Natriumchloride/keukenzout). Of, een Cu</w:t>
      </w:r>
      <w:r w:rsidRPr="000948E6">
        <w:rPr>
          <w:rFonts w:eastAsiaTheme="minorEastAsia" w:cstheme="minorHAnsi"/>
          <w:vertAlign w:val="superscript"/>
        </w:rPr>
        <w:t>2+</w:t>
      </w:r>
      <w:r w:rsidRPr="000948E6">
        <w:rPr>
          <w:rFonts w:eastAsiaTheme="minorEastAsia" w:cstheme="minorHAnsi"/>
        </w:rPr>
        <w:t xml:space="preserve"> ion trekt twee Cl</w:t>
      </w:r>
      <w:r w:rsidRPr="000948E6">
        <w:rPr>
          <w:rFonts w:eastAsiaTheme="minorEastAsia" w:cstheme="minorHAnsi"/>
          <w:vertAlign w:val="superscript"/>
        </w:rPr>
        <w:t xml:space="preserve"> – </w:t>
      </w:r>
      <w:r w:rsidRPr="000948E6">
        <w:rPr>
          <w:rFonts w:eastAsiaTheme="minorEastAsia" w:cstheme="minorHAnsi"/>
        </w:rPr>
        <w:t>ionen aan en wordt dus CuCl</w:t>
      </w:r>
      <w:r w:rsidRPr="000948E6">
        <w:rPr>
          <w:rFonts w:eastAsiaTheme="minorEastAsia" w:cstheme="minorHAnsi"/>
          <w:vertAlign w:val="subscript"/>
        </w:rPr>
        <w:t>2</w:t>
      </w:r>
      <w:r>
        <w:rPr>
          <w:rFonts w:eastAsiaTheme="minorEastAsia" w:cstheme="minorHAnsi"/>
          <w:vertAlign w:val="subscript"/>
        </w:rPr>
        <w:t xml:space="preserve"> </w:t>
      </w:r>
      <w:r>
        <w:rPr>
          <w:rFonts w:eastAsiaTheme="minorEastAsia" w:cstheme="minorHAnsi"/>
        </w:rPr>
        <w:t>(koperchloride)</w:t>
      </w:r>
      <w:r w:rsidRPr="000948E6">
        <w:rPr>
          <w:rFonts w:eastAsiaTheme="minorEastAsia" w:cstheme="minorHAnsi"/>
        </w:rPr>
        <w:t>.</w:t>
      </w:r>
      <w:r w:rsidRPr="000948E6">
        <w:rPr>
          <w:rFonts w:eastAsiaTheme="minorEastAsia" w:cstheme="minorHAnsi"/>
          <w:vertAlign w:val="superscript"/>
        </w:rPr>
        <w:t xml:space="preserve"> </w:t>
      </w:r>
    </w:p>
    <w:p w:rsidR="0062730F" w:rsidRDefault="0062730F" w:rsidP="000948E6">
      <w:pPr>
        <w:pStyle w:val="Lijstalinea"/>
        <w:numPr>
          <w:ilvl w:val="0"/>
          <w:numId w:val="3"/>
        </w:numPr>
        <w:spacing w:after="0"/>
        <w:rPr>
          <w:rFonts w:eastAsiaTheme="minorEastAsia" w:cstheme="minorHAnsi"/>
        </w:rPr>
      </w:pPr>
      <w:r>
        <w:rPr>
          <w:rFonts w:eastAsiaTheme="minorEastAsia" w:cstheme="minorHAnsi"/>
        </w:rPr>
        <w:t>Zouten geleiden niet in vaste toestand want dan zitten de ionen op een vaste plaats. In gesmolten of opgeloste toestand geleiden zouten wel, de ionen kunnen dan vrij bewegen.</w:t>
      </w:r>
    </w:p>
    <w:p w:rsidR="000948E6" w:rsidRDefault="000948E6" w:rsidP="000948E6">
      <w:pPr>
        <w:spacing w:after="0"/>
        <w:rPr>
          <w:rFonts w:eastAsiaTheme="minorEastAsia" w:cstheme="minorHAnsi"/>
        </w:rPr>
      </w:pPr>
    </w:p>
    <w:p w:rsidR="000948E6" w:rsidRDefault="000948E6" w:rsidP="000948E6">
      <w:pPr>
        <w:spacing w:after="0"/>
        <w:rPr>
          <w:rFonts w:eastAsiaTheme="minorEastAsia" w:cstheme="minorHAnsi"/>
          <w:b/>
          <w:sz w:val="26"/>
          <w:szCs w:val="26"/>
        </w:rPr>
      </w:pPr>
      <w:r>
        <w:rPr>
          <w:rFonts w:eastAsiaTheme="minorEastAsia" w:cstheme="minorHAnsi"/>
          <w:b/>
          <w:sz w:val="26"/>
          <w:szCs w:val="26"/>
        </w:rPr>
        <w:t>§3.3 Isotopen</w:t>
      </w:r>
    </w:p>
    <w:p w:rsidR="000948E6" w:rsidRPr="000948E6" w:rsidRDefault="000948E6" w:rsidP="000948E6">
      <w:pPr>
        <w:pStyle w:val="Lijstalinea"/>
        <w:numPr>
          <w:ilvl w:val="0"/>
          <w:numId w:val="2"/>
        </w:numPr>
        <w:spacing w:after="0"/>
        <w:rPr>
          <w:rFonts w:eastAsiaTheme="minorEastAsia" w:cstheme="minorHAnsi"/>
          <w:szCs w:val="26"/>
        </w:rPr>
      </w:pPr>
      <w:r>
        <w:rPr>
          <w:rFonts w:eastAsiaTheme="minorEastAsia" w:cstheme="minorHAnsi"/>
          <w:b/>
          <w:szCs w:val="26"/>
        </w:rPr>
        <w:t>Isotopen zijn atomen met hetzelfde aantal protonen, maar met verschillende aantallen neutronen.</w:t>
      </w:r>
    </w:p>
    <w:p w:rsidR="000948E6" w:rsidRDefault="000948E6" w:rsidP="000948E6">
      <w:pPr>
        <w:pStyle w:val="Lijstalinea"/>
        <w:spacing w:after="0"/>
        <w:rPr>
          <w:rFonts w:eastAsiaTheme="minorEastAsia" w:cstheme="minorHAnsi"/>
          <w:szCs w:val="26"/>
        </w:rPr>
      </w:pPr>
      <w:r w:rsidRPr="000948E6">
        <w:rPr>
          <w:rFonts w:eastAsiaTheme="minorEastAsia" w:cstheme="minorHAnsi"/>
          <w:szCs w:val="26"/>
        </w:rPr>
        <w:t xml:space="preserve">Bijv.: </w:t>
      </w:r>
      <w:r>
        <w:rPr>
          <w:rFonts w:eastAsiaTheme="minorEastAsia" w:cstheme="minorHAnsi"/>
          <w:szCs w:val="26"/>
        </w:rPr>
        <w:t xml:space="preserve"> twee atomen neon met 10 protonen in de kern hebben massagetallen 20 en 22. De ene heeft dus 20-10 = 10 neutronen en de ander 22-10= 12 neutronen.</w:t>
      </w:r>
    </w:p>
    <w:p w:rsidR="00EB395C" w:rsidRDefault="00EB395C" w:rsidP="000948E6">
      <w:pPr>
        <w:pStyle w:val="Lijstalinea"/>
        <w:spacing w:after="0"/>
        <w:rPr>
          <w:rFonts w:eastAsiaTheme="minorEastAsia" w:cstheme="minorHAnsi"/>
          <w:szCs w:val="26"/>
        </w:rPr>
      </w:pPr>
      <w:r>
        <w:rPr>
          <w:rFonts w:eastAsiaTheme="minorEastAsia" w:cstheme="minorHAnsi"/>
          <w:szCs w:val="26"/>
        </w:rPr>
        <w:t>Dit noteer je als</w:t>
      </w:r>
      <w:r>
        <w:rPr>
          <w:rFonts w:eastAsiaTheme="minorEastAsia" w:cstheme="minorHAnsi"/>
          <w:szCs w:val="26"/>
          <w:vertAlign w:val="superscript"/>
        </w:rPr>
        <w:t xml:space="preserve"> 20</w:t>
      </w:r>
      <w:r>
        <w:rPr>
          <w:rFonts w:eastAsiaTheme="minorEastAsia" w:cstheme="minorHAnsi"/>
          <w:szCs w:val="26"/>
        </w:rPr>
        <w:t xml:space="preserve">Ne en </w:t>
      </w:r>
      <w:r>
        <w:rPr>
          <w:rFonts w:eastAsiaTheme="minorEastAsia" w:cstheme="minorHAnsi"/>
          <w:szCs w:val="26"/>
          <w:vertAlign w:val="superscript"/>
        </w:rPr>
        <w:t>22</w:t>
      </w:r>
      <w:r>
        <w:rPr>
          <w:rFonts w:eastAsiaTheme="minorEastAsia" w:cstheme="minorHAnsi"/>
          <w:szCs w:val="26"/>
        </w:rPr>
        <w:t xml:space="preserve">Ne (met atoomnummer </w:t>
      </w:r>
      <w:r>
        <w:rPr>
          <w:rFonts w:eastAsiaTheme="minorEastAsia" w:cstheme="minorHAnsi"/>
          <w:szCs w:val="26"/>
          <w:vertAlign w:val="subscript"/>
        </w:rPr>
        <w:t>10</w:t>
      </w:r>
      <w:r>
        <w:rPr>
          <w:rFonts w:eastAsiaTheme="minorEastAsia" w:cstheme="minorHAnsi"/>
          <w:szCs w:val="26"/>
        </w:rPr>
        <w:t xml:space="preserve"> onder het massagetal) of als neon-20 </w:t>
      </w:r>
    </w:p>
    <w:p w:rsidR="00EB395C" w:rsidRDefault="00EB395C" w:rsidP="000948E6">
      <w:pPr>
        <w:pStyle w:val="Lijstalinea"/>
        <w:spacing w:after="0"/>
        <w:rPr>
          <w:rFonts w:eastAsiaTheme="minorEastAsia" w:cstheme="minorHAnsi"/>
          <w:szCs w:val="26"/>
        </w:rPr>
      </w:pPr>
      <w:r>
        <w:rPr>
          <w:rFonts w:eastAsiaTheme="minorEastAsia" w:cstheme="minorHAnsi"/>
          <w:szCs w:val="26"/>
        </w:rPr>
        <w:t>en neon-22.</w:t>
      </w:r>
    </w:p>
    <w:p w:rsidR="00EB395C" w:rsidRDefault="00EB395C" w:rsidP="00EB395C">
      <w:pPr>
        <w:pStyle w:val="Lijstalinea"/>
        <w:numPr>
          <w:ilvl w:val="0"/>
          <w:numId w:val="2"/>
        </w:numPr>
        <w:spacing w:after="0"/>
        <w:rPr>
          <w:rFonts w:eastAsiaTheme="minorEastAsia" w:cstheme="minorHAnsi"/>
          <w:szCs w:val="26"/>
        </w:rPr>
      </w:pPr>
      <w:r>
        <w:rPr>
          <w:rFonts w:eastAsiaTheme="minorEastAsia" w:cstheme="minorHAnsi"/>
          <w:b/>
          <w:szCs w:val="26"/>
        </w:rPr>
        <w:t>Als gesproken wordt van een element worden alle atomen met hetzelfde atoomnummer bedoeld, dus alle isotopen van dat element.</w:t>
      </w:r>
    </w:p>
    <w:p w:rsidR="00EB395C" w:rsidRDefault="00EB395C" w:rsidP="00EB395C">
      <w:pPr>
        <w:pStyle w:val="Lijstalinea"/>
        <w:spacing w:after="0"/>
        <w:rPr>
          <w:rFonts w:eastAsiaTheme="minorEastAsia" w:cstheme="minorHAnsi"/>
          <w:szCs w:val="26"/>
        </w:rPr>
      </w:pPr>
      <w:r>
        <w:rPr>
          <w:rFonts w:eastAsiaTheme="minorEastAsia" w:cstheme="minorHAnsi"/>
          <w:szCs w:val="26"/>
        </w:rPr>
        <w:t>Bijv.: Spreekt men over het element chloor, dat bedoelen we dus alle atomen met 17 protonen in de kern. Ze gedragen zich bij chemische reacties hetzelfde.</w:t>
      </w:r>
    </w:p>
    <w:p w:rsidR="00EB395C" w:rsidRDefault="00EB395C" w:rsidP="00EB395C">
      <w:pPr>
        <w:spacing w:after="0"/>
        <w:rPr>
          <w:rFonts w:eastAsiaTheme="minorEastAsia" w:cstheme="minorHAnsi"/>
          <w:szCs w:val="26"/>
        </w:rPr>
      </w:pPr>
    </w:p>
    <w:p w:rsidR="00EB395C" w:rsidRDefault="00EB395C" w:rsidP="00EB395C">
      <w:pPr>
        <w:spacing w:after="0"/>
        <w:rPr>
          <w:rFonts w:eastAsiaTheme="minorEastAsia" w:cstheme="minorHAnsi"/>
          <w:b/>
          <w:sz w:val="26"/>
          <w:szCs w:val="26"/>
        </w:rPr>
      </w:pPr>
      <w:r>
        <w:rPr>
          <w:rFonts w:eastAsiaTheme="minorEastAsia" w:cstheme="minorHAnsi"/>
          <w:b/>
          <w:sz w:val="26"/>
          <w:szCs w:val="26"/>
        </w:rPr>
        <w:t>§3.4 Atoom-, molecuul- en ionmassa</w:t>
      </w:r>
    </w:p>
    <w:p w:rsidR="00EB395C" w:rsidRDefault="00EB395C" w:rsidP="00EB395C">
      <w:pPr>
        <w:spacing w:after="0"/>
        <w:rPr>
          <w:rFonts w:eastAsiaTheme="minorEastAsia" w:cstheme="minorHAnsi"/>
          <w:szCs w:val="26"/>
        </w:rPr>
      </w:pPr>
      <w:r>
        <w:rPr>
          <w:rFonts w:eastAsiaTheme="minorEastAsia" w:cstheme="minorHAnsi"/>
          <w:szCs w:val="26"/>
        </w:rPr>
        <w:t>• Atoommassa</w:t>
      </w:r>
    </w:p>
    <w:p w:rsidR="00FF5C0B" w:rsidRDefault="00EB395C" w:rsidP="00EB395C">
      <w:pPr>
        <w:pStyle w:val="Lijstalinea"/>
        <w:numPr>
          <w:ilvl w:val="0"/>
          <w:numId w:val="3"/>
        </w:numPr>
        <w:spacing w:after="0"/>
        <w:rPr>
          <w:rFonts w:eastAsiaTheme="minorEastAsia" w:cstheme="minorHAnsi"/>
          <w:szCs w:val="26"/>
        </w:rPr>
      </w:pPr>
      <w:r>
        <w:rPr>
          <w:rFonts w:eastAsiaTheme="minorEastAsia" w:cstheme="minorHAnsi"/>
          <w:szCs w:val="26"/>
        </w:rPr>
        <w:t xml:space="preserve">Wordt niet aangegeven in kg, g of mg maar in </w:t>
      </w:r>
      <w:r>
        <w:rPr>
          <w:rFonts w:eastAsiaTheme="minorEastAsia" w:cstheme="minorHAnsi"/>
          <w:i/>
          <w:szCs w:val="26"/>
        </w:rPr>
        <w:t>atomaire massaeenheid</w:t>
      </w:r>
      <w:r w:rsidR="00FF5C0B">
        <w:rPr>
          <w:rFonts w:eastAsiaTheme="minorEastAsia" w:cstheme="minorHAnsi"/>
          <w:szCs w:val="26"/>
        </w:rPr>
        <w:t>: u (unit)</w:t>
      </w:r>
    </w:p>
    <w:p w:rsidR="00EB395C" w:rsidRDefault="00EB395C" w:rsidP="00FF5C0B">
      <w:pPr>
        <w:pStyle w:val="Lijstalinea"/>
        <w:numPr>
          <w:ilvl w:val="0"/>
          <w:numId w:val="7"/>
        </w:numPr>
        <w:spacing w:after="0"/>
        <w:rPr>
          <w:rFonts w:eastAsiaTheme="minorEastAsia" w:cstheme="minorHAnsi"/>
          <w:szCs w:val="26"/>
        </w:rPr>
      </w:pPr>
      <w:r>
        <w:rPr>
          <w:rFonts w:eastAsiaTheme="minorEastAsia" w:cstheme="minorHAnsi"/>
          <w:szCs w:val="26"/>
        </w:rPr>
        <w:t>u = 1,66 * 10</w:t>
      </w:r>
      <w:r w:rsidR="00FF5C0B">
        <w:rPr>
          <w:rFonts w:eastAsiaTheme="minorEastAsia" w:cstheme="minorHAnsi"/>
          <w:szCs w:val="26"/>
          <w:vertAlign w:val="superscript"/>
        </w:rPr>
        <w:t>-24</w:t>
      </w:r>
      <w:r w:rsidR="00FF5C0B">
        <w:rPr>
          <w:rFonts w:eastAsiaTheme="minorEastAsia" w:cstheme="minorHAnsi"/>
          <w:szCs w:val="26"/>
        </w:rPr>
        <w:t xml:space="preserve"> g. BINAS tabel 7).</w:t>
      </w:r>
    </w:p>
    <w:p w:rsidR="00FF5C0B" w:rsidRDefault="00FF5C0B" w:rsidP="00FF5C0B">
      <w:pPr>
        <w:pStyle w:val="Lijstalinea"/>
        <w:numPr>
          <w:ilvl w:val="0"/>
          <w:numId w:val="2"/>
        </w:numPr>
        <w:spacing w:after="0"/>
        <w:rPr>
          <w:rFonts w:eastAsiaTheme="minorEastAsia" w:cstheme="minorHAnsi"/>
          <w:b/>
          <w:szCs w:val="26"/>
        </w:rPr>
      </w:pPr>
      <w:r>
        <w:rPr>
          <w:rFonts w:eastAsiaTheme="minorEastAsia" w:cstheme="minorHAnsi"/>
          <w:b/>
          <w:szCs w:val="26"/>
        </w:rPr>
        <w:t>Massa van een proton: 1,0 u.</w:t>
      </w:r>
    </w:p>
    <w:p w:rsidR="00FF5C0B" w:rsidRDefault="00FF5C0B" w:rsidP="00FF5C0B">
      <w:pPr>
        <w:pStyle w:val="Lijstalinea"/>
        <w:spacing w:after="0"/>
        <w:rPr>
          <w:rFonts w:eastAsiaTheme="minorEastAsia" w:cstheme="minorHAnsi"/>
          <w:b/>
          <w:szCs w:val="26"/>
        </w:rPr>
      </w:pPr>
      <w:r>
        <w:rPr>
          <w:rFonts w:eastAsiaTheme="minorEastAsia" w:cstheme="minorHAnsi"/>
          <w:b/>
          <w:szCs w:val="26"/>
        </w:rPr>
        <w:t>Massa van een neutron: 1,0 u.</w:t>
      </w:r>
    </w:p>
    <w:p w:rsidR="00FF5C0B" w:rsidRDefault="00FF5C0B" w:rsidP="00FF5C0B">
      <w:pPr>
        <w:pStyle w:val="Lijstalinea"/>
        <w:spacing w:after="0"/>
        <w:rPr>
          <w:rFonts w:eastAsiaTheme="minorEastAsia" w:cstheme="minorHAnsi"/>
          <w:b/>
          <w:szCs w:val="26"/>
        </w:rPr>
      </w:pPr>
      <w:r>
        <w:rPr>
          <w:rFonts w:eastAsiaTheme="minorEastAsia" w:cstheme="minorHAnsi"/>
          <w:b/>
          <w:szCs w:val="26"/>
        </w:rPr>
        <w:t>Massa van een elektron: 0,00055 u (bijna altijd verwaarloosbaar).</w:t>
      </w:r>
    </w:p>
    <w:p w:rsidR="00FF5C0B" w:rsidRPr="00FF5C0B" w:rsidRDefault="00FF5C0B" w:rsidP="00FF5C0B">
      <w:pPr>
        <w:pStyle w:val="Lijstalinea"/>
        <w:numPr>
          <w:ilvl w:val="0"/>
          <w:numId w:val="2"/>
        </w:numPr>
        <w:spacing w:after="0"/>
        <w:rPr>
          <w:rFonts w:eastAsiaTheme="minorEastAsia" w:cstheme="minorHAnsi"/>
          <w:szCs w:val="26"/>
        </w:rPr>
      </w:pPr>
      <w:r w:rsidRPr="00FF5C0B">
        <w:rPr>
          <w:rFonts w:eastAsiaTheme="minorEastAsia" w:cstheme="minorHAnsi"/>
          <w:szCs w:val="26"/>
        </w:rPr>
        <w:t xml:space="preserve">De atoommassa A (massa van een atoom) is gelijk aan de massa de protonen en neutronen in de kern samen (elektronen niet mee rekenen). BINAS tabel 40A en 99: atoommassa’s zijn geen hele getallen </w:t>
      </w:r>
      <w:r>
        <w:rPr>
          <w:rFonts w:eastAsiaTheme="minorEastAsia" w:cstheme="minorHAnsi"/>
          <w:szCs w:val="26"/>
        </w:rPr>
        <w:t>want d</w:t>
      </w:r>
      <w:r w:rsidRPr="00FF5C0B">
        <w:rPr>
          <w:rFonts w:eastAsiaTheme="minorEastAsia" w:cstheme="minorHAnsi"/>
          <w:szCs w:val="26"/>
        </w:rPr>
        <w:t>e atoommassa van een elemen</w:t>
      </w:r>
      <w:r>
        <w:rPr>
          <w:rFonts w:eastAsiaTheme="minorEastAsia" w:cstheme="minorHAnsi"/>
          <w:szCs w:val="26"/>
        </w:rPr>
        <w:t>t is het gewogen gemiddelde van alle</w:t>
      </w:r>
      <w:r w:rsidRPr="00FF5C0B">
        <w:rPr>
          <w:rFonts w:eastAsiaTheme="minorEastAsia" w:cstheme="minorHAnsi"/>
          <w:szCs w:val="26"/>
        </w:rPr>
        <w:t xml:space="preserve"> isotopen van dat element.</w:t>
      </w:r>
    </w:p>
    <w:p w:rsidR="00FF5C0B" w:rsidRDefault="00FF5C0B" w:rsidP="00FF5C0B">
      <w:pPr>
        <w:spacing w:after="0"/>
        <w:rPr>
          <w:rFonts w:eastAsiaTheme="minorEastAsia" w:cstheme="minorHAnsi"/>
          <w:szCs w:val="26"/>
        </w:rPr>
      </w:pPr>
      <w:r>
        <w:rPr>
          <w:rFonts w:eastAsiaTheme="minorEastAsia" w:cstheme="minorHAnsi"/>
          <w:szCs w:val="26"/>
        </w:rPr>
        <w:t>• Molecuulmassa</w:t>
      </w:r>
    </w:p>
    <w:p w:rsidR="00FF5C0B" w:rsidRDefault="00A73879" w:rsidP="00A73879">
      <w:pPr>
        <w:pStyle w:val="Lijstalinea"/>
        <w:numPr>
          <w:ilvl w:val="0"/>
          <w:numId w:val="3"/>
        </w:numPr>
        <w:spacing w:after="0"/>
        <w:rPr>
          <w:rFonts w:eastAsiaTheme="minorEastAsia" w:cstheme="minorHAnsi"/>
          <w:szCs w:val="26"/>
        </w:rPr>
      </w:pPr>
      <w:r>
        <w:rPr>
          <w:rFonts w:eastAsiaTheme="minorEastAsia" w:cstheme="minorHAnsi"/>
          <w:szCs w:val="26"/>
        </w:rPr>
        <w:t>Molecuulmassa M is de massa van een molecuul, uitgedrukt in u. De molecuulmassa is de som van de atoommassa’s van alle atomen in het molecuul.</w:t>
      </w:r>
    </w:p>
    <w:p w:rsidR="00A73879" w:rsidRPr="00A73879" w:rsidRDefault="00A73879" w:rsidP="00A73879">
      <w:pPr>
        <w:spacing w:after="0"/>
        <w:rPr>
          <w:rFonts w:eastAsiaTheme="minorEastAsia" w:cstheme="minorHAnsi"/>
          <w:szCs w:val="26"/>
        </w:rPr>
      </w:pPr>
      <w:r>
        <w:rPr>
          <w:rFonts w:eastAsiaTheme="minorEastAsia" w:cstheme="minorHAnsi"/>
          <w:szCs w:val="26"/>
        </w:rPr>
        <w:t>• Ionmassa</w:t>
      </w:r>
    </w:p>
    <w:p w:rsidR="00A73879" w:rsidRDefault="00A73879" w:rsidP="00A73879">
      <w:pPr>
        <w:pStyle w:val="Lijstalinea"/>
        <w:numPr>
          <w:ilvl w:val="0"/>
          <w:numId w:val="3"/>
        </w:numPr>
        <w:spacing w:after="0"/>
        <w:rPr>
          <w:rFonts w:eastAsiaTheme="minorEastAsia" w:cstheme="minorHAnsi"/>
          <w:szCs w:val="26"/>
        </w:rPr>
      </w:pPr>
      <w:r>
        <w:rPr>
          <w:rFonts w:eastAsiaTheme="minorEastAsia" w:cstheme="minorHAnsi"/>
          <w:szCs w:val="26"/>
        </w:rPr>
        <w:t>Ionen hebben minder of meer elektronen dan het bijbehorende atoom. Maar: elektronen hebben zo weinig massa dat je die bij berekeningen mag verwaarlozen:</w:t>
      </w:r>
    </w:p>
    <w:p w:rsidR="00A73879" w:rsidRDefault="00A73879" w:rsidP="00A73879">
      <w:pPr>
        <w:pStyle w:val="Lijstalinea"/>
        <w:numPr>
          <w:ilvl w:val="0"/>
          <w:numId w:val="3"/>
        </w:numPr>
        <w:spacing w:after="0"/>
        <w:rPr>
          <w:rFonts w:eastAsiaTheme="minorEastAsia" w:cstheme="minorHAnsi"/>
          <w:szCs w:val="26"/>
        </w:rPr>
      </w:pPr>
      <w:r>
        <w:rPr>
          <w:rFonts w:eastAsiaTheme="minorEastAsia" w:cstheme="minorHAnsi"/>
          <w:szCs w:val="26"/>
        </w:rPr>
        <w:t>De ionmassa is dan gelijk aan de massa van het bijbehorende atoom.</w:t>
      </w:r>
    </w:p>
    <w:p w:rsidR="00A73879" w:rsidRDefault="00A73879" w:rsidP="00A73879">
      <w:pPr>
        <w:spacing w:after="0"/>
        <w:rPr>
          <w:rFonts w:eastAsiaTheme="minorEastAsia" w:cstheme="minorHAnsi"/>
          <w:szCs w:val="26"/>
        </w:rPr>
      </w:pPr>
    </w:p>
    <w:p w:rsidR="00A73879" w:rsidRDefault="00A73879" w:rsidP="00A73879">
      <w:pPr>
        <w:spacing w:after="0"/>
        <w:rPr>
          <w:rFonts w:eastAsiaTheme="minorEastAsia" w:cstheme="minorHAnsi"/>
          <w:b/>
          <w:sz w:val="26"/>
          <w:szCs w:val="26"/>
        </w:rPr>
      </w:pPr>
      <w:r>
        <w:rPr>
          <w:rFonts w:eastAsiaTheme="minorEastAsia" w:cstheme="minorHAnsi"/>
          <w:b/>
          <w:sz w:val="26"/>
          <w:szCs w:val="26"/>
        </w:rPr>
        <w:t>§3.5 Elementgroepen</w:t>
      </w:r>
    </w:p>
    <w:p w:rsidR="00A73879" w:rsidRDefault="00A73879" w:rsidP="00A73879">
      <w:pPr>
        <w:spacing w:after="0"/>
        <w:rPr>
          <w:rFonts w:eastAsiaTheme="minorEastAsia" w:cstheme="minorHAnsi"/>
        </w:rPr>
      </w:pPr>
      <w:r>
        <w:rPr>
          <w:rFonts w:eastAsiaTheme="minorEastAsia" w:cstheme="minorHAnsi"/>
        </w:rPr>
        <w:t xml:space="preserve">• Alkalimetalen </w:t>
      </w:r>
    </w:p>
    <w:p w:rsidR="00A73879" w:rsidRDefault="00A73879" w:rsidP="00A73879">
      <w:pPr>
        <w:pStyle w:val="Lijstalinea"/>
        <w:numPr>
          <w:ilvl w:val="0"/>
          <w:numId w:val="3"/>
        </w:numPr>
        <w:spacing w:after="0"/>
        <w:rPr>
          <w:rFonts w:eastAsiaTheme="minorEastAsia" w:cstheme="minorHAnsi"/>
        </w:rPr>
      </w:pPr>
      <w:r>
        <w:rPr>
          <w:rFonts w:eastAsiaTheme="minorEastAsia" w:cstheme="minorHAnsi"/>
        </w:rPr>
        <w:t>Tot deze groep behoren lithium (Li), natrium (Na) en kalium (K).</w:t>
      </w:r>
    </w:p>
    <w:p w:rsidR="00A73879" w:rsidRDefault="00754FEB" w:rsidP="00A73879">
      <w:pPr>
        <w:pStyle w:val="Lijstalinea"/>
        <w:numPr>
          <w:ilvl w:val="0"/>
          <w:numId w:val="3"/>
        </w:numPr>
        <w:spacing w:after="0"/>
        <w:rPr>
          <w:rFonts w:eastAsiaTheme="minorEastAsia" w:cstheme="minorHAnsi"/>
        </w:rPr>
      </w:pPr>
      <w:r>
        <w:rPr>
          <w:rFonts w:eastAsiaTheme="minorEastAsia" w:cstheme="minorHAnsi"/>
        </w:rPr>
        <w:t>Het zijn zeer onedele metalen, onedel wil zeggen dat ze zeer goed en snel reageren (</w:t>
      </w:r>
      <w:r w:rsidR="00A73879">
        <w:rPr>
          <w:rFonts w:eastAsiaTheme="minorEastAsia" w:cstheme="minorHAnsi"/>
        </w:rPr>
        <w:t>ze reageren snel bij contact met lucht, e</w:t>
      </w:r>
      <w:r>
        <w:rPr>
          <w:rFonts w:eastAsiaTheme="minorEastAsia" w:cstheme="minorHAnsi"/>
        </w:rPr>
        <w:t xml:space="preserve">n heftig bij contact met water, </w:t>
      </w:r>
      <w:r w:rsidR="00A73879">
        <w:rPr>
          <w:rFonts w:eastAsiaTheme="minorEastAsia" w:cstheme="minorHAnsi"/>
        </w:rPr>
        <w:t xml:space="preserve">waarbij explosies kunnen optreden). </w:t>
      </w:r>
    </w:p>
    <w:p w:rsidR="00A73879" w:rsidRDefault="00A73879" w:rsidP="00A73879">
      <w:pPr>
        <w:pStyle w:val="Lijstalinea"/>
        <w:numPr>
          <w:ilvl w:val="0"/>
          <w:numId w:val="3"/>
        </w:numPr>
        <w:spacing w:after="0"/>
        <w:rPr>
          <w:rFonts w:eastAsiaTheme="minorEastAsia" w:cstheme="minorHAnsi"/>
        </w:rPr>
      </w:pPr>
      <w:r>
        <w:rPr>
          <w:rFonts w:eastAsiaTheme="minorEastAsia" w:cstheme="minorHAnsi"/>
        </w:rPr>
        <w:t xml:space="preserve">Doordat ze zo snel reageren kom ze in de natuur niet voor als niet-ontleedbare stoffen. </w:t>
      </w:r>
    </w:p>
    <w:p w:rsidR="00A73879" w:rsidRDefault="00A73879" w:rsidP="00A73879">
      <w:pPr>
        <w:pStyle w:val="Lijstalinea"/>
        <w:numPr>
          <w:ilvl w:val="0"/>
          <w:numId w:val="3"/>
        </w:numPr>
        <w:spacing w:after="0"/>
        <w:rPr>
          <w:rFonts w:eastAsiaTheme="minorEastAsia" w:cstheme="minorHAnsi"/>
        </w:rPr>
      </w:pPr>
      <w:r>
        <w:rPr>
          <w:rFonts w:eastAsiaTheme="minorEastAsia" w:cstheme="minorHAnsi"/>
        </w:rPr>
        <w:lastRenderedPageBreak/>
        <w:t>De alkalimetale</w:t>
      </w:r>
      <w:r w:rsidR="00180721">
        <w:rPr>
          <w:rFonts w:eastAsiaTheme="minorEastAsia" w:cstheme="minorHAnsi"/>
        </w:rPr>
        <w:t>n vormen éénwaardige positieve ionen: Li</w:t>
      </w:r>
      <w:r w:rsidR="00180721">
        <w:rPr>
          <w:rFonts w:eastAsiaTheme="minorEastAsia" w:cstheme="minorHAnsi"/>
          <w:vertAlign w:val="superscript"/>
        </w:rPr>
        <w:t>+</w:t>
      </w:r>
      <w:r w:rsidR="00180721">
        <w:rPr>
          <w:rFonts w:eastAsiaTheme="minorEastAsia" w:cstheme="minorHAnsi"/>
        </w:rPr>
        <w:t>, Na</w:t>
      </w:r>
      <w:r w:rsidR="00180721">
        <w:rPr>
          <w:rFonts w:eastAsiaTheme="minorEastAsia" w:cstheme="minorHAnsi"/>
          <w:vertAlign w:val="superscript"/>
        </w:rPr>
        <w:t>+</w:t>
      </w:r>
      <w:r w:rsidR="00180721">
        <w:rPr>
          <w:rFonts w:eastAsiaTheme="minorEastAsia" w:cstheme="minorHAnsi"/>
        </w:rPr>
        <w:t xml:space="preserve"> en K</w:t>
      </w:r>
      <w:r w:rsidR="00180721">
        <w:rPr>
          <w:rFonts w:eastAsiaTheme="minorEastAsia" w:cstheme="minorHAnsi"/>
          <w:vertAlign w:val="superscript"/>
        </w:rPr>
        <w:t>+</w:t>
      </w:r>
      <w:r w:rsidR="00180721">
        <w:rPr>
          <w:rFonts w:eastAsiaTheme="minorEastAsia" w:cstheme="minorHAnsi"/>
        </w:rPr>
        <w:t>.</w:t>
      </w:r>
    </w:p>
    <w:p w:rsidR="00180721" w:rsidRDefault="00180721" w:rsidP="00180721">
      <w:pPr>
        <w:spacing w:after="0"/>
        <w:ind w:left="360"/>
        <w:rPr>
          <w:rFonts w:eastAsiaTheme="minorEastAsia" w:cstheme="minorHAnsi"/>
        </w:rPr>
      </w:pPr>
      <w:r>
        <w:rPr>
          <w:rFonts w:eastAsiaTheme="minorEastAsia" w:cstheme="minorHAnsi"/>
        </w:rPr>
        <w:t>• Halogenen</w:t>
      </w:r>
    </w:p>
    <w:p w:rsidR="00180721" w:rsidRDefault="00180721" w:rsidP="00180721">
      <w:pPr>
        <w:pStyle w:val="Lijstalinea"/>
        <w:numPr>
          <w:ilvl w:val="0"/>
          <w:numId w:val="3"/>
        </w:numPr>
        <w:spacing w:after="0"/>
        <w:rPr>
          <w:rFonts w:eastAsiaTheme="minorEastAsia" w:cstheme="minorHAnsi"/>
        </w:rPr>
      </w:pPr>
      <w:r>
        <w:rPr>
          <w:rFonts w:eastAsiaTheme="minorEastAsia" w:cstheme="minorHAnsi"/>
        </w:rPr>
        <w:t>Bestaat uit de elementen fluor (F</w:t>
      </w:r>
      <w:r>
        <w:rPr>
          <w:rFonts w:eastAsiaTheme="minorEastAsia" w:cstheme="minorHAnsi"/>
          <w:vertAlign w:val="subscript"/>
        </w:rPr>
        <w:t>2</w:t>
      </w:r>
      <w:r>
        <w:rPr>
          <w:rFonts w:eastAsiaTheme="minorEastAsia" w:cstheme="minorHAnsi"/>
        </w:rPr>
        <w:t>), chloor (Cl</w:t>
      </w:r>
      <w:r>
        <w:rPr>
          <w:rFonts w:eastAsiaTheme="minorEastAsia" w:cstheme="minorHAnsi"/>
          <w:vertAlign w:val="subscript"/>
        </w:rPr>
        <w:t>2</w:t>
      </w:r>
      <w:r>
        <w:rPr>
          <w:rFonts w:eastAsiaTheme="minorEastAsia" w:cstheme="minorHAnsi"/>
        </w:rPr>
        <w:t>), broom (Br</w:t>
      </w:r>
      <w:r>
        <w:rPr>
          <w:rFonts w:eastAsiaTheme="minorEastAsia" w:cstheme="minorHAnsi"/>
          <w:vertAlign w:val="subscript"/>
        </w:rPr>
        <w:t>2</w:t>
      </w:r>
      <w:r>
        <w:rPr>
          <w:rFonts w:eastAsiaTheme="minorEastAsia" w:cstheme="minorHAnsi"/>
        </w:rPr>
        <w:t>) en jood (I</w:t>
      </w:r>
      <w:r>
        <w:rPr>
          <w:rFonts w:eastAsiaTheme="minorEastAsia" w:cstheme="minorHAnsi"/>
          <w:vertAlign w:val="subscript"/>
        </w:rPr>
        <w:t>2</w:t>
      </w:r>
      <w:r>
        <w:rPr>
          <w:rFonts w:eastAsiaTheme="minorEastAsia" w:cstheme="minorHAnsi"/>
        </w:rPr>
        <w:t>).</w:t>
      </w:r>
    </w:p>
    <w:p w:rsidR="00180721" w:rsidRDefault="00180721" w:rsidP="00180721">
      <w:pPr>
        <w:pStyle w:val="Lijstalinea"/>
        <w:numPr>
          <w:ilvl w:val="0"/>
          <w:numId w:val="3"/>
        </w:numPr>
        <w:spacing w:after="0"/>
        <w:rPr>
          <w:rFonts w:eastAsiaTheme="minorEastAsia" w:cstheme="minorHAnsi"/>
        </w:rPr>
      </w:pPr>
      <w:r>
        <w:rPr>
          <w:rFonts w:eastAsiaTheme="minorEastAsia" w:cstheme="minorHAnsi"/>
        </w:rPr>
        <w:t xml:space="preserve">Halogenen komen in de natuur niet in vrije vorm als niet-ontleedbare stof voor, maar wel in verbindingen (vooral in zouten: </w:t>
      </w:r>
      <w:proofErr w:type="spellStart"/>
      <w:r>
        <w:rPr>
          <w:rFonts w:eastAsiaTheme="minorEastAsia" w:cstheme="minorHAnsi"/>
        </w:rPr>
        <w:t>halo-geen</w:t>
      </w:r>
      <w:proofErr w:type="spellEnd"/>
      <w:r>
        <w:rPr>
          <w:rFonts w:eastAsiaTheme="minorEastAsia" w:cstheme="minorHAnsi"/>
        </w:rPr>
        <w:t xml:space="preserve"> = zout-vormend).</w:t>
      </w:r>
    </w:p>
    <w:p w:rsidR="00180721" w:rsidRDefault="00180721" w:rsidP="00180721">
      <w:pPr>
        <w:pStyle w:val="Lijstalinea"/>
        <w:numPr>
          <w:ilvl w:val="0"/>
          <w:numId w:val="3"/>
        </w:numPr>
        <w:spacing w:after="0"/>
        <w:rPr>
          <w:rFonts w:eastAsiaTheme="minorEastAsia" w:cstheme="minorHAnsi"/>
        </w:rPr>
      </w:pPr>
      <w:r>
        <w:rPr>
          <w:rFonts w:eastAsiaTheme="minorEastAsia" w:cstheme="minorHAnsi"/>
        </w:rPr>
        <w:t>Halogenen vormen éénwaardige negatieve ionen</w:t>
      </w:r>
      <w:r w:rsidR="00754FEB">
        <w:rPr>
          <w:rFonts w:eastAsiaTheme="minorEastAsia" w:cstheme="minorHAnsi"/>
        </w:rPr>
        <w:t>: F</w:t>
      </w:r>
      <w:r w:rsidR="00754FEB">
        <w:rPr>
          <w:rFonts w:eastAsiaTheme="minorEastAsia" w:cstheme="minorHAnsi"/>
          <w:vertAlign w:val="superscript"/>
        </w:rPr>
        <w:t xml:space="preserve"> –</w:t>
      </w:r>
      <w:r w:rsidR="00754FEB">
        <w:rPr>
          <w:rFonts w:eastAsiaTheme="minorEastAsia" w:cstheme="minorHAnsi"/>
        </w:rPr>
        <w:t>, Cl</w:t>
      </w:r>
      <w:r w:rsidR="00754FEB">
        <w:rPr>
          <w:rFonts w:eastAsiaTheme="minorEastAsia" w:cstheme="minorHAnsi"/>
          <w:vertAlign w:val="superscript"/>
        </w:rPr>
        <w:t xml:space="preserve"> –</w:t>
      </w:r>
      <w:r w:rsidR="00754FEB">
        <w:rPr>
          <w:rFonts w:eastAsiaTheme="minorEastAsia" w:cstheme="minorHAnsi"/>
        </w:rPr>
        <w:t>, Br</w:t>
      </w:r>
      <w:r w:rsidR="00754FEB">
        <w:rPr>
          <w:rFonts w:eastAsiaTheme="minorEastAsia" w:cstheme="minorHAnsi"/>
          <w:vertAlign w:val="superscript"/>
        </w:rPr>
        <w:t xml:space="preserve"> –</w:t>
      </w:r>
      <w:r w:rsidR="00754FEB">
        <w:rPr>
          <w:rFonts w:eastAsiaTheme="minorEastAsia" w:cstheme="minorHAnsi"/>
        </w:rPr>
        <w:t xml:space="preserve"> en I</w:t>
      </w:r>
      <w:r w:rsidR="00754FEB">
        <w:rPr>
          <w:rFonts w:eastAsiaTheme="minorEastAsia" w:cstheme="minorHAnsi"/>
          <w:vertAlign w:val="superscript"/>
        </w:rPr>
        <w:t xml:space="preserve"> –</w:t>
      </w:r>
      <w:r w:rsidR="00754FEB">
        <w:rPr>
          <w:rFonts w:eastAsiaTheme="minorEastAsia" w:cstheme="minorHAnsi"/>
        </w:rPr>
        <w:t>.</w:t>
      </w:r>
    </w:p>
    <w:p w:rsidR="00754FEB" w:rsidRDefault="00754FEB" w:rsidP="00754FEB">
      <w:pPr>
        <w:spacing w:after="0"/>
        <w:ind w:left="360"/>
        <w:rPr>
          <w:rFonts w:eastAsiaTheme="minorEastAsia" w:cstheme="minorHAnsi"/>
        </w:rPr>
      </w:pPr>
      <w:r>
        <w:rPr>
          <w:rFonts w:eastAsiaTheme="minorEastAsia" w:cstheme="minorHAnsi"/>
        </w:rPr>
        <w:t>• Edelgassen</w:t>
      </w:r>
    </w:p>
    <w:p w:rsidR="00754FEB" w:rsidRDefault="00754FEB" w:rsidP="00754FEB">
      <w:pPr>
        <w:pStyle w:val="Lijstalinea"/>
        <w:numPr>
          <w:ilvl w:val="0"/>
          <w:numId w:val="3"/>
        </w:numPr>
        <w:spacing w:after="0"/>
        <w:rPr>
          <w:rFonts w:eastAsiaTheme="minorEastAsia" w:cstheme="minorHAnsi"/>
        </w:rPr>
      </w:pPr>
      <w:r>
        <w:rPr>
          <w:rFonts w:eastAsiaTheme="minorEastAsia" w:cstheme="minorHAnsi"/>
        </w:rPr>
        <w:t>Bestaat uit de elementen helium (He), neon (Ne) en argon (Ar).</w:t>
      </w:r>
    </w:p>
    <w:p w:rsidR="00754FEB" w:rsidRDefault="00754FEB" w:rsidP="00754FEB">
      <w:pPr>
        <w:pStyle w:val="Lijstalinea"/>
        <w:numPr>
          <w:ilvl w:val="0"/>
          <w:numId w:val="3"/>
        </w:numPr>
        <w:spacing w:after="0"/>
        <w:rPr>
          <w:rFonts w:eastAsiaTheme="minorEastAsia" w:cstheme="minorHAnsi"/>
        </w:rPr>
      </w:pPr>
      <w:r>
        <w:rPr>
          <w:rFonts w:eastAsiaTheme="minorEastAsia" w:cstheme="minorHAnsi"/>
        </w:rPr>
        <w:t xml:space="preserve">Zijn gasvormig en bestaan uit één-atomige moleculen. </w:t>
      </w:r>
    </w:p>
    <w:p w:rsidR="00754FEB" w:rsidRDefault="00754FEB" w:rsidP="00754FEB">
      <w:pPr>
        <w:pStyle w:val="Lijstalinea"/>
        <w:numPr>
          <w:ilvl w:val="0"/>
          <w:numId w:val="3"/>
        </w:numPr>
        <w:spacing w:after="0"/>
        <w:rPr>
          <w:rFonts w:eastAsiaTheme="minorEastAsia" w:cstheme="minorHAnsi"/>
        </w:rPr>
      </w:pPr>
      <w:r>
        <w:rPr>
          <w:rFonts w:eastAsiaTheme="minorEastAsia" w:cstheme="minorHAnsi"/>
        </w:rPr>
        <w:t>Edel betekend dat deze element niet of heel moeilijk met elementen reageren.</w:t>
      </w:r>
    </w:p>
    <w:p w:rsidR="00754FEB" w:rsidRPr="00754FEB" w:rsidRDefault="00754FEB" w:rsidP="00754FEB">
      <w:pPr>
        <w:pStyle w:val="Lijstalinea"/>
        <w:numPr>
          <w:ilvl w:val="0"/>
          <w:numId w:val="3"/>
        </w:numPr>
        <w:spacing w:after="0"/>
        <w:rPr>
          <w:rFonts w:eastAsiaTheme="minorEastAsia" w:cstheme="minorHAnsi"/>
        </w:rPr>
      </w:pPr>
      <w:r>
        <w:rPr>
          <w:rFonts w:eastAsiaTheme="minorEastAsia" w:cstheme="minorHAnsi"/>
        </w:rPr>
        <w:t>Deze gassen zijn dan ook onbrandbaar.</w:t>
      </w:r>
    </w:p>
    <w:p w:rsidR="00754FEB" w:rsidRDefault="00754FEB" w:rsidP="00754FEB">
      <w:pPr>
        <w:spacing w:after="0"/>
        <w:rPr>
          <w:rFonts w:eastAsiaTheme="minorEastAsia" w:cstheme="minorHAnsi"/>
          <w:szCs w:val="26"/>
        </w:rPr>
      </w:pPr>
    </w:p>
    <w:p w:rsidR="00754FEB" w:rsidRDefault="00754FEB" w:rsidP="00754FEB">
      <w:pPr>
        <w:spacing w:after="0"/>
        <w:rPr>
          <w:rFonts w:eastAsiaTheme="minorEastAsia" w:cstheme="minorHAnsi"/>
          <w:b/>
          <w:sz w:val="26"/>
          <w:szCs w:val="26"/>
        </w:rPr>
      </w:pPr>
      <w:r>
        <w:rPr>
          <w:rFonts w:eastAsiaTheme="minorEastAsia" w:cstheme="minorHAnsi"/>
          <w:b/>
          <w:sz w:val="26"/>
          <w:szCs w:val="26"/>
        </w:rPr>
        <w:t>§3.6 Het Periodiek Systeem der elementen</w:t>
      </w:r>
    </w:p>
    <w:p w:rsidR="00754FEB" w:rsidRDefault="00754FEB" w:rsidP="00754FEB">
      <w:pPr>
        <w:pStyle w:val="Lijstalinea"/>
        <w:numPr>
          <w:ilvl w:val="0"/>
          <w:numId w:val="3"/>
        </w:numPr>
        <w:spacing w:after="0"/>
        <w:rPr>
          <w:rFonts w:eastAsiaTheme="minorEastAsia" w:cstheme="minorHAnsi"/>
        </w:rPr>
      </w:pPr>
      <w:r>
        <w:rPr>
          <w:rFonts w:eastAsiaTheme="minorEastAsia" w:cstheme="minorHAnsi"/>
        </w:rPr>
        <w:t>In dit systeem worden elementen gerangschikt volgens atoomnummer.</w:t>
      </w:r>
    </w:p>
    <w:p w:rsidR="00754FEB" w:rsidRDefault="00754FEB" w:rsidP="00754FEB">
      <w:pPr>
        <w:pStyle w:val="Lijstalinea"/>
        <w:spacing w:after="0"/>
        <w:rPr>
          <w:rFonts w:eastAsiaTheme="minorEastAsia" w:cstheme="minorHAnsi"/>
        </w:rPr>
      </w:pPr>
      <w:r>
        <w:rPr>
          <w:rFonts w:eastAsiaTheme="minorEastAsia" w:cstheme="minorHAnsi"/>
        </w:rPr>
        <w:t>Bijv.: waterstof heeft atoomnummer 1, dus is de eerste in het Systeem.</w:t>
      </w:r>
    </w:p>
    <w:p w:rsidR="00754FEB" w:rsidRDefault="00754FEB" w:rsidP="00754FEB">
      <w:pPr>
        <w:pStyle w:val="Lijstalinea"/>
        <w:numPr>
          <w:ilvl w:val="0"/>
          <w:numId w:val="3"/>
        </w:numPr>
        <w:spacing w:after="0"/>
        <w:rPr>
          <w:rFonts w:eastAsiaTheme="minorEastAsia" w:cstheme="minorHAnsi"/>
        </w:rPr>
      </w:pPr>
      <w:r>
        <w:rPr>
          <w:rFonts w:eastAsiaTheme="minorEastAsia" w:cstheme="minorHAnsi"/>
        </w:rPr>
        <w:t>De lange reeks van (ruim 100) elementen wordt in stukjes geknipt waarbij uiteindelijk de elementen die tot eenzelfde elementgroep (bijv.: de edelgassen) behoren onder elkaar komen te staan.</w:t>
      </w:r>
    </w:p>
    <w:p w:rsidR="00956D3E" w:rsidRDefault="00956D3E" w:rsidP="00956D3E">
      <w:pPr>
        <w:pStyle w:val="Lijstalinea"/>
        <w:numPr>
          <w:ilvl w:val="0"/>
          <w:numId w:val="3"/>
        </w:numPr>
        <w:spacing w:after="0"/>
        <w:rPr>
          <w:rFonts w:eastAsiaTheme="minorEastAsia" w:cstheme="minorHAnsi"/>
        </w:rPr>
      </w:pPr>
      <w:r>
        <w:rPr>
          <w:rFonts w:eastAsiaTheme="minorEastAsia" w:cstheme="minorHAnsi"/>
        </w:rPr>
        <w:t>Die elementgroepen zijn horizontaal genummerd: groepen (elementen behoren tot eenzelfde groep als ze overeenkomstige chemische eigenschappen hebben).</w:t>
      </w:r>
    </w:p>
    <w:p w:rsidR="00956D3E" w:rsidRDefault="00956D3E" w:rsidP="00956D3E">
      <w:pPr>
        <w:pStyle w:val="Lijstalinea"/>
        <w:numPr>
          <w:ilvl w:val="0"/>
          <w:numId w:val="3"/>
        </w:numPr>
        <w:spacing w:after="0"/>
        <w:rPr>
          <w:rFonts w:eastAsiaTheme="minorEastAsia" w:cstheme="minorHAnsi"/>
        </w:rPr>
      </w:pPr>
      <w:r>
        <w:rPr>
          <w:rFonts w:eastAsiaTheme="minorEastAsia" w:cstheme="minorHAnsi"/>
        </w:rPr>
        <w:t>De horizontale rijen heten perioden. Perioden zijn niet allemaal even lang: de eerste periode bevat slecht 2 elementen, de tweede en derde periode elk 8.</w:t>
      </w:r>
    </w:p>
    <w:p w:rsidR="00956D3E" w:rsidRDefault="00956D3E" w:rsidP="00956D3E">
      <w:pPr>
        <w:pStyle w:val="Lijstalinea"/>
        <w:numPr>
          <w:ilvl w:val="0"/>
          <w:numId w:val="3"/>
        </w:numPr>
        <w:spacing w:after="0"/>
        <w:rPr>
          <w:rFonts w:eastAsiaTheme="minorEastAsia" w:cstheme="minorHAnsi"/>
        </w:rPr>
      </w:pPr>
      <w:r>
        <w:rPr>
          <w:rFonts w:eastAsiaTheme="minorEastAsia" w:cstheme="minorHAnsi"/>
        </w:rPr>
        <w:t>Een belangrijke overeenkomst tussen elementen binnen een groep, is dat ze ionen met dezelfde lading vormen:</w:t>
      </w:r>
    </w:p>
    <w:tbl>
      <w:tblPr>
        <w:tblStyle w:val="Tabelraster"/>
        <w:tblW w:w="0" w:type="auto"/>
        <w:tblInd w:w="720" w:type="dxa"/>
        <w:tblLook w:val="04A0" w:firstRow="1" w:lastRow="0" w:firstColumn="1" w:lastColumn="0" w:noHBand="0" w:noVBand="1"/>
      </w:tblPr>
      <w:tblGrid>
        <w:gridCol w:w="2841"/>
        <w:gridCol w:w="2883"/>
        <w:gridCol w:w="2844"/>
      </w:tblGrid>
      <w:tr w:rsidR="00956D3E" w:rsidTr="00956D3E">
        <w:tc>
          <w:tcPr>
            <w:tcW w:w="3070" w:type="dxa"/>
          </w:tcPr>
          <w:p w:rsidR="00956D3E" w:rsidRPr="00956D3E" w:rsidRDefault="00956D3E" w:rsidP="00956D3E">
            <w:pPr>
              <w:pStyle w:val="Lijstalinea"/>
              <w:ind w:left="0"/>
              <w:rPr>
                <w:rFonts w:eastAsiaTheme="minorEastAsia" w:cstheme="minorHAnsi"/>
                <w:u w:val="single"/>
              </w:rPr>
            </w:pPr>
            <w:r w:rsidRPr="00956D3E">
              <w:rPr>
                <w:rFonts w:eastAsiaTheme="minorEastAsia" w:cstheme="minorHAnsi"/>
                <w:u w:val="single"/>
              </w:rPr>
              <w:t>Groep</w:t>
            </w:r>
          </w:p>
        </w:tc>
        <w:tc>
          <w:tcPr>
            <w:tcW w:w="3071" w:type="dxa"/>
          </w:tcPr>
          <w:p w:rsidR="00956D3E" w:rsidRPr="00956D3E" w:rsidRDefault="00956D3E" w:rsidP="00956D3E">
            <w:pPr>
              <w:pStyle w:val="Lijstalinea"/>
              <w:ind w:left="0"/>
              <w:rPr>
                <w:rFonts w:eastAsiaTheme="minorEastAsia" w:cstheme="minorHAnsi"/>
                <w:u w:val="single"/>
              </w:rPr>
            </w:pPr>
            <w:r w:rsidRPr="00956D3E">
              <w:rPr>
                <w:rFonts w:eastAsiaTheme="minorEastAsia" w:cstheme="minorHAnsi"/>
                <w:u w:val="single"/>
              </w:rPr>
              <w:t>Enkele elementen</w:t>
            </w:r>
          </w:p>
        </w:tc>
        <w:tc>
          <w:tcPr>
            <w:tcW w:w="3071" w:type="dxa"/>
          </w:tcPr>
          <w:p w:rsidR="00956D3E" w:rsidRPr="00956D3E" w:rsidRDefault="00956D3E" w:rsidP="00956D3E">
            <w:pPr>
              <w:pStyle w:val="Lijstalinea"/>
              <w:ind w:left="0"/>
              <w:rPr>
                <w:rFonts w:eastAsiaTheme="minorEastAsia" w:cstheme="minorHAnsi"/>
                <w:u w:val="single"/>
              </w:rPr>
            </w:pPr>
            <w:r w:rsidRPr="00956D3E">
              <w:rPr>
                <w:rFonts w:eastAsiaTheme="minorEastAsia" w:cstheme="minorHAnsi"/>
                <w:u w:val="single"/>
              </w:rPr>
              <w:t>Lading ionen</w:t>
            </w:r>
          </w:p>
        </w:tc>
      </w:tr>
      <w:tr w:rsidR="00956D3E" w:rsidTr="00956D3E">
        <w:tc>
          <w:tcPr>
            <w:tcW w:w="3070" w:type="dxa"/>
          </w:tcPr>
          <w:p w:rsidR="00956D3E" w:rsidRDefault="00956D3E" w:rsidP="00956D3E">
            <w:pPr>
              <w:pStyle w:val="Lijstalinea"/>
              <w:ind w:left="0"/>
              <w:rPr>
                <w:rFonts w:eastAsiaTheme="minorEastAsia" w:cstheme="minorHAnsi"/>
              </w:rPr>
            </w:pPr>
            <w:r>
              <w:rPr>
                <w:rFonts w:eastAsiaTheme="minorEastAsia" w:cstheme="minorHAnsi"/>
              </w:rPr>
              <w:t>1</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Li, Na, K</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1+</w:t>
            </w:r>
          </w:p>
        </w:tc>
      </w:tr>
      <w:tr w:rsidR="00956D3E" w:rsidTr="00956D3E">
        <w:tc>
          <w:tcPr>
            <w:tcW w:w="3070" w:type="dxa"/>
          </w:tcPr>
          <w:p w:rsidR="00956D3E" w:rsidRDefault="00956D3E" w:rsidP="00956D3E">
            <w:pPr>
              <w:pStyle w:val="Lijstalinea"/>
              <w:ind w:left="0"/>
              <w:rPr>
                <w:rFonts w:eastAsiaTheme="minorEastAsia" w:cstheme="minorHAnsi"/>
              </w:rPr>
            </w:pPr>
            <w:r>
              <w:rPr>
                <w:rFonts w:eastAsiaTheme="minorEastAsia" w:cstheme="minorHAnsi"/>
              </w:rPr>
              <w:t>2</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Be, Mg, Ca, Ba</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2+</w:t>
            </w:r>
          </w:p>
        </w:tc>
      </w:tr>
      <w:tr w:rsidR="00956D3E" w:rsidTr="00956D3E">
        <w:tc>
          <w:tcPr>
            <w:tcW w:w="3070" w:type="dxa"/>
          </w:tcPr>
          <w:p w:rsidR="00956D3E" w:rsidRDefault="00956D3E" w:rsidP="00956D3E">
            <w:pPr>
              <w:pStyle w:val="Lijstalinea"/>
              <w:ind w:left="0"/>
              <w:rPr>
                <w:rFonts w:eastAsiaTheme="minorEastAsia" w:cstheme="minorHAnsi"/>
              </w:rPr>
            </w:pPr>
            <w:r>
              <w:rPr>
                <w:rFonts w:eastAsiaTheme="minorEastAsia" w:cstheme="minorHAnsi"/>
              </w:rPr>
              <w:t>16</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O, S</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2-</w:t>
            </w:r>
          </w:p>
        </w:tc>
      </w:tr>
      <w:tr w:rsidR="00956D3E" w:rsidTr="00956D3E">
        <w:tc>
          <w:tcPr>
            <w:tcW w:w="3070" w:type="dxa"/>
          </w:tcPr>
          <w:p w:rsidR="00956D3E" w:rsidRDefault="00956D3E" w:rsidP="00956D3E">
            <w:pPr>
              <w:pStyle w:val="Lijstalinea"/>
              <w:ind w:left="0"/>
              <w:rPr>
                <w:rFonts w:eastAsiaTheme="minorEastAsia" w:cstheme="minorHAnsi"/>
              </w:rPr>
            </w:pPr>
            <w:r>
              <w:rPr>
                <w:rFonts w:eastAsiaTheme="minorEastAsia" w:cstheme="minorHAnsi"/>
              </w:rPr>
              <w:t>17</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F, Cl, Br, I</w:t>
            </w:r>
          </w:p>
        </w:tc>
        <w:tc>
          <w:tcPr>
            <w:tcW w:w="3071" w:type="dxa"/>
          </w:tcPr>
          <w:p w:rsidR="00956D3E" w:rsidRDefault="00956D3E" w:rsidP="00956D3E">
            <w:pPr>
              <w:pStyle w:val="Lijstalinea"/>
              <w:ind w:left="0"/>
              <w:rPr>
                <w:rFonts w:eastAsiaTheme="minorEastAsia" w:cstheme="minorHAnsi"/>
              </w:rPr>
            </w:pPr>
            <w:r>
              <w:rPr>
                <w:rFonts w:eastAsiaTheme="minorEastAsia" w:cstheme="minorHAnsi"/>
              </w:rPr>
              <w:t>1-</w:t>
            </w:r>
          </w:p>
        </w:tc>
      </w:tr>
    </w:tbl>
    <w:p w:rsidR="00956D3E" w:rsidRDefault="0028518F" w:rsidP="00956D3E">
      <w:pPr>
        <w:pStyle w:val="Lijstalinea"/>
        <w:numPr>
          <w:ilvl w:val="0"/>
          <w:numId w:val="3"/>
        </w:numPr>
        <w:spacing w:after="0"/>
        <w:rPr>
          <w:rFonts w:eastAsiaTheme="minorEastAsia" w:cstheme="minorHAnsi"/>
        </w:rPr>
      </w:pPr>
      <w:r>
        <w:rPr>
          <w:rFonts w:eastAsiaTheme="minorEastAsia" w:cstheme="minorHAnsi"/>
        </w:rPr>
        <w:t>De covalenties van elementen in groep 14 zijn hetzelfde: 4,</w:t>
      </w:r>
    </w:p>
    <w:p w:rsidR="0028518F" w:rsidRDefault="0028518F" w:rsidP="0028518F">
      <w:pPr>
        <w:pStyle w:val="Lijstalinea"/>
        <w:spacing w:after="0"/>
        <w:rPr>
          <w:rFonts w:eastAsiaTheme="minorEastAsia" w:cstheme="minorHAnsi"/>
        </w:rPr>
      </w:pPr>
      <w:r>
        <w:rPr>
          <w:rFonts w:eastAsiaTheme="minorEastAsia" w:cstheme="minorHAnsi"/>
        </w:rPr>
        <w:t>in groep 15 is de covalentie bij alle elementen 3, in groep 16: covalentie 2, in groep 17: covalentie 1.</w:t>
      </w:r>
    </w:p>
    <w:p w:rsidR="0028518F" w:rsidRDefault="0028518F" w:rsidP="0028518F">
      <w:pPr>
        <w:pStyle w:val="Lijstalinea"/>
        <w:numPr>
          <w:ilvl w:val="0"/>
          <w:numId w:val="3"/>
        </w:numPr>
        <w:spacing w:after="0"/>
        <w:rPr>
          <w:rFonts w:eastAsiaTheme="minorEastAsia" w:cstheme="minorHAnsi"/>
        </w:rPr>
      </w:pPr>
      <w:r>
        <w:rPr>
          <w:rFonts w:eastAsiaTheme="minorEastAsia" w:cstheme="minorHAnsi"/>
        </w:rPr>
        <w:t xml:space="preserve">Links in het </w:t>
      </w:r>
      <w:r>
        <w:rPr>
          <w:rFonts w:eastAsiaTheme="minorEastAsia" w:cstheme="minorHAnsi"/>
          <w:i/>
        </w:rPr>
        <w:t>PS</w:t>
      </w:r>
      <w:r>
        <w:rPr>
          <w:rFonts w:eastAsiaTheme="minorEastAsia" w:cstheme="minorHAnsi"/>
        </w:rPr>
        <w:t xml:space="preserve"> staan de metalen: die vormen positieve ionen (behalve element H: het vormt wel ionen met lading 1+, maar is geen metaal).</w:t>
      </w:r>
    </w:p>
    <w:p w:rsidR="0028518F" w:rsidRDefault="0028518F" w:rsidP="0028518F">
      <w:pPr>
        <w:pStyle w:val="Lijstalinea"/>
        <w:numPr>
          <w:ilvl w:val="0"/>
          <w:numId w:val="3"/>
        </w:numPr>
        <w:spacing w:after="0"/>
        <w:rPr>
          <w:rFonts w:eastAsiaTheme="minorEastAsia" w:cstheme="minorHAnsi"/>
        </w:rPr>
      </w:pPr>
      <w:r>
        <w:rPr>
          <w:rFonts w:eastAsiaTheme="minorEastAsia" w:cstheme="minorHAnsi"/>
        </w:rPr>
        <w:t>Rechts staan de niet metalen: die vormen gemakkelijk (met uitzondering van de edelgassen) negatieve ionen.</w:t>
      </w:r>
    </w:p>
    <w:p w:rsidR="0028518F" w:rsidRDefault="0028518F" w:rsidP="0028518F">
      <w:pPr>
        <w:pStyle w:val="Lijstalinea"/>
        <w:numPr>
          <w:ilvl w:val="0"/>
          <w:numId w:val="3"/>
        </w:numPr>
        <w:spacing w:after="0"/>
        <w:rPr>
          <w:rFonts w:eastAsiaTheme="minorEastAsia" w:cstheme="minorHAnsi"/>
        </w:rPr>
      </w:pPr>
      <w:r>
        <w:rPr>
          <w:rFonts w:eastAsiaTheme="minorEastAsia" w:cstheme="minorHAnsi"/>
        </w:rPr>
        <w:t>Anders dan bij metalen verschillen niet-metalen ster in eigenschappen (zoals kookpunten en smeltpunten).</w:t>
      </w:r>
    </w:p>
    <w:p w:rsidR="0028518F" w:rsidRDefault="0028518F" w:rsidP="0028518F">
      <w:pPr>
        <w:spacing w:after="0"/>
        <w:rPr>
          <w:rFonts w:eastAsiaTheme="minorEastAsia" w:cstheme="minorHAnsi"/>
        </w:rPr>
      </w:pPr>
    </w:p>
    <w:p w:rsidR="0028518F" w:rsidRDefault="0028518F" w:rsidP="0028518F">
      <w:pPr>
        <w:spacing w:after="0"/>
        <w:rPr>
          <w:rFonts w:eastAsiaTheme="minorEastAsia" w:cstheme="minorHAnsi"/>
          <w:b/>
          <w:sz w:val="26"/>
          <w:szCs w:val="26"/>
        </w:rPr>
      </w:pPr>
      <w:r>
        <w:rPr>
          <w:rFonts w:eastAsiaTheme="minorEastAsia" w:cstheme="minorHAnsi"/>
          <w:b/>
          <w:sz w:val="26"/>
          <w:szCs w:val="26"/>
        </w:rPr>
        <w:t>§3.7 Metalen</w:t>
      </w:r>
    </w:p>
    <w:p w:rsidR="0028518F" w:rsidRDefault="0028518F" w:rsidP="0028518F">
      <w:pPr>
        <w:spacing w:after="0"/>
        <w:rPr>
          <w:rFonts w:eastAsiaTheme="minorEastAsia" w:cstheme="minorHAnsi"/>
        </w:rPr>
      </w:pPr>
      <w:r>
        <w:rPr>
          <w:rFonts w:eastAsiaTheme="minorEastAsia" w:cstheme="minorHAnsi"/>
        </w:rPr>
        <w:t xml:space="preserve">• Eigenschappen, voorkomen en gebruik van metalen: </w:t>
      </w:r>
    </w:p>
    <w:p w:rsidR="001B5C47" w:rsidRPr="001B5C47" w:rsidRDefault="0028518F" w:rsidP="001B5C47">
      <w:pPr>
        <w:pStyle w:val="Lijstalinea"/>
        <w:numPr>
          <w:ilvl w:val="0"/>
          <w:numId w:val="3"/>
        </w:numPr>
        <w:spacing w:after="0"/>
        <w:rPr>
          <w:rFonts w:eastAsiaTheme="minorEastAsia" w:cstheme="minorHAnsi"/>
        </w:rPr>
      </w:pPr>
      <w:r w:rsidRPr="0028518F">
        <w:rPr>
          <w:rFonts w:eastAsiaTheme="minorEastAsia" w:cstheme="minorHAnsi"/>
        </w:rPr>
        <w:t>ongeveer 80% van de elementen is een metaal, ze hebben de volgende overeenkomsten:</w:t>
      </w:r>
    </w:p>
    <w:p w:rsidR="0028518F" w:rsidRDefault="0028518F" w:rsidP="0028518F">
      <w:pPr>
        <w:spacing w:after="0"/>
        <w:ind w:firstLine="708"/>
        <w:rPr>
          <w:rFonts w:eastAsiaTheme="minorEastAsia" w:cstheme="minorHAnsi"/>
        </w:rPr>
      </w:pPr>
      <w:r>
        <w:rPr>
          <w:rFonts w:eastAsiaTheme="minorEastAsia" w:cstheme="minorHAnsi"/>
        </w:rPr>
        <w:t>a) geleiden elektrische stroom goed</w:t>
      </w:r>
    </w:p>
    <w:p w:rsidR="0028518F" w:rsidRDefault="0028518F" w:rsidP="0028518F">
      <w:pPr>
        <w:spacing w:after="0"/>
        <w:ind w:firstLine="708"/>
        <w:rPr>
          <w:rFonts w:eastAsiaTheme="minorEastAsia" w:cstheme="minorHAnsi"/>
        </w:rPr>
      </w:pPr>
      <w:r>
        <w:rPr>
          <w:rFonts w:eastAsiaTheme="minorEastAsia" w:cstheme="minorHAnsi"/>
        </w:rPr>
        <w:t>b) zijn goed vervormbaar door walsen en smeden</w:t>
      </w:r>
    </w:p>
    <w:p w:rsidR="0028518F" w:rsidRDefault="0028518F" w:rsidP="0028518F">
      <w:pPr>
        <w:spacing w:after="0"/>
        <w:ind w:firstLine="708"/>
        <w:rPr>
          <w:rFonts w:eastAsiaTheme="minorEastAsia" w:cstheme="minorHAnsi"/>
        </w:rPr>
      </w:pPr>
      <w:r>
        <w:rPr>
          <w:rFonts w:eastAsiaTheme="minorEastAsia" w:cstheme="minorHAnsi"/>
        </w:rPr>
        <w:t>c) hebben een typische metaalglans</w:t>
      </w:r>
    </w:p>
    <w:p w:rsidR="0028518F" w:rsidRDefault="0028518F" w:rsidP="0028518F">
      <w:pPr>
        <w:spacing w:after="0"/>
        <w:ind w:firstLine="708"/>
        <w:rPr>
          <w:rFonts w:eastAsiaTheme="minorEastAsia" w:cstheme="minorHAnsi"/>
        </w:rPr>
      </w:pPr>
      <w:r>
        <w:rPr>
          <w:rFonts w:eastAsiaTheme="minorEastAsia" w:cstheme="minorHAnsi"/>
        </w:rPr>
        <w:t>d) hebben in het algemeen een hoog smeltpunt</w:t>
      </w:r>
    </w:p>
    <w:p w:rsidR="0028518F" w:rsidRDefault="0028518F" w:rsidP="0028518F">
      <w:pPr>
        <w:spacing w:after="0"/>
        <w:ind w:firstLine="708"/>
        <w:rPr>
          <w:rFonts w:eastAsiaTheme="minorEastAsia" w:cstheme="minorHAnsi"/>
        </w:rPr>
      </w:pPr>
      <w:r>
        <w:rPr>
          <w:rFonts w:eastAsiaTheme="minorEastAsia" w:cstheme="minorHAnsi"/>
        </w:rPr>
        <w:lastRenderedPageBreak/>
        <w:t>e) voelen koud aan (goede warmtegeleiding)</w:t>
      </w:r>
    </w:p>
    <w:p w:rsidR="0028518F" w:rsidRDefault="0028518F" w:rsidP="0028518F">
      <w:pPr>
        <w:spacing w:after="0"/>
        <w:ind w:firstLine="708"/>
        <w:rPr>
          <w:rFonts w:eastAsiaTheme="minorEastAsia" w:cstheme="minorHAnsi"/>
        </w:rPr>
      </w:pPr>
      <w:r>
        <w:rPr>
          <w:rFonts w:eastAsiaTheme="minorEastAsia" w:cstheme="minorHAnsi"/>
        </w:rPr>
        <w:t>f) zijn in gesmolten toestand goed mengbaar met elkaar</w:t>
      </w:r>
    </w:p>
    <w:p w:rsidR="00B662CD" w:rsidRDefault="0028518F" w:rsidP="0028518F">
      <w:pPr>
        <w:spacing w:after="0"/>
        <w:ind w:firstLine="708"/>
        <w:rPr>
          <w:rFonts w:eastAsiaTheme="minorEastAsia" w:cstheme="minorHAnsi"/>
        </w:rPr>
      </w:pPr>
      <w:r>
        <w:rPr>
          <w:rFonts w:eastAsiaTheme="minorEastAsia" w:cstheme="minorHAnsi"/>
        </w:rPr>
        <w:t>g) vormen positieve ionen (in verbindingen)</w:t>
      </w:r>
    </w:p>
    <w:p w:rsidR="0028518F" w:rsidRPr="001B5C47" w:rsidRDefault="001B5C47" w:rsidP="0028518F">
      <w:pPr>
        <w:pStyle w:val="Lijstalinea"/>
        <w:numPr>
          <w:ilvl w:val="0"/>
          <w:numId w:val="3"/>
        </w:numPr>
        <w:spacing w:after="0"/>
        <w:rPr>
          <w:rFonts w:eastAsiaTheme="minorEastAsia" w:cstheme="minorHAnsi"/>
        </w:rPr>
      </w:pPr>
      <w:r>
        <w:rPr>
          <w:rFonts w:eastAsiaTheme="minorEastAsia" w:cstheme="minorHAnsi"/>
        </w:rPr>
        <w:t xml:space="preserve">Mengsels van metalen heten </w:t>
      </w:r>
      <w:r>
        <w:rPr>
          <w:rFonts w:eastAsiaTheme="minorEastAsia" w:cstheme="minorHAnsi"/>
          <w:i/>
        </w:rPr>
        <w:t>alliages</w:t>
      </w:r>
      <w:r>
        <w:rPr>
          <w:rFonts w:eastAsiaTheme="minorEastAsia" w:cstheme="minorHAnsi"/>
        </w:rPr>
        <w:t xml:space="preserve"> of </w:t>
      </w:r>
      <w:r>
        <w:rPr>
          <w:rFonts w:eastAsiaTheme="minorEastAsia" w:cstheme="minorHAnsi"/>
          <w:i/>
        </w:rPr>
        <w:t>legeringen</w:t>
      </w:r>
    </w:p>
    <w:p w:rsidR="001B5C47" w:rsidRDefault="001B5C47" w:rsidP="0028518F">
      <w:pPr>
        <w:pStyle w:val="Lijstalinea"/>
        <w:numPr>
          <w:ilvl w:val="0"/>
          <w:numId w:val="3"/>
        </w:numPr>
        <w:spacing w:after="0"/>
        <w:rPr>
          <w:rFonts w:eastAsiaTheme="minorEastAsia" w:cstheme="minorHAnsi"/>
        </w:rPr>
      </w:pPr>
      <w:r>
        <w:rPr>
          <w:rFonts w:eastAsiaTheme="minorEastAsia" w:cstheme="minorHAnsi"/>
        </w:rPr>
        <w:t>Metalen kun je indelen in de volgende groepen:</w:t>
      </w:r>
    </w:p>
    <w:p w:rsidR="001B5C47" w:rsidRDefault="001B5C47" w:rsidP="001B5C47">
      <w:pPr>
        <w:pStyle w:val="Lijstalinea"/>
        <w:spacing w:after="0"/>
        <w:rPr>
          <w:rFonts w:eastAsiaTheme="minorEastAsia" w:cstheme="minorHAnsi"/>
        </w:rPr>
      </w:pPr>
      <w:r>
        <w:rPr>
          <w:rFonts w:eastAsiaTheme="minorEastAsia" w:cstheme="minorHAnsi"/>
        </w:rPr>
        <w:t>Edele metalen, halfedele metalen, onedele metalen en zeer onedele metalen.</w:t>
      </w:r>
    </w:p>
    <w:p w:rsidR="001B5C47" w:rsidRDefault="001B5C47" w:rsidP="001B5C47">
      <w:pPr>
        <w:pStyle w:val="Lijstalinea"/>
        <w:numPr>
          <w:ilvl w:val="0"/>
          <w:numId w:val="3"/>
        </w:numPr>
        <w:spacing w:after="0"/>
        <w:rPr>
          <w:rFonts w:eastAsiaTheme="minorEastAsia" w:cstheme="minorHAnsi"/>
        </w:rPr>
      </w:pPr>
      <w:r>
        <w:rPr>
          <w:rFonts w:eastAsiaTheme="minorEastAsia" w:cstheme="minorHAnsi"/>
        </w:rPr>
        <w:t>Naarmate metalen minder snel door zuurstof/water worden aangetast zijn ze edeler.</w:t>
      </w:r>
    </w:p>
    <w:p w:rsidR="001B5C47" w:rsidRDefault="001B5C47" w:rsidP="001B5C47">
      <w:pPr>
        <w:spacing w:after="0"/>
        <w:rPr>
          <w:rFonts w:eastAsiaTheme="minorEastAsia" w:cstheme="minorHAnsi"/>
        </w:rPr>
      </w:pPr>
      <w:r>
        <w:rPr>
          <w:rFonts w:eastAsiaTheme="minorEastAsia" w:cstheme="minorHAnsi"/>
        </w:rPr>
        <w:t>• Verbindingen van metalen</w:t>
      </w:r>
    </w:p>
    <w:p w:rsidR="001B5C47" w:rsidRDefault="001B5C47" w:rsidP="001B5C47">
      <w:pPr>
        <w:pStyle w:val="Lijstalinea"/>
        <w:numPr>
          <w:ilvl w:val="0"/>
          <w:numId w:val="3"/>
        </w:numPr>
        <w:spacing w:after="0"/>
        <w:rPr>
          <w:rFonts w:eastAsiaTheme="minorEastAsia" w:cstheme="minorHAnsi"/>
        </w:rPr>
      </w:pPr>
      <w:r>
        <w:rPr>
          <w:rFonts w:eastAsiaTheme="minorEastAsia" w:cstheme="minorHAnsi"/>
        </w:rPr>
        <w:t xml:space="preserve">Verbindingen waaruit metalen op grote schaal gewonnen worden noem je </w:t>
      </w:r>
      <w:r>
        <w:rPr>
          <w:rFonts w:eastAsiaTheme="minorEastAsia" w:cstheme="minorHAnsi"/>
          <w:i/>
        </w:rPr>
        <w:t>ertsen</w:t>
      </w:r>
      <w:r>
        <w:rPr>
          <w:rFonts w:eastAsiaTheme="minorEastAsia" w:cstheme="minorHAnsi"/>
        </w:rPr>
        <w:t>.</w:t>
      </w:r>
    </w:p>
    <w:p w:rsidR="001B5C47" w:rsidRPr="001B5C47" w:rsidRDefault="001B5C47" w:rsidP="001B5C47">
      <w:pPr>
        <w:spacing w:after="0"/>
        <w:rPr>
          <w:rFonts w:eastAsiaTheme="minorEastAsia" w:cstheme="minorHAnsi"/>
        </w:rPr>
      </w:pPr>
      <w:r>
        <w:rPr>
          <w:rFonts w:eastAsiaTheme="minorEastAsia" w:cstheme="minorHAnsi"/>
        </w:rPr>
        <w:t>• Kristalroosters:</w:t>
      </w:r>
    </w:p>
    <w:p w:rsidR="001B5C47" w:rsidRPr="001B5C47" w:rsidRDefault="001B5C47" w:rsidP="001B5C47">
      <w:pPr>
        <w:pStyle w:val="Lijstalinea"/>
        <w:numPr>
          <w:ilvl w:val="0"/>
          <w:numId w:val="2"/>
        </w:numPr>
        <w:spacing w:after="0"/>
        <w:rPr>
          <w:rFonts w:eastAsiaTheme="minorEastAsia" w:cstheme="minorHAnsi"/>
        </w:rPr>
      </w:pPr>
      <w:r>
        <w:rPr>
          <w:rFonts w:eastAsiaTheme="minorEastAsia" w:cstheme="minorHAnsi"/>
          <w:b/>
        </w:rPr>
        <w:t>Een kristalrooster is de regelmatige rangschikking van de deeltjes in een vaste stof. De inwendige regelmaat veroorzaakt een uitwendige regelmaat: kristallen.</w:t>
      </w:r>
    </w:p>
    <w:p w:rsidR="001B5C47" w:rsidRDefault="001B5C47" w:rsidP="001B5C47">
      <w:pPr>
        <w:spacing w:after="0"/>
        <w:rPr>
          <w:rFonts w:eastAsiaTheme="minorEastAsia" w:cstheme="minorHAnsi"/>
        </w:rPr>
      </w:pPr>
      <w:r>
        <w:rPr>
          <w:rFonts w:eastAsiaTheme="minorEastAsia" w:cstheme="minorHAnsi"/>
        </w:rPr>
        <w:t>• Metaalbinding</w:t>
      </w:r>
    </w:p>
    <w:p w:rsidR="001B5C47" w:rsidRDefault="001B5C47" w:rsidP="001B5C47">
      <w:pPr>
        <w:pStyle w:val="Lijstalinea"/>
        <w:numPr>
          <w:ilvl w:val="0"/>
          <w:numId w:val="3"/>
        </w:numPr>
        <w:spacing w:after="0"/>
        <w:rPr>
          <w:rFonts w:eastAsiaTheme="minorEastAsia" w:cstheme="minorHAnsi"/>
        </w:rPr>
      </w:pPr>
      <w:r>
        <w:rPr>
          <w:rFonts w:eastAsiaTheme="minorEastAsia" w:cstheme="minorHAnsi"/>
        </w:rPr>
        <w:t>Alle metalen geleiden elektrische stroom: een deel van de elektronen hoort namelijk niet bij een bepaalde kern, maar kan door het hele stuk metaal bewegen.</w:t>
      </w:r>
    </w:p>
    <w:p w:rsidR="001B5C47" w:rsidRDefault="001B5C47" w:rsidP="001B5C47">
      <w:pPr>
        <w:pStyle w:val="Lijstalinea"/>
        <w:numPr>
          <w:ilvl w:val="0"/>
          <w:numId w:val="3"/>
        </w:numPr>
        <w:spacing w:after="0"/>
        <w:rPr>
          <w:rFonts w:eastAsiaTheme="minorEastAsia" w:cstheme="minorHAnsi"/>
        </w:rPr>
      </w:pPr>
      <w:r>
        <w:rPr>
          <w:rFonts w:eastAsiaTheme="minorEastAsia" w:cstheme="minorHAnsi"/>
        </w:rPr>
        <w:t xml:space="preserve">Deze elektronen worden </w:t>
      </w:r>
      <w:r>
        <w:rPr>
          <w:rFonts w:eastAsiaTheme="minorEastAsia" w:cstheme="minorHAnsi"/>
          <w:i/>
        </w:rPr>
        <w:t xml:space="preserve">valentie-elektronen </w:t>
      </w:r>
      <w:r>
        <w:rPr>
          <w:rFonts w:eastAsiaTheme="minorEastAsia" w:cstheme="minorHAnsi"/>
        </w:rPr>
        <w:t xml:space="preserve">of </w:t>
      </w:r>
      <w:r>
        <w:rPr>
          <w:rFonts w:eastAsiaTheme="minorEastAsia" w:cstheme="minorHAnsi"/>
          <w:i/>
        </w:rPr>
        <w:t>vrije elektronen</w:t>
      </w:r>
      <w:r>
        <w:rPr>
          <w:rFonts w:eastAsiaTheme="minorEastAsia" w:cstheme="minorHAnsi"/>
        </w:rPr>
        <w:t xml:space="preserve"> genoemd. </w:t>
      </w:r>
    </w:p>
    <w:p w:rsidR="00651508" w:rsidRPr="00651508" w:rsidRDefault="00651508" w:rsidP="00651508">
      <w:pPr>
        <w:pStyle w:val="Lijstalinea"/>
        <w:numPr>
          <w:ilvl w:val="0"/>
          <w:numId w:val="2"/>
        </w:numPr>
        <w:spacing w:after="0"/>
        <w:rPr>
          <w:rFonts w:eastAsiaTheme="minorEastAsia" w:cstheme="minorHAnsi"/>
        </w:rPr>
      </w:pPr>
      <w:r>
        <w:rPr>
          <w:rFonts w:eastAsiaTheme="minorEastAsia" w:cstheme="minorHAnsi"/>
          <w:b/>
        </w:rPr>
        <w:t>De positieve metaalionen worden bijeengehouden door de vrij bewegende elektronen (valentie-elektronen).</w:t>
      </w:r>
    </w:p>
    <w:p w:rsidR="00651508" w:rsidRPr="00651508" w:rsidRDefault="00651508" w:rsidP="00651508">
      <w:pPr>
        <w:pStyle w:val="Lijstalinea"/>
        <w:numPr>
          <w:ilvl w:val="0"/>
          <w:numId w:val="2"/>
        </w:numPr>
        <w:spacing w:after="0"/>
        <w:rPr>
          <w:rFonts w:eastAsiaTheme="minorEastAsia" w:cstheme="minorHAnsi"/>
        </w:rPr>
      </w:pPr>
      <w:r>
        <w:rPr>
          <w:rFonts w:eastAsiaTheme="minorEastAsia" w:cstheme="minorHAnsi"/>
          <w:b/>
        </w:rPr>
        <w:t>De metaalbinding is de binding tussen positieve metaalionen en de daartussen bewegende vrije elektronen.</w:t>
      </w:r>
    </w:p>
    <w:p w:rsidR="00651508" w:rsidRDefault="00651508" w:rsidP="00651508">
      <w:pPr>
        <w:spacing w:after="0"/>
        <w:rPr>
          <w:rFonts w:eastAsiaTheme="minorEastAsia" w:cstheme="minorHAnsi"/>
        </w:rPr>
      </w:pPr>
      <w:r>
        <w:rPr>
          <w:rFonts w:eastAsiaTheme="minorEastAsia" w:cstheme="minorHAnsi"/>
        </w:rPr>
        <w:t>• Het metaalrooster</w:t>
      </w:r>
    </w:p>
    <w:p w:rsidR="00651508" w:rsidRDefault="00651508" w:rsidP="00651508">
      <w:pPr>
        <w:pStyle w:val="Lijstalinea"/>
        <w:numPr>
          <w:ilvl w:val="0"/>
          <w:numId w:val="3"/>
        </w:numPr>
        <w:spacing w:after="0"/>
        <w:rPr>
          <w:rFonts w:eastAsiaTheme="minorEastAsia" w:cstheme="minorHAnsi"/>
        </w:rPr>
      </w:pPr>
      <w:r>
        <w:rPr>
          <w:rFonts w:eastAsiaTheme="minorEastAsia" w:cstheme="minorHAnsi"/>
        </w:rPr>
        <w:t>Mooie metaalkristallen komen weinig voor omdat metalen goed vervormbaar zijn.</w:t>
      </w:r>
    </w:p>
    <w:p w:rsidR="00651508" w:rsidRDefault="00651508" w:rsidP="00651508">
      <w:pPr>
        <w:pStyle w:val="Lijstalinea"/>
        <w:numPr>
          <w:ilvl w:val="0"/>
          <w:numId w:val="3"/>
        </w:numPr>
        <w:spacing w:after="0"/>
        <w:rPr>
          <w:rFonts w:eastAsiaTheme="minorEastAsia" w:cstheme="minorHAnsi"/>
        </w:rPr>
      </w:pPr>
      <w:r>
        <w:rPr>
          <w:rFonts w:eastAsiaTheme="minorEastAsia" w:cstheme="minorHAnsi"/>
        </w:rPr>
        <w:t>Metalen zijn goed vervormbaar omdat laagjes metaalatomen over elkaar kunnen schuiven zonder dat daarbij de metaalbinding wordt verbroken.</w:t>
      </w:r>
    </w:p>
    <w:p w:rsidR="00651508" w:rsidRDefault="00651508" w:rsidP="00651508">
      <w:pPr>
        <w:pStyle w:val="Lijstalinea"/>
        <w:numPr>
          <w:ilvl w:val="0"/>
          <w:numId w:val="3"/>
        </w:numPr>
        <w:spacing w:after="0"/>
        <w:rPr>
          <w:rFonts w:eastAsiaTheme="minorEastAsia" w:cstheme="minorHAnsi"/>
        </w:rPr>
      </w:pPr>
      <w:r>
        <w:rPr>
          <w:rFonts w:eastAsiaTheme="minorEastAsia" w:cstheme="minorHAnsi"/>
        </w:rPr>
        <w:t>Die makkelijke vervormbaarheid kan minder makkelijk gemaakt worden door het maken van legeringen (mengsels van metalen):</w:t>
      </w:r>
    </w:p>
    <w:p w:rsidR="00987288" w:rsidRDefault="00651508" w:rsidP="00987288">
      <w:pPr>
        <w:pStyle w:val="Lijstalinea"/>
        <w:spacing w:after="0"/>
        <w:rPr>
          <w:rFonts w:eastAsiaTheme="minorEastAsia" w:cstheme="minorHAnsi"/>
        </w:rPr>
      </w:pPr>
      <w:r>
        <w:rPr>
          <w:rFonts w:eastAsiaTheme="minorEastAsia" w:cstheme="minorHAnsi"/>
        </w:rPr>
        <w:t xml:space="preserve">In het rooster zijn dan niet alle deeltjes even groot en de laagjes schuiven daardoor minder makkelijk. </w:t>
      </w:r>
    </w:p>
    <w:p w:rsidR="00987288" w:rsidRDefault="00987288" w:rsidP="00987288">
      <w:pPr>
        <w:spacing w:after="0"/>
        <w:rPr>
          <w:rFonts w:eastAsiaTheme="minorEastAsia" w:cstheme="minorHAnsi"/>
        </w:rPr>
      </w:pPr>
    </w:p>
    <w:p w:rsidR="00987288" w:rsidRDefault="00987288" w:rsidP="00987288">
      <w:pPr>
        <w:spacing w:after="0"/>
        <w:rPr>
          <w:rFonts w:eastAsiaTheme="minorEastAsia" w:cstheme="minorHAnsi"/>
        </w:rPr>
      </w:pPr>
    </w:p>
    <w:p w:rsidR="00987288" w:rsidRPr="00987288" w:rsidRDefault="00987288" w:rsidP="00987288">
      <w:pPr>
        <w:spacing w:after="0"/>
        <w:jc w:val="center"/>
        <w:rPr>
          <w:rFonts w:eastAsiaTheme="minorEastAsia" w:cstheme="minorHAnsi"/>
          <w:b/>
          <w:sz w:val="26"/>
          <w:szCs w:val="26"/>
        </w:rPr>
      </w:pPr>
      <w:r>
        <w:rPr>
          <w:rFonts w:eastAsiaTheme="minorEastAsia" w:cstheme="minorHAnsi"/>
          <w:b/>
          <w:sz w:val="26"/>
          <w:szCs w:val="26"/>
        </w:rPr>
        <w:t>HOOFDSTUK 4</w:t>
      </w:r>
    </w:p>
    <w:p w:rsidR="00987288" w:rsidRDefault="00EF34D9" w:rsidP="00987288">
      <w:pPr>
        <w:spacing w:after="0"/>
        <w:rPr>
          <w:rFonts w:eastAsiaTheme="minorEastAsia" w:cstheme="minorHAnsi"/>
          <w:b/>
          <w:sz w:val="26"/>
          <w:szCs w:val="26"/>
        </w:rPr>
      </w:pPr>
      <w:r>
        <w:rPr>
          <w:rFonts w:eastAsiaTheme="minorEastAsia" w:cstheme="minorHAnsi"/>
          <w:b/>
          <w:sz w:val="26"/>
          <w:szCs w:val="26"/>
        </w:rPr>
        <w:t>§4.1 Kenmerken van zouten</w:t>
      </w:r>
    </w:p>
    <w:p w:rsidR="00EF34D9" w:rsidRPr="00EF34D9" w:rsidRDefault="00EF34D9" w:rsidP="00EF34D9">
      <w:pPr>
        <w:pStyle w:val="Lijstalinea"/>
        <w:numPr>
          <w:ilvl w:val="0"/>
          <w:numId w:val="2"/>
        </w:numPr>
        <w:spacing w:after="0"/>
        <w:rPr>
          <w:rFonts w:eastAsiaTheme="minorEastAsia" w:cstheme="minorHAnsi"/>
        </w:rPr>
      </w:pPr>
      <w:r>
        <w:rPr>
          <w:rFonts w:eastAsiaTheme="minorEastAsia" w:cstheme="minorHAnsi"/>
          <w:b/>
        </w:rPr>
        <w:t>Een zout is een verbinding die is opgebouwd uit ionen.</w:t>
      </w:r>
    </w:p>
    <w:p w:rsidR="00EF34D9" w:rsidRDefault="00EF34D9" w:rsidP="00EF34D9">
      <w:pPr>
        <w:pStyle w:val="Lijstalinea"/>
        <w:numPr>
          <w:ilvl w:val="0"/>
          <w:numId w:val="3"/>
        </w:numPr>
        <w:spacing w:after="0"/>
        <w:rPr>
          <w:rFonts w:eastAsiaTheme="minorEastAsia" w:cstheme="minorHAnsi"/>
        </w:rPr>
      </w:pPr>
      <w:r>
        <w:rPr>
          <w:rFonts w:eastAsiaTheme="minorEastAsia" w:cstheme="minorHAnsi"/>
        </w:rPr>
        <w:t>Zouten worden ook wel mineralen genoemd.</w:t>
      </w:r>
    </w:p>
    <w:p w:rsidR="00EF34D9" w:rsidRPr="00EF34D9" w:rsidRDefault="00EF34D9" w:rsidP="00EF34D9">
      <w:pPr>
        <w:pStyle w:val="Lijstalinea"/>
        <w:numPr>
          <w:ilvl w:val="0"/>
          <w:numId w:val="2"/>
        </w:numPr>
        <w:spacing w:after="0"/>
        <w:rPr>
          <w:rFonts w:eastAsiaTheme="minorEastAsia" w:cstheme="minorHAnsi"/>
        </w:rPr>
      </w:pPr>
      <w:r>
        <w:rPr>
          <w:rFonts w:eastAsiaTheme="minorEastAsia" w:cstheme="minorHAnsi"/>
          <w:b/>
        </w:rPr>
        <w:t>Alle verbindingen gevormd uit metalen en niet-metalen zijn zouten.</w:t>
      </w:r>
    </w:p>
    <w:p w:rsidR="00EF34D9" w:rsidRDefault="00EF34D9" w:rsidP="00EF34D9">
      <w:pPr>
        <w:pStyle w:val="Lijstalinea"/>
        <w:numPr>
          <w:ilvl w:val="0"/>
          <w:numId w:val="3"/>
        </w:numPr>
        <w:spacing w:after="0"/>
        <w:rPr>
          <w:rFonts w:eastAsiaTheme="minorEastAsia" w:cstheme="minorHAnsi"/>
        </w:rPr>
      </w:pPr>
      <w:r>
        <w:rPr>
          <w:rFonts w:eastAsiaTheme="minorEastAsia" w:cstheme="minorHAnsi"/>
        </w:rPr>
        <w:t xml:space="preserve">Zouten noem je ook </w:t>
      </w:r>
      <w:proofErr w:type="spellStart"/>
      <w:r>
        <w:rPr>
          <w:rFonts w:eastAsiaTheme="minorEastAsia" w:cstheme="minorHAnsi"/>
          <w:i/>
        </w:rPr>
        <w:t>ionaire</w:t>
      </w:r>
      <w:proofErr w:type="spellEnd"/>
      <w:r>
        <w:rPr>
          <w:rFonts w:eastAsiaTheme="minorEastAsia" w:cstheme="minorHAnsi"/>
        </w:rPr>
        <w:t xml:space="preserve"> of </w:t>
      </w:r>
      <w:proofErr w:type="spellStart"/>
      <w:r>
        <w:rPr>
          <w:rFonts w:eastAsiaTheme="minorEastAsia" w:cstheme="minorHAnsi"/>
          <w:i/>
        </w:rPr>
        <w:t>iogene</w:t>
      </w:r>
      <w:proofErr w:type="spellEnd"/>
      <w:r>
        <w:rPr>
          <w:rFonts w:eastAsiaTheme="minorEastAsia" w:cstheme="minorHAnsi"/>
        </w:rPr>
        <w:t xml:space="preserve"> stoffen. Zouten zijn niet brandbaar, zijn bij kamertemperatuur vaste stoffen en hebben hoge smeltpunten. Dit komt door de sterke aantrekkingskracht tussen de positieve en negatieve ionen, de </w:t>
      </w:r>
      <w:r>
        <w:rPr>
          <w:rFonts w:eastAsiaTheme="minorEastAsia" w:cstheme="minorHAnsi"/>
          <w:i/>
        </w:rPr>
        <w:t>ionbinding</w:t>
      </w:r>
      <w:r>
        <w:rPr>
          <w:rFonts w:eastAsiaTheme="minorEastAsia" w:cstheme="minorHAnsi"/>
        </w:rPr>
        <w:t>.</w:t>
      </w:r>
    </w:p>
    <w:p w:rsidR="00EF34D9" w:rsidRPr="00EF34D9" w:rsidRDefault="00EF34D9" w:rsidP="00EF34D9">
      <w:pPr>
        <w:pStyle w:val="Lijstalinea"/>
        <w:numPr>
          <w:ilvl w:val="0"/>
          <w:numId w:val="2"/>
        </w:numPr>
        <w:spacing w:after="0"/>
        <w:rPr>
          <w:rFonts w:eastAsiaTheme="minorEastAsia" w:cstheme="minorHAnsi"/>
        </w:rPr>
      </w:pPr>
      <w:r>
        <w:rPr>
          <w:rFonts w:eastAsiaTheme="minorEastAsia" w:cstheme="minorHAnsi"/>
          <w:b/>
        </w:rPr>
        <w:t xml:space="preserve">De ionbinding is de binding tussen positieve en negatieve ionen in een zout. </w:t>
      </w:r>
    </w:p>
    <w:p w:rsidR="00EF34D9" w:rsidRDefault="00EF34D9" w:rsidP="00EF34D9">
      <w:pPr>
        <w:pStyle w:val="Lijstalinea"/>
        <w:spacing w:after="0"/>
        <w:rPr>
          <w:rFonts w:eastAsiaTheme="minorEastAsia" w:cstheme="minorHAnsi"/>
        </w:rPr>
      </w:pPr>
      <w:r>
        <w:rPr>
          <w:rFonts w:eastAsiaTheme="minorEastAsia" w:cstheme="minorHAnsi"/>
        </w:rPr>
        <w:t>Doordat het hier gaat om een elektrische aantrekkingskracht tussen geladen deeltjes (en niet tussen ongeladen moleculen) is deze binding veel sterker dan de vanderwaalsbinding.</w:t>
      </w:r>
    </w:p>
    <w:p w:rsidR="00865031" w:rsidRDefault="00865031" w:rsidP="00865031">
      <w:pPr>
        <w:pStyle w:val="Lijstalinea"/>
        <w:numPr>
          <w:ilvl w:val="0"/>
          <w:numId w:val="3"/>
        </w:numPr>
        <w:spacing w:after="0"/>
        <w:rPr>
          <w:rFonts w:eastAsiaTheme="minorEastAsia" w:cstheme="minorHAnsi"/>
        </w:rPr>
      </w:pPr>
      <w:r>
        <w:rPr>
          <w:rFonts w:eastAsiaTheme="minorEastAsia" w:cstheme="minorHAnsi"/>
        </w:rPr>
        <w:t>Je kunt stoffen nu als volgt indelen in groepen:</w:t>
      </w:r>
    </w:p>
    <w:p w:rsidR="00EF34D9" w:rsidRPr="00865031" w:rsidRDefault="00EF34D9" w:rsidP="00865031">
      <w:pPr>
        <w:pStyle w:val="Lijstalinea"/>
        <w:spacing w:after="0"/>
        <w:rPr>
          <w:rFonts w:eastAsiaTheme="minorEastAsia" w:cstheme="minorHAnsi"/>
        </w:rPr>
      </w:pPr>
    </w:p>
    <w:p w:rsidR="00851379" w:rsidRDefault="00865031" w:rsidP="00851379">
      <w:pPr>
        <w:pStyle w:val="Lijstalinea"/>
        <w:spacing w:after="0"/>
        <w:ind w:left="0"/>
        <w:rPr>
          <w:rFonts w:eastAsiaTheme="minorEastAsia" w:cstheme="minorHAnsi"/>
        </w:rPr>
      </w:pPr>
      <w:r>
        <w:rPr>
          <w:rFonts w:eastAsiaTheme="minorEastAsia" w:cstheme="minorHAnsi"/>
          <w:noProof/>
          <w:lang w:eastAsia="nl-NL"/>
        </w:rPr>
        <w:lastRenderedPageBreak/>
        <w:drawing>
          <wp:inline distT="0" distB="0" distL="0" distR="0" wp14:anchorId="2945F4F7" wp14:editId="7BD365FE">
            <wp:extent cx="5605670" cy="4238045"/>
            <wp:effectExtent l="76200" t="0" r="9080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51379" w:rsidRDefault="00851379" w:rsidP="00851379">
      <w:pPr>
        <w:pStyle w:val="Lijstalinea"/>
        <w:numPr>
          <w:ilvl w:val="0"/>
          <w:numId w:val="3"/>
        </w:numPr>
        <w:spacing w:after="0"/>
        <w:rPr>
          <w:rFonts w:eastAsiaTheme="minorEastAsia" w:cstheme="minorHAnsi"/>
        </w:rPr>
      </w:pPr>
      <w:r>
        <w:rPr>
          <w:rFonts w:eastAsiaTheme="minorEastAsia" w:cstheme="minorHAnsi"/>
        </w:rPr>
        <w:t>Een vast zout geleidt niet. Een oplossing van een zout wel, daarin kunnen de ionen zich namelijk bewegen.</w:t>
      </w:r>
    </w:p>
    <w:p w:rsidR="00851379" w:rsidRDefault="00851379" w:rsidP="00851379">
      <w:pPr>
        <w:spacing w:after="0"/>
        <w:rPr>
          <w:rFonts w:eastAsiaTheme="minorEastAsia" w:cstheme="minorHAnsi"/>
        </w:rPr>
      </w:pPr>
      <w:r>
        <w:rPr>
          <w:rFonts w:eastAsiaTheme="minorEastAsia" w:cstheme="minorHAnsi"/>
        </w:rPr>
        <w:t>• Ionrooster = Het kristalrooster van een zout dat is opgebouwd uit ionen.</w:t>
      </w:r>
    </w:p>
    <w:p w:rsidR="00851379" w:rsidRDefault="00851379" w:rsidP="00851379">
      <w:pPr>
        <w:pStyle w:val="Lijstalinea"/>
        <w:numPr>
          <w:ilvl w:val="0"/>
          <w:numId w:val="3"/>
        </w:numPr>
        <w:spacing w:after="0"/>
        <w:rPr>
          <w:rFonts w:eastAsiaTheme="minorEastAsia" w:cstheme="minorHAnsi"/>
        </w:rPr>
      </w:pPr>
      <w:r>
        <w:rPr>
          <w:rFonts w:eastAsiaTheme="minorEastAsia" w:cstheme="minorHAnsi"/>
        </w:rPr>
        <w:t>Alle zouten hebben ionroosters.</w:t>
      </w:r>
    </w:p>
    <w:p w:rsidR="00851379" w:rsidRDefault="00851379" w:rsidP="00851379">
      <w:pPr>
        <w:spacing w:after="0"/>
        <w:rPr>
          <w:rFonts w:eastAsiaTheme="minorEastAsia" w:cstheme="minorHAnsi"/>
        </w:rPr>
      </w:pPr>
    </w:p>
    <w:p w:rsidR="00851379" w:rsidRDefault="00851379" w:rsidP="00851379">
      <w:pPr>
        <w:spacing w:after="0"/>
        <w:rPr>
          <w:rFonts w:eastAsiaTheme="minorEastAsia" w:cstheme="minorHAnsi"/>
          <w:b/>
          <w:sz w:val="26"/>
          <w:szCs w:val="26"/>
        </w:rPr>
      </w:pPr>
      <w:r>
        <w:rPr>
          <w:rFonts w:eastAsiaTheme="minorEastAsia" w:cstheme="minorHAnsi"/>
          <w:b/>
          <w:sz w:val="26"/>
          <w:szCs w:val="26"/>
        </w:rPr>
        <w:t xml:space="preserve">§4.2 </w:t>
      </w:r>
      <w:proofErr w:type="spellStart"/>
      <w:r>
        <w:rPr>
          <w:rFonts w:eastAsiaTheme="minorEastAsia" w:cstheme="minorHAnsi"/>
          <w:b/>
          <w:sz w:val="26"/>
          <w:szCs w:val="26"/>
        </w:rPr>
        <w:t>Ionladingen</w:t>
      </w:r>
      <w:proofErr w:type="spellEnd"/>
      <w:r>
        <w:rPr>
          <w:rFonts w:eastAsiaTheme="minorEastAsia" w:cstheme="minorHAnsi"/>
          <w:b/>
          <w:sz w:val="26"/>
          <w:szCs w:val="26"/>
        </w:rPr>
        <w:t xml:space="preserve">; </w:t>
      </w:r>
      <w:proofErr w:type="spellStart"/>
      <w:r>
        <w:rPr>
          <w:rFonts w:eastAsiaTheme="minorEastAsia" w:cstheme="minorHAnsi"/>
          <w:b/>
          <w:sz w:val="26"/>
          <w:szCs w:val="26"/>
        </w:rPr>
        <w:t>formulen</w:t>
      </w:r>
      <w:proofErr w:type="spellEnd"/>
      <w:r>
        <w:rPr>
          <w:rFonts w:eastAsiaTheme="minorEastAsia" w:cstheme="minorHAnsi"/>
          <w:b/>
          <w:sz w:val="26"/>
          <w:szCs w:val="26"/>
        </w:rPr>
        <w:t xml:space="preserve"> en namen van zouten</w:t>
      </w:r>
    </w:p>
    <w:p w:rsidR="00851379" w:rsidRDefault="00851379" w:rsidP="00851379">
      <w:pPr>
        <w:pStyle w:val="Lijstalinea"/>
        <w:numPr>
          <w:ilvl w:val="0"/>
          <w:numId w:val="3"/>
        </w:numPr>
        <w:spacing w:after="0"/>
        <w:rPr>
          <w:rFonts w:eastAsiaTheme="minorEastAsia" w:cstheme="minorHAnsi"/>
          <w:szCs w:val="26"/>
        </w:rPr>
      </w:pPr>
      <w:r>
        <w:rPr>
          <w:rFonts w:eastAsiaTheme="minorEastAsia" w:cstheme="minorHAnsi"/>
          <w:szCs w:val="26"/>
        </w:rPr>
        <w:t xml:space="preserve">Metaalionen zijn positief. </w:t>
      </w:r>
    </w:p>
    <w:p w:rsidR="00851379" w:rsidRDefault="00851379" w:rsidP="00851379">
      <w:pPr>
        <w:pStyle w:val="Lijstalinea"/>
        <w:numPr>
          <w:ilvl w:val="0"/>
          <w:numId w:val="3"/>
        </w:numPr>
        <w:spacing w:after="0"/>
        <w:rPr>
          <w:rFonts w:eastAsiaTheme="minorEastAsia" w:cstheme="minorHAnsi"/>
          <w:szCs w:val="26"/>
        </w:rPr>
      </w:pPr>
      <w:r>
        <w:rPr>
          <w:rFonts w:eastAsiaTheme="minorEastAsia" w:cstheme="minorHAnsi"/>
          <w:szCs w:val="26"/>
        </w:rPr>
        <w:t>Niet-metaalionen zijn negatief.</w:t>
      </w:r>
    </w:p>
    <w:p w:rsidR="00851379" w:rsidRDefault="00851379" w:rsidP="00851379">
      <w:pPr>
        <w:pStyle w:val="Lijstalinea"/>
        <w:numPr>
          <w:ilvl w:val="0"/>
          <w:numId w:val="3"/>
        </w:numPr>
        <w:spacing w:after="0"/>
        <w:rPr>
          <w:rFonts w:eastAsiaTheme="minorEastAsia" w:cstheme="minorHAnsi"/>
          <w:szCs w:val="26"/>
        </w:rPr>
      </w:pPr>
      <w:r>
        <w:rPr>
          <w:rFonts w:eastAsiaTheme="minorEastAsia" w:cstheme="minorHAnsi"/>
          <w:szCs w:val="26"/>
        </w:rPr>
        <w:t xml:space="preserve">De </w:t>
      </w:r>
      <w:proofErr w:type="spellStart"/>
      <w:r>
        <w:rPr>
          <w:rFonts w:eastAsiaTheme="minorEastAsia" w:cstheme="minorHAnsi"/>
          <w:szCs w:val="26"/>
        </w:rPr>
        <w:t>ionlading</w:t>
      </w:r>
      <w:proofErr w:type="spellEnd"/>
      <w:r>
        <w:rPr>
          <w:rFonts w:eastAsiaTheme="minorEastAsia" w:cstheme="minorHAnsi"/>
          <w:szCs w:val="26"/>
        </w:rPr>
        <w:t xml:space="preserve"> heet ook wel elektrovalentie. </w:t>
      </w:r>
    </w:p>
    <w:p w:rsidR="00851379" w:rsidRDefault="00851379" w:rsidP="00851379">
      <w:pPr>
        <w:pStyle w:val="Lijstalinea"/>
        <w:numPr>
          <w:ilvl w:val="0"/>
          <w:numId w:val="3"/>
        </w:numPr>
        <w:spacing w:after="0"/>
        <w:rPr>
          <w:rFonts w:eastAsiaTheme="minorEastAsia" w:cstheme="minorHAnsi"/>
          <w:szCs w:val="26"/>
        </w:rPr>
      </w:pPr>
      <w:r>
        <w:rPr>
          <w:rFonts w:eastAsiaTheme="minorEastAsia" w:cstheme="minorHAnsi"/>
          <w:szCs w:val="26"/>
        </w:rPr>
        <w:t xml:space="preserve">De belangrijkste </w:t>
      </w:r>
      <w:proofErr w:type="spellStart"/>
      <w:r>
        <w:rPr>
          <w:rFonts w:eastAsiaTheme="minorEastAsia" w:cstheme="minorHAnsi"/>
          <w:szCs w:val="26"/>
        </w:rPr>
        <w:t>ionladingen</w:t>
      </w:r>
      <w:proofErr w:type="spellEnd"/>
      <w:r>
        <w:rPr>
          <w:rFonts w:eastAsiaTheme="minorEastAsia" w:cstheme="minorHAnsi"/>
          <w:szCs w:val="26"/>
        </w:rPr>
        <w:t xml:space="preserve"> zijn: (uit je hoofd leren!)</w:t>
      </w:r>
    </w:p>
    <w:tbl>
      <w:tblPr>
        <w:tblStyle w:val="Tabelraster"/>
        <w:tblW w:w="0" w:type="auto"/>
        <w:tblLook w:val="04A0" w:firstRow="1" w:lastRow="0" w:firstColumn="1" w:lastColumn="0" w:noHBand="0" w:noVBand="1"/>
      </w:tblPr>
      <w:tblGrid>
        <w:gridCol w:w="2303"/>
        <w:gridCol w:w="2303"/>
        <w:gridCol w:w="2303"/>
        <w:gridCol w:w="2303"/>
      </w:tblGrid>
      <w:tr w:rsidR="00851379" w:rsidTr="00851379">
        <w:tc>
          <w:tcPr>
            <w:tcW w:w="2303" w:type="dxa"/>
          </w:tcPr>
          <w:p w:rsidR="00851379" w:rsidRPr="00851379" w:rsidRDefault="00851379" w:rsidP="00851379">
            <w:pPr>
              <w:rPr>
                <w:rFonts w:eastAsiaTheme="minorEastAsia" w:cstheme="minorHAnsi"/>
                <w:szCs w:val="26"/>
                <w:u w:val="single"/>
              </w:rPr>
            </w:pPr>
            <w:r>
              <w:rPr>
                <w:rFonts w:eastAsiaTheme="minorEastAsia" w:cstheme="minorHAnsi"/>
                <w:szCs w:val="26"/>
                <w:u w:val="single"/>
              </w:rPr>
              <w:t>Metalen</w:t>
            </w:r>
          </w:p>
        </w:tc>
        <w:tc>
          <w:tcPr>
            <w:tcW w:w="2303" w:type="dxa"/>
          </w:tcPr>
          <w:p w:rsidR="00851379" w:rsidRPr="00851379" w:rsidRDefault="00851379" w:rsidP="00851379">
            <w:pPr>
              <w:rPr>
                <w:rFonts w:eastAsiaTheme="minorEastAsia" w:cstheme="minorHAnsi"/>
                <w:szCs w:val="26"/>
                <w:u w:val="single"/>
              </w:rPr>
            </w:pPr>
            <w:proofErr w:type="spellStart"/>
            <w:r w:rsidRPr="00851379">
              <w:rPr>
                <w:rFonts w:eastAsiaTheme="minorEastAsia" w:cstheme="minorHAnsi"/>
                <w:szCs w:val="26"/>
                <w:u w:val="single"/>
              </w:rPr>
              <w:t>Ionladingen</w:t>
            </w:r>
            <w:proofErr w:type="spellEnd"/>
          </w:p>
        </w:tc>
        <w:tc>
          <w:tcPr>
            <w:tcW w:w="2303" w:type="dxa"/>
          </w:tcPr>
          <w:p w:rsidR="00851379" w:rsidRPr="00851379" w:rsidRDefault="00851379" w:rsidP="00851379">
            <w:pPr>
              <w:rPr>
                <w:rFonts w:eastAsiaTheme="minorEastAsia" w:cstheme="minorHAnsi"/>
                <w:szCs w:val="26"/>
                <w:u w:val="single"/>
              </w:rPr>
            </w:pPr>
            <w:r w:rsidRPr="00851379">
              <w:rPr>
                <w:rFonts w:eastAsiaTheme="minorEastAsia" w:cstheme="minorHAnsi"/>
                <w:szCs w:val="26"/>
                <w:u w:val="single"/>
              </w:rPr>
              <w:t>Niet-metalen</w:t>
            </w:r>
          </w:p>
        </w:tc>
        <w:tc>
          <w:tcPr>
            <w:tcW w:w="2303" w:type="dxa"/>
          </w:tcPr>
          <w:p w:rsidR="00851379" w:rsidRPr="00851379" w:rsidRDefault="00851379" w:rsidP="00851379">
            <w:pPr>
              <w:rPr>
                <w:rFonts w:eastAsiaTheme="minorEastAsia" w:cstheme="minorHAnsi"/>
                <w:szCs w:val="26"/>
                <w:u w:val="single"/>
              </w:rPr>
            </w:pPr>
            <w:proofErr w:type="spellStart"/>
            <w:r w:rsidRPr="00851379">
              <w:rPr>
                <w:rFonts w:eastAsiaTheme="minorEastAsia" w:cstheme="minorHAnsi"/>
                <w:szCs w:val="26"/>
                <w:u w:val="single"/>
              </w:rPr>
              <w:t>Ionladingen</w:t>
            </w:r>
            <w:proofErr w:type="spellEnd"/>
          </w:p>
        </w:tc>
      </w:tr>
      <w:tr w:rsidR="00851379" w:rsidTr="00851379">
        <w:tc>
          <w:tcPr>
            <w:tcW w:w="2303" w:type="dxa"/>
          </w:tcPr>
          <w:p w:rsidR="00851379" w:rsidRDefault="00851379" w:rsidP="00851379">
            <w:pPr>
              <w:rPr>
                <w:rFonts w:eastAsiaTheme="minorEastAsia" w:cstheme="minorHAnsi"/>
                <w:szCs w:val="26"/>
              </w:rPr>
            </w:pPr>
            <w:r>
              <w:rPr>
                <w:rFonts w:eastAsiaTheme="minorEastAsia" w:cstheme="minorHAnsi"/>
                <w:szCs w:val="26"/>
              </w:rPr>
              <w:t>K, Na, Ag</w:t>
            </w:r>
          </w:p>
        </w:tc>
        <w:tc>
          <w:tcPr>
            <w:tcW w:w="2303" w:type="dxa"/>
          </w:tcPr>
          <w:p w:rsidR="00851379" w:rsidRDefault="00851379" w:rsidP="00851379">
            <w:pPr>
              <w:rPr>
                <w:rFonts w:eastAsiaTheme="minorEastAsia" w:cstheme="minorHAnsi"/>
                <w:szCs w:val="26"/>
              </w:rPr>
            </w:pPr>
            <w:r>
              <w:rPr>
                <w:rFonts w:eastAsiaTheme="minorEastAsia" w:cstheme="minorHAnsi"/>
                <w:szCs w:val="26"/>
              </w:rPr>
              <w:t>1+</w:t>
            </w:r>
          </w:p>
        </w:tc>
        <w:tc>
          <w:tcPr>
            <w:tcW w:w="2303" w:type="dxa"/>
          </w:tcPr>
          <w:p w:rsidR="00851379" w:rsidRDefault="00851379" w:rsidP="00851379">
            <w:pPr>
              <w:rPr>
                <w:rFonts w:eastAsiaTheme="minorEastAsia" w:cstheme="minorHAnsi"/>
                <w:szCs w:val="26"/>
              </w:rPr>
            </w:pPr>
            <w:r>
              <w:rPr>
                <w:rFonts w:eastAsiaTheme="minorEastAsia" w:cstheme="minorHAnsi"/>
                <w:szCs w:val="26"/>
              </w:rPr>
              <w:t>F, Cl, Br, I</w:t>
            </w:r>
          </w:p>
        </w:tc>
        <w:tc>
          <w:tcPr>
            <w:tcW w:w="2303" w:type="dxa"/>
          </w:tcPr>
          <w:p w:rsidR="00851379" w:rsidRDefault="00851379" w:rsidP="00851379">
            <w:pPr>
              <w:rPr>
                <w:rFonts w:eastAsiaTheme="minorEastAsia" w:cstheme="minorHAnsi"/>
                <w:szCs w:val="26"/>
              </w:rPr>
            </w:pPr>
            <w:r>
              <w:rPr>
                <w:rFonts w:eastAsiaTheme="minorEastAsia" w:cstheme="minorHAnsi"/>
                <w:szCs w:val="26"/>
              </w:rPr>
              <w:t>1-</w:t>
            </w:r>
          </w:p>
        </w:tc>
      </w:tr>
      <w:tr w:rsidR="00851379" w:rsidTr="00851379">
        <w:tc>
          <w:tcPr>
            <w:tcW w:w="2303" w:type="dxa"/>
          </w:tcPr>
          <w:p w:rsidR="00851379" w:rsidRDefault="00851379" w:rsidP="00851379">
            <w:pPr>
              <w:rPr>
                <w:rFonts w:eastAsiaTheme="minorEastAsia" w:cstheme="minorHAnsi"/>
                <w:szCs w:val="26"/>
              </w:rPr>
            </w:pPr>
            <w:r>
              <w:rPr>
                <w:rFonts w:eastAsiaTheme="minorEastAsia" w:cstheme="minorHAnsi"/>
                <w:szCs w:val="26"/>
              </w:rPr>
              <w:t>Al</w:t>
            </w:r>
          </w:p>
        </w:tc>
        <w:tc>
          <w:tcPr>
            <w:tcW w:w="2303" w:type="dxa"/>
          </w:tcPr>
          <w:p w:rsidR="00851379" w:rsidRDefault="00851379" w:rsidP="00851379">
            <w:pPr>
              <w:rPr>
                <w:rFonts w:eastAsiaTheme="minorEastAsia" w:cstheme="minorHAnsi"/>
                <w:szCs w:val="26"/>
              </w:rPr>
            </w:pPr>
            <w:r>
              <w:rPr>
                <w:rFonts w:eastAsiaTheme="minorEastAsia" w:cstheme="minorHAnsi"/>
                <w:szCs w:val="26"/>
              </w:rPr>
              <w:t>3+</w:t>
            </w:r>
          </w:p>
        </w:tc>
        <w:tc>
          <w:tcPr>
            <w:tcW w:w="2303" w:type="dxa"/>
          </w:tcPr>
          <w:p w:rsidR="00851379" w:rsidRDefault="00851379" w:rsidP="00851379">
            <w:pPr>
              <w:rPr>
                <w:rFonts w:eastAsiaTheme="minorEastAsia" w:cstheme="minorHAnsi"/>
                <w:szCs w:val="26"/>
              </w:rPr>
            </w:pPr>
            <w:r>
              <w:rPr>
                <w:rFonts w:eastAsiaTheme="minorEastAsia" w:cstheme="minorHAnsi"/>
                <w:szCs w:val="26"/>
              </w:rPr>
              <w:t>O, S</w:t>
            </w:r>
          </w:p>
        </w:tc>
        <w:tc>
          <w:tcPr>
            <w:tcW w:w="2303" w:type="dxa"/>
          </w:tcPr>
          <w:p w:rsidR="00851379" w:rsidRDefault="00851379" w:rsidP="00851379">
            <w:pPr>
              <w:rPr>
                <w:rFonts w:eastAsiaTheme="minorEastAsia" w:cstheme="minorHAnsi"/>
                <w:szCs w:val="26"/>
              </w:rPr>
            </w:pPr>
            <w:r>
              <w:rPr>
                <w:rFonts w:eastAsiaTheme="minorEastAsia" w:cstheme="minorHAnsi"/>
                <w:szCs w:val="26"/>
              </w:rPr>
              <w:t>2-</w:t>
            </w:r>
          </w:p>
        </w:tc>
      </w:tr>
      <w:tr w:rsidR="00851379" w:rsidTr="00851379">
        <w:tc>
          <w:tcPr>
            <w:tcW w:w="2303" w:type="dxa"/>
          </w:tcPr>
          <w:p w:rsidR="00851379" w:rsidRDefault="00851379" w:rsidP="00851379">
            <w:pPr>
              <w:rPr>
                <w:rFonts w:eastAsiaTheme="minorEastAsia" w:cstheme="minorHAnsi"/>
                <w:szCs w:val="26"/>
              </w:rPr>
            </w:pPr>
            <w:r>
              <w:rPr>
                <w:rFonts w:eastAsiaTheme="minorEastAsia" w:cstheme="minorHAnsi"/>
                <w:szCs w:val="26"/>
              </w:rPr>
              <w:t>Fe</w:t>
            </w:r>
          </w:p>
        </w:tc>
        <w:tc>
          <w:tcPr>
            <w:tcW w:w="2303" w:type="dxa"/>
          </w:tcPr>
          <w:p w:rsidR="00851379" w:rsidRDefault="00851379" w:rsidP="00851379">
            <w:pPr>
              <w:rPr>
                <w:rFonts w:eastAsiaTheme="minorEastAsia" w:cstheme="minorHAnsi"/>
                <w:szCs w:val="26"/>
              </w:rPr>
            </w:pPr>
            <w:r>
              <w:rPr>
                <w:rFonts w:eastAsiaTheme="minorEastAsia" w:cstheme="minorHAnsi"/>
                <w:szCs w:val="26"/>
              </w:rPr>
              <w:t>2+, 3+</w:t>
            </w:r>
          </w:p>
        </w:tc>
        <w:tc>
          <w:tcPr>
            <w:tcW w:w="2303" w:type="dxa"/>
          </w:tcPr>
          <w:p w:rsidR="00851379" w:rsidRDefault="00851379" w:rsidP="00851379">
            <w:pPr>
              <w:rPr>
                <w:rFonts w:eastAsiaTheme="minorEastAsia" w:cstheme="minorHAnsi"/>
                <w:szCs w:val="26"/>
              </w:rPr>
            </w:pPr>
          </w:p>
        </w:tc>
        <w:tc>
          <w:tcPr>
            <w:tcW w:w="2303" w:type="dxa"/>
          </w:tcPr>
          <w:p w:rsidR="00851379" w:rsidRDefault="00851379" w:rsidP="00851379">
            <w:pPr>
              <w:rPr>
                <w:rFonts w:eastAsiaTheme="minorEastAsia" w:cstheme="minorHAnsi"/>
                <w:szCs w:val="26"/>
              </w:rPr>
            </w:pPr>
          </w:p>
        </w:tc>
      </w:tr>
      <w:tr w:rsidR="00851379" w:rsidTr="00851379">
        <w:tc>
          <w:tcPr>
            <w:tcW w:w="2303" w:type="dxa"/>
          </w:tcPr>
          <w:p w:rsidR="00851379" w:rsidRDefault="00851379" w:rsidP="00851379">
            <w:pPr>
              <w:rPr>
                <w:rFonts w:eastAsiaTheme="minorEastAsia" w:cstheme="minorHAnsi"/>
                <w:szCs w:val="26"/>
              </w:rPr>
            </w:pPr>
            <w:r>
              <w:rPr>
                <w:rFonts w:eastAsiaTheme="minorEastAsia" w:cstheme="minorHAnsi"/>
                <w:szCs w:val="26"/>
              </w:rPr>
              <w:t>Overige</w:t>
            </w:r>
          </w:p>
        </w:tc>
        <w:tc>
          <w:tcPr>
            <w:tcW w:w="2303" w:type="dxa"/>
          </w:tcPr>
          <w:p w:rsidR="00851379" w:rsidRDefault="00851379" w:rsidP="00851379">
            <w:pPr>
              <w:rPr>
                <w:rFonts w:eastAsiaTheme="minorEastAsia" w:cstheme="minorHAnsi"/>
                <w:szCs w:val="26"/>
              </w:rPr>
            </w:pPr>
            <w:r>
              <w:rPr>
                <w:rFonts w:eastAsiaTheme="minorEastAsia" w:cstheme="minorHAnsi"/>
                <w:szCs w:val="26"/>
              </w:rPr>
              <w:t>Meestal 2+</w:t>
            </w:r>
          </w:p>
        </w:tc>
        <w:tc>
          <w:tcPr>
            <w:tcW w:w="2303" w:type="dxa"/>
          </w:tcPr>
          <w:p w:rsidR="00851379" w:rsidRDefault="00851379" w:rsidP="00851379">
            <w:pPr>
              <w:rPr>
                <w:rFonts w:eastAsiaTheme="minorEastAsia" w:cstheme="minorHAnsi"/>
                <w:szCs w:val="26"/>
              </w:rPr>
            </w:pPr>
          </w:p>
        </w:tc>
        <w:tc>
          <w:tcPr>
            <w:tcW w:w="2303" w:type="dxa"/>
          </w:tcPr>
          <w:p w:rsidR="00851379" w:rsidRDefault="00851379" w:rsidP="00851379">
            <w:pPr>
              <w:rPr>
                <w:rFonts w:eastAsiaTheme="minorEastAsia" w:cstheme="minorHAnsi"/>
                <w:szCs w:val="26"/>
              </w:rPr>
            </w:pPr>
          </w:p>
        </w:tc>
      </w:tr>
    </w:tbl>
    <w:p w:rsidR="00851379" w:rsidRPr="00851379" w:rsidRDefault="00851379" w:rsidP="00851379">
      <w:pPr>
        <w:spacing w:after="0"/>
        <w:rPr>
          <w:rFonts w:eastAsiaTheme="minorEastAsia" w:cstheme="minorHAnsi"/>
          <w:szCs w:val="26"/>
        </w:rPr>
      </w:pPr>
    </w:p>
    <w:p w:rsidR="00EF34D9" w:rsidRPr="00141D35" w:rsidRDefault="00141D35" w:rsidP="00141D35">
      <w:pPr>
        <w:pStyle w:val="Lijstalinea"/>
        <w:numPr>
          <w:ilvl w:val="0"/>
          <w:numId w:val="2"/>
        </w:numPr>
        <w:spacing w:after="0"/>
        <w:rPr>
          <w:rFonts w:eastAsiaTheme="minorEastAsia" w:cstheme="minorHAnsi"/>
          <w:b/>
          <w:sz w:val="26"/>
          <w:szCs w:val="26"/>
        </w:rPr>
      </w:pPr>
      <w:r>
        <w:rPr>
          <w:rFonts w:eastAsiaTheme="minorEastAsia" w:cstheme="minorHAnsi"/>
          <w:szCs w:val="26"/>
        </w:rPr>
        <w:t>Een enkelvoudig ion is één atoom dat een positieve of negatieve lading heeft doordat het één of meer elektronen heeft afgestaan of opgenomen.</w:t>
      </w:r>
    </w:p>
    <w:p w:rsidR="00141D35" w:rsidRDefault="00141D35" w:rsidP="00141D35">
      <w:pPr>
        <w:pStyle w:val="Lijstalinea"/>
        <w:spacing w:after="0"/>
        <w:rPr>
          <w:rFonts w:eastAsiaTheme="minorEastAsia" w:cstheme="minorHAnsi"/>
          <w:szCs w:val="26"/>
        </w:rPr>
      </w:pPr>
      <w:r>
        <w:rPr>
          <w:rFonts w:eastAsiaTheme="minorEastAsia" w:cstheme="minorHAnsi"/>
          <w:szCs w:val="26"/>
        </w:rPr>
        <w:t xml:space="preserve">En samengesteld ion is een atoomgroep die een positieve of negatieve lading heeft. </w:t>
      </w:r>
    </w:p>
    <w:p w:rsidR="00141D35" w:rsidRPr="00141D35" w:rsidRDefault="00141D35" w:rsidP="00141D35">
      <w:pPr>
        <w:pStyle w:val="Lijstalinea"/>
        <w:numPr>
          <w:ilvl w:val="0"/>
          <w:numId w:val="3"/>
        </w:numPr>
        <w:spacing w:after="0"/>
        <w:rPr>
          <w:rFonts w:eastAsiaTheme="minorEastAsia" w:cstheme="minorHAnsi"/>
          <w:b/>
          <w:sz w:val="26"/>
          <w:szCs w:val="26"/>
        </w:rPr>
      </w:pPr>
      <w:r>
        <w:rPr>
          <w:rFonts w:eastAsiaTheme="minorEastAsia" w:cstheme="minorHAnsi"/>
          <w:szCs w:val="26"/>
        </w:rPr>
        <w:t>Ook om ui</w:t>
      </w:r>
      <w:r w:rsidRPr="00141D35">
        <w:rPr>
          <w:rFonts w:eastAsiaTheme="minorEastAsia" w:cstheme="minorHAnsi"/>
          <w:szCs w:val="26"/>
        </w:rPr>
        <w:t>t je hoofd te leren:</w:t>
      </w:r>
    </w:p>
    <w:p w:rsidR="00141D35" w:rsidRDefault="00141D35" w:rsidP="00141D35">
      <w:pPr>
        <w:spacing w:after="0"/>
        <w:rPr>
          <w:rFonts w:eastAsiaTheme="minorEastAsia" w:cstheme="minorHAnsi"/>
          <w:b/>
          <w:sz w:val="26"/>
          <w:szCs w:val="26"/>
        </w:rPr>
      </w:pPr>
    </w:p>
    <w:p w:rsidR="00141D35" w:rsidRDefault="00141D35" w:rsidP="00141D35">
      <w:pPr>
        <w:spacing w:after="0"/>
        <w:rPr>
          <w:rFonts w:eastAsiaTheme="minorEastAsia" w:cstheme="minorHAnsi"/>
          <w:b/>
          <w:sz w:val="26"/>
          <w:szCs w:val="26"/>
        </w:rPr>
      </w:pPr>
    </w:p>
    <w:p w:rsidR="00141D35" w:rsidRDefault="00141D35" w:rsidP="00141D35">
      <w:pPr>
        <w:spacing w:after="0"/>
        <w:rPr>
          <w:rFonts w:eastAsiaTheme="minorEastAsia" w:cstheme="minorHAnsi"/>
          <w:b/>
          <w:sz w:val="26"/>
          <w:szCs w:val="26"/>
        </w:rPr>
      </w:pPr>
    </w:p>
    <w:p w:rsidR="00141D35" w:rsidRDefault="00141D35" w:rsidP="00141D35">
      <w:pPr>
        <w:spacing w:after="0"/>
        <w:rPr>
          <w:rFonts w:eastAsiaTheme="minorEastAsia" w:cstheme="minorHAnsi"/>
          <w:b/>
          <w:sz w:val="26"/>
          <w:szCs w:val="26"/>
        </w:rPr>
      </w:pPr>
    </w:p>
    <w:tbl>
      <w:tblPr>
        <w:tblStyle w:val="Tabelraster"/>
        <w:tblW w:w="0" w:type="auto"/>
        <w:tblLook w:val="04A0" w:firstRow="1" w:lastRow="0" w:firstColumn="1" w:lastColumn="0" w:noHBand="0" w:noVBand="1"/>
      </w:tblPr>
      <w:tblGrid>
        <w:gridCol w:w="2303"/>
        <w:gridCol w:w="2303"/>
        <w:gridCol w:w="2303"/>
        <w:gridCol w:w="2303"/>
      </w:tblGrid>
      <w:tr w:rsidR="00141D35" w:rsidTr="00141D35">
        <w:tc>
          <w:tcPr>
            <w:tcW w:w="2303" w:type="dxa"/>
          </w:tcPr>
          <w:p w:rsidR="00141D35" w:rsidRPr="00141D35" w:rsidRDefault="00141D35" w:rsidP="00141D35">
            <w:pPr>
              <w:rPr>
                <w:rFonts w:eastAsiaTheme="minorEastAsia" w:cstheme="minorHAnsi"/>
                <w:szCs w:val="26"/>
                <w:u w:val="single"/>
              </w:rPr>
            </w:pPr>
            <w:r>
              <w:rPr>
                <w:rFonts w:eastAsiaTheme="minorEastAsia" w:cstheme="minorHAnsi"/>
                <w:szCs w:val="26"/>
                <w:u w:val="single"/>
              </w:rPr>
              <w:t>Naam</w:t>
            </w:r>
          </w:p>
        </w:tc>
        <w:tc>
          <w:tcPr>
            <w:tcW w:w="2303" w:type="dxa"/>
          </w:tcPr>
          <w:p w:rsidR="00141D35" w:rsidRPr="00141D35" w:rsidRDefault="00141D35" w:rsidP="00141D35">
            <w:pPr>
              <w:rPr>
                <w:rFonts w:eastAsiaTheme="minorEastAsia" w:cstheme="minorHAnsi"/>
                <w:szCs w:val="26"/>
                <w:u w:val="single"/>
              </w:rPr>
            </w:pPr>
            <w:r>
              <w:rPr>
                <w:rFonts w:eastAsiaTheme="minorEastAsia" w:cstheme="minorHAnsi"/>
                <w:szCs w:val="26"/>
                <w:u w:val="single"/>
              </w:rPr>
              <w:t>Formule</w:t>
            </w:r>
          </w:p>
        </w:tc>
        <w:tc>
          <w:tcPr>
            <w:tcW w:w="2303" w:type="dxa"/>
          </w:tcPr>
          <w:p w:rsidR="00141D35" w:rsidRPr="00141D35" w:rsidRDefault="00141D35" w:rsidP="00141D35">
            <w:pPr>
              <w:rPr>
                <w:rFonts w:eastAsiaTheme="minorEastAsia" w:cstheme="minorHAnsi"/>
                <w:szCs w:val="26"/>
                <w:u w:val="single"/>
              </w:rPr>
            </w:pPr>
            <w:r>
              <w:rPr>
                <w:rFonts w:eastAsiaTheme="minorEastAsia" w:cstheme="minorHAnsi"/>
                <w:szCs w:val="26"/>
                <w:u w:val="single"/>
              </w:rPr>
              <w:t>Naam</w:t>
            </w:r>
          </w:p>
        </w:tc>
        <w:tc>
          <w:tcPr>
            <w:tcW w:w="2303" w:type="dxa"/>
          </w:tcPr>
          <w:p w:rsidR="00141D35" w:rsidRPr="00141D35" w:rsidRDefault="00141D35" w:rsidP="00141D35">
            <w:pPr>
              <w:rPr>
                <w:rFonts w:eastAsiaTheme="minorEastAsia" w:cstheme="minorHAnsi"/>
                <w:szCs w:val="26"/>
                <w:u w:val="single"/>
              </w:rPr>
            </w:pPr>
            <w:r>
              <w:rPr>
                <w:rFonts w:eastAsiaTheme="minorEastAsia" w:cstheme="minorHAnsi"/>
                <w:szCs w:val="26"/>
                <w:u w:val="single"/>
              </w:rPr>
              <w:t>Formule</w:t>
            </w:r>
          </w:p>
        </w:tc>
      </w:tr>
      <w:tr w:rsidR="00141D35" w:rsidTr="00141D35">
        <w:tc>
          <w:tcPr>
            <w:tcW w:w="2303" w:type="dxa"/>
          </w:tcPr>
          <w:p w:rsidR="00141D35" w:rsidRDefault="00141D35" w:rsidP="00141D35">
            <w:pPr>
              <w:rPr>
                <w:rFonts w:eastAsiaTheme="minorEastAsia" w:cstheme="minorHAnsi"/>
                <w:szCs w:val="26"/>
              </w:rPr>
            </w:pPr>
            <w:r>
              <w:rPr>
                <w:rFonts w:eastAsiaTheme="minorEastAsia" w:cstheme="minorHAnsi"/>
                <w:szCs w:val="26"/>
              </w:rPr>
              <w:t>Hydroxide</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OH</w:t>
            </w:r>
            <w:r>
              <w:rPr>
                <w:rFonts w:eastAsiaTheme="minorEastAsia" w:cstheme="minorHAnsi"/>
                <w:szCs w:val="26"/>
                <w:vertAlign w:val="superscript"/>
              </w:rPr>
              <w:t>-</w:t>
            </w:r>
          </w:p>
        </w:tc>
        <w:tc>
          <w:tcPr>
            <w:tcW w:w="2303" w:type="dxa"/>
          </w:tcPr>
          <w:p w:rsidR="00141D35" w:rsidRDefault="00141D35" w:rsidP="00141D35">
            <w:pPr>
              <w:rPr>
                <w:rFonts w:eastAsiaTheme="minorEastAsia" w:cstheme="minorHAnsi"/>
                <w:szCs w:val="26"/>
              </w:rPr>
            </w:pPr>
            <w:r>
              <w:rPr>
                <w:rFonts w:eastAsiaTheme="minorEastAsia" w:cstheme="minorHAnsi"/>
                <w:szCs w:val="26"/>
              </w:rPr>
              <w:t>Sulfaat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SO</w:t>
            </w:r>
            <w:r>
              <w:rPr>
                <w:rFonts w:eastAsiaTheme="minorEastAsia" w:cstheme="minorHAnsi"/>
                <w:szCs w:val="26"/>
                <w:vertAlign w:val="subscript"/>
              </w:rPr>
              <w:t>4</w:t>
            </w:r>
            <w:r>
              <w:rPr>
                <w:rFonts w:eastAsiaTheme="minorEastAsia" w:cstheme="minorHAnsi"/>
                <w:szCs w:val="26"/>
                <w:vertAlign w:val="superscript"/>
              </w:rPr>
              <w:t>2-</w:t>
            </w:r>
            <w:r>
              <w:rPr>
                <w:rFonts w:eastAsiaTheme="minorEastAsia" w:cstheme="minorHAnsi"/>
                <w:szCs w:val="26"/>
                <w:vertAlign w:val="subscript"/>
              </w:rPr>
              <w:t xml:space="preserve"> </w:t>
            </w:r>
          </w:p>
        </w:tc>
      </w:tr>
      <w:tr w:rsidR="00141D35" w:rsidTr="00141D35">
        <w:tc>
          <w:tcPr>
            <w:tcW w:w="2303" w:type="dxa"/>
          </w:tcPr>
          <w:p w:rsidR="00141D35" w:rsidRDefault="00141D35" w:rsidP="00141D35">
            <w:pPr>
              <w:rPr>
                <w:rFonts w:eastAsiaTheme="minorEastAsia" w:cstheme="minorHAnsi"/>
                <w:szCs w:val="26"/>
              </w:rPr>
            </w:pPr>
            <w:r>
              <w:rPr>
                <w:rFonts w:eastAsiaTheme="minorEastAsia" w:cstheme="minorHAnsi"/>
                <w:szCs w:val="26"/>
              </w:rPr>
              <w:t>Carbonaat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CO</w:t>
            </w:r>
            <w:r>
              <w:rPr>
                <w:rFonts w:eastAsiaTheme="minorEastAsia" w:cstheme="minorHAnsi"/>
                <w:szCs w:val="26"/>
                <w:vertAlign w:val="subscript"/>
              </w:rPr>
              <w:t>3</w:t>
            </w:r>
            <w:r>
              <w:rPr>
                <w:rFonts w:eastAsiaTheme="minorEastAsia" w:cstheme="minorHAnsi"/>
                <w:szCs w:val="26"/>
                <w:vertAlign w:val="superscript"/>
              </w:rPr>
              <w:t>2-</w:t>
            </w:r>
          </w:p>
        </w:tc>
        <w:tc>
          <w:tcPr>
            <w:tcW w:w="2303" w:type="dxa"/>
          </w:tcPr>
          <w:p w:rsidR="00141D35" w:rsidRDefault="00141D35" w:rsidP="00141D35">
            <w:pPr>
              <w:rPr>
                <w:rFonts w:eastAsiaTheme="minorEastAsia" w:cstheme="minorHAnsi"/>
                <w:szCs w:val="26"/>
              </w:rPr>
            </w:pPr>
            <w:r>
              <w:rPr>
                <w:rFonts w:eastAsiaTheme="minorEastAsia" w:cstheme="minorHAnsi"/>
                <w:szCs w:val="26"/>
              </w:rPr>
              <w:t>Sulfiet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SO</w:t>
            </w:r>
            <w:r>
              <w:rPr>
                <w:rFonts w:eastAsiaTheme="minorEastAsia" w:cstheme="minorHAnsi"/>
                <w:szCs w:val="26"/>
                <w:vertAlign w:val="subscript"/>
              </w:rPr>
              <w:t>3</w:t>
            </w:r>
            <w:r>
              <w:rPr>
                <w:rFonts w:eastAsiaTheme="minorEastAsia" w:cstheme="minorHAnsi"/>
                <w:szCs w:val="26"/>
                <w:vertAlign w:val="superscript"/>
              </w:rPr>
              <w:t>2-</w:t>
            </w:r>
          </w:p>
        </w:tc>
      </w:tr>
      <w:tr w:rsidR="00141D35" w:rsidTr="00141D35">
        <w:tc>
          <w:tcPr>
            <w:tcW w:w="2303" w:type="dxa"/>
          </w:tcPr>
          <w:p w:rsidR="00141D35" w:rsidRDefault="00141D35" w:rsidP="00141D35">
            <w:pPr>
              <w:rPr>
                <w:rFonts w:eastAsiaTheme="minorEastAsia" w:cstheme="minorHAnsi"/>
                <w:szCs w:val="26"/>
              </w:rPr>
            </w:pPr>
            <w:r>
              <w:rPr>
                <w:rFonts w:eastAsiaTheme="minorEastAsia" w:cstheme="minorHAnsi"/>
                <w:szCs w:val="26"/>
              </w:rPr>
              <w:t>Waterstofcarbonaat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CO</w:t>
            </w:r>
            <w:r>
              <w:rPr>
                <w:rFonts w:eastAsiaTheme="minorEastAsia" w:cstheme="minorHAnsi"/>
                <w:szCs w:val="26"/>
                <w:vertAlign w:val="subscript"/>
              </w:rPr>
              <w:t>3</w:t>
            </w:r>
            <w:r>
              <w:rPr>
                <w:rFonts w:eastAsiaTheme="minorEastAsia" w:cstheme="minorHAnsi"/>
                <w:szCs w:val="26"/>
                <w:vertAlign w:val="superscript"/>
              </w:rPr>
              <w:t>-</w:t>
            </w:r>
          </w:p>
        </w:tc>
        <w:tc>
          <w:tcPr>
            <w:tcW w:w="2303" w:type="dxa"/>
          </w:tcPr>
          <w:p w:rsidR="00141D35" w:rsidRDefault="00141D35" w:rsidP="00141D35">
            <w:pPr>
              <w:rPr>
                <w:rFonts w:eastAsiaTheme="minorEastAsia" w:cstheme="minorHAnsi"/>
                <w:szCs w:val="26"/>
              </w:rPr>
            </w:pPr>
            <w:r>
              <w:rPr>
                <w:rFonts w:eastAsiaTheme="minorEastAsia" w:cstheme="minorHAnsi"/>
                <w:szCs w:val="26"/>
              </w:rPr>
              <w:t>Silicaat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SiO</w:t>
            </w:r>
            <w:r>
              <w:rPr>
                <w:rFonts w:eastAsiaTheme="minorEastAsia" w:cstheme="minorHAnsi"/>
                <w:szCs w:val="26"/>
                <w:vertAlign w:val="subscript"/>
              </w:rPr>
              <w:t>3</w:t>
            </w:r>
            <w:r>
              <w:rPr>
                <w:rFonts w:eastAsiaTheme="minorEastAsia" w:cstheme="minorHAnsi"/>
                <w:szCs w:val="26"/>
                <w:vertAlign w:val="superscript"/>
              </w:rPr>
              <w:t>2-</w:t>
            </w:r>
          </w:p>
        </w:tc>
      </w:tr>
      <w:tr w:rsidR="00141D35" w:rsidTr="00141D35">
        <w:tc>
          <w:tcPr>
            <w:tcW w:w="2303" w:type="dxa"/>
          </w:tcPr>
          <w:p w:rsidR="00141D35" w:rsidRDefault="00141D35" w:rsidP="00141D35">
            <w:pPr>
              <w:rPr>
                <w:rFonts w:eastAsiaTheme="minorEastAsia" w:cstheme="minorHAnsi"/>
                <w:szCs w:val="26"/>
              </w:rPr>
            </w:pPr>
            <w:r>
              <w:rPr>
                <w:rFonts w:eastAsiaTheme="minorEastAsia" w:cstheme="minorHAnsi"/>
                <w:szCs w:val="26"/>
              </w:rPr>
              <w:t>Fosfaat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PO</w:t>
            </w:r>
            <w:r>
              <w:rPr>
                <w:rFonts w:eastAsiaTheme="minorEastAsia" w:cstheme="minorHAnsi"/>
                <w:szCs w:val="26"/>
                <w:vertAlign w:val="subscript"/>
              </w:rPr>
              <w:t>4</w:t>
            </w:r>
            <w:r>
              <w:rPr>
                <w:rFonts w:eastAsiaTheme="minorEastAsia" w:cstheme="minorHAnsi"/>
                <w:szCs w:val="26"/>
                <w:vertAlign w:val="superscript"/>
              </w:rPr>
              <w:t>3-</w:t>
            </w:r>
          </w:p>
        </w:tc>
        <w:tc>
          <w:tcPr>
            <w:tcW w:w="2303" w:type="dxa"/>
          </w:tcPr>
          <w:p w:rsidR="00141D35" w:rsidRDefault="00141D35" w:rsidP="00141D35">
            <w:pPr>
              <w:rPr>
                <w:rFonts w:eastAsiaTheme="minorEastAsia" w:cstheme="minorHAnsi"/>
                <w:szCs w:val="26"/>
              </w:rPr>
            </w:pPr>
            <w:r>
              <w:rPr>
                <w:rFonts w:eastAsiaTheme="minorEastAsia" w:cstheme="minorHAnsi"/>
                <w:szCs w:val="26"/>
              </w:rPr>
              <w:t>Acetaat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CH</w:t>
            </w:r>
            <w:r>
              <w:rPr>
                <w:rFonts w:eastAsiaTheme="minorEastAsia" w:cstheme="minorHAnsi"/>
                <w:szCs w:val="26"/>
                <w:vertAlign w:val="subscript"/>
              </w:rPr>
              <w:t>3</w:t>
            </w:r>
            <w:r>
              <w:rPr>
                <w:rFonts w:eastAsiaTheme="minorEastAsia" w:cstheme="minorHAnsi"/>
                <w:szCs w:val="26"/>
              </w:rPr>
              <w:t>COO</w:t>
            </w:r>
            <w:r>
              <w:rPr>
                <w:rFonts w:eastAsiaTheme="minorEastAsia" w:cstheme="minorHAnsi"/>
                <w:szCs w:val="26"/>
                <w:vertAlign w:val="superscript"/>
              </w:rPr>
              <w:t xml:space="preserve">- </w:t>
            </w:r>
            <w:r>
              <w:rPr>
                <w:rFonts w:eastAsiaTheme="minorEastAsia" w:cstheme="minorHAnsi"/>
                <w:szCs w:val="26"/>
              </w:rPr>
              <w:t xml:space="preserve"> of Ac</w:t>
            </w:r>
            <w:r>
              <w:rPr>
                <w:rFonts w:eastAsiaTheme="minorEastAsia" w:cstheme="minorHAnsi"/>
                <w:szCs w:val="26"/>
                <w:vertAlign w:val="superscript"/>
              </w:rPr>
              <w:t>-</w:t>
            </w:r>
          </w:p>
        </w:tc>
      </w:tr>
      <w:tr w:rsidR="00141D35" w:rsidTr="00141D35">
        <w:tc>
          <w:tcPr>
            <w:tcW w:w="2303" w:type="dxa"/>
          </w:tcPr>
          <w:p w:rsidR="00141D35" w:rsidRDefault="00141D35" w:rsidP="00141D35">
            <w:pPr>
              <w:rPr>
                <w:rFonts w:eastAsiaTheme="minorEastAsia" w:cstheme="minorHAnsi"/>
                <w:szCs w:val="26"/>
              </w:rPr>
            </w:pPr>
            <w:r>
              <w:rPr>
                <w:rFonts w:eastAsiaTheme="minorEastAsia" w:cstheme="minorHAnsi"/>
                <w:szCs w:val="26"/>
              </w:rPr>
              <w:t>Nitraat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NO</w:t>
            </w:r>
            <w:r>
              <w:rPr>
                <w:rFonts w:eastAsiaTheme="minorEastAsia" w:cstheme="minorHAnsi"/>
                <w:szCs w:val="26"/>
                <w:vertAlign w:val="subscript"/>
              </w:rPr>
              <w:t>3</w:t>
            </w:r>
            <w:r>
              <w:rPr>
                <w:rFonts w:eastAsiaTheme="minorEastAsia" w:cstheme="minorHAnsi"/>
                <w:szCs w:val="26"/>
                <w:vertAlign w:val="superscript"/>
              </w:rPr>
              <w:t>-</w:t>
            </w:r>
          </w:p>
        </w:tc>
        <w:tc>
          <w:tcPr>
            <w:tcW w:w="2303" w:type="dxa"/>
          </w:tcPr>
          <w:p w:rsidR="00141D35" w:rsidRDefault="00141D35" w:rsidP="00141D35">
            <w:pPr>
              <w:rPr>
                <w:rFonts w:eastAsiaTheme="minorEastAsia" w:cstheme="minorHAnsi"/>
                <w:szCs w:val="26"/>
              </w:rPr>
            </w:pPr>
            <w:r>
              <w:rPr>
                <w:rFonts w:eastAsiaTheme="minorEastAsia" w:cstheme="minorHAnsi"/>
                <w:szCs w:val="26"/>
              </w:rPr>
              <w:t>Ammonium</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NH</w:t>
            </w:r>
            <w:r>
              <w:rPr>
                <w:rFonts w:eastAsiaTheme="minorEastAsia" w:cstheme="minorHAnsi"/>
                <w:szCs w:val="26"/>
                <w:vertAlign w:val="subscript"/>
              </w:rPr>
              <w:t>4</w:t>
            </w:r>
            <w:r>
              <w:rPr>
                <w:rFonts w:eastAsiaTheme="minorEastAsia" w:cstheme="minorHAnsi"/>
                <w:szCs w:val="26"/>
                <w:vertAlign w:val="superscript"/>
              </w:rPr>
              <w:t>+</w:t>
            </w:r>
          </w:p>
        </w:tc>
      </w:tr>
      <w:tr w:rsidR="00141D35" w:rsidTr="00141D35">
        <w:tc>
          <w:tcPr>
            <w:tcW w:w="2303" w:type="dxa"/>
          </w:tcPr>
          <w:p w:rsidR="00141D35" w:rsidRDefault="00141D35" w:rsidP="00141D35">
            <w:pPr>
              <w:rPr>
                <w:rFonts w:eastAsiaTheme="minorEastAsia" w:cstheme="minorHAnsi"/>
                <w:szCs w:val="26"/>
              </w:rPr>
            </w:pPr>
            <w:r>
              <w:rPr>
                <w:rFonts w:eastAsiaTheme="minorEastAsia" w:cstheme="minorHAnsi"/>
                <w:szCs w:val="26"/>
              </w:rPr>
              <w:t>Nitriet</w:t>
            </w:r>
          </w:p>
        </w:tc>
        <w:tc>
          <w:tcPr>
            <w:tcW w:w="2303" w:type="dxa"/>
          </w:tcPr>
          <w:p w:rsidR="00141D35" w:rsidRPr="00141D35" w:rsidRDefault="00141D35" w:rsidP="00141D35">
            <w:pPr>
              <w:rPr>
                <w:rFonts w:eastAsiaTheme="minorEastAsia" w:cstheme="minorHAnsi"/>
                <w:szCs w:val="26"/>
                <w:vertAlign w:val="superscript"/>
              </w:rPr>
            </w:pPr>
            <w:r>
              <w:rPr>
                <w:rFonts w:eastAsiaTheme="minorEastAsia" w:cstheme="minorHAnsi"/>
                <w:szCs w:val="26"/>
              </w:rPr>
              <w:t>NO</w:t>
            </w:r>
            <w:r>
              <w:rPr>
                <w:rFonts w:eastAsiaTheme="minorEastAsia" w:cstheme="minorHAnsi"/>
                <w:szCs w:val="26"/>
                <w:vertAlign w:val="subscript"/>
              </w:rPr>
              <w:t>2</w:t>
            </w:r>
            <w:r>
              <w:rPr>
                <w:rFonts w:eastAsiaTheme="minorEastAsia" w:cstheme="minorHAnsi"/>
                <w:szCs w:val="26"/>
                <w:vertAlign w:val="superscript"/>
              </w:rPr>
              <w:t>-</w:t>
            </w:r>
          </w:p>
        </w:tc>
        <w:tc>
          <w:tcPr>
            <w:tcW w:w="2303" w:type="dxa"/>
          </w:tcPr>
          <w:p w:rsidR="00141D35" w:rsidRDefault="00141D35" w:rsidP="00141D35">
            <w:pPr>
              <w:rPr>
                <w:rFonts w:eastAsiaTheme="minorEastAsia" w:cstheme="minorHAnsi"/>
                <w:szCs w:val="26"/>
              </w:rPr>
            </w:pPr>
          </w:p>
        </w:tc>
        <w:tc>
          <w:tcPr>
            <w:tcW w:w="2303" w:type="dxa"/>
          </w:tcPr>
          <w:p w:rsidR="00141D35" w:rsidRDefault="00141D35" w:rsidP="00141D35">
            <w:pPr>
              <w:rPr>
                <w:rFonts w:eastAsiaTheme="minorEastAsia" w:cstheme="minorHAnsi"/>
                <w:szCs w:val="26"/>
              </w:rPr>
            </w:pPr>
          </w:p>
        </w:tc>
      </w:tr>
    </w:tbl>
    <w:p w:rsidR="00141D35" w:rsidRDefault="00141D35" w:rsidP="00141D35">
      <w:pPr>
        <w:spacing w:after="0"/>
        <w:rPr>
          <w:rFonts w:eastAsiaTheme="minorEastAsia" w:cstheme="minorHAnsi"/>
          <w:szCs w:val="26"/>
        </w:rPr>
      </w:pPr>
    </w:p>
    <w:p w:rsidR="00EA3B9E" w:rsidRDefault="00EA3B9E" w:rsidP="00141D35">
      <w:pPr>
        <w:spacing w:after="0"/>
        <w:rPr>
          <w:rFonts w:eastAsiaTheme="minorEastAsia" w:cstheme="minorHAnsi"/>
          <w:b/>
          <w:sz w:val="26"/>
          <w:szCs w:val="26"/>
        </w:rPr>
      </w:pPr>
      <w:r>
        <w:rPr>
          <w:rFonts w:eastAsiaTheme="minorEastAsia" w:cstheme="minorHAnsi"/>
          <w:b/>
          <w:sz w:val="26"/>
          <w:szCs w:val="26"/>
        </w:rPr>
        <w:t>§4.2 Zouten en water</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Hydratatie = ionen die omringd worden door watermoleculen nadat een zout is opgelost in water.</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Een verzadigde oplossing = als de kristallen van een zout op de bodem liggen en het oplossen ophoudt (bij hogere temp. lost er meer zout op).</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Bij uitkristalliseren (= een zuiveringsmethode) wordt hydratatie ongedaan gemaakt: het water verdampt en de ionen vormen weer een ionrooster.</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 xml:space="preserve">Hydraten = zouthydraten = zouten die water in hun kristalrooster kunnen opnemen, waarbij het opgenomen water </w:t>
      </w:r>
      <w:r>
        <w:rPr>
          <w:rFonts w:eastAsiaTheme="minorEastAsia" w:cstheme="minorHAnsi"/>
          <w:i/>
          <w:szCs w:val="26"/>
        </w:rPr>
        <w:t>kristalwater</w:t>
      </w:r>
      <w:r>
        <w:rPr>
          <w:rFonts w:eastAsiaTheme="minorEastAsia" w:cstheme="minorHAnsi"/>
          <w:szCs w:val="26"/>
        </w:rPr>
        <w:t xml:space="preserve"> heet.</w:t>
      </w:r>
    </w:p>
    <w:p w:rsidR="00EA3B9E" w:rsidRDefault="00EA3B9E" w:rsidP="00EA3B9E">
      <w:pPr>
        <w:spacing w:after="0"/>
        <w:rPr>
          <w:rFonts w:eastAsiaTheme="minorEastAsia" w:cstheme="minorHAnsi"/>
          <w:szCs w:val="26"/>
        </w:rPr>
      </w:pPr>
    </w:p>
    <w:p w:rsidR="00EA3B9E" w:rsidRDefault="00EA3B9E" w:rsidP="00EA3B9E">
      <w:pPr>
        <w:spacing w:after="0"/>
        <w:rPr>
          <w:rFonts w:eastAsiaTheme="minorEastAsia" w:cstheme="minorHAnsi"/>
          <w:b/>
          <w:sz w:val="26"/>
          <w:szCs w:val="26"/>
        </w:rPr>
      </w:pPr>
      <w:r>
        <w:rPr>
          <w:rFonts w:eastAsiaTheme="minorEastAsia" w:cstheme="minorHAnsi"/>
          <w:b/>
          <w:sz w:val="26"/>
          <w:szCs w:val="26"/>
        </w:rPr>
        <w:t>§4.4 Neerslagreacties</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Niet alle zouten lossen op in water, maar volledig onoplosbare zouten bestaan niet: er lost altijd wel iets op.</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Je spreekt dus van goed oplosbare, matig oplosbare en slecht oplosbare zouten (BINAS 45A).</w:t>
      </w:r>
    </w:p>
    <w:p w:rsidR="00EA3B9E" w:rsidRDefault="00EA3B9E" w:rsidP="00EA3B9E">
      <w:pPr>
        <w:pStyle w:val="Lijstalinea"/>
        <w:numPr>
          <w:ilvl w:val="0"/>
          <w:numId w:val="3"/>
        </w:numPr>
        <w:spacing w:after="0"/>
        <w:rPr>
          <w:rFonts w:eastAsiaTheme="minorEastAsia" w:cstheme="minorHAnsi"/>
          <w:szCs w:val="26"/>
        </w:rPr>
      </w:pPr>
      <w:r>
        <w:rPr>
          <w:rFonts w:eastAsiaTheme="minorEastAsia" w:cstheme="minorHAnsi"/>
          <w:szCs w:val="26"/>
        </w:rPr>
        <w:t>Bij slecht (of matig) oplosbare zouten ontstaat neerslag (het is dan een neerslagreactie).</w:t>
      </w:r>
    </w:p>
    <w:p w:rsidR="00EA3B9E" w:rsidRDefault="00C3258E" w:rsidP="00EA3B9E">
      <w:pPr>
        <w:pStyle w:val="Lijstalinea"/>
        <w:numPr>
          <w:ilvl w:val="0"/>
          <w:numId w:val="3"/>
        </w:numPr>
        <w:spacing w:after="0"/>
        <w:rPr>
          <w:rFonts w:eastAsiaTheme="minorEastAsia" w:cstheme="minorHAnsi"/>
          <w:szCs w:val="26"/>
        </w:rPr>
      </w:pPr>
      <w:r>
        <w:rPr>
          <w:rFonts w:eastAsiaTheme="minorEastAsia" w:cstheme="minorHAnsi"/>
          <w:szCs w:val="26"/>
        </w:rPr>
        <w:t xml:space="preserve">Ionen die in een neerslagreactie niet reageren maar wel aanwezig zijn worden </w:t>
      </w:r>
      <w:r>
        <w:rPr>
          <w:rFonts w:eastAsiaTheme="minorEastAsia" w:cstheme="minorHAnsi"/>
          <w:i/>
          <w:szCs w:val="26"/>
        </w:rPr>
        <w:t>tribune-ionen</w:t>
      </w:r>
      <w:r>
        <w:rPr>
          <w:rFonts w:eastAsiaTheme="minorEastAsia" w:cstheme="minorHAnsi"/>
          <w:szCs w:val="26"/>
        </w:rPr>
        <w:t xml:space="preserve"> genoemd. Ze worden niet in een reactievergelijking opgenomen.</w:t>
      </w:r>
    </w:p>
    <w:p w:rsidR="00C3258E" w:rsidRDefault="00C3258E" w:rsidP="00C3258E">
      <w:pPr>
        <w:spacing w:after="0"/>
        <w:rPr>
          <w:rFonts w:eastAsiaTheme="minorEastAsia" w:cstheme="minorHAnsi"/>
          <w:szCs w:val="26"/>
        </w:rPr>
      </w:pPr>
    </w:p>
    <w:p w:rsidR="00C3258E" w:rsidRDefault="00C3258E" w:rsidP="00C3258E">
      <w:pPr>
        <w:spacing w:after="0"/>
        <w:rPr>
          <w:rFonts w:eastAsiaTheme="minorEastAsia" w:cstheme="minorHAnsi"/>
          <w:b/>
          <w:sz w:val="26"/>
          <w:szCs w:val="26"/>
        </w:rPr>
      </w:pPr>
      <w:r>
        <w:rPr>
          <w:rFonts w:eastAsiaTheme="minorEastAsia" w:cstheme="minorHAnsi"/>
          <w:b/>
          <w:sz w:val="26"/>
          <w:szCs w:val="26"/>
        </w:rPr>
        <w:t>§4.5 Toepassingen van neerslagreacties</w:t>
      </w:r>
    </w:p>
    <w:p w:rsidR="00C3258E" w:rsidRDefault="00C3258E" w:rsidP="00C3258E">
      <w:pPr>
        <w:spacing w:after="0"/>
        <w:rPr>
          <w:rFonts w:eastAsiaTheme="minorEastAsia" w:cstheme="minorHAnsi"/>
          <w:szCs w:val="26"/>
        </w:rPr>
      </w:pPr>
      <w:r>
        <w:rPr>
          <w:rFonts w:eastAsiaTheme="minorEastAsia" w:cstheme="minorHAnsi"/>
          <w:szCs w:val="26"/>
        </w:rPr>
        <w:t>• Het aantonen van verontreinigingen</w:t>
      </w:r>
    </w:p>
    <w:p w:rsidR="00C3258E" w:rsidRDefault="00C3258E" w:rsidP="00C3258E">
      <w:pPr>
        <w:pStyle w:val="Lijstalinea"/>
        <w:numPr>
          <w:ilvl w:val="0"/>
          <w:numId w:val="3"/>
        </w:numPr>
        <w:spacing w:after="0"/>
        <w:rPr>
          <w:rFonts w:eastAsiaTheme="minorEastAsia" w:cstheme="minorHAnsi"/>
          <w:szCs w:val="26"/>
        </w:rPr>
      </w:pPr>
      <w:r>
        <w:rPr>
          <w:rFonts w:eastAsiaTheme="minorEastAsia" w:cstheme="minorHAnsi"/>
          <w:szCs w:val="26"/>
        </w:rPr>
        <w:t>Een neerslag in bijv. leidingwater kan een verontreiniging aantonen.</w:t>
      </w:r>
    </w:p>
    <w:p w:rsidR="00C3258E" w:rsidRDefault="00C3258E" w:rsidP="00C3258E">
      <w:pPr>
        <w:spacing w:after="0"/>
        <w:rPr>
          <w:rFonts w:eastAsiaTheme="minorEastAsia" w:cstheme="minorHAnsi"/>
          <w:szCs w:val="26"/>
        </w:rPr>
      </w:pPr>
      <w:r>
        <w:rPr>
          <w:rFonts w:eastAsiaTheme="minorEastAsia" w:cstheme="minorHAnsi"/>
          <w:szCs w:val="26"/>
        </w:rPr>
        <w:t>• Het verwijderen van ionen uit een oplossing</w:t>
      </w:r>
    </w:p>
    <w:p w:rsidR="00C3258E" w:rsidRDefault="00C3258E" w:rsidP="00C3258E">
      <w:pPr>
        <w:pStyle w:val="Lijstalinea"/>
        <w:numPr>
          <w:ilvl w:val="0"/>
          <w:numId w:val="3"/>
        </w:numPr>
        <w:spacing w:after="0"/>
        <w:rPr>
          <w:rFonts w:eastAsiaTheme="minorEastAsia" w:cstheme="minorHAnsi"/>
          <w:szCs w:val="26"/>
        </w:rPr>
      </w:pPr>
      <w:r>
        <w:rPr>
          <w:rFonts w:eastAsiaTheme="minorEastAsia" w:cstheme="minorHAnsi"/>
          <w:szCs w:val="26"/>
        </w:rPr>
        <w:t>Na een neerslag kun je bepaalde ionen affiltreren en daarmee die ionen uit een oplossing verwijderen.</w:t>
      </w:r>
    </w:p>
    <w:p w:rsidR="00C3258E" w:rsidRDefault="00C3258E" w:rsidP="00C3258E">
      <w:pPr>
        <w:spacing w:after="0"/>
        <w:rPr>
          <w:rFonts w:eastAsiaTheme="minorEastAsia" w:cstheme="minorHAnsi"/>
          <w:szCs w:val="26"/>
        </w:rPr>
      </w:pPr>
      <w:r>
        <w:rPr>
          <w:rFonts w:eastAsiaTheme="minorEastAsia" w:cstheme="minorHAnsi"/>
          <w:szCs w:val="26"/>
        </w:rPr>
        <w:t>• Zouten maken</w:t>
      </w:r>
    </w:p>
    <w:p w:rsidR="00C3258E" w:rsidRDefault="00C3258E" w:rsidP="00C3258E">
      <w:pPr>
        <w:spacing w:after="0"/>
        <w:rPr>
          <w:rFonts w:eastAsiaTheme="minorEastAsia" w:cstheme="minorHAnsi"/>
          <w:szCs w:val="26"/>
        </w:rPr>
      </w:pPr>
    </w:p>
    <w:p w:rsidR="00C3258E" w:rsidRDefault="00C3258E" w:rsidP="00C3258E">
      <w:pPr>
        <w:spacing w:after="0"/>
        <w:rPr>
          <w:rFonts w:eastAsiaTheme="minorEastAsia" w:cstheme="minorHAnsi"/>
          <w:szCs w:val="26"/>
        </w:rPr>
      </w:pPr>
    </w:p>
    <w:p w:rsidR="00C3258E" w:rsidRDefault="00C3258E" w:rsidP="00C3258E">
      <w:pPr>
        <w:spacing w:after="0"/>
        <w:jc w:val="center"/>
        <w:rPr>
          <w:rFonts w:eastAsiaTheme="minorEastAsia" w:cstheme="minorHAnsi"/>
          <w:b/>
          <w:sz w:val="26"/>
          <w:szCs w:val="26"/>
        </w:rPr>
      </w:pPr>
      <w:r>
        <w:rPr>
          <w:rFonts w:eastAsiaTheme="minorEastAsia" w:cstheme="minorHAnsi"/>
          <w:b/>
          <w:sz w:val="26"/>
          <w:szCs w:val="26"/>
        </w:rPr>
        <w:t>HOOFDSTUK 5</w:t>
      </w:r>
    </w:p>
    <w:p w:rsidR="00C3258E" w:rsidRDefault="00C3258E" w:rsidP="00C3258E">
      <w:pPr>
        <w:spacing w:after="0"/>
        <w:rPr>
          <w:rFonts w:eastAsiaTheme="minorEastAsia" w:cstheme="minorHAnsi"/>
          <w:b/>
          <w:sz w:val="26"/>
          <w:szCs w:val="26"/>
        </w:rPr>
      </w:pPr>
      <w:r>
        <w:rPr>
          <w:rFonts w:eastAsiaTheme="minorEastAsia" w:cstheme="minorHAnsi"/>
          <w:b/>
          <w:sz w:val="26"/>
          <w:szCs w:val="26"/>
        </w:rPr>
        <w:t>§5.1 Moleculaire stoffen</w:t>
      </w:r>
    </w:p>
    <w:p w:rsidR="00C3258E" w:rsidRDefault="00C3258E" w:rsidP="00C3258E">
      <w:pPr>
        <w:pStyle w:val="Lijstalinea"/>
        <w:numPr>
          <w:ilvl w:val="0"/>
          <w:numId w:val="3"/>
        </w:numPr>
        <w:spacing w:after="0"/>
        <w:rPr>
          <w:rFonts w:eastAsiaTheme="minorEastAsia" w:cstheme="minorHAnsi"/>
        </w:rPr>
      </w:pPr>
      <w:r>
        <w:rPr>
          <w:rFonts w:eastAsiaTheme="minorEastAsia" w:cstheme="minorHAnsi"/>
        </w:rPr>
        <w:t>Moleculaire stoffen zijn stoffen die geen metaalatomen bevatten.</w:t>
      </w:r>
    </w:p>
    <w:p w:rsidR="00C3258E" w:rsidRDefault="00C3258E" w:rsidP="00C3258E">
      <w:pPr>
        <w:pStyle w:val="Lijstalinea"/>
        <w:numPr>
          <w:ilvl w:val="0"/>
          <w:numId w:val="3"/>
        </w:numPr>
        <w:spacing w:after="0"/>
        <w:rPr>
          <w:rFonts w:eastAsiaTheme="minorEastAsia" w:cstheme="minorHAnsi"/>
        </w:rPr>
      </w:pPr>
      <w:r>
        <w:rPr>
          <w:rFonts w:eastAsiaTheme="minorEastAsia" w:cstheme="minorHAnsi"/>
        </w:rPr>
        <w:t>Alle gassen zijn moleculaire stoffen.</w:t>
      </w:r>
    </w:p>
    <w:p w:rsidR="00EA3B9E" w:rsidRDefault="00C3258E" w:rsidP="00C3258E">
      <w:pPr>
        <w:pStyle w:val="Lijstalinea"/>
        <w:numPr>
          <w:ilvl w:val="0"/>
          <w:numId w:val="3"/>
        </w:numPr>
        <w:spacing w:after="0"/>
        <w:rPr>
          <w:rFonts w:eastAsiaTheme="minorEastAsia" w:cstheme="minorHAnsi"/>
          <w:szCs w:val="26"/>
        </w:rPr>
      </w:pPr>
      <w:r>
        <w:rPr>
          <w:rFonts w:eastAsiaTheme="minorEastAsia" w:cstheme="minorHAnsi"/>
          <w:szCs w:val="26"/>
        </w:rPr>
        <w:t>Moleculaire stoffen geleiden in vaste, gesmolten en opgelos</w:t>
      </w:r>
      <w:r w:rsidR="00FA678B">
        <w:rPr>
          <w:rFonts w:eastAsiaTheme="minorEastAsia" w:cstheme="minorHAnsi"/>
          <w:szCs w:val="26"/>
        </w:rPr>
        <w:t>te toestand géén elektriciteit: voor geleidingsvermogen zijn bewegende, geladen deeltjes nodig. In opgeloste en gesmolten toestand kunnen de deeltjes wél vrij bewegen, maar ze zijn ongeladen.</w:t>
      </w:r>
    </w:p>
    <w:p w:rsidR="00FA678B" w:rsidRDefault="00FA678B" w:rsidP="00FA678B">
      <w:pPr>
        <w:spacing w:after="0"/>
        <w:rPr>
          <w:rFonts w:eastAsiaTheme="minorEastAsia" w:cstheme="minorHAnsi"/>
          <w:szCs w:val="26"/>
        </w:rPr>
      </w:pPr>
      <w:r>
        <w:rPr>
          <w:rFonts w:eastAsiaTheme="minorEastAsia" w:cstheme="minorHAnsi"/>
          <w:szCs w:val="26"/>
        </w:rPr>
        <w:t>• Vanderwaalskrachten</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lastRenderedPageBreak/>
        <w:t xml:space="preserve">Tussen moleculen heersen zwakke krachten die </w:t>
      </w:r>
      <w:proofErr w:type="spellStart"/>
      <w:r>
        <w:rPr>
          <w:rFonts w:eastAsiaTheme="minorEastAsia" w:cstheme="minorHAnsi"/>
          <w:i/>
          <w:szCs w:val="26"/>
        </w:rPr>
        <w:t>vanderwaalsbindingen</w:t>
      </w:r>
      <w:proofErr w:type="spellEnd"/>
      <w:r>
        <w:rPr>
          <w:rFonts w:eastAsiaTheme="minorEastAsia" w:cstheme="minorHAnsi"/>
          <w:i/>
          <w:szCs w:val="26"/>
        </w:rPr>
        <w:t>/vanderwaalskrachten</w:t>
      </w:r>
      <w:r>
        <w:rPr>
          <w:rFonts w:eastAsiaTheme="minorEastAsia" w:cstheme="minorHAnsi"/>
          <w:szCs w:val="26"/>
        </w:rPr>
        <w:t xml:space="preserve"> heten. Je kunt ook spreken van </w:t>
      </w:r>
      <w:r>
        <w:rPr>
          <w:rFonts w:eastAsiaTheme="minorEastAsia" w:cstheme="minorHAnsi"/>
          <w:i/>
          <w:szCs w:val="26"/>
        </w:rPr>
        <w:t>molecuulbinding</w:t>
      </w:r>
      <w:r>
        <w:rPr>
          <w:rFonts w:eastAsiaTheme="minorEastAsia" w:cstheme="minorHAnsi"/>
          <w:szCs w:val="26"/>
        </w:rPr>
        <w:t>.</w:t>
      </w:r>
    </w:p>
    <w:p w:rsidR="00FA678B" w:rsidRPr="00FA678B" w:rsidRDefault="00FA678B" w:rsidP="00FA678B">
      <w:pPr>
        <w:pStyle w:val="Lijstalinea"/>
        <w:numPr>
          <w:ilvl w:val="0"/>
          <w:numId w:val="2"/>
        </w:numPr>
        <w:spacing w:after="0"/>
        <w:rPr>
          <w:rFonts w:eastAsiaTheme="minorEastAsia" w:cstheme="minorHAnsi"/>
          <w:szCs w:val="26"/>
        </w:rPr>
      </w:pPr>
      <w:r>
        <w:rPr>
          <w:rFonts w:eastAsiaTheme="minorEastAsia" w:cstheme="minorHAnsi"/>
          <w:b/>
          <w:szCs w:val="26"/>
        </w:rPr>
        <w:t>Een molecuulbinding/vanderwaalsbinding is de binding die ontstaat door de aantrekkingskracht tussen moleculen.</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t>Bij lagere temp. zijn vanderwaalskrachten sterk genoeg om moleculen bij elkaar te houden: vaste stof.</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t>Bij een hogere temp. kunnen de moleculen zo hard gaan trillen dat de vanderwaalsbinding verbroken wordt: gas fase.</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t>Naarmate de vanderwaalskracht tussen moleculen sterker is, is het kookpunt van de stof hoger. Over het algemeen zijn er tussen grotere moleculen ook sterkere vanderwaalskrachten: stoffen met grote molecuulmassa’s hebben dus meestal hoge kookpunten.</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t xml:space="preserve">Edelgassen zijn bij kamertemp. gasvormig: tussen de </w:t>
      </w:r>
      <w:proofErr w:type="spellStart"/>
      <w:r>
        <w:rPr>
          <w:rFonts w:eastAsiaTheme="minorEastAsia" w:cstheme="minorHAnsi"/>
          <w:szCs w:val="26"/>
        </w:rPr>
        <w:t>éénatomige</w:t>
      </w:r>
      <w:proofErr w:type="spellEnd"/>
      <w:r>
        <w:rPr>
          <w:rFonts w:eastAsiaTheme="minorEastAsia" w:cstheme="minorHAnsi"/>
          <w:szCs w:val="26"/>
        </w:rPr>
        <w:t xml:space="preserve"> moleculen bestaan alleen zwakke vanderwaalskrachten. Edelgassen zijn daarom moleculaire stoffen.</w:t>
      </w:r>
    </w:p>
    <w:p w:rsidR="00FA678B" w:rsidRDefault="00FA678B" w:rsidP="00FA678B">
      <w:pPr>
        <w:spacing w:after="0"/>
        <w:rPr>
          <w:rFonts w:eastAsiaTheme="minorEastAsia" w:cstheme="minorHAnsi"/>
          <w:szCs w:val="26"/>
        </w:rPr>
      </w:pPr>
      <w:r>
        <w:rPr>
          <w:rFonts w:eastAsiaTheme="minorEastAsia" w:cstheme="minorHAnsi"/>
          <w:szCs w:val="26"/>
        </w:rPr>
        <w:t>• Molecuulrooster</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t xml:space="preserve">Moleculaire stoffen kunnen in vaste toestand een regelmatige rangschikking van de moleculen hebben: een </w:t>
      </w:r>
      <w:r>
        <w:rPr>
          <w:rFonts w:eastAsiaTheme="minorEastAsia" w:cstheme="minorHAnsi"/>
          <w:i/>
          <w:szCs w:val="26"/>
        </w:rPr>
        <w:t>molecuulrooster</w:t>
      </w:r>
      <w:r>
        <w:rPr>
          <w:rFonts w:eastAsiaTheme="minorEastAsia" w:cstheme="minorHAnsi"/>
          <w:szCs w:val="26"/>
        </w:rPr>
        <w:t>.</w:t>
      </w:r>
    </w:p>
    <w:p w:rsidR="00FA678B" w:rsidRDefault="00FA678B" w:rsidP="00FA678B">
      <w:pPr>
        <w:pStyle w:val="Lijstalinea"/>
        <w:numPr>
          <w:ilvl w:val="0"/>
          <w:numId w:val="3"/>
        </w:numPr>
        <w:spacing w:after="0"/>
        <w:rPr>
          <w:rFonts w:eastAsiaTheme="minorEastAsia" w:cstheme="minorHAnsi"/>
          <w:szCs w:val="26"/>
        </w:rPr>
      </w:pPr>
      <w:r>
        <w:rPr>
          <w:rFonts w:eastAsiaTheme="minorEastAsia" w:cstheme="minorHAnsi"/>
          <w:szCs w:val="26"/>
        </w:rPr>
        <w:t>Door de zwakke bindingen smelten stoffen met een molecuulrooster al bij lage temperatuur.</w:t>
      </w:r>
    </w:p>
    <w:p w:rsidR="00FA678B" w:rsidRDefault="00FA678B" w:rsidP="00FA678B">
      <w:pPr>
        <w:spacing w:after="0"/>
        <w:rPr>
          <w:rFonts w:eastAsiaTheme="minorEastAsia" w:cstheme="minorHAnsi"/>
          <w:szCs w:val="26"/>
        </w:rPr>
      </w:pPr>
    </w:p>
    <w:p w:rsidR="00FA678B" w:rsidRDefault="00FA678B" w:rsidP="00FA678B">
      <w:pPr>
        <w:spacing w:after="0"/>
        <w:rPr>
          <w:rFonts w:eastAsiaTheme="minorEastAsia" w:cstheme="minorHAnsi"/>
          <w:b/>
          <w:sz w:val="26"/>
          <w:szCs w:val="26"/>
        </w:rPr>
      </w:pPr>
      <w:r>
        <w:rPr>
          <w:rFonts w:eastAsiaTheme="minorEastAsia" w:cstheme="minorHAnsi"/>
          <w:b/>
          <w:sz w:val="26"/>
          <w:szCs w:val="26"/>
        </w:rPr>
        <w:t>§5.2 Krachten in en tussen moleculen</w:t>
      </w:r>
    </w:p>
    <w:p w:rsidR="00FA678B" w:rsidRPr="00297F56" w:rsidRDefault="00FA678B" w:rsidP="00FA678B">
      <w:pPr>
        <w:spacing w:after="0"/>
        <w:rPr>
          <w:rFonts w:eastAsiaTheme="minorEastAsia" w:cstheme="minorHAnsi"/>
          <w:szCs w:val="26"/>
        </w:rPr>
      </w:pPr>
      <w:r w:rsidRPr="00297F56">
        <w:rPr>
          <w:rFonts w:eastAsiaTheme="minorEastAsia" w:cstheme="minorHAnsi"/>
          <w:szCs w:val="26"/>
        </w:rPr>
        <w:t xml:space="preserve">• </w:t>
      </w:r>
      <w:r w:rsidR="00297F56" w:rsidRPr="00297F56">
        <w:rPr>
          <w:rFonts w:eastAsiaTheme="minorEastAsia" w:cstheme="minorHAnsi"/>
          <w:szCs w:val="26"/>
        </w:rPr>
        <w:t>Atoombinding (</w:t>
      </w:r>
      <w:proofErr w:type="spellStart"/>
      <w:r w:rsidR="00297F56" w:rsidRPr="00297F56">
        <w:rPr>
          <w:rFonts w:eastAsiaTheme="minorEastAsia" w:cstheme="minorHAnsi"/>
          <w:szCs w:val="26"/>
        </w:rPr>
        <w:t>a.k.a</w:t>
      </w:r>
      <w:proofErr w:type="spellEnd"/>
      <w:r w:rsidR="00297F56" w:rsidRPr="00297F56">
        <w:rPr>
          <w:rFonts w:eastAsiaTheme="minorEastAsia" w:cstheme="minorHAnsi"/>
          <w:szCs w:val="26"/>
        </w:rPr>
        <w:t xml:space="preserve">. </w:t>
      </w:r>
      <w:proofErr w:type="spellStart"/>
      <w:r w:rsidR="00297F56" w:rsidRPr="00297F56">
        <w:rPr>
          <w:rFonts w:eastAsiaTheme="minorEastAsia" w:cstheme="minorHAnsi"/>
          <w:szCs w:val="26"/>
        </w:rPr>
        <w:t>covalente</w:t>
      </w:r>
      <w:proofErr w:type="spellEnd"/>
      <w:r w:rsidR="00297F56" w:rsidRPr="00297F56">
        <w:rPr>
          <w:rFonts w:eastAsiaTheme="minorEastAsia" w:cstheme="minorHAnsi"/>
          <w:szCs w:val="26"/>
        </w:rPr>
        <w:t xml:space="preserve"> binding)</w:t>
      </w:r>
    </w:p>
    <w:p w:rsidR="00297F56" w:rsidRDefault="00297F56" w:rsidP="00297F56">
      <w:pPr>
        <w:pStyle w:val="Lijstalinea"/>
        <w:numPr>
          <w:ilvl w:val="0"/>
          <w:numId w:val="3"/>
        </w:numPr>
        <w:spacing w:after="0"/>
        <w:rPr>
          <w:rFonts w:eastAsiaTheme="minorEastAsia" w:cstheme="minorHAnsi"/>
          <w:szCs w:val="26"/>
        </w:rPr>
      </w:pPr>
      <w:r w:rsidRPr="00297F56">
        <w:rPr>
          <w:rFonts w:eastAsiaTheme="minorEastAsia" w:cstheme="minorHAnsi"/>
          <w:szCs w:val="26"/>
        </w:rPr>
        <w:t>Voorbeeld bij een waterstof</w:t>
      </w:r>
      <w:r w:rsidR="001116C1">
        <w:rPr>
          <w:rFonts w:eastAsiaTheme="minorEastAsia" w:cstheme="minorHAnsi"/>
          <w:szCs w:val="26"/>
        </w:rPr>
        <w:t>molecuul</w:t>
      </w:r>
      <w:r w:rsidRPr="00297F56">
        <w:rPr>
          <w:rFonts w:eastAsiaTheme="minorEastAsia" w:cstheme="minorHAnsi"/>
          <w:szCs w:val="26"/>
        </w:rPr>
        <w:t xml:space="preserve"> (H</w:t>
      </w:r>
      <w:r w:rsidRPr="00297F56">
        <w:rPr>
          <w:rFonts w:eastAsiaTheme="minorEastAsia" w:cstheme="minorHAnsi"/>
          <w:szCs w:val="26"/>
          <w:vertAlign w:val="subscript"/>
        </w:rPr>
        <w:t>2</w:t>
      </w:r>
      <w:r w:rsidRPr="00297F56">
        <w:rPr>
          <w:rFonts w:eastAsiaTheme="minorEastAsia" w:cstheme="minorHAnsi"/>
          <w:szCs w:val="26"/>
        </w:rPr>
        <w:t>):</w:t>
      </w:r>
    </w:p>
    <w:p w:rsidR="00297F56" w:rsidRDefault="001116C1" w:rsidP="00297F56">
      <w:pPr>
        <w:pStyle w:val="Lijstalinea"/>
        <w:spacing w:after="0"/>
        <w:rPr>
          <w:rFonts w:eastAsiaTheme="minorEastAsia" w:cstheme="minorHAnsi"/>
          <w:szCs w:val="26"/>
        </w:rPr>
      </w:pPr>
      <w:r>
        <w:rPr>
          <w:rFonts w:eastAsiaTheme="minorEastAsia" w:cstheme="minorHAnsi"/>
          <w:szCs w:val="26"/>
        </w:rPr>
        <w:t xml:space="preserve">Ieder waterstofatoom heeft één elektron. Als twee waterstofatomen dicht bij elkaar komen, wordt elk elektron ook aangetrokken door de positieve kern van het andere atoom (dus door de protonen). Beide elektronen vormen een </w:t>
      </w:r>
      <w:r>
        <w:rPr>
          <w:rFonts w:eastAsiaTheme="minorEastAsia" w:cstheme="minorHAnsi"/>
          <w:i/>
          <w:szCs w:val="26"/>
        </w:rPr>
        <w:t>gemeenschappelijk elektronenpaar</w:t>
      </w:r>
      <w:r>
        <w:rPr>
          <w:rFonts w:eastAsiaTheme="minorEastAsia" w:cstheme="minorHAnsi"/>
          <w:szCs w:val="26"/>
        </w:rPr>
        <w:t>: beide elektronen bewegen om beide atoomkernen, ze bewegen zich ook tussen de twee kernen.</w:t>
      </w:r>
    </w:p>
    <w:p w:rsidR="001116C1" w:rsidRDefault="001116C1" w:rsidP="00297F56">
      <w:pPr>
        <w:pStyle w:val="Lijstalinea"/>
        <w:spacing w:after="0"/>
        <w:rPr>
          <w:rFonts w:eastAsiaTheme="minorEastAsia" w:cstheme="minorHAnsi"/>
          <w:szCs w:val="26"/>
        </w:rPr>
      </w:pPr>
      <w:r>
        <w:rPr>
          <w:rFonts w:eastAsiaTheme="minorEastAsia" w:cstheme="minorHAnsi"/>
          <w:szCs w:val="26"/>
        </w:rPr>
        <w:t>Resultaat: beide atomen worden bij elkaar gehouden: het molecuul.</w:t>
      </w:r>
    </w:p>
    <w:p w:rsidR="001116C1" w:rsidRPr="001116C1" w:rsidRDefault="001116C1" w:rsidP="001116C1">
      <w:pPr>
        <w:pStyle w:val="Lijstalinea"/>
        <w:numPr>
          <w:ilvl w:val="0"/>
          <w:numId w:val="2"/>
        </w:numPr>
        <w:spacing w:after="0"/>
        <w:rPr>
          <w:rFonts w:eastAsiaTheme="minorEastAsia" w:cstheme="minorHAnsi"/>
          <w:szCs w:val="26"/>
        </w:rPr>
      </w:pPr>
      <w:r>
        <w:rPr>
          <w:rFonts w:eastAsiaTheme="minorEastAsia" w:cstheme="minorHAnsi"/>
          <w:b/>
          <w:szCs w:val="26"/>
        </w:rPr>
        <w:t>Atoombinding is d binding door een gemeenschappelijk elektronenpaar.</w:t>
      </w:r>
    </w:p>
    <w:p w:rsidR="001116C1" w:rsidRPr="001116C1" w:rsidRDefault="001116C1" w:rsidP="001116C1">
      <w:pPr>
        <w:pStyle w:val="Lijstalinea"/>
        <w:numPr>
          <w:ilvl w:val="0"/>
          <w:numId w:val="2"/>
        </w:numPr>
        <w:spacing w:after="0"/>
        <w:rPr>
          <w:rFonts w:eastAsiaTheme="minorEastAsia" w:cstheme="minorHAnsi"/>
          <w:szCs w:val="26"/>
        </w:rPr>
      </w:pPr>
      <w:r>
        <w:rPr>
          <w:rFonts w:eastAsiaTheme="minorEastAsia" w:cstheme="minorHAnsi"/>
          <w:b/>
          <w:szCs w:val="26"/>
        </w:rPr>
        <w:t>Een streepje in een structuurformule geeft één gemeenschappelijk elektronenpaar aan.</w:t>
      </w:r>
    </w:p>
    <w:p w:rsidR="001116C1" w:rsidRDefault="001116C1" w:rsidP="001116C1">
      <w:pPr>
        <w:pStyle w:val="Lijstalinea"/>
        <w:spacing w:after="0"/>
        <w:rPr>
          <w:rFonts w:eastAsiaTheme="minorEastAsia" w:cstheme="minorHAnsi"/>
          <w:b/>
          <w:szCs w:val="26"/>
        </w:rPr>
      </w:pPr>
      <w:r>
        <w:rPr>
          <w:rFonts w:eastAsiaTheme="minorEastAsia" w:cstheme="minorHAnsi"/>
          <w:b/>
          <w:szCs w:val="26"/>
        </w:rPr>
        <w:t>(Dus één covalentie (streepje) = één gemeenschappelijk elektronenpaar!).</w:t>
      </w:r>
    </w:p>
    <w:p w:rsidR="001116C1" w:rsidRDefault="001116C1" w:rsidP="001116C1">
      <w:pPr>
        <w:pStyle w:val="Lijstalinea"/>
        <w:spacing w:after="0"/>
        <w:rPr>
          <w:rFonts w:eastAsiaTheme="minorEastAsia" w:cstheme="minorHAnsi"/>
          <w:szCs w:val="26"/>
        </w:rPr>
      </w:pPr>
      <w:r>
        <w:rPr>
          <w:rFonts w:eastAsiaTheme="minorEastAsia" w:cstheme="minorHAnsi"/>
          <w:szCs w:val="26"/>
        </w:rPr>
        <w:t>Bijv: in een molecuul H</w:t>
      </w:r>
      <w:r>
        <w:rPr>
          <w:rFonts w:eastAsiaTheme="minorEastAsia" w:cstheme="minorHAnsi"/>
          <w:szCs w:val="26"/>
          <w:vertAlign w:val="subscript"/>
        </w:rPr>
        <w:t>2</w:t>
      </w:r>
      <w:r>
        <w:rPr>
          <w:rFonts w:eastAsiaTheme="minorEastAsia" w:cstheme="minorHAnsi"/>
          <w:szCs w:val="26"/>
        </w:rPr>
        <w:t xml:space="preserve"> (covalentie 1) is één gemeenschappelijk elektronenpaar aanwezig, maar in bijvoorbeeld een molecuul O</w:t>
      </w:r>
      <w:r>
        <w:rPr>
          <w:rFonts w:eastAsiaTheme="minorEastAsia" w:cstheme="minorHAnsi"/>
          <w:szCs w:val="26"/>
          <w:vertAlign w:val="subscript"/>
        </w:rPr>
        <w:t>2</w:t>
      </w:r>
      <w:r>
        <w:rPr>
          <w:rFonts w:eastAsiaTheme="minorEastAsia" w:cstheme="minorHAnsi"/>
          <w:szCs w:val="26"/>
        </w:rPr>
        <w:t xml:space="preserve"> (covalentie 2) zijn er twee gemeenschappelijke elektronenparen (dus vier elektronen): een dubbele (atoom)binding.</w:t>
      </w:r>
    </w:p>
    <w:p w:rsidR="001116C1" w:rsidRDefault="001116C1" w:rsidP="001116C1">
      <w:pPr>
        <w:pStyle w:val="Lijstalinea"/>
        <w:numPr>
          <w:ilvl w:val="0"/>
          <w:numId w:val="3"/>
        </w:numPr>
        <w:spacing w:after="0"/>
        <w:rPr>
          <w:rFonts w:eastAsiaTheme="minorEastAsia" w:cstheme="minorHAnsi"/>
          <w:szCs w:val="26"/>
        </w:rPr>
      </w:pPr>
      <w:r>
        <w:rPr>
          <w:rFonts w:eastAsiaTheme="minorEastAsia" w:cstheme="minorHAnsi"/>
          <w:szCs w:val="26"/>
        </w:rPr>
        <w:t>Een gemeenschappelijk elektronenpaar houdt twee atomen van niet-metalen bij elkaar.</w:t>
      </w:r>
    </w:p>
    <w:p w:rsidR="00B84D65" w:rsidRPr="00B84D65" w:rsidRDefault="00B84D65" w:rsidP="00B84D65">
      <w:pPr>
        <w:pStyle w:val="Lijstalinea"/>
        <w:numPr>
          <w:ilvl w:val="0"/>
          <w:numId w:val="3"/>
        </w:numPr>
        <w:spacing w:after="0"/>
        <w:rPr>
          <w:rFonts w:eastAsiaTheme="minorEastAsia" w:cstheme="minorHAnsi"/>
          <w:b/>
          <w:szCs w:val="26"/>
        </w:rPr>
      </w:pPr>
      <w:r>
        <w:rPr>
          <w:rFonts w:eastAsiaTheme="minorEastAsia" w:cstheme="minorHAnsi"/>
          <w:szCs w:val="26"/>
        </w:rPr>
        <w:t>Bij een atoombinding tussen twee atomen van dezelfde atoomsoort trekken de atomen even hard aan het gemeenschappelijke elektronenpaar.</w:t>
      </w:r>
    </w:p>
    <w:p w:rsidR="00B84D65" w:rsidRDefault="00B84D65" w:rsidP="00B84D65">
      <w:pPr>
        <w:spacing w:after="0"/>
        <w:rPr>
          <w:rFonts w:eastAsiaTheme="minorEastAsia" w:cstheme="minorHAnsi"/>
          <w:szCs w:val="26"/>
        </w:rPr>
      </w:pPr>
      <w:r w:rsidRPr="00B84D65">
        <w:rPr>
          <w:rFonts w:eastAsiaTheme="minorEastAsia" w:cstheme="minorHAnsi"/>
          <w:szCs w:val="26"/>
        </w:rPr>
        <w:t>• Polaire atoombinding</w:t>
      </w:r>
    </w:p>
    <w:p w:rsidR="00B84D65" w:rsidRDefault="00B84D65" w:rsidP="00B84D65">
      <w:pPr>
        <w:pStyle w:val="Lijstalinea"/>
        <w:numPr>
          <w:ilvl w:val="0"/>
          <w:numId w:val="3"/>
        </w:numPr>
        <w:spacing w:after="0"/>
        <w:rPr>
          <w:rFonts w:eastAsiaTheme="minorEastAsia" w:cstheme="minorHAnsi"/>
          <w:szCs w:val="26"/>
        </w:rPr>
      </w:pPr>
      <w:r>
        <w:rPr>
          <w:rFonts w:eastAsiaTheme="minorEastAsia" w:cstheme="minorHAnsi"/>
          <w:szCs w:val="26"/>
        </w:rPr>
        <w:t xml:space="preserve">Bij een gemeenschappelijk elektronenpaar tussen verschillende atoomsoorten zal de één wat harder trekken dan de ander. </w:t>
      </w:r>
    </w:p>
    <w:p w:rsidR="00B84D65" w:rsidRDefault="00B84D65" w:rsidP="00B84D65">
      <w:pPr>
        <w:pStyle w:val="Lijstalinea"/>
        <w:numPr>
          <w:ilvl w:val="0"/>
          <w:numId w:val="3"/>
        </w:numPr>
        <w:spacing w:after="0"/>
        <w:rPr>
          <w:rFonts w:eastAsiaTheme="minorEastAsia" w:cstheme="minorHAnsi"/>
          <w:szCs w:val="26"/>
        </w:rPr>
      </w:pPr>
      <w:r>
        <w:rPr>
          <w:rFonts w:eastAsiaTheme="minorEastAsia" w:cstheme="minorHAnsi"/>
          <w:szCs w:val="26"/>
        </w:rPr>
        <w:t xml:space="preserve">De mate waarin een atoom een elektronenpaar aantrekt = </w:t>
      </w:r>
      <w:r>
        <w:rPr>
          <w:rFonts w:eastAsiaTheme="minorEastAsia" w:cstheme="minorHAnsi"/>
          <w:i/>
          <w:szCs w:val="26"/>
        </w:rPr>
        <w:t>elektronegativiteit</w:t>
      </w:r>
      <w:r>
        <w:rPr>
          <w:rFonts w:eastAsiaTheme="minorEastAsia" w:cstheme="minorHAnsi"/>
          <w:szCs w:val="26"/>
        </w:rPr>
        <w:t xml:space="preserve"> van een soort.</w:t>
      </w:r>
    </w:p>
    <w:p w:rsidR="00B84D65" w:rsidRDefault="00B84D65" w:rsidP="00B84D65">
      <w:pPr>
        <w:pStyle w:val="Lijstalinea"/>
        <w:numPr>
          <w:ilvl w:val="0"/>
          <w:numId w:val="3"/>
        </w:numPr>
        <w:spacing w:after="0"/>
        <w:rPr>
          <w:rFonts w:eastAsiaTheme="minorEastAsia" w:cstheme="minorHAnsi"/>
          <w:szCs w:val="26"/>
        </w:rPr>
      </w:pPr>
      <w:r>
        <w:rPr>
          <w:rFonts w:eastAsiaTheme="minorEastAsia" w:cstheme="minorHAnsi"/>
          <w:szCs w:val="26"/>
        </w:rPr>
        <w:t xml:space="preserve">Een gemeenschappelijk elektronenpaar bevindt zich meer bij het atoom met </w:t>
      </w:r>
      <w:r w:rsidR="00F66B8B">
        <w:rPr>
          <w:rFonts w:eastAsiaTheme="minorEastAsia" w:cstheme="minorHAnsi"/>
          <w:szCs w:val="26"/>
        </w:rPr>
        <w:t xml:space="preserve">de grootste elektronegativiteit, dit atoom krijgt daardoor een kleine negatieve lading (notatie: δ-). </w:t>
      </w:r>
    </w:p>
    <w:p w:rsidR="00F66B8B" w:rsidRPr="00F66B8B" w:rsidRDefault="00F66B8B" w:rsidP="00F66B8B">
      <w:pPr>
        <w:pStyle w:val="Lijstalinea"/>
        <w:numPr>
          <w:ilvl w:val="0"/>
          <w:numId w:val="2"/>
        </w:numPr>
        <w:spacing w:after="0"/>
        <w:rPr>
          <w:rFonts w:eastAsiaTheme="minorEastAsia" w:cstheme="minorHAnsi"/>
          <w:szCs w:val="26"/>
        </w:rPr>
      </w:pPr>
      <w:r>
        <w:rPr>
          <w:rFonts w:eastAsiaTheme="minorEastAsia" w:cstheme="minorHAnsi"/>
          <w:b/>
          <w:szCs w:val="26"/>
        </w:rPr>
        <w:t xml:space="preserve">Een polaire atoombinding/polaire binding is een atoombinding tussen twee atomen met verschillende elektronegativiteit. </w:t>
      </w:r>
      <w:r>
        <w:rPr>
          <w:rFonts w:eastAsiaTheme="minorEastAsia" w:cstheme="minorHAnsi"/>
          <w:szCs w:val="26"/>
        </w:rPr>
        <w:t>(BINAS 40A)</w:t>
      </w:r>
    </w:p>
    <w:p w:rsidR="00F66B8B" w:rsidRDefault="00F66B8B" w:rsidP="00F66B8B">
      <w:pPr>
        <w:pStyle w:val="Lijstalinea"/>
        <w:spacing w:after="0"/>
        <w:rPr>
          <w:rFonts w:eastAsiaTheme="minorEastAsia" w:cstheme="minorHAnsi"/>
          <w:szCs w:val="26"/>
        </w:rPr>
      </w:pPr>
      <w:r>
        <w:rPr>
          <w:rFonts w:eastAsiaTheme="minorEastAsia" w:cstheme="minorHAnsi"/>
          <w:szCs w:val="26"/>
        </w:rPr>
        <w:t>Sterk elektronegatieve elementen: O, F, N, Cl (in moleculen met polaire bindingen zit de δ- lading dus meestal bij die atomen).</w:t>
      </w:r>
    </w:p>
    <w:p w:rsidR="00F66B8B" w:rsidRDefault="00F66B8B" w:rsidP="00F66B8B">
      <w:pPr>
        <w:pStyle w:val="Lijstalinea"/>
        <w:numPr>
          <w:ilvl w:val="0"/>
          <w:numId w:val="3"/>
        </w:numPr>
        <w:spacing w:after="0"/>
        <w:rPr>
          <w:rFonts w:eastAsiaTheme="minorEastAsia" w:cstheme="minorHAnsi"/>
          <w:szCs w:val="26"/>
        </w:rPr>
      </w:pPr>
      <w:r>
        <w:rPr>
          <w:rFonts w:eastAsiaTheme="minorEastAsia" w:cstheme="minorHAnsi"/>
          <w:szCs w:val="26"/>
        </w:rPr>
        <w:lastRenderedPageBreak/>
        <w:t>Niet alle bindingen tussen verschillende atoomsoorten zijn po</w:t>
      </w:r>
      <w:r w:rsidR="00597EFA">
        <w:rPr>
          <w:rFonts w:eastAsiaTheme="minorEastAsia" w:cstheme="minorHAnsi"/>
          <w:szCs w:val="26"/>
        </w:rPr>
        <w:t>lair:</w:t>
      </w:r>
    </w:p>
    <w:p w:rsidR="00597EFA" w:rsidRDefault="00597EFA" w:rsidP="00597EFA">
      <w:pPr>
        <w:pStyle w:val="Lijstalinea"/>
        <w:spacing w:after="0"/>
        <w:rPr>
          <w:rFonts w:eastAsiaTheme="minorEastAsia" w:cstheme="minorHAnsi"/>
          <w:szCs w:val="26"/>
        </w:rPr>
      </w:pPr>
      <w:r>
        <w:rPr>
          <w:rFonts w:eastAsiaTheme="minorEastAsia" w:cstheme="minorHAnsi"/>
          <w:szCs w:val="26"/>
        </w:rPr>
        <w:t>Bingen tussen een metaal en een niet-metaal zijn ionair omdat de het verschil in elektronegativiteit te groot wordt.</w:t>
      </w:r>
    </w:p>
    <w:p w:rsidR="00F66B8B" w:rsidRDefault="00F66B8B" w:rsidP="00F66B8B">
      <w:pPr>
        <w:spacing w:after="0"/>
        <w:rPr>
          <w:rFonts w:eastAsiaTheme="minorEastAsia" w:cstheme="minorHAnsi"/>
          <w:szCs w:val="26"/>
        </w:rPr>
      </w:pPr>
      <w:r>
        <w:rPr>
          <w:rFonts w:eastAsiaTheme="minorEastAsia" w:cstheme="minorHAnsi"/>
          <w:szCs w:val="26"/>
        </w:rPr>
        <w:t>• Dipoolmoleculen</w:t>
      </w:r>
    </w:p>
    <w:p w:rsidR="00F66B8B" w:rsidRPr="00F66B8B" w:rsidRDefault="00F66B8B" w:rsidP="00F66B8B">
      <w:pPr>
        <w:pStyle w:val="Lijstalinea"/>
        <w:numPr>
          <w:ilvl w:val="0"/>
          <w:numId w:val="2"/>
        </w:numPr>
        <w:spacing w:after="0"/>
        <w:rPr>
          <w:rFonts w:eastAsiaTheme="minorEastAsia" w:cstheme="minorHAnsi"/>
          <w:szCs w:val="26"/>
        </w:rPr>
      </w:pPr>
      <w:r>
        <w:rPr>
          <w:rFonts w:eastAsiaTheme="minorEastAsia" w:cstheme="minorHAnsi"/>
          <w:b/>
          <w:szCs w:val="26"/>
        </w:rPr>
        <w:t>Een dipool is een molecuul met aan de ene kant een kleine positieve lading en aan de andere kant een kleine negatieve lading</w:t>
      </w:r>
      <w:r w:rsidR="0094708B">
        <w:rPr>
          <w:rFonts w:eastAsiaTheme="minorEastAsia" w:cstheme="minorHAnsi"/>
          <w:b/>
          <w:szCs w:val="26"/>
        </w:rPr>
        <w:t xml:space="preserve"> </w:t>
      </w:r>
      <w:r w:rsidR="00E93911">
        <w:rPr>
          <w:rFonts w:eastAsiaTheme="minorEastAsia" w:cstheme="minorHAnsi"/>
          <w:b/>
          <w:szCs w:val="26"/>
        </w:rPr>
        <w:t>(</w:t>
      </w:r>
      <w:r w:rsidR="0094708B">
        <w:rPr>
          <w:rFonts w:eastAsiaTheme="minorEastAsia" w:cstheme="minorHAnsi"/>
          <w:b/>
          <w:szCs w:val="26"/>
        </w:rPr>
        <w:t>dus een molecuul met een polaire binding</w:t>
      </w:r>
      <w:r w:rsidR="00E93911">
        <w:rPr>
          <w:rFonts w:eastAsiaTheme="minorEastAsia" w:cstheme="minorHAnsi"/>
          <w:b/>
          <w:szCs w:val="26"/>
        </w:rPr>
        <w:t>)</w:t>
      </w:r>
      <w:r>
        <w:rPr>
          <w:rFonts w:eastAsiaTheme="minorEastAsia" w:cstheme="minorHAnsi"/>
          <w:b/>
          <w:szCs w:val="26"/>
        </w:rPr>
        <w:t>.</w:t>
      </w:r>
    </w:p>
    <w:p w:rsidR="00F66B8B" w:rsidRDefault="00F66B8B" w:rsidP="00F66B8B">
      <w:pPr>
        <w:pStyle w:val="Lijstalinea"/>
        <w:spacing w:after="0"/>
        <w:rPr>
          <w:rFonts w:eastAsiaTheme="minorEastAsia" w:cstheme="minorHAnsi"/>
          <w:szCs w:val="26"/>
        </w:rPr>
      </w:pPr>
      <w:r>
        <w:rPr>
          <w:rFonts w:eastAsiaTheme="minorEastAsia" w:cstheme="minorHAnsi"/>
          <w:szCs w:val="26"/>
        </w:rPr>
        <w:t>Een dipool is als geheel wel neutraal, maar de ladingen zijn ongelijk verdeeld.</w:t>
      </w:r>
      <w:r w:rsidR="0094708B">
        <w:rPr>
          <w:rFonts w:eastAsiaTheme="minorEastAsia" w:cstheme="minorHAnsi"/>
          <w:szCs w:val="26"/>
        </w:rPr>
        <w:t xml:space="preserve"> </w:t>
      </w:r>
    </w:p>
    <w:p w:rsidR="00034D31" w:rsidRPr="00034D31" w:rsidRDefault="0094708B" w:rsidP="00034D31">
      <w:pPr>
        <w:pStyle w:val="Lijstalinea"/>
        <w:numPr>
          <w:ilvl w:val="0"/>
          <w:numId w:val="3"/>
        </w:numPr>
        <w:spacing w:after="0"/>
        <w:rPr>
          <w:rFonts w:eastAsiaTheme="minorEastAsia" w:cstheme="minorHAnsi"/>
          <w:szCs w:val="26"/>
        </w:rPr>
      </w:pPr>
      <w:r w:rsidRPr="00034D31">
        <w:rPr>
          <w:rFonts w:eastAsiaTheme="minorEastAsia" w:cstheme="minorHAnsi"/>
          <w:szCs w:val="26"/>
        </w:rPr>
        <w:t xml:space="preserve">Bijv: </w:t>
      </w:r>
    </w:p>
    <w:p w:rsidR="00034D31" w:rsidRDefault="00034D31" w:rsidP="00034D31">
      <w:pPr>
        <w:pStyle w:val="Lijstalinea"/>
        <w:spacing w:after="0"/>
        <w:rPr>
          <w:rFonts w:eastAsiaTheme="minorEastAsia" w:cstheme="minorHAnsi"/>
          <w:szCs w:val="26"/>
        </w:rPr>
      </w:pPr>
      <w:r>
        <w:rPr>
          <w:rFonts w:eastAsiaTheme="minorEastAsia" w:cstheme="minorHAnsi"/>
          <w:szCs w:val="26"/>
        </w:rPr>
        <w:t>E</w:t>
      </w:r>
      <w:r w:rsidR="0094708B">
        <w:rPr>
          <w:rFonts w:eastAsiaTheme="minorEastAsia" w:cstheme="minorHAnsi"/>
          <w:szCs w:val="26"/>
        </w:rPr>
        <w:t>en H</w:t>
      </w:r>
      <w:r w:rsidR="0094708B">
        <w:rPr>
          <w:rFonts w:eastAsiaTheme="minorEastAsia" w:cstheme="minorHAnsi"/>
          <w:szCs w:val="26"/>
          <w:vertAlign w:val="subscript"/>
        </w:rPr>
        <w:t>2</w:t>
      </w:r>
      <w:r w:rsidR="0094708B">
        <w:rPr>
          <w:rFonts w:eastAsiaTheme="minorEastAsia" w:cstheme="minorHAnsi"/>
          <w:szCs w:val="26"/>
        </w:rPr>
        <w:t xml:space="preserve">O </w:t>
      </w:r>
      <w:r>
        <w:rPr>
          <w:rFonts w:eastAsiaTheme="minorEastAsia" w:cstheme="minorHAnsi"/>
          <w:szCs w:val="26"/>
        </w:rPr>
        <w:t xml:space="preserve">molecuul bevat twee polaire bindingen namelijk één </w:t>
      </w:r>
      <w:proofErr w:type="spellStart"/>
      <w:r>
        <w:rPr>
          <w:rFonts w:eastAsiaTheme="minorEastAsia" w:cstheme="minorHAnsi"/>
          <w:szCs w:val="26"/>
        </w:rPr>
        <w:t>tusen</w:t>
      </w:r>
      <w:proofErr w:type="spellEnd"/>
      <w:r>
        <w:rPr>
          <w:rFonts w:eastAsiaTheme="minorEastAsia" w:cstheme="minorHAnsi"/>
          <w:szCs w:val="26"/>
        </w:rPr>
        <w:t xml:space="preserve"> een H atoom en het O atoom, en één tussen het andere H atoom en het O atoom. </w:t>
      </w:r>
    </w:p>
    <w:p w:rsidR="00034D31" w:rsidRDefault="00034D31" w:rsidP="00034D31">
      <w:pPr>
        <w:pStyle w:val="Lijstalinea"/>
        <w:spacing w:after="0"/>
      </w:pPr>
      <w:r>
        <w:rPr>
          <w:rFonts w:eastAsiaTheme="minorEastAsia" w:cstheme="minorHAnsi"/>
          <w:szCs w:val="26"/>
        </w:rPr>
        <w:t>Omdat de hoek tussen die beide bindingen niet 180</w:t>
      </w:r>
      <w:r>
        <w:t>°</w:t>
      </w:r>
      <w:r>
        <w:t xml:space="preserve"> is (ze liggen niet op een rechte lijn) valt het centrum van de positieve en negatieve ladingen niet samen. </w:t>
      </w:r>
    </w:p>
    <w:p w:rsidR="00034D31" w:rsidRDefault="00034D31" w:rsidP="00034D31">
      <w:pPr>
        <w:pStyle w:val="Lijstalinea"/>
        <w:spacing w:after="0"/>
      </w:pPr>
      <w:r>
        <w:t>Er ontstaat dus een positieve kant (kant van de H atomen) en een negatieve kant (O atoom), dus het watermolecuul is een dipool.</w:t>
      </w:r>
    </w:p>
    <w:p w:rsidR="00034D31" w:rsidRDefault="00034D31" w:rsidP="00034D31">
      <w:pPr>
        <w:pStyle w:val="Lijstalinea"/>
        <w:numPr>
          <w:ilvl w:val="0"/>
          <w:numId w:val="3"/>
        </w:numPr>
        <w:spacing w:after="0"/>
        <w:rPr>
          <w:rFonts w:eastAsiaTheme="minorEastAsia" w:cstheme="minorHAnsi"/>
          <w:szCs w:val="26"/>
        </w:rPr>
      </w:pPr>
      <w:r>
        <w:rPr>
          <w:rFonts w:eastAsiaTheme="minorEastAsia" w:cstheme="minorHAnsi"/>
          <w:szCs w:val="26"/>
        </w:rPr>
        <w:t xml:space="preserve">De aanwezigheid van een polaire binding maakt een molecuul niet altijd dipool! </w:t>
      </w:r>
    </w:p>
    <w:p w:rsidR="00034D31" w:rsidRDefault="00034D31" w:rsidP="00E93911">
      <w:pPr>
        <w:pStyle w:val="Lijstalinea"/>
        <w:numPr>
          <w:ilvl w:val="0"/>
          <w:numId w:val="3"/>
        </w:numPr>
        <w:spacing w:after="0"/>
      </w:pPr>
      <w:r w:rsidRPr="00E93911">
        <w:rPr>
          <w:rFonts w:eastAsiaTheme="minorEastAsia" w:cstheme="minorHAnsi"/>
          <w:szCs w:val="26"/>
        </w:rPr>
        <w:t>Bijv: een CO</w:t>
      </w:r>
      <w:r w:rsidRPr="00E93911">
        <w:rPr>
          <w:rFonts w:eastAsiaTheme="minorEastAsia" w:cstheme="minorHAnsi"/>
          <w:szCs w:val="26"/>
          <w:vertAlign w:val="subscript"/>
        </w:rPr>
        <w:t>2</w:t>
      </w:r>
      <w:r w:rsidRPr="00E93911">
        <w:rPr>
          <w:rFonts w:eastAsiaTheme="minorEastAsia" w:cstheme="minorHAnsi"/>
          <w:szCs w:val="26"/>
        </w:rPr>
        <w:t xml:space="preserve"> molecuul heeft een </w:t>
      </w:r>
      <w:r w:rsidRPr="00E93911">
        <w:rPr>
          <w:rFonts w:eastAsiaTheme="minorEastAsia" w:cstheme="minorHAnsi"/>
          <w:i/>
          <w:szCs w:val="26"/>
        </w:rPr>
        <w:t>lineaire structuur</w:t>
      </w:r>
      <w:r w:rsidRPr="00E93911">
        <w:rPr>
          <w:rFonts w:eastAsiaTheme="minorEastAsia" w:cstheme="minorHAnsi"/>
          <w:szCs w:val="26"/>
        </w:rPr>
        <w:t>: de hoeken tussen de polaire bindingen zijn 180</w:t>
      </w:r>
      <w:r>
        <w:t>°</w:t>
      </w:r>
      <w:r>
        <w:t xml:space="preserve"> dus het centrum van de verschillende ladingen valt precies in het m</w:t>
      </w:r>
      <w:r w:rsidR="00E93911">
        <w:t>idden samen, de polaire bindingen heffen in dit geval elkaar werking op dus CO</w:t>
      </w:r>
      <w:r w:rsidR="00E93911" w:rsidRPr="00E93911">
        <w:rPr>
          <w:vertAlign w:val="subscript"/>
        </w:rPr>
        <w:t>2</w:t>
      </w:r>
      <w:r w:rsidR="00E93911">
        <w:t xml:space="preserve"> is geen dipool.</w:t>
      </w:r>
    </w:p>
    <w:p w:rsidR="00E93911" w:rsidRDefault="00E93911" w:rsidP="00E93911">
      <w:pPr>
        <w:pStyle w:val="Lijstalinea"/>
        <w:spacing w:after="0"/>
      </w:pPr>
      <w:r>
        <w:t>Dus:</w:t>
      </w:r>
    </w:p>
    <w:p w:rsidR="00E93911" w:rsidRPr="00E93911" w:rsidRDefault="00E93911" w:rsidP="00E93911">
      <w:pPr>
        <w:pStyle w:val="Lijstalinea"/>
        <w:numPr>
          <w:ilvl w:val="0"/>
          <w:numId w:val="2"/>
        </w:numPr>
        <w:spacing w:after="0"/>
        <w:rPr>
          <w:rFonts w:eastAsiaTheme="minorEastAsia" w:cstheme="minorHAnsi"/>
          <w:szCs w:val="26"/>
        </w:rPr>
      </w:pPr>
      <w:r>
        <w:rPr>
          <w:rFonts w:eastAsiaTheme="minorEastAsia" w:cstheme="minorHAnsi"/>
          <w:b/>
          <w:szCs w:val="26"/>
        </w:rPr>
        <w:t xml:space="preserve">Moleculen zijn dipolen als </w:t>
      </w:r>
    </w:p>
    <w:p w:rsidR="00E93911" w:rsidRPr="00E93911" w:rsidRDefault="00E93911" w:rsidP="00E93911">
      <w:pPr>
        <w:pStyle w:val="Lijstalinea"/>
        <w:spacing w:after="0"/>
        <w:rPr>
          <w:rFonts w:eastAsiaTheme="minorEastAsia" w:cstheme="minorHAnsi"/>
          <w:szCs w:val="26"/>
        </w:rPr>
      </w:pPr>
      <w:r>
        <w:rPr>
          <w:rFonts w:eastAsiaTheme="minorEastAsia" w:cstheme="minorHAnsi"/>
          <w:b/>
          <w:szCs w:val="26"/>
        </w:rPr>
        <w:t xml:space="preserve">(1): er polaire bindingen zijn </w:t>
      </w:r>
    </w:p>
    <w:p w:rsidR="00E93911" w:rsidRDefault="00E93911" w:rsidP="00E93911">
      <w:pPr>
        <w:pStyle w:val="Lijstalinea"/>
        <w:spacing w:after="0"/>
        <w:rPr>
          <w:rFonts w:eastAsiaTheme="minorEastAsia" w:cstheme="minorHAnsi"/>
          <w:szCs w:val="26"/>
        </w:rPr>
      </w:pPr>
      <w:r>
        <w:rPr>
          <w:rFonts w:eastAsiaTheme="minorEastAsia" w:cstheme="minorHAnsi"/>
          <w:b/>
          <w:szCs w:val="26"/>
        </w:rPr>
        <w:t xml:space="preserve">(2): de centra van positieve en negatieve ladingen niet samenvallen. </w:t>
      </w:r>
      <w:r w:rsidRPr="00E93911">
        <w:rPr>
          <w:rFonts w:eastAsiaTheme="minorEastAsia" w:cstheme="minorHAnsi"/>
          <w:szCs w:val="26"/>
        </w:rPr>
        <w:t>(daarvoor moet je bindingshoeken weten: BINAS 54).</w:t>
      </w:r>
    </w:p>
    <w:p w:rsidR="00E93911" w:rsidRDefault="00E93911" w:rsidP="00E93911">
      <w:pPr>
        <w:spacing w:after="0"/>
        <w:rPr>
          <w:rFonts w:eastAsiaTheme="minorEastAsia" w:cstheme="minorHAnsi"/>
          <w:szCs w:val="26"/>
        </w:rPr>
      </w:pPr>
      <w:r>
        <w:rPr>
          <w:rFonts w:eastAsiaTheme="minorEastAsia" w:cstheme="minorHAnsi"/>
          <w:szCs w:val="26"/>
        </w:rPr>
        <w:t>• Dipool-dipoolbinding</w:t>
      </w:r>
    </w:p>
    <w:p w:rsidR="00E93911" w:rsidRDefault="00E93911" w:rsidP="00E93911">
      <w:pPr>
        <w:pStyle w:val="Lijstalinea"/>
        <w:numPr>
          <w:ilvl w:val="0"/>
          <w:numId w:val="3"/>
        </w:numPr>
        <w:spacing w:after="0"/>
        <w:rPr>
          <w:rFonts w:eastAsiaTheme="minorEastAsia" w:cstheme="minorHAnsi"/>
          <w:szCs w:val="26"/>
        </w:rPr>
      </w:pPr>
      <w:r>
        <w:rPr>
          <w:rFonts w:eastAsiaTheme="minorEastAsia" w:cstheme="minorHAnsi"/>
          <w:szCs w:val="26"/>
        </w:rPr>
        <w:t>Als moleculen van een stof dipoolmoleculen zijn, is er behalve de vanderwaalskracht ook een andere kracht: een dipool-dipoolbinding.</w:t>
      </w:r>
    </w:p>
    <w:p w:rsidR="00E93911" w:rsidRPr="00F06011" w:rsidRDefault="00E93911" w:rsidP="00E93911">
      <w:pPr>
        <w:pStyle w:val="Lijstalinea"/>
        <w:numPr>
          <w:ilvl w:val="0"/>
          <w:numId w:val="2"/>
        </w:numPr>
        <w:spacing w:after="0"/>
        <w:rPr>
          <w:rFonts w:eastAsiaTheme="minorEastAsia" w:cstheme="minorHAnsi"/>
          <w:szCs w:val="26"/>
        </w:rPr>
      </w:pPr>
      <w:r>
        <w:rPr>
          <w:rFonts w:eastAsiaTheme="minorEastAsia" w:cstheme="minorHAnsi"/>
          <w:b/>
          <w:szCs w:val="26"/>
        </w:rPr>
        <w:t>Een dipool-dipoolbinding is de binding tussen dipoolmoleculen waarbij de positieve kant van een molecuul de negatieve kant van een ander molecuul aantrekt.</w:t>
      </w:r>
    </w:p>
    <w:p w:rsidR="00F06011" w:rsidRPr="00E93911" w:rsidRDefault="00F06011" w:rsidP="00F06011">
      <w:pPr>
        <w:pStyle w:val="Lijstalinea"/>
        <w:spacing w:after="0"/>
        <w:rPr>
          <w:rFonts w:eastAsiaTheme="minorEastAsia" w:cstheme="minorHAnsi"/>
          <w:szCs w:val="26"/>
        </w:rPr>
      </w:pPr>
      <w:r>
        <w:rPr>
          <w:rFonts w:ascii="Arial" w:hAnsi="Arial" w:cs="Arial"/>
          <w:noProof/>
          <w:sz w:val="20"/>
          <w:szCs w:val="20"/>
          <w:lang w:eastAsia="nl-NL"/>
        </w:rPr>
        <w:drawing>
          <wp:inline distT="0" distB="0" distL="0" distR="0" wp14:anchorId="218E8FFA" wp14:editId="75363259">
            <wp:extent cx="1545773" cy="369719"/>
            <wp:effectExtent l="0" t="0" r="0" b="0"/>
            <wp:docPr id="9" name="Afbeelding 9" descr="http://3.bp.blogspot.com/_HbJwA7v1Jss/TQojpBdry_I/AAAAAAAAAA0/AUQSTs9hASM/s1600/Dipole-dipole-interaction-in-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bJwA7v1Jss/TQojpBdry_I/AAAAAAAAAA0/AUQSTs9hASM/s1600/Dipole-dipole-interaction-in-HC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2775" cy="369002"/>
                    </a:xfrm>
                    <a:prstGeom prst="rect">
                      <a:avLst/>
                    </a:prstGeom>
                    <a:noFill/>
                    <a:ln>
                      <a:noFill/>
                    </a:ln>
                  </pic:spPr>
                </pic:pic>
              </a:graphicData>
            </a:graphic>
          </wp:inline>
        </w:drawing>
      </w:r>
    </w:p>
    <w:p w:rsidR="00E93911" w:rsidRDefault="00E93911" w:rsidP="00E93911">
      <w:pPr>
        <w:pStyle w:val="Lijstalinea"/>
        <w:numPr>
          <w:ilvl w:val="0"/>
          <w:numId w:val="3"/>
        </w:numPr>
        <w:spacing w:after="0"/>
        <w:rPr>
          <w:rFonts w:eastAsiaTheme="minorEastAsia" w:cstheme="minorHAnsi"/>
          <w:szCs w:val="26"/>
        </w:rPr>
      </w:pPr>
      <w:r>
        <w:rPr>
          <w:rFonts w:eastAsiaTheme="minorEastAsia" w:cstheme="minorHAnsi"/>
          <w:szCs w:val="26"/>
        </w:rPr>
        <w:t>Omdat een dipool-dipoolbinding extra is naast de vanderwaalsbinding, zijn smelt- en kookpunten hoger bij stoffen met beide bindingen dan bij stoffen met dezelfde molecuulmassa maar met alleen vanderwaalskracht.</w:t>
      </w:r>
    </w:p>
    <w:p w:rsidR="00E93911" w:rsidRDefault="00E93911" w:rsidP="00E93911">
      <w:pPr>
        <w:pStyle w:val="Lijstalinea"/>
        <w:numPr>
          <w:ilvl w:val="0"/>
          <w:numId w:val="3"/>
        </w:numPr>
        <w:spacing w:after="0"/>
        <w:rPr>
          <w:rFonts w:eastAsiaTheme="minorEastAsia" w:cstheme="minorHAnsi"/>
          <w:szCs w:val="26"/>
        </w:rPr>
      </w:pPr>
      <w:r>
        <w:rPr>
          <w:rFonts w:eastAsiaTheme="minorEastAsia" w:cstheme="minorHAnsi"/>
          <w:szCs w:val="26"/>
        </w:rPr>
        <w:t xml:space="preserve">Moleculaire stoffen deel je in twee groepen: </w:t>
      </w:r>
      <w:r>
        <w:rPr>
          <w:rFonts w:eastAsiaTheme="minorEastAsia" w:cstheme="minorHAnsi"/>
          <w:i/>
          <w:szCs w:val="26"/>
        </w:rPr>
        <w:t>polaire</w:t>
      </w:r>
      <w:r>
        <w:rPr>
          <w:rFonts w:eastAsiaTheme="minorEastAsia" w:cstheme="minorHAnsi"/>
          <w:szCs w:val="26"/>
        </w:rPr>
        <w:t xml:space="preserve"> en </w:t>
      </w:r>
      <w:r>
        <w:rPr>
          <w:rFonts w:eastAsiaTheme="minorEastAsia" w:cstheme="minorHAnsi"/>
          <w:i/>
          <w:szCs w:val="26"/>
        </w:rPr>
        <w:t>apolaire</w:t>
      </w:r>
      <w:r>
        <w:rPr>
          <w:rFonts w:eastAsiaTheme="minorEastAsia" w:cstheme="minorHAnsi"/>
          <w:szCs w:val="26"/>
        </w:rPr>
        <w:t xml:space="preserve"> stoffen.</w:t>
      </w:r>
    </w:p>
    <w:p w:rsidR="00E93911" w:rsidRPr="00E93911" w:rsidRDefault="00E93911" w:rsidP="00E93911">
      <w:pPr>
        <w:pStyle w:val="Lijstalinea"/>
        <w:numPr>
          <w:ilvl w:val="0"/>
          <w:numId w:val="2"/>
        </w:numPr>
        <w:spacing w:after="0"/>
        <w:rPr>
          <w:rFonts w:eastAsiaTheme="minorEastAsia" w:cstheme="minorHAnsi"/>
          <w:szCs w:val="26"/>
        </w:rPr>
      </w:pPr>
      <w:r>
        <w:rPr>
          <w:rFonts w:eastAsiaTheme="minorEastAsia" w:cstheme="minorHAnsi"/>
          <w:b/>
          <w:szCs w:val="26"/>
        </w:rPr>
        <w:t>Een polaire stof is een moleculaire stof waarvan de moleculen dipolen zijn.</w:t>
      </w:r>
    </w:p>
    <w:p w:rsidR="00E93911" w:rsidRDefault="00E93911" w:rsidP="00E93911">
      <w:pPr>
        <w:pStyle w:val="Lijstalinea"/>
        <w:spacing w:after="0"/>
        <w:rPr>
          <w:rFonts w:eastAsiaTheme="minorEastAsia" w:cstheme="minorHAnsi"/>
          <w:b/>
          <w:szCs w:val="26"/>
        </w:rPr>
      </w:pPr>
      <w:r>
        <w:rPr>
          <w:rFonts w:eastAsiaTheme="minorEastAsia" w:cstheme="minorHAnsi"/>
          <w:b/>
          <w:szCs w:val="26"/>
        </w:rPr>
        <w:t>Een apolaire stof is een moleculaire stof waarvan de moleculen géén dipolen zijn.</w:t>
      </w:r>
    </w:p>
    <w:p w:rsidR="00F06011" w:rsidRDefault="00F06011" w:rsidP="00F06011">
      <w:pPr>
        <w:spacing w:after="0"/>
        <w:rPr>
          <w:rFonts w:eastAsiaTheme="minorEastAsia" w:cstheme="minorHAnsi"/>
          <w:szCs w:val="26"/>
        </w:rPr>
      </w:pPr>
      <w:r>
        <w:rPr>
          <w:rFonts w:eastAsiaTheme="minorEastAsia" w:cstheme="minorHAnsi"/>
          <w:szCs w:val="26"/>
        </w:rPr>
        <w:t>• Dipool-ionbinding</w:t>
      </w:r>
    </w:p>
    <w:p w:rsidR="00F06011" w:rsidRPr="000A5325" w:rsidRDefault="000A5325" w:rsidP="000A5325">
      <w:pPr>
        <w:pStyle w:val="Lijstalinea"/>
        <w:numPr>
          <w:ilvl w:val="0"/>
          <w:numId w:val="2"/>
        </w:numPr>
        <w:spacing w:after="0"/>
        <w:rPr>
          <w:rFonts w:eastAsiaTheme="minorEastAsia" w:cstheme="minorHAnsi"/>
          <w:szCs w:val="26"/>
        </w:rPr>
      </w:pPr>
      <w:r>
        <w:rPr>
          <w:rFonts w:eastAsiaTheme="minorEastAsia" w:cstheme="minorHAnsi"/>
          <w:b/>
          <w:szCs w:val="26"/>
        </w:rPr>
        <w:t>Bij hydratatie van ionen worden deze omringd door dipoolmoleculen. De negatieve kant van het molecuul richt zich naar het positieve ion, de positieve kant naar het negatieve ion. Dit is een dipool-ionbinding:</w:t>
      </w:r>
    </w:p>
    <w:p w:rsidR="000A5325" w:rsidRDefault="000A5325" w:rsidP="000A5325">
      <w:pPr>
        <w:pStyle w:val="Lijstalinea"/>
        <w:spacing w:after="0"/>
        <w:rPr>
          <w:rFonts w:eastAsiaTheme="minorEastAsia" w:cstheme="minorHAnsi"/>
          <w:szCs w:val="26"/>
        </w:rPr>
      </w:pPr>
      <w:r>
        <w:rPr>
          <w:rFonts w:ascii="Arial" w:hAnsi="Arial" w:cs="Arial"/>
          <w:noProof/>
          <w:sz w:val="20"/>
          <w:szCs w:val="20"/>
          <w:lang w:eastAsia="nl-NL"/>
        </w:rPr>
        <w:drawing>
          <wp:inline distT="0" distB="0" distL="0" distR="0" wp14:anchorId="57784089" wp14:editId="3B50A6DB">
            <wp:extent cx="2242868" cy="1002002"/>
            <wp:effectExtent l="0" t="0" r="5080" b="8255"/>
            <wp:docPr id="10" name="Afbeelding 10" descr="http://www.jbruinink.nl/samenvatting%206V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bruinink.nl/samenvatting%206V_files/image00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0423" cy="1018780"/>
                    </a:xfrm>
                    <a:prstGeom prst="rect">
                      <a:avLst/>
                    </a:prstGeom>
                    <a:noFill/>
                    <a:ln>
                      <a:noFill/>
                    </a:ln>
                  </pic:spPr>
                </pic:pic>
              </a:graphicData>
            </a:graphic>
          </wp:inline>
        </w:drawing>
      </w:r>
    </w:p>
    <w:p w:rsidR="000A5325" w:rsidRDefault="000A5325" w:rsidP="000A5325">
      <w:pPr>
        <w:spacing w:after="0"/>
        <w:rPr>
          <w:rFonts w:eastAsiaTheme="minorEastAsia" w:cstheme="minorHAnsi"/>
          <w:szCs w:val="26"/>
        </w:rPr>
      </w:pPr>
    </w:p>
    <w:p w:rsidR="000A5325" w:rsidRDefault="000A5325" w:rsidP="000A5325">
      <w:pPr>
        <w:spacing w:after="0"/>
        <w:rPr>
          <w:rFonts w:eastAsiaTheme="minorEastAsia" w:cstheme="minorHAnsi"/>
          <w:b/>
          <w:sz w:val="26"/>
          <w:szCs w:val="26"/>
        </w:rPr>
      </w:pPr>
      <w:r>
        <w:rPr>
          <w:rFonts w:eastAsiaTheme="minorEastAsia" w:cstheme="minorHAnsi"/>
          <w:b/>
          <w:sz w:val="26"/>
          <w:szCs w:val="26"/>
        </w:rPr>
        <w:lastRenderedPageBreak/>
        <w:t>§5.3 Waterstofbruggen</w:t>
      </w:r>
    </w:p>
    <w:p w:rsidR="000A5325" w:rsidRDefault="000A5325" w:rsidP="000A5325">
      <w:pPr>
        <w:pStyle w:val="Lijstalinea"/>
        <w:numPr>
          <w:ilvl w:val="0"/>
          <w:numId w:val="3"/>
        </w:numPr>
        <w:spacing w:after="0"/>
        <w:rPr>
          <w:rFonts w:eastAsiaTheme="minorEastAsia" w:cstheme="minorHAnsi"/>
          <w:szCs w:val="26"/>
        </w:rPr>
      </w:pPr>
      <w:r>
        <w:rPr>
          <w:rFonts w:eastAsiaTheme="minorEastAsia" w:cstheme="minorHAnsi"/>
          <w:szCs w:val="26"/>
        </w:rPr>
        <w:t>De OH-groep en de NH-groep hebben naast de vanderwaalsbinding nog een andere binding: de waterstofbrug.</w:t>
      </w:r>
    </w:p>
    <w:p w:rsidR="000A5325" w:rsidRPr="000A5325" w:rsidRDefault="000A5325" w:rsidP="000A5325">
      <w:pPr>
        <w:pStyle w:val="Lijstalinea"/>
        <w:numPr>
          <w:ilvl w:val="0"/>
          <w:numId w:val="2"/>
        </w:numPr>
        <w:spacing w:after="0"/>
        <w:rPr>
          <w:rFonts w:eastAsiaTheme="minorEastAsia" w:cstheme="minorHAnsi"/>
          <w:szCs w:val="26"/>
        </w:rPr>
      </w:pPr>
      <w:r>
        <w:rPr>
          <w:rFonts w:eastAsiaTheme="minorEastAsia" w:cstheme="minorHAnsi"/>
          <w:b/>
          <w:szCs w:val="26"/>
        </w:rPr>
        <w:t>Een waterstofbrug of H-brug is de binding tussen moleculen waarbij zich en H atoom bevindt tussen twee O atomen of tussen twee N atomen, of tussen een O- en een N atoom.</w:t>
      </w:r>
    </w:p>
    <w:p w:rsidR="000A5325" w:rsidRDefault="000A5325" w:rsidP="000A5325">
      <w:pPr>
        <w:pStyle w:val="Lijstalinea"/>
        <w:spacing w:after="0"/>
        <w:rPr>
          <w:rFonts w:eastAsiaTheme="minorEastAsia" w:cstheme="minorHAnsi"/>
          <w:szCs w:val="26"/>
        </w:rPr>
      </w:pPr>
      <w:r>
        <w:rPr>
          <w:rFonts w:eastAsiaTheme="minorEastAsia" w:cstheme="minorHAnsi"/>
          <w:szCs w:val="26"/>
        </w:rPr>
        <w:t>De H-brug bij een klein molecuul is zwakker dan de atoombinding, polaire binding of ionbinding, maar sterker dan de vanderwaalsbinding.</w:t>
      </w:r>
    </w:p>
    <w:p w:rsidR="000A5325" w:rsidRDefault="000A5325" w:rsidP="000A5325">
      <w:pPr>
        <w:pStyle w:val="Lijstalinea"/>
        <w:numPr>
          <w:ilvl w:val="0"/>
          <w:numId w:val="3"/>
        </w:numPr>
        <w:spacing w:after="0"/>
        <w:rPr>
          <w:rFonts w:eastAsiaTheme="minorEastAsia" w:cstheme="minorHAnsi"/>
          <w:szCs w:val="26"/>
        </w:rPr>
      </w:pPr>
      <w:r>
        <w:rPr>
          <w:rFonts w:eastAsiaTheme="minorEastAsia" w:cstheme="minorHAnsi"/>
          <w:szCs w:val="26"/>
        </w:rPr>
        <w:t xml:space="preserve">Het kost dus meer energie om waterstofbruggen te verbreken dan </w:t>
      </w:r>
      <w:proofErr w:type="spellStart"/>
      <w:r>
        <w:rPr>
          <w:rFonts w:eastAsiaTheme="minorEastAsia" w:cstheme="minorHAnsi"/>
          <w:szCs w:val="26"/>
        </w:rPr>
        <w:t>vanderwaalsbindingen</w:t>
      </w:r>
      <w:proofErr w:type="spellEnd"/>
      <w:r>
        <w:rPr>
          <w:rFonts w:eastAsiaTheme="minorEastAsia" w:cstheme="minorHAnsi"/>
          <w:szCs w:val="26"/>
        </w:rPr>
        <w:t xml:space="preserve"> en bindingen tussen dipoolmoleculen.</w:t>
      </w:r>
    </w:p>
    <w:p w:rsidR="000A5325" w:rsidRDefault="000A5325" w:rsidP="000A5325">
      <w:pPr>
        <w:pStyle w:val="Lijstalinea"/>
        <w:numPr>
          <w:ilvl w:val="0"/>
          <w:numId w:val="3"/>
        </w:numPr>
        <w:spacing w:after="0"/>
        <w:rPr>
          <w:rFonts w:eastAsiaTheme="minorEastAsia" w:cstheme="minorHAnsi"/>
          <w:szCs w:val="26"/>
        </w:rPr>
      </w:pPr>
      <w:r>
        <w:rPr>
          <w:rFonts w:eastAsiaTheme="minorEastAsia" w:cstheme="minorHAnsi"/>
          <w:szCs w:val="26"/>
        </w:rPr>
        <w:t>De H-brug is sterker dan de dipool-dipoolbinding omdat:</w:t>
      </w:r>
    </w:p>
    <w:p w:rsidR="000A5325" w:rsidRDefault="000A5325" w:rsidP="00197DF0">
      <w:pPr>
        <w:pStyle w:val="Lijstalinea"/>
        <w:numPr>
          <w:ilvl w:val="0"/>
          <w:numId w:val="10"/>
        </w:numPr>
        <w:spacing w:before="240" w:after="0"/>
        <w:rPr>
          <w:rFonts w:eastAsiaTheme="minorEastAsia" w:cstheme="minorHAnsi"/>
          <w:szCs w:val="26"/>
        </w:rPr>
      </w:pPr>
      <w:r>
        <w:rPr>
          <w:rFonts w:eastAsiaTheme="minorEastAsia" w:cstheme="minorHAnsi"/>
          <w:szCs w:val="26"/>
        </w:rPr>
        <w:t xml:space="preserve">O en N sterk elektronegatieve elementen zijn (en dus de </w:t>
      </w:r>
      <w:r>
        <w:rPr>
          <w:rFonts w:eastAsiaTheme="minorEastAsia" w:cstheme="minorHAnsi"/>
          <w:szCs w:val="26"/>
        </w:rPr>
        <w:t>δ</w:t>
      </w:r>
      <w:r>
        <w:rPr>
          <w:rFonts w:eastAsiaTheme="minorEastAsia" w:cstheme="minorHAnsi"/>
          <w:szCs w:val="26"/>
        </w:rPr>
        <w:t xml:space="preserve">- en de </w:t>
      </w:r>
      <w:r>
        <w:rPr>
          <w:rFonts w:eastAsiaTheme="minorEastAsia" w:cstheme="minorHAnsi"/>
          <w:szCs w:val="26"/>
        </w:rPr>
        <w:t>δ</w:t>
      </w:r>
      <w:r>
        <w:rPr>
          <w:rFonts w:eastAsiaTheme="minorEastAsia" w:cstheme="minorHAnsi"/>
          <w:szCs w:val="26"/>
        </w:rPr>
        <w:t>+ ladingen groter zijn dan in andere gevallen).</w:t>
      </w:r>
    </w:p>
    <w:p w:rsidR="00197DF0" w:rsidRDefault="00197DF0" w:rsidP="00197DF0">
      <w:pPr>
        <w:pStyle w:val="Lijstalinea"/>
        <w:numPr>
          <w:ilvl w:val="0"/>
          <w:numId w:val="10"/>
        </w:numPr>
        <w:spacing w:after="0"/>
        <w:rPr>
          <w:rFonts w:eastAsiaTheme="minorEastAsia" w:cstheme="minorHAnsi"/>
          <w:szCs w:val="26"/>
        </w:rPr>
      </w:pPr>
      <w:r>
        <w:rPr>
          <w:rFonts w:eastAsiaTheme="minorEastAsia" w:cstheme="minorHAnsi"/>
          <w:szCs w:val="26"/>
        </w:rPr>
        <w:t>De afstanden tussen de ladingen klein zijn; het gaat om kleine atomen.</w:t>
      </w:r>
    </w:p>
    <w:p w:rsidR="00197DF0" w:rsidRDefault="00197DF0" w:rsidP="00197DF0">
      <w:pPr>
        <w:pStyle w:val="Lijstalinea"/>
        <w:numPr>
          <w:ilvl w:val="0"/>
          <w:numId w:val="3"/>
        </w:numPr>
        <w:spacing w:after="0"/>
        <w:rPr>
          <w:rFonts w:eastAsiaTheme="minorEastAsia" w:cstheme="minorHAnsi"/>
          <w:szCs w:val="26"/>
        </w:rPr>
      </w:pPr>
      <w:r>
        <w:rPr>
          <w:rFonts w:eastAsiaTheme="minorEastAsia" w:cstheme="minorHAnsi"/>
          <w:szCs w:val="26"/>
        </w:rPr>
        <w:t>Stoffen met waterstofbruggen hebben dus hogere kook- en smeltpunten.</w:t>
      </w:r>
    </w:p>
    <w:p w:rsidR="00197DF0" w:rsidRDefault="00197DF0" w:rsidP="00197DF0">
      <w:pPr>
        <w:spacing w:after="0"/>
        <w:rPr>
          <w:rFonts w:eastAsiaTheme="minorEastAsia" w:cstheme="minorHAnsi"/>
          <w:szCs w:val="26"/>
        </w:rPr>
      </w:pPr>
    </w:p>
    <w:p w:rsidR="00197DF0" w:rsidRDefault="00197DF0" w:rsidP="00197DF0">
      <w:pPr>
        <w:spacing w:after="0"/>
        <w:rPr>
          <w:rFonts w:eastAsiaTheme="minorEastAsia" w:cstheme="minorHAnsi"/>
          <w:b/>
          <w:sz w:val="26"/>
          <w:szCs w:val="26"/>
        </w:rPr>
      </w:pPr>
      <w:r>
        <w:rPr>
          <w:rFonts w:eastAsiaTheme="minorEastAsia" w:cstheme="minorHAnsi"/>
          <w:b/>
          <w:sz w:val="26"/>
          <w:szCs w:val="26"/>
        </w:rPr>
        <w:t>§5.4 Hydrofiele en hydrofobe stoffen</w:t>
      </w:r>
    </w:p>
    <w:p w:rsidR="00197DF0" w:rsidRDefault="00197DF0" w:rsidP="00197DF0">
      <w:pPr>
        <w:pStyle w:val="Lijstalinea"/>
        <w:numPr>
          <w:ilvl w:val="0"/>
          <w:numId w:val="3"/>
        </w:numPr>
        <w:spacing w:after="0"/>
        <w:rPr>
          <w:rFonts w:eastAsiaTheme="minorEastAsia" w:cstheme="minorHAnsi"/>
          <w:szCs w:val="26"/>
        </w:rPr>
      </w:pPr>
      <w:r>
        <w:rPr>
          <w:rFonts w:eastAsiaTheme="minorEastAsia" w:cstheme="minorHAnsi"/>
          <w:szCs w:val="26"/>
        </w:rPr>
        <w:t xml:space="preserve">Als een moleculaire stof goed oplost in water is het een </w:t>
      </w:r>
      <w:r>
        <w:rPr>
          <w:rFonts w:eastAsiaTheme="minorEastAsia" w:cstheme="minorHAnsi"/>
          <w:i/>
          <w:szCs w:val="26"/>
        </w:rPr>
        <w:t xml:space="preserve">hydrofiele </w:t>
      </w:r>
      <w:r>
        <w:rPr>
          <w:rFonts w:eastAsiaTheme="minorEastAsia" w:cstheme="minorHAnsi"/>
          <w:szCs w:val="26"/>
        </w:rPr>
        <w:t xml:space="preserve">stof (goede oplosbaarheid is het </w:t>
      </w:r>
      <w:proofErr w:type="spellStart"/>
      <w:r>
        <w:rPr>
          <w:rFonts w:eastAsiaTheme="minorEastAsia" w:cstheme="minorHAnsi"/>
          <w:szCs w:val="26"/>
        </w:rPr>
        <w:t>vaka</w:t>
      </w:r>
      <w:proofErr w:type="spellEnd"/>
      <w:r>
        <w:rPr>
          <w:rFonts w:eastAsiaTheme="minorEastAsia" w:cstheme="minorHAnsi"/>
          <w:szCs w:val="26"/>
        </w:rPr>
        <w:t xml:space="preserve"> gevolg van de vorming van waterstofbruggen).</w:t>
      </w:r>
    </w:p>
    <w:p w:rsidR="00197DF0" w:rsidRDefault="00197DF0" w:rsidP="00197DF0">
      <w:pPr>
        <w:pStyle w:val="Lijstalinea"/>
        <w:numPr>
          <w:ilvl w:val="0"/>
          <w:numId w:val="3"/>
        </w:numPr>
        <w:spacing w:after="0"/>
        <w:rPr>
          <w:rFonts w:eastAsiaTheme="minorEastAsia" w:cstheme="minorHAnsi"/>
          <w:szCs w:val="26"/>
        </w:rPr>
      </w:pPr>
      <w:r>
        <w:rPr>
          <w:rFonts w:eastAsiaTheme="minorEastAsia" w:cstheme="minorHAnsi"/>
          <w:szCs w:val="26"/>
        </w:rPr>
        <w:t xml:space="preserve">Als een moleculaire stof niet oplost in water is het een </w:t>
      </w:r>
      <w:r>
        <w:rPr>
          <w:rFonts w:eastAsiaTheme="minorEastAsia" w:cstheme="minorHAnsi"/>
          <w:i/>
          <w:szCs w:val="26"/>
        </w:rPr>
        <w:t>hydrofobe</w:t>
      </w:r>
      <w:r>
        <w:rPr>
          <w:rFonts w:eastAsiaTheme="minorEastAsia" w:cstheme="minorHAnsi"/>
          <w:szCs w:val="26"/>
        </w:rPr>
        <w:t xml:space="preserve"> stof.</w:t>
      </w:r>
    </w:p>
    <w:p w:rsidR="00197DF0" w:rsidRPr="008D624F" w:rsidRDefault="008D624F" w:rsidP="00197DF0">
      <w:pPr>
        <w:pStyle w:val="Lijstalinea"/>
        <w:numPr>
          <w:ilvl w:val="0"/>
          <w:numId w:val="2"/>
        </w:numPr>
        <w:spacing w:after="0"/>
        <w:rPr>
          <w:rFonts w:eastAsiaTheme="minorEastAsia" w:cstheme="minorHAnsi"/>
          <w:szCs w:val="26"/>
        </w:rPr>
      </w:pPr>
      <w:r>
        <w:rPr>
          <w:rFonts w:eastAsiaTheme="minorEastAsia" w:cstheme="minorHAnsi"/>
          <w:b/>
          <w:szCs w:val="26"/>
        </w:rPr>
        <w:t>Als vuistregels voor het oplossen van stoffen geldt het volgende:</w:t>
      </w:r>
    </w:p>
    <w:p w:rsidR="008D624F" w:rsidRPr="008D624F" w:rsidRDefault="008D624F" w:rsidP="008D624F">
      <w:pPr>
        <w:pStyle w:val="Lijstalinea"/>
        <w:numPr>
          <w:ilvl w:val="0"/>
          <w:numId w:val="3"/>
        </w:numPr>
        <w:spacing w:after="0"/>
        <w:rPr>
          <w:rFonts w:eastAsiaTheme="minorEastAsia" w:cstheme="minorHAnsi"/>
          <w:szCs w:val="26"/>
        </w:rPr>
      </w:pPr>
      <w:r>
        <w:rPr>
          <w:rFonts w:eastAsiaTheme="minorEastAsia" w:cstheme="minorHAnsi"/>
          <w:b/>
          <w:szCs w:val="26"/>
        </w:rPr>
        <w:t>Hydrofiele stoffen lossen goed op in andere hydrofiele stoffen.</w:t>
      </w:r>
    </w:p>
    <w:p w:rsidR="008D624F" w:rsidRPr="008D624F" w:rsidRDefault="008D624F" w:rsidP="008D624F">
      <w:pPr>
        <w:pStyle w:val="Lijstalinea"/>
        <w:numPr>
          <w:ilvl w:val="0"/>
          <w:numId w:val="3"/>
        </w:numPr>
        <w:spacing w:after="0"/>
        <w:rPr>
          <w:rFonts w:eastAsiaTheme="minorEastAsia" w:cstheme="minorHAnsi"/>
          <w:szCs w:val="26"/>
        </w:rPr>
      </w:pPr>
      <w:r>
        <w:rPr>
          <w:rFonts w:eastAsiaTheme="minorEastAsia" w:cstheme="minorHAnsi"/>
          <w:b/>
          <w:szCs w:val="26"/>
        </w:rPr>
        <w:t>Hydrofobe stoffen lossen goed op in andere hydrofobe stoffen.</w:t>
      </w:r>
    </w:p>
    <w:p w:rsidR="008D624F" w:rsidRPr="008D624F" w:rsidRDefault="008D624F" w:rsidP="008D624F">
      <w:pPr>
        <w:pStyle w:val="Lijstalinea"/>
        <w:numPr>
          <w:ilvl w:val="0"/>
          <w:numId w:val="3"/>
        </w:numPr>
        <w:spacing w:after="0"/>
        <w:rPr>
          <w:rFonts w:eastAsiaTheme="minorEastAsia" w:cstheme="minorHAnsi"/>
          <w:szCs w:val="26"/>
        </w:rPr>
      </w:pPr>
      <w:r>
        <w:rPr>
          <w:rFonts w:eastAsiaTheme="minorEastAsia" w:cstheme="minorHAnsi"/>
          <w:b/>
          <w:szCs w:val="26"/>
        </w:rPr>
        <w:t>Hydrofiele stoffen lossen slecht op in hydrofobe stoffen.</w:t>
      </w:r>
    </w:p>
    <w:p w:rsidR="008D624F" w:rsidRPr="008D624F" w:rsidRDefault="008D624F" w:rsidP="008D624F">
      <w:pPr>
        <w:pStyle w:val="Lijstalinea"/>
        <w:spacing w:after="0"/>
        <w:rPr>
          <w:rFonts w:eastAsiaTheme="minorEastAsia" w:cstheme="minorHAnsi"/>
          <w:szCs w:val="26"/>
        </w:rPr>
      </w:pPr>
      <w:r w:rsidRPr="008D624F">
        <w:rPr>
          <w:rFonts w:eastAsiaTheme="minorEastAsia" w:cstheme="minorHAnsi"/>
          <w:szCs w:val="26"/>
        </w:rPr>
        <w:t>Soort zoekt soort!</w:t>
      </w:r>
    </w:p>
    <w:p w:rsidR="008D624F" w:rsidRPr="008D624F" w:rsidRDefault="008D624F" w:rsidP="008D624F">
      <w:pPr>
        <w:spacing w:after="0"/>
        <w:rPr>
          <w:rFonts w:eastAsiaTheme="minorEastAsia" w:cstheme="minorHAnsi"/>
          <w:szCs w:val="26"/>
        </w:rPr>
      </w:pPr>
    </w:p>
    <w:p w:rsidR="000A5325" w:rsidRPr="000A5325" w:rsidRDefault="000A5325" w:rsidP="000A5325">
      <w:pPr>
        <w:pStyle w:val="Lijstalinea"/>
        <w:spacing w:after="0"/>
        <w:rPr>
          <w:rFonts w:eastAsiaTheme="minorEastAsia" w:cstheme="minorHAnsi"/>
          <w:szCs w:val="26"/>
        </w:rPr>
      </w:pPr>
    </w:p>
    <w:p w:rsidR="00F06011" w:rsidRPr="00F06011" w:rsidRDefault="00F06011" w:rsidP="00F06011">
      <w:pPr>
        <w:spacing w:after="0"/>
        <w:rPr>
          <w:rFonts w:eastAsiaTheme="minorEastAsia" w:cstheme="minorHAnsi"/>
          <w:szCs w:val="26"/>
        </w:rPr>
      </w:pPr>
    </w:p>
    <w:p w:rsidR="00F66B8B" w:rsidRPr="00F66B8B" w:rsidRDefault="00F66B8B" w:rsidP="00F66B8B">
      <w:pPr>
        <w:pStyle w:val="Lijstalinea"/>
        <w:spacing w:after="0"/>
        <w:rPr>
          <w:rFonts w:eastAsiaTheme="minorEastAsia" w:cstheme="minorHAnsi"/>
          <w:szCs w:val="26"/>
        </w:rPr>
      </w:pPr>
    </w:p>
    <w:p w:rsidR="00B84D65" w:rsidRPr="00B84D65" w:rsidRDefault="00B84D65" w:rsidP="00B84D65">
      <w:pPr>
        <w:spacing w:after="0"/>
        <w:rPr>
          <w:rFonts w:eastAsiaTheme="minorEastAsia" w:cstheme="minorHAnsi"/>
          <w:b/>
          <w:szCs w:val="26"/>
        </w:rPr>
      </w:pPr>
      <w:r w:rsidRPr="00B84D65">
        <w:rPr>
          <w:rFonts w:eastAsiaTheme="minorEastAsia" w:cstheme="minorHAnsi"/>
          <w:b/>
          <w:szCs w:val="26"/>
        </w:rPr>
        <w:t xml:space="preserve"> </w:t>
      </w:r>
    </w:p>
    <w:p w:rsidR="00297F56" w:rsidRPr="00297F56" w:rsidRDefault="00297F56" w:rsidP="00FA678B">
      <w:pPr>
        <w:spacing w:after="0"/>
        <w:rPr>
          <w:rFonts w:eastAsiaTheme="minorEastAsia" w:cstheme="minorHAnsi"/>
          <w:szCs w:val="26"/>
        </w:rPr>
      </w:pPr>
    </w:p>
    <w:p w:rsidR="00297F56" w:rsidRPr="00297F56" w:rsidRDefault="00297F56" w:rsidP="00FA678B">
      <w:pPr>
        <w:spacing w:after="0"/>
        <w:rPr>
          <w:rFonts w:eastAsiaTheme="minorEastAsia" w:cstheme="minorHAnsi"/>
          <w:szCs w:val="26"/>
        </w:rPr>
      </w:pPr>
    </w:p>
    <w:p w:rsidR="00141D35" w:rsidRPr="00297F56" w:rsidRDefault="00141D35" w:rsidP="00141D35">
      <w:pPr>
        <w:spacing w:after="0"/>
        <w:rPr>
          <w:rFonts w:eastAsiaTheme="minorEastAsia" w:cstheme="minorHAnsi"/>
          <w:b/>
          <w:sz w:val="26"/>
          <w:szCs w:val="26"/>
        </w:rPr>
      </w:pPr>
    </w:p>
    <w:p w:rsidR="00141D35" w:rsidRPr="00297F56" w:rsidRDefault="00141D35" w:rsidP="00141D35">
      <w:pPr>
        <w:spacing w:after="0"/>
        <w:ind w:left="360"/>
        <w:rPr>
          <w:rFonts w:eastAsiaTheme="minorEastAsia" w:cstheme="minorHAnsi"/>
          <w:b/>
          <w:sz w:val="26"/>
          <w:szCs w:val="26"/>
        </w:rPr>
      </w:pPr>
    </w:p>
    <w:p w:rsidR="001B5C47" w:rsidRPr="00297F56" w:rsidRDefault="001B5C47" w:rsidP="001B5C47">
      <w:pPr>
        <w:spacing w:after="0"/>
        <w:rPr>
          <w:rFonts w:eastAsiaTheme="minorEastAsia" w:cstheme="minorHAnsi"/>
        </w:rPr>
      </w:pPr>
    </w:p>
    <w:p w:rsidR="001B5C47" w:rsidRPr="00297F56" w:rsidRDefault="001B5C47" w:rsidP="001B5C47">
      <w:pPr>
        <w:spacing w:after="0"/>
        <w:ind w:left="360"/>
        <w:rPr>
          <w:rFonts w:eastAsiaTheme="minorEastAsia" w:cstheme="minorHAnsi"/>
        </w:rPr>
      </w:pPr>
    </w:p>
    <w:sectPr w:rsidR="001B5C47" w:rsidRPr="00297F56" w:rsidSect="00387E97">
      <w:headerReference w:type="default" r:id="rId2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D7" w:rsidRDefault="008317D7" w:rsidP="001E3581">
      <w:pPr>
        <w:spacing w:after="0" w:line="240" w:lineRule="auto"/>
      </w:pPr>
      <w:r>
        <w:separator/>
      </w:r>
    </w:p>
  </w:endnote>
  <w:endnote w:type="continuationSeparator" w:id="0">
    <w:p w:rsidR="008317D7" w:rsidRDefault="008317D7" w:rsidP="001E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D7" w:rsidRDefault="008317D7" w:rsidP="001E3581">
      <w:pPr>
        <w:spacing w:after="0" w:line="240" w:lineRule="auto"/>
      </w:pPr>
      <w:r>
        <w:separator/>
      </w:r>
    </w:p>
  </w:footnote>
  <w:footnote w:type="continuationSeparator" w:id="0">
    <w:p w:rsidR="008317D7" w:rsidRDefault="008317D7" w:rsidP="001E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8B" w:rsidRDefault="00F66B8B" w:rsidP="001E3581">
    <w:pPr>
      <w:pStyle w:val="Koptekst"/>
      <w:jc w:val="right"/>
      <w:rPr>
        <w:sz w:val="18"/>
      </w:rPr>
    </w:pPr>
    <w:r>
      <w:rPr>
        <w:sz w:val="18"/>
      </w:rPr>
      <w:t>2012</w:t>
    </w:r>
  </w:p>
  <w:p w:rsidR="00F66B8B" w:rsidRPr="001E3581" w:rsidRDefault="00F66B8B" w:rsidP="001E3581">
    <w:pPr>
      <w:pStyle w:val="Koptekst"/>
      <w:jc w:val="right"/>
      <w:rPr>
        <w:sz w:val="18"/>
      </w:rPr>
    </w:pPr>
    <w:r>
      <w:rPr>
        <w:sz w:val="18"/>
      </w:rPr>
      <w:t>5vwo, CURIE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BA7"/>
    <w:multiLevelType w:val="hybridMultilevel"/>
    <w:tmpl w:val="F256941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DC2DF0"/>
    <w:multiLevelType w:val="hybridMultilevel"/>
    <w:tmpl w:val="463A91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CA3A59"/>
    <w:multiLevelType w:val="hybridMultilevel"/>
    <w:tmpl w:val="48A413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13660F"/>
    <w:multiLevelType w:val="hybridMultilevel"/>
    <w:tmpl w:val="BBEE45CC"/>
    <w:lvl w:ilvl="0" w:tplc="C21404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B11B7B"/>
    <w:multiLevelType w:val="hybridMultilevel"/>
    <w:tmpl w:val="5106B5A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8EC2A94"/>
    <w:multiLevelType w:val="hybridMultilevel"/>
    <w:tmpl w:val="B134A938"/>
    <w:lvl w:ilvl="0" w:tplc="277AC04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5D320C"/>
    <w:multiLevelType w:val="hybridMultilevel"/>
    <w:tmpl w:val="0826DFE2"/>
    <w:lvl w:ilvl="0" w:tplc="7FCAD4F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CF54A91"/>
    <w:multiLevelType w:val="hybridMultilevel"/>
    <w:tmpl w:val="3184F0B8"/>
    <w:lvl w:ilvl="0" w:tplc="518E466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3E16101"/>
    <w:multiLevelType w:val="hybridMultilevel"/>
    <w:tmpl w:val="9A84419A"/>
    <w:lvl w:ilvl="0" w:tplc="E5161E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6CF248D"/>
    <w:multiLevelType w:val="hybridMultilevel"/>
    <w:tmpl w:val="37A41732"/>
    <w:lvl w:ilvl="0" w:tplc="E51E74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7"/>
    <w:rsid w:val="00034D31"/>
    <w:rsid w:val="00060659"/>
    <w:rsid w:val="000922D5"/>
    <w:rsid w:val="000948E6"/>
    <w:rsid w:val="000A5325"/>
    <w:rsid w:val="0010194E"/>
    <w:rsid w:val="001116C1"/>
    <w:rsid w:val="00141D35"/>
    <w:rsid w:val="00180721"/>
    <w:rsid w:val="00180BEB"/>
    <w:rsid w:val="00197DF0"/>
    <w:rsid w:val="001B5C47"/>
    <w:rsid w:val="001E3581"/>
    <w:rsid w:val="00207B63"/>
    <w:rsid w:val="0028518F"/>
    <w:rsid w:val="00297F56"/>
    <w:rsid w:val="002A04BB"/>
    <w:rsid w:val="00337738"/>
    <w:rsid w:val="00387E97"/>
    <w:rsid w:val="00404D4E"/>
    <w:rsid w:val="004B568F"/>
    <w:rsid w:val="004D2055"/>
    <w:rsid w:val="004E6963"/>
    <w:rsid w:val="004F7B72"/>
    <w:rsid w:val="00525338"/>
    <w:rsid w:val="00597D23"/>
    <w:rsid w:val="00597EFA"/>
    <w:rsid w:val="00614A0B"/>
    <w:rsid w:val="0062730F"/>
    <w:rsid w:val="00651508"/>
    <w:rsid w:val="0065593A"/>
    <w:rsid w:val="00750F2A"/>
    <w:rsid w:val="00754FEB"/>
    <w:rsid w:val="00784F5F"/>
    <w:rsid w:val="00786001"/>
    <w:rsid w:val="00791DB1"/>
    <w:rsid w:val="007C7EA9"/>
    <w:rsid w:val="007F4A63"/>
    <w:rsid w:val="008317D7"/>
    <w:rsid w:val="00851379"/>
    <w:rsid w:val="00865031"/>
    <w:rsid w:val="008D624F"/>
    <w:rsid w:val="009006FC"/>
    <w:rsid w:val="00904277"/>
    <w:rsid w:val="0094708B"/>
    <w:rsid w:val="00956D3E"/>
    <w:rsid w:val="00957993"/>
    <w:rsid w:val="00987288"/>
    <w:rsid w:val="00987AAF"/>
    <w:rsid w:val="009E349F"/>
    <w:rsid w:val="00A73879"/>
    <w:rsid w:val="00B662CD"/>
    <w:rsid w:val="00B84D65"/>
    <w:rsid w:val="00BD7604"/>
    <w:rsid w:val="00BE4529"/>
    <w:rsid w:val="00C3258E"/>
    <w:rsid w:val="00CB2F2F"/>
    <w:rsid w:val="00CF6ACF"/>
    <w:rsid w:val="00D7207A"/>
    <w:rsid w:val="00DD4C2D"/>
    <w:rsid w:val="00E06549"/>
    <w:rsid w:val="00E93911"/>
    <w:rsid w:val="00E95088"/>
    <w:rsid w:val="00EA3B9E"/>
    <w:rsid w:val="00EB395C"/>
    <w:rsid w:val="00EF34D9"/>
    <w:rsid w:val="00F06011"/>
    <w:rsid w:val="00F66B8B"/>
    <w:rsid w:val="00F71E52"/>
    <w:rsid w:val="00F8486D"/>
    <w:rsid w:val="00FA678B"/>
    <w:rsid w:val="00FF5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7E97"/>
    <w:rPr>
      <w:color w:val="808080"/>
    </w:rPr>
  </w:style>
  <w:style w:type="paragraph" w:styleId="Ballontekst">
    <w:name w:val="Balloon Text"/>
    <w:basedOn w:val="Standaard"/>
    <w:link w:val="BallontekstChar"/>
    <w:uiPriority w:val="99"/>
    <w:semiHidden/>
    <w:unhideWhenUsed/>
    <w:rsid w:val="00387E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E97"/>
    <w:rPr>
      <w:rFonts w:ascii="Tahoma" w:hAnsi="Tahoma" w:cs="Tahoma"/>
      <w:sz w:val="16"/>
      <w:szCs w:val="16"/>
    </w:rPr>
  </w:style>
  <w:style w:type="paragraph" w:styleId="Lijstalinea">
    <w:name w:val="List Paragraph"/>
    <w:basedOn w:val="Standaard"/>
    <w:uiPriority w:val="34"/>
    <w:qFormat/>
    <w:rsid w:val="009006FC"/>
    <w:pPr>
      <w:ind w:left="720"/>
      <w:contextualSpacing/>
    </w:pPr>
  </w:style>
  <w:style w:type="table" w:styleId="Tabelraster">
    <w:name w:val="Table Grid"/>
    <w:basedOn w:val="Standaardtabel"/>
    <w:uiPriority w:val="59"/>
    <w:rsid w:val="0075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E35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581"/>
  </w:style>
  <w:style w:type="paragraph" w:styleId="Voettekst">
    <w:name w:val="footer"/>
    <w:basedOn w:val="Standaard"/>
    <w:link w:val="VoettekstChar"/>
    <w:uiPriority w:val="99"/>
    <w:unhideWhenUsed/>
    <w:rsid w:val="001E35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7E97"/>
    <w:rPr>
      <w:color w:val="808080"/>
    </w:rPr>
  </w:style>
  <w:style w:type="paragraph" w:styleId="Ballontekst">
    <w:name w:val="Balloon Text"/>
    <w:basedOn w:val="Standaard"/>
    <w:link w:val="BallontekstChar"/>
    <w:uiPriority w:val="99"/>
    <w:semiHidden/>
    <w:unhideWhenUsed/>
    <w:rsid w:val="00387E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E97"/>
    <w:rPr>
      <w:rFonts w:ascii="Tahoma" w:hAnsi="Tahoma" w:cs="Tahoma"/>
      <w:sz w:val="16"/>
      <w:szCs w:val="16"/>
    </w:rPr>
  </w:style>
  <w:style w:type="paragraph" w:styleId="Lijstalinea">
    <w:name w:val="List Paragraph"/>
    <w:basedOn w:val="Standaard"/>
    <w:uiPriority w:val="34"/>
    <w:qFormat/>
    <w:rsid w:val="009006FC"/>
    <w:pPr>
      <w:ind w:left="720"/>
      <w:contextualSpacing/>
    </w:pPr>
  </w:style>
  <w:style w:type="table" w:styleId="Tabelraster">
    <w:name w:val="Table Grid"/>
    <w:basedOn w:val="Standaardtabel"/>
    <w:uiPriority w:val="59"/>
    <w:rsid w:val="0075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E35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581"/>
  </w:style>
  <w:style w:type="paragraph" w:styleId="Voettekst">
    <w:name w:val="footer"/>
    <w:basedOn w:val="Standaard"/>
    <w:link w:val="VoettekstChar"/>
    <w:uiPriority w:val="99"/>
    <w:unhideWhenUsed/>
    <w:rsid w:val="001E35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9.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2CD92-F18A-4D69-B107-5303781D5499}"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nl-NL"/>
        </a:p>
      </dgm:t>
    </dgm:pt>
    <dgm:pt modelId="{8A192758-34E3-4159-A830-CF4C1E4028CC}">
      <dgm:prSet phldrT="[Tekst]"/>
      <dgm:spPr/>
      <dgm:t>
        <a:bodyPr/>
        <a:lstStyle/>
        <a:p>
          <a:r>
            <a:rPr lang="nl-NL" u="sng"/>
            <a:t>Alle stoffen</a:t>
          </a:r>
        </a:p>
      </dgm:t>
    </dgm:pt>
    <dgm:pt modelId="{470C95E5-9222-4DD9-B11E-303A243382F0}" type="parTrans" cxnId="{B746CC83-D3A8-4D24-A8D6-DB5457A84F0A}">
      <dgm:prSet/>
      <dgm:spPr/>
      <dgm:t>
        <a:bodyPr/>
        <a:lstStyle/>
        <a:p>
          <a:endParaRPr lang="nl-NL"/>
        </a:p>
      </dgm:t>
    </dgm:pt>
    <dgm:pt modelId="{295FD991-6573-4995-B324-051904AE06B5}" type="sibTrans" cxnId="{B746CC83-D3A8-4D24-A8D6-DB5457A84F0A}">
      <dgm:prSet/>
      <dgm:spPr/>
      <dgm:t>
        <a:bodyPr/>
        <a:lstStyle/>
        <a:p>
          <a:endParaRPr lang="nl-NL"/>
        </a:p>
      </dgm:t>
    </dgm:pt>
    <dgm:pt modelId="{FCF255A1-77FF-4E80-8735-597DAB617176}">
      <dgm:prSet phldrT="[Tekst]"/>
      <dgm:spPr/>
      <dgm:t>
        <a:bodyPr/>
        <a:lstStyle/>
        <a:p>
          <a:pPr algn="ctr"/>
          <a:r>
            <a:rPr lang="nl-NL" u="sng"/>
            <a:t>Moleculaire stoffen: </a:t>
          </a:r>
        </a:p>
        <a:p>
          <a:pPr algn="l"/>
          <a:r>
            <a:rPr lang="nl-NL">
              <a:latin typeface="Calibri"/>
              <a:cs typeface="Calibri"/>
            </a:rPr>
            <a:t>• moleculen bestaan alleen uit niet-metaal atomen</a:t>
          </a:r>
        </a:p>
        <a:p>
          <a:pPr algn="l"/>
          <a:r>
            <a:rPr lang="nl-NL">
              <a:latin typeface="Calibri"/>
              <a:cs typeface="Calibri"/>
            </a:rPr>
            <a:t>• dezelfde atomen (niet-ontleedbaar) of verschillende (ontleedbaar)</a:t>
          </a:r>
          <a:endParaRPr lang="nl-NL"/>
        </a:p>
      </dgm:t>
    </dgm:pt>
    <dgm:pt modelId="{DF4073A9-AB70-474C-A0E6-B569E90FAA9C}" type="parTrans" cxnId="{F056F6F5-C4A2-43B9-A87C-15E0FAF92250}">
      <dgm:prSet/>
      <dgm:spPr/>
      <dgm:t>
        <a:bodyPr/>
        <a:lstStyle/>
        <a:p>
          <a:endParaRPr lang="nl-NL"/>
        </a:p>
      </dgm:t>
    </dgm:pt>
    <dgm:pt modelId="{FCB44705-747B-48F1-8827-C3BC62D6E7CC}" type="sibTrans" cxnId="{F056F6F5-C4A2-43B9-A87C-15E0FAF92250}">
      <dgm:prSet/>
      <dgm:spPr/>
      <dgm:t>
        <a:bodyPr/>
        <a:lstStyle/>
        <a:p>
          <a:endParaRPr lang="nl-NL"/>
        </a:p>
      </dgm:t>
    </dgm:pt>
    <dgm:pt modelId="{38A1A7C6-D060-4BA9-AC92-B46030EC6BA7}">
      <dgm:prSet phldrT="[Tekst]"/>
      <dgm:spPr/>
      <dgm:t>
        <a:bodyPr/>
        <a:lstStyle/>
        <a:p>
          <a:pPr algn="l"/>
          <a:r>
            <a:rPr lang="nl-NL">
              <a:latin typeface="Calibri"/>
              <a:cs typeface="Calibri"/>
            </a:rPr>
            <a:t>• atoombinding in het molecuul</a:t>
          </a:r>
        </a:p>
        <a:p>
          <a:pPr algn="l"/>
          <a:r>
            <a:rPr lang="nl-NL">
              <a:latin typeface="Calibri"/>
              <a:cs typeface="Calibri"/>
            </a:rPr>
            <a:t>• molecuulbinding tussen de moleculen</a:t>
          </a:r>
          <a:endParaRPr lang="nl-NL"/>
        </a:p>
      </dgm:t>
    </dgm:pt>
    <dgm:pt modelId="{3B6A0842-409D-422A-BBA5-71626E6A578E}" type="parTrans" cxnId="{E7EFBB18-34F6-441A-A619-FE7ED4845A9A}">
      <dgm:prSet/>
      <dgm:spPr/>
      <dgm:t>
        <a:bodyPr/>
        <a:lstStyle/>
        <a:p>
          <a:endParaRPr lang="nl-NL"/>
        </a:p>
      </dgm:t>
    </dgm:pt>
    <dgm:pt modelId="{55BA393D-D2DC-4000-86F1-8EA5429E75F6}" type="sibTrans" cxnId="{E7EFBB18-34F6-441A-A619-FE7ED4845A9A}">
      <dgm:prSet/>
      <dgm:spPr/>
      <dgm:t>
        <a:bodyPr/>
        <a:lstStyle/>
        <a:p>
          <a:endParaRPr lang="nl-NL"/>
        </a:p>
      </dgm:t>
    </dgm:pt>
    <dgm:pt modelId="{D4BF9906-87D0-4F58-A49E-496EE85B0C3B}">
      <dgm:prSet phldrT="[Tekst]"/>
      <dgm:spPr/>
      <dgm:t>
        <a:bodyPr/>
        <a:lstStyle/>
        <a:p>
          <a:pPr algn="ctr"/>
          <a:r>
            <a:rPr lang="nl-NL" u="sng"/>
            <a:t>Zouten:</a:t>
          </a:r>
        </a:p>
        <a:p>
          <a:pPr algn="l"/>
          <a:r>
            <a:rPr lang="nl-NL" u="none">
              <a:latin typeface="Calibri"/>
              <a:cs typeface="Calibri"/>
            </a:rPr>
            <a:t>• metaalatomen + niet-metaalatomen (bijv: CaF</a:t>
          </a:r>
          <a:r>
            <a:rPr lang="nl-NL" u="none" baseline="-25000">
              <a:latin typeface="Calibri"/>
              <a:cs typeface="Calibri"/>
            </a:rPr>
            <a:t>2</a:t>
          </a:r>
          <a:r>
            <a:rPr lang="nl-NL" u="none" baseline="0">
              <a:latin typeface="Calibri"/>
              <a:cs typeface="Calibri"/>
            </a:rPr>
            <a:t>, NaNO</a:t>
          </a:r>
          <a:r>
            <a:rPr lang="nl-NL" u="none" baseline="-25000">
              <a:latin typeface="Calibri"/>
              <a:cs typeface="Calibri"/>
            </a:rPr>
            <a:t>3</a:t>
          </a:r>
          <a:r>
            <a:rPr lang="nl-NL" u="none" baseline="0">
              <a:latin typeface="Calibri"/>
              <a:cs typeface="Calibri"/>
            </a:rPr>
            <a:t>)</a:t>
          </a:r>
          <a:endParaRPr lang="nl-NL" u="none">
            <a:latin typeface="Calibri"/>
            <a:cs typeface="Calibri"/>
          </a:endParaRPr>
        </a:p>
      </dgm:t>
    </dgm:pt>
    <dgm:pt modelId="{D90C305D-744C-48CD-B203-37EB09E5C5E6}" type="parTrans" cxnId="{1C0DD8B1-47B6-4CD1-989E-0F3B7F9DCB60}">
      <dgm:prSet/>
      <dgm:spPr/>
      <dgm:t>
        <a:bodyPr/>
        <a:lstStyle/>
        <a:p>
          <a:endParaRPr lang="nl-NL"/>
        </a:p>
      </dgm:t>
    </dgm:pt>
    <dgm:pt modelId="{36163161-52D6-4AB5-BC19-1D630B17831F}" type="sibTrans" cxnId="{1C0DD8B1-47B6-4CD1-989E-0F3B7F9DCB60}">
      <dgm:prSet/>
      <dgm:spPr/>
      <dgm:t>
        <a:bodyPr/>
        <a:lstStyle/>
        <a:p>
          <a:endParaRPr lang="nl-NL"/>
        </a:p>
      </dgm:t>
    </dgm:pt>
    <dgm:pt modelId="{1A0756DC-AC9D-4FAC-871C-8B4C7E6370C7}">
      <dgm:prSet phldrT="[Tekst]"/>
      <dgm:spPr/>
      <dgm:t>
        <a:bodyPr/>
        <a:lstStyle/>
        <a:p>
          <a:pPr algn="ctr"/>
          <a:r>
            <a:rPr lang="nl-NL" u="sng">
              <a:latin typeface="Calibri"/>
              <a:cs typeface="Calibri"/>
            </a:rPr>
            <a:t>Metalen:</a:t>
          </a:r>
        </a:p>
        <a:p>
          <a:pPr algn="l"/>
          <a:r>
            <a:rPr lang="nl-NL" u="none">
              <a:latin typeface="Calibri"/>
              <a:cs typeface="Calibri"/>
            </a:rPr>
            <a:t>• allen metaalatomen</a:t>
          </a:r>
        </a:p>
        <a:p>
          <a:pPr algn="l"/>
          <a:r>
            <a:rPr lang="nl-NL" u="none">
              <a:latin typeface="Calibri"/>
              <a:cs typeface="Calibri"/>
            </a:rPr>
            <a:t>• niet-ontleedbaar</a:t>
          </a:r>
        </a:p>
        <a:p>
          <a:pPr algn="l"/>
          <a:r>
            <a:rPr lang="nl-NL" u="none">
              <a:latin typeface="Calibri"/>
              <a:cs typeface="Calibri"/>
            </a:rPr>
            <a:t>bijv: Fe, Al, Pb</a:t>
          </a:r>
        </a:p>
      </dgm:t>
    </dgm:pt>
    <dgm:pt modelId="{F857FAE5-CE52-4F79-8FF4-2A1E38210D55}" type="parTrans" cxnId="{88BA718C-0F06-44BD-9E0B-5B2F3E8D1DE2}">
      <dgm:prSet/>
      <dgm:spPr/>
      <dgm:t>
        <a:bodyPr/>
        <a:lstStyle/>
        <a:p>
          <a:endParaRPr lang="nl-NL"/>
        </a:p>
      </dgm:t>
    </dgm:pt>
    <dgm:pt modelId="{3543C131-FF1C-4B81-A678-CB71856E7744}" type="sibTrans" cxnId="{88BA718C-0F06-44BD-9E0B-5B2F3E8D1DE2}">
      <dgm:prSet/>
      <dgm:spPr/>
      <dgm:t>
        <a:bodyPr/>
        <a:lstStyle/>
        <a:p>
          <a:endParaRPr lang="nl-NL"/>
        </a:p>
      </dgm:t>
    </dgm:pt>
    <dgm:pt modelId="{C2CA2A07-D3D1-4BC9-9E96-17A370FB1C32}">
      <dgm:prSet phldrT="[Tekst]"/>
      <dgm:spPr/>
      <dgm:t>
        <a:bodyPr/>
        <a:lstStyle/>
        <a:p>
          <a:pPr algn="l"/>
          <a:r>
            <a:rPr lang="nl-NL" u="none">
              <a:latin typeface="Calibri"/>
              <a:cs typeface="Calibri"/>
            </a:rPr>
            <a:t>  •ionbinding</a:t>
          </a:r>
        </a:p>
      </dgm:t>
    </dgm:pt>
    <dgm:pt modelId="{1BFC700D-400E-4D63-8B92-8CC224BAD523}" type="parTrans" cxnId="{EE7B228C-50B6-40D8-A1EE-1D95851BCC67}">
      <dgm:prSet/>
      <dgm:spPr/>
      <dgm:t>
        <a:bodyPr/>
        <a:lstStyle/>
        <a:p>
          <a:endParaRPr lang="nl-NL"/>
        </a:p>
      </dgm:t>
    </dgm:pt>
    <dgm:pt modelId="{9734F01D-043E-4F97-9619-39E8CCC99234}" type="sibTrans" cxnId="{EE7B228C-50B6-40D8-A1EE-1D95851BCC67}">
      <dgm:prSet/>
      <dgm:spPr/>
      <dgm:t>
        <a:bodyPr/>
        <a:lstStyle/>
        <a:p>
          <a:endParaRPr lang="nl-NL"/>
        </a:p>
      </dgm:t>
    </dgm:pt>
    <dgm:pt modelId="{B9E21EFD-46FD-4E0B-A28A-7C469F1E3499}">
      <dgm:prSet phldrT="[Tekst]"/>
      <dgm:spPr/>
      <dgm:t>
        <a:bodyPr/>
        <a:lstStyle/>
        <a:p>
          <a:pPr algn="l"/>
          <a:r>
            <a:rPr lang="nl-NL" u="none">
              <a:latin typeface="Calibri"/>
              <a:cs typeface="Calibri"/>
            </a:rPr>
            <a:t> • metaalbinding</a:t>
          </a:r>
        </a:p>
      </dgm:t>
    </dgm:pt>
    <dgm:pt modelId="{20F3B606-7794-4F3F-9440-4D1107B9B074}" type="parTrans" cxnId="{70275C65-795B-4346-B51A-9F398905B7FC}">
      <dgm:prSet/>
      <dgm:spPr/>
      <dgm:t>
        <a:bodyPr/>
        <a:lstStyle/>
        <a:p>
          <a:endParaRPr lang="nl-NL"/>
        </a:p>
      </dgm:t>
    </dgm:pt>
    <dgm:pt modelId="{6905EC7B-0D59-419E-8C2B-A273F20E4873}" type="sibTrans" cxnId="{70275C65-795B-4346-B51A-9F398905B7FC}">
      <dgm:prSet/>
      <dgm:spPr/>
      <dgm:t>
        <a:bodyPr/>
        <a:lstStyle/>
        <a:p>
          <a:endParaRPr lang="nl-NL"/>
        </a:p>
      </dgm:t>
    </dgm:pt>
    <dgm:pt modelId="{8DDE33DC-B930-44B6-9BFE-05BBA8FD17FC}" type="pres">
      <dgm:prSet presAssocID="{8AD2CD92-F18A-4D69-B107-5303781D5499}" presName="diagram" presStyleCnt="0">
        <dgm:presLayoutVars>
          <dgm:chPref val="1"/>
          <dgm:dir/>
          <dgm:animOne val="branch"/>
          <dgm:animLvl val="lvl"/>
          <dgm:resizeHandles val="exact"/>
        </dgm:presLayoutVars>
      </dgm:prSet>
      <dgm:spPr/>
      <dgm:t>
        <a:bodyPr/>
        <a:lstStyle/>
        <a:p>
          <a:endParaRPr lang="nl-NL"/>
        </a:p>
      </dgm:t>
    </dgm:pt>
    <dgm:pt modelId="{7433EDB8-7465-4D96-B8D6-A92D8054C5A0}" type="pres">
      <dgm:prSet presAssocID="{8A192758-34E3-4159-A830-CF4C1E4028CC}" presName="root1" presStyleCnt="0"/>
      <dgm:spPr/>
    </dgm:pt>
    <dgm:pt modelId="{EA030AAF-BDA4-4FF7-8419-6D62E82C1AC7}" type="pres">
      <dgm:prSet presAssocID="{8A192758-34E3-4159-A830-CF4C1E4028CC}" presName="LevelOneTextNode" presStyleLbl="node0" presStyleIdx="0" presStyleCnt="1" custLinFactNeighborX="-4434" custLinFactNeighborY="-35769">
        <dgm:presLayoutVars>
          <dgm:chPref val="3"/>
        </dgm:presLayoutVars>
      </dgm:prSet>
      <dgm:spPr/>
      <dgm:t>
        <a:bodyPr/>
        <a:lstStyle/>
        <a:p>
          <a:endParaRPr lang="nl-NL"/>
        </a:p>
      </dgm:t>
    </dgm:pt>
    <dgm:pt modelId="{E78526F3-1B9B-4E76-B726-570864F1EC03}" type="pres">
      <dgm:prSet presAssocID="{8A192758-34E3-4159-A830-CF4C1E4028CC}" presName="level2hierChild" presStyleCnt="0"/>
      <dgm:spPr/>
    </dgm:pt>
    <dgm:pt modelId="{E50158CC-6105-48F2-B4DD-40C278680DF6}" type="pres">
      <dgm:prSet presAssocID="{DF4073A9-AB70-474C-A0E6-B569E90FAA9C}" presName="conn2-1" presStyleLbl="parChTrans1D2" presStyleIdx="0" presStyleCnt="3"/>
      <dgm:spPr/>
      <dgm:t>
        <a:bodyPr/>
        <a:lstStyle/>
        <a:p>
          <a:endParaRPr lang="nl-NL"/>
        </a:p>
      </dgm:t>
    </dgm:pt>
    <dgm:pt modelId="{A75AF9CC-88E4-4AD8-852F-F25E7C7029C6}" type="pres">
      <dgm:prSet presAssocID="{DF4073A9-AB70-474C-A0E6-B569E90FAA9C}" presName="connTx" presStyleLbl="parChTrans1D2" presStyleIdx="0" presStyleCnt="3"/>
      <dgm:spPr/>
      <dgm:t>
        <a:bodyPr/>
        <a:lstStyle/>
        <a:p>
          <a:endParaRPr lang="nl-NL"/>
        </a:p>
      </dgm:t>
    </dgm:pt>
    <dgm:pt modelId="{FAB051FB-D893-45C8-9892-06C79916267D}" type="pres">
      <dgm:prSet presAssocID="{FCF255A1-77FF-4E80-8735-597DAB617176}" presName="root2" presStyleCnt="0"/>
      <dgm:spPr/>
    </dgm:pt>
    <dgm:pt modelId="{911855FD-6A2D-4EF4-89DA-DF4BBADCD867}" type="pres">
      <dgm:prSet presAssocID="{FCF255A1-77FF-4E80-8735-597DAB617176}" presName="LevelTwoTextNode" presStyleLbl="node2" presStyleIdx="0" presStyleCnt="3" custScaleX="101875" custScaleY="132665" custLinFactNeighborX="2168" custLinFactNeighborY="-94518">
        <dgm:presLayoutVars>
          <dgm:chPref val="3"/>
        </dgm:presLayoutVars>
      </dgm:prSet>
      <dgm:spPr/>
      <dgm:t>
        <a:bodyPr/>
        <a:lstStyle/>
        <a:p>
          <a:endParaRPr lang="nl-NL"/>
        </a:p>
      </dgm:t>
    </dgm:pt>
    <dgm:pt modelId="{4B701430-DA18-4035-951D-404C45550BE8}" type="pres">
      <dgm:prSet presAssocID="{FCF255A1-77FF-4E80-8735-597DAB617176}" presName="level3hierChild" presStyleCnt="0"/>
      <dgm:spPr/>
    </dgm:pt>
    <dgm:pt modelId="{0EDB85EB-0FEA-4507-9ED7-2D9F4CFE32DF}" type="pres">
      <dgm:prSet presAssocID="{3B6A0842-409D-422A-BBA5-71626E6A578E}" presName="conn2-1" presStyleLbl="parChTrans1D3" presStyleIdx="0" presStyleCnt="3"/>
      <dgm:spPr/>
      <dgm:t>
        <a:bodyPr/>
        <a:lstStyle/>
        <a:p>
          <a:endParaRPr lang="nl-NL"/>
        </a:p>
      </dgm:t>
    </dgm:pt>
    <dgm:pt modelId="{5D997BE4-36F0-4EC3-BE7A-0A1CE2B17851}" type="pres">
      <dgm:prSet presAssocID="{3B6A0842-409D-422A-BBA5-71626E6A578E}" presName="connTx" presStyleLbl="parChTrans1D3" presStyleIdx="0" presStyleCnt="3"/>
      <dgm:spPr/>
      <dgm:t>
        <a:bodyPr/>
        <a:lstStyle/>
        <a:p>
          <a:endParaRPr lang="nl-NL"/>
        </a:p>
      </dgm:t>
    </dgm:pt>
    <dgm:pt modelId="{7AD304FE-4E2D-421D-A125-C47F665131C4}" type="pres">
      <dgm:prSet presAssocID="{38A1A7C6-D060-4BA9-AC92-B46030EC6BA7}" presName="root2" presStyleCnt="0"/>
      <dgm:spPr/>
    </dgm:pt>
    <dgm:pt modelId="{87765114-E80C-4A5D-B291-1415B546B00D}" type="pres">
      <dgm:prSet presAssocID="{38A1A7C6-D060-4BA9-AC92-B46030EC6BA7}" presName="LevelTwoTextNode" presStyleLbl="node3" presStyleIdx="0" presStyleCnt="3" custLinFactNeighborX="-489" custLinFactNeighborY="-95382">
        <dgm:presLayoutVars>
          <dgm:chPref val="3"/>
        </dgm:presLayoutVars>
      </dgm:prSet>
      <dgm:spPr/>
      <dgm:t>
        <a:bodyPr/>
        <a:lstStyle/>
        <a:p>
          <a:endParaRPr lang="nl-NL"/>
        </a:p>
      </dgm:t>
    </dgm:pt>
    <dgm:pt modelId="{788199BC-3391-4006-9E45-7FF7D1FE557B}" type="pres">
      <dgm:prSet presAssocID="{38A1A7C6-D060-4BA9-AC92-B46030EC6BA7}" presName="level3hierChild" presStyleCnt="0"/>
      <dgm:spPr/>
    </dgm:pt>
    <dgm:pt modelId="{06C870ED-E915-4379-97D6-9D078FE059CB}" type="pres">
      <dgm:prSet presAssocID="{D90C305D-744C-48CD-B203-37EB09E5C5E6}" presName="conn2-1" presStyleLbl="parChTrans1D2" presStyleIdx="1" presStyleCnt="3"/>
      <dgm:spPr/>
      <dgm:t>
        <a:bodyPr/>
        <a:lstStyle/>
        <a:p>
          <a:endParaRPr lang="nl-NL"/>
        </a:p>
      </dgm:t>
    </dgm:pt>
    <dgm:pt modelId="{928BE757-FDF6-4403-9369-848D0E915FBC}" type="pres">
      <dgm:prSet presAssocID="{D90C305D-744C-48CD-B203-37EB09E5C5E6}" presName="connTx" presStyleLbl="parChTrans1D2" presStyleIdx="1" presStyleCnt="3"/>
      <dgm:spPr/>
      <dgm:t>
        <a:bodyPr/>
        <a:lstStyle/>
        <a:p>
          <a:endParaRPr lang="nl-NL"/>
        </a:p>
      </dgm:t>
    </dgm:pt>
    <dgm:pt modelId="{2F1C59F3-E118-4F74-A154-80934CBBBC52}" type="pres">
      <dgm:prSet presAssocID="{D4BF9906-87D0-4F58-A49E-496EE85B0C3B}" presName="root2" presStyleCnt="0"/>
      <dgm:spPr/>
    </dgm:pt>
    <dgm:pt modelId="{27E5EFDB-BF8A-4C11-B2AF-B9E899393823}" type="pres">
      <dgm:prSet presAssocID="{D4BF9906-87D0-4F58-A49E-496EE85B0C3B}" presName="LevelTwoTextNode" presStyleLbl="node2" presStyleIdx="1" presStyleCnt="3" custScaleX="99468" custLinFactNeighborX="1625" custLinFactNeighborY="-52025">
        <dgm:presLayoutVars>
          <dgm:chPref val="3"/>
        </dgm:presLayoutVars>
      </dgm:prSet>
      <dgm:spPr/>
      <dgm:t>
        <a:bodyPr/>
        <a:lstStyle/>
        <a:p>
          <a:endParaRPr lang="nl-NL"/>
        </a:p>
      </dgm:t>
    </dgm:pt>
    <dgm:pt modelId="{67571E25-8ABB-4160-AC9D-68FB64BA9659}" type="pres">
      <dgm:prSet presAssocID="{D4BF9906-87D0-4F58-A49E-496EE85B0C3B}" presName="level3hierChild" presStyleCnt="0"/>
      <dgm:spPr/>
    </dgm:pt>
    <dgm:pt modelId="{94BF6E1F-3EE4-4975-953B-57AC7509A819}" type="pres">
      <dgm:prSet presAssocID="{1BFC700D-400E-4D63-8B92-8CC224BAD523}" presName="conn2-1" presStyleLbl="parChTrans1D3" presStyleIdx="1" presStyleCnt="3"/>
      <dgm:spPr/>
      <dgm:t>
        <a:bodyPr/>
        <a:lstStyle/>
        <a:p>
          <a:endParaRPr lang="nl-NL"/>
        </a:p>
      </dgm:t>
    </dgm:pt>
    <dgm:pt modelId="{40814D11-37E5-4AAD-97EF-918DD0B56530}" type="pres">
      <dgm:prSet presAssocID="{1BFC700D-400E-4D63-8B92-8CC224BAD523}" presName="connTx" presStyleLbl="parChTrans1D3" presStyleIdx="1" presStyleCnt="3"/>
      <dgm:spPr/>
      <dgm:t>
        <a:bodyPr/>
        <a:lstStyle/>
        <a:p>
          <a:endParaRPr lang="nl-NL"/>
        </a:p>
      </dgm:t>
    </dgm:pt>
    <dgm:pt modelId="{3FA47071-5769-4BE6-B5B3-744E3EFEDA71}" type="pres">
      <dgm:prSet presAssocID="{C2CA2A07-D3D1-4BC9-9E96-17A370FB1C32}" presName="root2" presStyleCnt="0"/>
      <dgm:spPr/>
    </dgm:pt>
    <dgm:pt modelId="{449589F7-C6B6-49D3-A4BA-F1F9E7B2248D}" type="pres">
      <dgm:prSet presAssocID="{C2CA2A07-D3D1-4BC9-9E96-17A370FB1C32}" presName="LevelTwoTextNode" presStyleLbl="node3" presStyleIdx="1" presStyleCnt="3" custLinFactNeighborX="2506" custLinFactNeighborY="-53295">
        <dgm:presLayoutVars>
          <dgm:chPref val="3"/>
        </dgm:presLayoutVars>
      </dgm:prSet>
      <dgm:spPr/>
      <dgm:t>
        <a:bodyPr/>
        <a:lstStyle/>
        <a:p>
          <a:endParaRPr lang="nl-NL"/>
        </a:p>
      </dgm:t>
    </dgm:pt>
    <dgm:pt modelId="{B4321DCB-FC71-49CC-9D94-D425EDB17803}" type="pres">
      <dgm:prSet presAssocID="{C2CA2A07-D3D1-4BC9-9E96-17A370FB1C32}" presName="level3hierChild" presStyleCnt="0"/>
      <dgm:spPr/>
    </dgm:pt>
    <dgm:pt modelId="{F70F4381-8DE7-4460-A894-B4D302137D78}" type="pres">
      <dgm:prSet presAssocID="{F857FAE5-CE52-4F79-8FF4-2A1E38210D55}" presName="conn2-1" presStyleLbl="parChTrans1D2" presStyleIdx="2" presStyleCnt="3"/>
      <dgm:spPr/>
      <dgm:t>
        <a:bodyPr/>
        <a:lstStyle/>
        <a:p>
          <a:endParaRPr lang="nl-NL"/>
        </a:p>
      </dgm:t>
    </dgm:pt>
    <dgm:pt modelId="{03CB559D-4BCB-4FF6-B5B7-C88C40042D31}" type="pres">
      <dgm:prSet presAssocID="{F857FAE5-CE52-4F79-8FF4-2A1E38210D55}" presName="connTx" presStyleLbl="parChTrans1D2" presStyleIdx="2" presStyleCnt="3"/>
      <dgm:spPr/>
      <dgm:t>
        <a:bodyPr/>
        <a:lstStyle/>
        <a:p>
          <a:endParaRPr lang="nl-NL"/>
        </a:p>
      </dgm:t>
    </dgm:pt>
    <dgm:pt modelId="{187A321D-67CF-4FFA-BBD4-500C09A11356}" type="pres">
      <dgm:prSet presAssocID="{1A0756DC-AC9D-4FAC-871C-8B4C7E6370C7}" presName="root2" presStyleCnt="0"/>
      <dgm:spPr/>
    </dgm:pt>
    <dgm:pt modelId="{37580124-A8F1-45C2-B230-54EE425B5EB2}" type="pres">
      <dgm:prSet presAssocID="{1A0756DC-AC9D-4FAC-871C-8B4C7E6370C7}" presName="LevelTwoTextNode" presStyleLbl="node2" presStyleIdx="2" presStyleCnt="3" custLinFactNeighborX="1084" custLinFactNeighborY="-3252">
        <dgm:presLayoutVars>
          <dgm:chPref val="3"/>
        </dgm:presLayoutVars>
      </dgm:prSet>
      <dgm:spPr/>
      <dgm:t>
        <a:bodyPr/>
        <a:lstStyle/>
        <a:p>
          <a:endParaRPr lang="nl-NL"/>
        </a:p>
      </dgm:t>
    </dgm:pt>
    <dgm:pt modelId="{99A61C1B-EF19-423E-AEAF-D1E9E3BF4853}" type="pres">
      <dgm:prSet presAssocID="{1A0756DC-AC9D-4FAC-871C-8B4C7E6370C7}" presName="level3hierChild" presStyleCnt="0"/>
      <dgm:spPr/>
    </dgm:pt>
    <dgm:pt modelId="{6DF0DE41-0FD1-4A5D-971C-8899A68A0890}" type="pres">
      <dgm:prSet presAssocID="{20F3B606-7794-4F3F-9440-4D1107B9B074}" presName="conn2-1" presStyleLbl="parChTrans1D3" presStyleIdx="2" presStyleCnt="3"/>
      <dgm:spPr/>
      <dgm:t>
        <a:bodyPr/>
        <a:lstStyle/>
        <a:p>
          <a:endParaRPr lang="nl-NL"/>
        </a:p>
      </dgm:t>
    </dgm:pt>
    <dgm:pt modelId="{791F9AEA-EB09-4A23-8D37-CB9C495F0FF6}" type="pres">
      <dgm:prSet presAssocID="{20F3B606-7794-4F3F-9440-4D1107B9B074}" presName="connTx" presStyleLbl="parChTrans1D3" presStyleIdx="2" presStyleCnt="3"/>
      <dgm:spPr/>
      <dgm:t>
        <a:bodyPr/>
        <a:lstStyle/>
        <a:p>
          <a:endParaRPr lang="nl-NL"/>
        </a:p>
      </dgm:t>
    </dgm:pt>
    <dgm:pt modelId="{83B5F816-3E19-4997-BDB4-EA5295DB89E7}" type="pres">
      <dgm:prSet presAssocID="{B9E21EFD-46FD-4E0B-A28A-7C469F1E3499}" presName="root2" presStyleCnt="0"/>
      <dgm:spPr/>
    </dgm:pt>
    <dgm:pt modelId="{EDED11D2-16B6-4304-BA78-EE724C1F54B8}" type="pres">
      <dgm:prSet presAssocID="{B9E21EFD-46FD-4E0B-A28A-7C469F1E3499}" presName="LevelTwoTextNode" presStyleLbl="node3" presStyleIdx="2" presStyleCnt="3" custLinFactNeighborX="1974" custLinFactNeighborY="0">
        <dgm:presLayoutVars>
          <dgm:chPref val="3"/>
        </dgm:presLayoutVars>
      </dgm:prSet>
      <dgm:spPr/>
      <dgm:t>
        <a:bodyPr/>
        <a:lstStyle/>
        <a:p>
          <a:endParaRPr lang="nl-NL"/>
        </a:p>
      </dgm:t>
    </dgm:pt>
    <dgm:pt modelId="{840A3049-07C7-4136-A382-5DA5CEA2864E}" type="pres">
      <dgm:prSet presAssocID="{B9E21EFD-46FD-4E0B-A28A-7C469F1E3499}" presName="level3hierChild" presStyleCnt="0"/>
      <dgm:spPr/>
    </dgm:pt>
  </dgm:ptLst>
  <dgm:cxnLst>
    <dgm:cxn modelId="{ECDED116-1969-4278-81FA-01BE26156EA3}" type="presOf" srcId="{DF4073A9-AB70-474C-A0E6-B569E90FAA9C}" destId="{E50158CC-6105-48F2-B4DD-40C278680DF6}" srcOrd="0" destOrd="0" presId="urn:microsoft.com/office/officeart/2005/8/layout/hierarchy2"/>
    <dgm:cxn modelId="{F688A0F6-934E-4A91-B1B8-42C41C6E4865}" type="presOf" srcId="{1BFC700D-400E-4D63-8B92-8CC224BAD523}" destId="{40814D11-37E5-4AAD-97EF-918DD0B56530}" srcOrd="1" destOrd="0" presId="urn:microsoft.com/office/officeart/2005/8/layout/hierarchy2"/>
    <dgm:cxn modelId="{F056F6F5-C4A2-43B9-A87C-15E0FAF92250}" srcId="{8A192758-34E3-4159-A830-CF4C1E4028CC}" destId="{FCF255A1-77FF-4E80-8735-597DAB617176}" srcOrd="0" destOrd="0" parTransId="{DF4073A9-AB70-474C-A0E6-B569E90FAA9C}" sibTransId="{FCB44705-747B-48F1-8827-C3BC62D6E7CC}"/>
    <dgm:cxn modelId="{DBB76D69-D967-4E45-9E42-95F11211D382}" type="presOf" srcId="{F857FAE5-CE52-4F79-8FF4-2A1E38210D55}" destId="{03CB559D-4BCB-4FF6-B5B7-C88C40042D31}" srcOrd="1" destOrd="0" presId="urn:microsoft.com/office/officeart/2005/8/layout/hierarchy2"/>
    <dgm:cxn modelId="{6EE043E7-FD40-4228-B57A-16E42FE6B022}" type="presOf" srcId="{8AD2CD92-F18A-4D69-B107-5303781D5499}" destId="{8DDE33DC-B930-44B6-9BFE-05BBA8FD17FC}" srcOrd="0" destOrd="0" presId="urn:microsoft.com/office/officeart/2005/8/layout/hierarchy2"/>
    <dgm:cxn modelId="{EE7B228C-50B6-40D8-A1EE-1D95851BCC67}" srcId="{D4BF9906-87D0-4F58-A49E-496EE85B0C3B}" destId="{C2CA2A07-D3D1-4BC9-9E96-17A370FB1C32}" srcOrd="0" destOrd="0" parTransId="{1BFC700D-400E-4D63-8B92-8CC224BAD523}" sibTransId="{9734F01D-043E-4F97-9619-39E8CCC99234}"/>
    <dgm:cxn modelId="{041F7CB3-6EB5-4673-A7E6-9DDE596EAE36}" type="presOf" srcId="{D90C305D-744C-48CD-B203-37EB09E5C5E6}" destId="{928BE757-FDF6-4403-9369-848D0E915FBC}" srcOrd="1" destOrd="0" presId="urn:microsoft.com/office/officeart/2005/8/layout/hierarchy2"/>
    <dgm:cxn modelId="{010876BD-5C40-43DF-BA04-C71C99AAD200}" type="presOf" srcId="{38A1A7C6-D060-4BA9-AC92-B46030EC6BA7}" destId="{87765114-E80C-4A5D-B291-1415B546B00D}" srcOrd="0" destOrd="0" presId="urn:microsoft.com/office/officeart/2005/8/layout/hierarchy2"/>
    <dgm:cxn modelId="{24B26F50-B011-41F1-990C-66FF45FEDD1F}" type="presOf" srcId="{B9E21EFD-46FD-4E0B-A28A-7C469F1E3499}" destId="{EDED11D2-16B6-4304-BA78-EE724C1F54B8}" srcOrd="0" destOrd="0" presId="urn:microsoft.com/office/officeart/2005/8/layout/hierarchy2"/>
    <dgm:cxn modelId="{70275C65-795B-4346-B51A-9F398905B7FC}" srcId="{1A0756DC-AC9D-4FAC-871C-8B4C7E6370C7}" destId="{B9E21EFD-46FD-4E0B-A28A-7C469F1E3499}" srcOrd="0" destOrd="0" parTransId="{20F3B606-7794-4F3F-9440-4D1107B9B074}" sibTransId="{6905EC7B-0D59-419E-8C2B-A273F20E4873}"/>
    <dgm:cxn modelId="{21658AF8-DA4B-4B13-80C4-B857A20237DE}" type="presOf" srcId="{8A192758-34E3-4159-A830-CF4C1E4028CC}" destId="{EA030AAF-BDA4-4FF7-8419-6D62E82C1AC7}" srcOrd="0" destOrd="0" presId="urn:microsoft.com/office/officeart/2005/8/layout/hierarchy2"/>
    <dgm:cxn modelId="{35A390D0-1C18-4563-A6BE-D75F12A60F41}" type="presOf" srcId="{3B6A0842-409D-422A-BBA5-71626E6A578E}" destId="{5D997BE4-36F0-4EC3-BE7A-0A1CE2B17851}" srcOrd="1" destOrd="0" presId="urn:microsoft.com/office/officeart/2005/8/layout/hierarchy2"/>
    <dgm:cxn modelId="{88BA718C-0F06-44BD-9E0B-5B2F3E8D1DE2}" srcId="{8A192758-34E3-4159-A830-CF4C1E4028CC}" destId="{1A0756DC-AC9D-4FAC-871C-8B4C7E6370C7}" srcOrd="2" destOrd="0" parTransId="{F857FAE5-CE52-4F79-8FF4-2A1E38210D55}" sibTransId="{3543C131-FF1C-4B81-A678-CB71856E7744}"/>
    <dgm:cxn modelId="{E7EFBB18-34F6-441A-A619-FE7ED4845A9A}" srcId="{FCF255A1-77FF-4E80-8735-597DAB617176}" destId="{38A1A7C6-D060-4BA9-AC92-B46030EC6BA7}" srcOrd="0" destOrd="0" parTransId="{3B6A0842-409D-422A-BBA5-71626E6A578E}" sibTransId="{55BA393D-D2DC-4000-86F1-8EA5429E75F6}"/>
    <dgm:cxn modelId="{57F3BFF4-5569-4F5F-BB73-7700E892087F}" type="presOf" srcId="{3B6A0842-409D-422A-BBA5-71626E6A578E}" destId="{0EDB85EB-0FEA-4507-9ED7-2D9F4CFE32DF}" srcOrd="0" destOrd="0" presId="urn:microsoft.com/office/officeart/2005/8/layout/hierarchy2"/>
    <dgm:cxn modelId="{E3F5A199-AB31-4D45-893A-4AFC6AAFB06F}" type="presOf" srcId="{1BFC700D-400E-4D63-8B92-8CC224BAD523}" destId="{94BF6E1F-3EE4-4975-953B-57AC7509A819}" srcOrd="0" destOrd="0" presId="urn:microsoft.com/office/officeart/2005/8/layout/hierarchy2"/>
    <dgm:cxn modelId="{F4026619-084D-4AF7-9FA1-C18BE9D9E435}" type="presOf" srcId="{20F3B606-7794-4F3F-9440-4D1107B9B074}" destId="{6DF0DE41-0FD1-4A5D-971C-8899A68A0890}" srcOrd="0" destOrd="0" presId="urn:microsoft.com/office/officeart/2005/8/layout/hierarchy2"/>
    <dgm:cxn modelId="{36BBEA3F-7149-4144-89EF-A70647EAE646}" type="presOf" srcId="{D90C305D-744C-48CD-B203-37EB09E5C5E6}" destId="{06C870ED-E915-4379-97D6-9D078FE059CB}" srcOrd="0" destOrd="0" presId="urn:microsoft.com/office/officeart/2005/8/layout/hierarchy2"/>
    <dgm:cxn modelId="{A1ACA5D4-BF51-49B3-9B6D-D4692468F3BC}" type="presOf" srcId="{1A0756DC-AC9D-4FAC-871C-8B4C7E6370C7}" destId="{37580124-A8F1-45C2-B230-54EE425B5EB2}" srcOrd="0" destOrd="0" presId="urn:microsoft.com/office/officeart/2005/8/layout/hierarchy2"/>
    <dgm:cxn modelId="{1C0DD8B1-47B6-4CD1-989E-0F3B7F9DCB60}" srcId="{8A192758-34E3-4159-A830-CF4C1E4028CC}" destId="{D4BF9906-87D0-4F58-A49E-496EE85B0C3B}" srcOrd="1" destOrd="0" parTransId="{D90C305D-744C-48CD-B203-37EB09E5C5E6}" sibTransId="{36163161-52D6-4AB5-BC19-1D630B17831F}"/>
    <dgm:cxn modelId="{D08957A6-F475-4612-82D0-01CA59BCBDF8}" type="presOf" srcId="{C2CA2A07-D3D1-4BC9-9E96-17A370FB1C32}" destId="{449589F7-C6B6-49D3-A4BA-F1F9E7B2248D}" srcOrd="0" destOrd="0" presId="urn:microsoft.com/office/officeart/2005/8/layout/hierarchy2"/>
    <dgm:cxn modelId="{1F8CFE30-0853-43E6-8978-42651E0F4C1E}" type="presOf" srcId="{DF4073A9-AB70-474C-A0E6-B569E90FAA9C}" destId="{A75AF9CC-88E4-4AD8-852F-F25E7C7029C6}" srcOrd="1" destOrd="0" presId="urn:microsoft.com/office/officeart/2005/8/layout/hierarchy2"/>
    <dgm:cxn modelId="{B746CC83-D3A8-4D24-A8D6-DB5457A84F0A}" srcId="{8AD2CD92-F18A-4D69-B107-5303781D5499}" destId="{8A192758-34E3-4159-A830-CF4C1E4028CC}" srcOrd="0" destOrd="0" parTransId="{470C95E5-9222-4DD9-B11E-303A243382F0}" sibTransId="{295FD991-6573-4995-B324-051904AE06B5}"/>
    <dgm:cxn modelId="{05D17C3B-27C7-47AF-B6CA-C96D093B49BF}" type="presOf" srcId="{20F3B606-7794-4F3F-9440-4D1107B9B074}" destId="{791F9AEA-EB09-4A23-8D37-CB9C495F0FF6}" srcOrd="1" destOrd="0" presId="urn:microsoft.com/office/officeart/2005/8/layout/hierarchy2"/>
    <dgm:cxn modelId="{3A270BE7-BC19-4A96-A72D-72BC047ED54C}" type="presOf" srcId="{F857FAE5-CE52-4F79-8FF4-2A1E38210D55}" destId="{F70F4381-8DE7-4460-A894-B4D302137D78}" srcOrd="0" destOrd="0" presId="urn:microsoft.com/office/officeart/2005/8/layout/hierarchy2"/>
    <dgm:cxn modelId="{36F6A0B5-0B5A-42CD-BE51-CF15905307D8}" type="presOf" srcId="{D4BF9906-87D0-4F58-A49E-496EE85B0C3B}" destId="{27E5EFDB-BF8A-4C11-B2AF-B9E899393823}" srcOrd="0" destOrd="0" presId="urn:microsoft.com/office/officeart/2005/8/layout/hierarchy2"/>
    <dgm:cxn modelId="{BE5E2256-465F-4D0D-BB0F-18D07BED5618}" type="presOf" srcId="{FCF255A1-77FF-4E80-8735-597DAB617176}" destId="{911855FD-6A2D-4EF4-89DA-DF4BBADCD867}" srcOrd="0" destOrd="0" presId="urn:microsoft.com/office/officeart/2005/8/layout/hierarchy2"/>
    <dgm:cxn modelId="{51359AD3-EE59-4E75-B15B-E3ABEC8077F4}" type="presParOf" srcId="{8DDE33DC-B930-44B6-9BFE-05BBA8FD17FC}" destId="{7433EDB8-7465-4D96-B8D6-A92D8054C5A0}" srcOrd="0" destOrd="0" presId="urn:microsoft.com/office/officeart/2005/8/layout/hierarchy2"/>
    <dgm:cxn modelId="{0FF8E549-0B73-4F03-9C89-FD7E35FF33D1}" type="presParOf" srcId="{7433EDB8-7465-4D96-B8D6-A92D8054C5A0}" destId="{EA030AAF-BDA4-4FF7-8419-6D62E82C1AC7}" srcOrd="0" destOrd="0" presId="urn:microsoft.com/office/officeart/2005/8/layout/hierarchy2"/>
    <dgm:cxn modelId="{584FB964-CE8A-44F2-B7DB-5B3616226D26}" type="presParOf" srcId="{7433EDB8-7465-4D96-B8D6-A92D8054C5A0}" destId="{E78526F3-1B9B-4E76-B726-570864F1EC03}" srcOrd="1" destOrd="0" presId="urn:microsoft.com/office/officeart/2005/8/layout/hierarchy2"/>
    <dgm:cxn modelId="{94C00A8C-3A82-4022-BA07-3C617DC01D2C}" type="presParOf" srcId="{E78526F3-1B9B-4E76-B726-570864F1EC03}" destId="{E50158CC-6105-48F2-B4DD-40C278680DF6}" srcOrd="0" destOrd="0" presId="urn:microsoft.com/office/officeart/2005/8/layout/hierarchy2"/>
    <dgm:cxn modelId="{FFED7A90-3ABB-44E6-9AD8-C91CEA815137}" type="presParOf" srcId="{E50158CC-6105-48F2-B4DD-40C278680DF6}" destId="{A75AF9CC-88E4-4AD8-852F-F25E7C7029C6}" srcOrd="0" destOrd="0" presId="urn:microsoft.com/office/officeart/2005/8/layout/hierarchy2"/>
    <dgm:cxn modelId="{BDC4ED5C-15C4-4264-8259-B3863631E1E8}" type="presParOf" srcId="{E78526F3-1B9B-4E76-B726-570864F1EC03}" destId="{FAB051FB-D893-45C8-9892-06C79916267D}" srcOrd="1" destOrd="0" presId="urn:microsoft.com/office/officeart/2005/8/layout/hierarchy2"/>
    <dgm:cxn modelId="{F6B6EDC7-ADC8-409E-83EA-85E7F5B017B1}" type="presParOf" srcId="{FAB051FB-D893-45C8-9892-06C79916267D}" destId="{911855FD-6A2D-4EF4-89DA-DF4BBADCD867}" srcOrd="0" destOrd="0" presId="urn:microsoft.com/office/officeart/2005/8/layout/hierarchy2"/>
    <dgm:cxn modelId="{6CC9475C-2EA7-4206-86FE-1FA00F3A2F3E}" type="presParOf" srcId="{FAB051FB-D893-45C8-9892-06C79916267D}" destId="{4B701430-DA18-4035-951D-404C45550BE8}" srcOrd="1" destOrd="0" presId="urn:microsoft.com/office/officeart/2005/8/layout/hierarchy2"/>
    <dgm:cxn modelId="{985601BB-9BE5-490F-9054-90F091F5B16E}" type="presParOf" srcId="{4B701430-DA18-4035-951D-404C45550BE8}" destId="{0EDB85EB-0FEA-4507-9ED7-2D9F4CFE32DF}" srcOrd="0" destOrd="0" presId="urn:microsoft.com/office/officeart/2005/8/layout/hierarchy2"/>
    <dgm:cxn modelId="{2F363300-2857-444A-864E-7E9922B67DA8}" type="presParOf" srcId="{0EDB85EB-0FEA-4507-9ED7-2D9F4CFE32DF}" destId="{5D997BE4-36F0-4EC3-BE7A-0A1CE2B17851}" srcOrd="0" destOrd="0" presId="urn:microsoft.com/office/officeart/2005/8/layout/hierarchy2"/>
    <dgm:cxn modelId="{09FB7C5A-B274-462D-A5EA-79D4EB1C0481}" type="presParOf" srcId="{4B701430-DA18-4035-951D-404C45550BE8}" destId="{7AD304FE-4E2D-421D-A125-C47F665131C4}" srcOrd="1" destOrd="0" presId="urn:microsoft.com/office/officeart/2005/8/layout/hierarchy2"/>
    <dgm:cxn modelId="{5D009BB1-622D-4756-8FE3-DB44A9C822CA}" type="presParOf" srcId="{7AD304FE-4E2D-421D-A125-C47F665131C4}" destId="{87765114-E80C-4A5D-B291-1415B546B00D}" srcOrd="0" destOrd="0" presId="urn:microsoft.com/office/officeart/2005/8/layout/hierarchy2"/>
    <dgm:cxn modelId="{B8981613-DB2C-4162-BB30-8CE2495CC514}" type="presParOf" srcId="{7AD304FE-4E2D-421D-A125-C47F665131C4}" destId="{788199BC-3391-4006-9E45-7FF7D1FE557B}" srcOrd="1" destOrd="0" presId="urn:microsoft.com/office/officeart/2005/8/layout/hierarchy2"/>
    <dgm:cxn modelId="{35469BB7-7C55-488E-8CEE-6136938EE046}" type="presParOf" srcId="{E78526F3-1B9B-4E76-B726-570864F1EC03}" destId="{06C870ED-E915-4379-97D6-9D078FE059CB}" srcOrd="2" destOrd="0" presId="urn:microsoft.com/office/officeart/2005/8/layout/hierarchy2"/>
    <dgm:cxn modelId="{6A42D223-5D33-4C69-8A8B-7601BA90DF1A}" type="presParOf" srcId="{06C870ED-E915-4379-97D6-9D078FE059CB}" destId="{928BE757-FDF6-4403-9369-848D0E915FBC}" srcOrd="0" destOrd="0" presId="urn:microsoft.com/office/officeart/2005/8/layout/hierarchy2"/>
    <dgm:cxn modelId="{FA450CAB-9670-492F-843F-22D9A837A9FC}" type="presParOf" srcId="{E78526F3-1B9B-4E76-B726-570864F1EC03}" destId="{2F1C59F3-E118-4F74-A154-80934CBBBC52}" srcOrd="3" destOrd="0" presId="urn:microsoft.com/office/officeart/2005/8/layout/hierarchy2"/>
    <dgm:cxn modelId="{6A165DB7-D208-4DA8-A4CB-8CA74F8D2F89}" type="presParOf" srcId="{2F1C59F3-E118-4F74-A154-80934CBBBC52}" destId="{27E5EFDB-BF8A-4C11-B2AF-B9E899393823}" srcOrd="0" destOrd="0" presId="urn:microsoft.com/office/officeart/2005/8/layout/hierarchy2"/>
    <dgm:cxn modelId="{5538DDC6-4A9E-40E2-A0B7-01617C3580C7}" type="presParOf" srcId="{2F1C59F3-E118-4F74-A154-80934CBBBC52}" destId="{67571E25-8ABB-4160-AC9D-68FB64BA9659}" srcOrd="1" destOrd="0" presId="urn:microsoft.com/office/officeart/2005/8/layout/hierarchy2"/>
    <dgm:cxn modelId="{97A3149F-0D08-4727-BA4A-6FCE3572310D}" type="presParOf" srcId="{67571E25-8ABB-4160-AC9D-68FB64BA9659}" destId="{94BF6E1F-3EE4-4975-953B-57AC7509A819}" srcOrd="0" destOrd="0" presId="urn:microsoft.com/office/officeart/2005/8/layout/hierarchy2"/>
    <dgm:cxn modelId="{18AC8FE4-BD07-4655-83EF-B6E2E991F886}" type="presParOf" srcId="{94BF6E1F-3EE4-4975-953B-57AC7509A819}" destId="{40814D11-37E5-4AAD-97EF-918DD0B56530}" srcOrd="0" destOrd="0" presId="urn:microsoft.com/office/officeart/2005/8/layout/hierarchy2"/>
    <dgm:cxn modelId="{69D42DE0-9249-47D7-B102-830AC618E612}" type="presParOf" srcId="{67571E25-8ABB-4160-AC9D-68FB64BA9659}" destId="{3FA47071-5769-4BE6-B5B3-744E3EFEDA71}" srcOrd="1" destOrd="0" presId="urn:microsoft.com/office/officeart/2005/8/layout/hierarchy2"/>
    <dgm:cxn modelId="{B5C50F68-CB2D-478A-AFCC-72F921B6E5D1}" type="presParOf" srcId="{3FA47071-5769-4BE6-B5B3-744E3EFEDA71}" destId="{449589F7-C6B6-49D3-A4BA-F1F9E7B2248D}" srcOrd="0" destOrd="0" presId="urn:microsoft.com/office/officeart/2005/8/layout/hierarchy2"/>
    <dgm:cxn modelId="{C7A2726E-FDDB-4EE1-9BB8-6448B5386FA3}" type="presParOf" srcId="{3FA47071-5769-4BE6-B5B3-744E3EFEDA71}" destId="{B4321DCB-FC71-49CC-9D94-D425EDB17803}" srcOrd="1" destOrd="0" presId="urn:microsoft.com/office/officeart/2005/8/layout/hierarchy2"/>
    <dgm:cxn modelId="{B8EBAAEE-6F75-4318-9B7B-174637D6B1D1}" type="presParOf" srcId="{E78526F3-1B9B-4E76-B726-570864F1EC03}" destId="{F70F4381-8DE7-4460-A894-B4D302137D78}" srcOrd="4" destOrd="0" presId="urn:microsoft.com/office/officeart/2005/8/layout/hierarchy2"/>
    <dgm:cxn modelId="{2C7C42B2-0EFA-49E0-826E-73290A06A485}" type="presParOf" srcId="{F70F4381-8DE7-4460-A894-B4D302137D78}" destId="{03CB559D-4BCB-4FF6-B5B7-C88C40042D31}" srcOrd="0" destOrd="0" presId="urn:microsoft.com/office/officeart/2005/8/layout/hierarchy2"/>
    <dgm:cxn modelId="{324F7EA0-0B07-4B41-84DF-A4275772CCF8}" type="presParOf" srcId="{E78526F3-1B9B-4E76-B726-570864F1EC03}" destId="{187A321D-67CF-4FFA-BBD4-500C09A11356}" srcOrd="5" destOrd="0" presId="urn:microsoft.com/office/officeart/2005/8/layout/hierarchy2"/>
    <dgm:cxn modelId="{B85579A7-4C72-46F5-BF9B-FED154D903C2}" type="presParOf" srcId="{187A321D-67CF-4FFA-BBD4-500C09A11356}" destId="{37580124-A8F1-45C2-B230-54EE425B5EB2}" srcOrd="0" destOrd="0" presId="urn:microsoft.com/office/officeart/2005/8/layout/hierarchy2"/>
    <dgm:cxn modelId="{067FF28D-AAB5-4F39-A1DC-65B9E3CF910E}" type="presParOf" srcId="{187A321D-67CF-4FFA-BBD4-500C09A11356}" destId="{99A61C1B-EF19-423E-AEAF-D1E9E3BF4853}" srcOrd="1" destOrd="0" presId="urn:microsoft.com/office/officeart/2005/8/layout/hierarchy2"/>
    <dgm:cxn modelId="{D7861314-0536-4752-A995-F79DF46A9089}" type="presParOf" srcId="{99A61C1B-EF19-423E-AEAF-D1E9E3BF4853}" destId="{6DF0DE41-0FD1-4A5D-971C-8899A68A0890}" srcOrd="0" destOrd="0" presId="urn:microsoft.com/office/officeart/2005/8/layout/hierarchy2"/>
    <dgm:cxn modelId="{9DF6AB6D-A9AB-49F5-96CF-A6FE9C46BC32}" type="presParOf" srcId="{6DF0DE41-0FD1-4A5D-971C-8899A68A0890}" destId="{791F9AEA-EB09-4A23-8D37-CB9C495F0FF6}" srcOrd="0" destOrd="0" presId="urn:microsoft.com/office/officeart/2005/8/layout/hierarchy2"/>
    <dgm:cxn modelId="{D0D79CE9-F145-49BC-9A4D-CD7B03D68E40}" type="presParOf" srcId="{99A61C1B-EF19-423E-AEAF-D1E9E3BF4853}" destId="{83B5F816-3E19-4997-BDB4-EA5295DB89E7}" srcOrd="1" destOrd="0" presId="urn:microsoft.com/office/officeart/2005/8/layout/hierarchy2"/>
    <dgm:cxn modelId="{B10B24E0-BEDF-47D8-89A4-C09851BB2D43}" type="presParOf" srcId="{83B5F816-3E19-4997-BDB4-EA5295DB89E7}" destId="{EDED11D2-16B6-4304-BA78-EE724C1F54B8}" srcOrd="0" destOrd="0" presId="urn:microsoft.com/office/officeart/2005/8/layout/hierarchy2"/>
    <dgm:cxn modelId="{7C1A98AE-81B9-4773-86B4-7CBDF7D7C139}" type="presParOf" srcId="{83B5F816-3E19-4997-BDB4-EA5295DB89E7}" destId="{840A3049-07C7-4136-A382-5DA5CEA2864E}"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30AAF-BDA4-4FF7-8419-6D62E82C1AC7}">
      <dsp:nvSpPr>
        <dsp:cNvPr id="0" name=""/>
        <dsp:cNvSpPr/>
      </dsp:nvSpPr>
      <dsp:spPr>
        <a:xfrm>
          <a:off x="0" y="1489831"/>
          <a:ext cx="1467174" cy="7335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u="sng" kern="1200"/>
            <a:t>Alle stoffen</a:t>
          </a:r>
        </a:p>
      </dsp:txBody>
      <dsp:txXfrm>
        <a:off x="21486" y="1511317"/>
        <a:ext cx="1424202" cy="690615"/>
      </dsp:txXfrm>
    </dsp:sp>
    <dsp:sp modelId="{E50158CC-6105-48F2-B4DD-40C278680DF6}">
      <dsp:nvSpPr>
        <dsp:cNvPr id="0" name=""/>
        <dsp:cNvSpPr/>
      </dsp:nvSpPr>
      <dsp:spPr>
        <a:xfrm rot="17756648">
          <a:off x="1068513" y="1203746"/>
          <a:ext cx="1417449" cy="31157"/>
        </a:xfrm>
        <a:custGeom>
          <a:avLst/>
          <a:gdLst/>
          <a:ahLst/>
          <a:cxnLst/>
          <a:rect l="0" t="0" r="0" b="0"/>
          <a:pathLst>
            <a:path>
              <a:moveTo>
                <a:pt x="0" y="15578"/>
              </a:moveTo>
              <a:lnTo>
                <a:pt x="1417449" y="1557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741801" y="1183889"/>
        <a:ext cx="70872" cy="70872"/>
      </dsp:txXfrm>
    </dsp:sp>
    <dsp:sp modelId="{911855FD-6A2D-4EF4-89DA-DF4BBADCD867}">
      <dsp:nvSpPr>
        <dsp:cNvPr id="0" name=""/>
        <dsp:cNvSpPr/>
      </dsp:nvSpPr>
      <dsp:spPr>
        <a:xfrm>
          <a:off x="2087301" y="95418"/>
          <a:ext cx="1494684" cy="973213"/>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u="sng" kern="1200"/>
            <a:t>Moleculaire stoffen: </a:t>
          </a:r>
        </a:p>
        <a:p>
          <a:pPr lvl="0" algn="l" defTabSz="355600">
            <a:lnSpc>
              <a:spcPct val="90000"/>
            </a:lnSpc>
            <a:spcBef>
              <a:spcPct val="0"/>
            </a:spcBef>
            <a:spcAft>
              <a:spcPct val="35000"/>
            </a:spcAft>
          </a:pPr>
          <a:r>
            <a:rPr lang="nl-NL" sz="800" kern="1200">
              <a:latin typeface="Calibri"/>
              <a:cs typeface="Calibri"/>
            </a:rPr>
            <a:t>• moleculen bestaan alleen uit niet-metaal atomen</a:t>
          </a:r>
        </a:p>
        <a:p>
          <a:pPr lvl="0" algn="l" defTabSz="355600">
            <a:lnSpc>
              <a:spcPct val="90000"/>
            </a:lnSpc>
            <a:spcBef>
              <a:spcPct val="0"/>
            </a:spcBef>
            <a:spcAft>
              <a:spcPct val="35000"/>
            </a:spcAft>
          </a:pPr>
          <a:r>
            <a:rPr lang="nl-NL" sz="800" kern="1200">
              <a:latin typeface="Calibri"/>
              <a:cs typeface="Calibri"/>
            </a:rPr>
            <a:t>• dezelfde atomen (niet-ontleedbaar) of verschillende (ontleedbaar)</a:t>
          </a:r>
          <a:endParaRPr lang="nl-NL" sz="800" kern="1200"/>
        </a:p>
      </dsp:txBody>
      <dsp:txXfrm>
        <a:off x="2115805" y="123922"/>
        <a:ext cx="1437676" cy="916205"/>
      </dsp:txXfrm>
    </dsp:sp>
    <dsp:sp modelId="{0EDB85EB-0FEA-4507-9ED7-2D9F4CFE32DF}">
      <dsp:nvSpPr>
        <dsp:cNvPr id="0" name=""/>
        <dsp:cNvSpPr/>
      </dsp:nvSpPr>
      <dsp:spPr>
        <a:xfrm rot="21560232">
          <a:off x="3581967" y="563277"/>
          <a:ext cx="547923" cy="31157"/>
        </a:xfrm>
        <a:custGeom>
          <a:avLst/>
          <a:gdLst/>
          <a:ahLst/>
          <a:cxnLst/>
          <a:rect l="0" t="0" r="0" b="0"/>
          <a:pathLst>
            <a:path>
              <a:moveTo>
                <a:pt x="0" y="15578"/>
              </a:moveTo>
              <a:lnTo>
                <a:pt x="547923" y="1557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842230" y="565157"/>
        <a:ext cx="27396" cy="27396"/>
      </dsp:txXfrm>
    </dsp:sp>
    <dsp:sp modelId="{87765114-E80C-4A5D-B291-1415B546B00D}">
      <dsp:nvSpPr>
        <dsp:cNvPr id="0" name=""/>
        <dsp:cNvSpPr/>
      </dsp:nvSpPr>
      <dsp:spPr>
        <a:xfrm>
          <a:off x="4129872" y="208893"/>
          <a:ext cx="1467174" cy="733587"/>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nl-NL" sz="800" kern="1200">
              <a:latin typeface="Calibri"/>
              <a:cs typeface="Calibri"/>
            </a:rPr>
            <a:t>• atoombinding in het molecuul</a:t>
          </a:r>
        </a:p>
        <a:p>
          <a:pPr lvl="0" algn="l" defTabSz="355600">
            <a:lnSpc>
              <a:spcPct val="90000"/>
            </a:lnSpc>
            <a:spcBef>
              <a:spcPct val="0"/>
            </a:spcBef>
            <a:spcAft>
              <a:spcPct val="35000"/>
            </a:spcAft>
          </a:pPr>
          <a:r>
            <a:rPr lang="nl-NL" sz="800" kern="1200">
              <a:latin typeface="Calibri"/>
              <a:cs typeface="Calibri"/>
            </a:rPr>
            <a:t>• molecuulbinding tussen de moleculen</a:t>
          </a:r>
          <a:endParaRPr lang="nl-NL" sz="800" kern="1200"/>
        </a:p>
      </dsp:txBody>
      <dsp:txXfrm>
        <a:off x="4151358" y="230379"/>
        <a:ext cx="1424202" cy="690615"/>
      </dsp:txXfrm>
    </dsp:sp>
    <dsp:sp modelId="{06C870ED-E915-4379-97D6-9D078FE059CB}">
      <dsp:nvSpPr>
        <dsp:cNvPr id="0" name=""/>
        <dsp:cNvSpPr/>
      </dsp:nvSpPr>
      <dsp:spPr>
        <a:xfrm rot="3152">
          <a:off x="1467174" y="1841327"/>
          <a:ext cx="612159" cy="31157"/>
        </a:xfrm>
        <a:custGeom>
          <a:avLst/>
          <a:gdLst/>
          <a:ahLst/>
          <a:cxnLst/>
          <a:rect l="0" t="0" r="0" b="0"/>
          <a:pathLst>
            <a:path>
              <a:moveTo>
                <a:pt x="0" y="15578"/>
              </a:moveTo>
              <a:lnTo>
                <a:pt x="612159" y="1557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757950" y="1841602"/>
        <a:ext cx="30607" cy="30607"/>
      </dsp:txXfrm>
    </dsp:sp>
    <dsp:sp modelId="{27E5EFDB-BF8A-4C11-B2AF-B9E899393823}">
      <dsp:nvSpPr>
        <dsp:cNvPr id="0" name=""/>
        <dsp:cNvSpPr/>
      </dsp:nvSpPr>
      <dsp:spPr>
        <a:xfrm>
          <a:off x="2079334" y="1490393"/>
          <a:ext cx="1459369" cy="73358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u="sng" kern="1200"/>
            <a:t>Zouten:</a:t>
          </a:r>
        </a:p>
        <a:p>
          <a:pPr lvl="0" algn="l" defTabSz="355600">
            <a:lnSpc>
              <a:spcPct val="90000"/>
            </a:lnSpc>
            <a:spcBef>
              <a:spcPct val="0"/>
            </a:spcBef>
            <a:spcAft>
              <a:spcPct val="35000"/>
            </a:spcAft>
          </a:pPr>
          <a:r>
            <a:rPr lang="nl-NL" sz="800" u="none" kern="1200">
              <a:latin typeface="Calibri"/>
              <a:cs typeface="Calibri"/>
            </a:rPr>
            <a:t>• metaalatomen + niet-metaalatomen (bijv: CaF</a:t>
          </a:r>
          <a:r>
            <a:rPr lang="nl-NL" sz="800" u="none" kern="1200" baseline="-25000">
              <a:latin typeface="Calibri"/>
              <a:cs typeface="Calibri"/>
            </a:rPr>
            <a:t>2</a:t>
          </a:r>
          <a:r>
            <a:rPr lang="nl-NL" sz="800" u="none" kern="1200" baseline="0">
              <a:latin typeface="Calibri"/>
              <a:cs typeface="Calibri"/>
            </a:rPr>
            <a:t>, NaNO</a:t>
          </a:r>
          <a:r>
            <a:rPr lang="nl-NL" sz="800" u="none" kern="1200" baseline="-25000">
              <a:latin typeface="Calibri"/>
              <a:cs typeface="Calibri"/>
            </a:rPr>
            <a:t>3</a:t>
          </a:r>
          <a:r>
            <a:rPr lang="nl-NL" sz="800" u="none" kern="1200" baseline="0">
              <a:latin typeface="Calibri"/>
              <a:cs typeface="Calibri"/>
            </a:rPr>
            <a:t>)</a:t>
          </a:r>
          <a:endParaRPr lang="nl-NL" sz="800" u="none" kern="1200">
            <a:latin typeface="Calibri"/>
            <a:cs typeface="Calibri"/>
          </a:endParaRPr>
        </a:p>
      </dsp:txBody>
      <dsp:txXfrm>
        <a:off x="2100820" y="1511879"/>
        <a:ext cx="1416397" cy="690615"/>
      </dsp:txXfrm>
    </dsp:sp>
    <dsp:sp modelId="{94BF6E1F-3EE4-4975-953B-57AC7509A819}">
      <dsp:nvSpPr>
        <dsp:cNvPr id="0" name=""/>
        <dsp:cNvSpPr/>
      </dsp:nvSpPr>
      <dsp:spPr>
        <a:xfrm rot="21546606">
          <a:off x="3538667" y="1836949"/>
          <a:ext cx="599863" cy="31157"/>
        </a:xfrm>
        <a:custGeom>
          <a:avLst/>
          <a:gdLst/>
          <a:ahLst/>
          <a:cxnLst/>
          <a:rect l="0" t="0" r="0" b="0"/>
          <a:pathLst>
            <a:path>
              <a:moveTo>
                <a:pt x="0" y="15578"/>
              </a:moveTo>
              <a:lnTo>
                <a:pt x="599863" y="1557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823602" y="1837531"/>
        <a:ext cx="29993" cy="29993"/>
      </dsp:txXfrm>
    </dsp:sp>
    <dsp:sp modelId="{449589F7-C6B6-49D3-A4BA-F1F9E7B2248D}">
      <dsp:nvSpPr>
        <dsp:cNvPr id="0" name=""/>
        <dsp:cNvSpPr/>
      </dsp:nvSpPr>
      <dsp:spPr>
        <a:xfrm>
          <a:off x="4138495" y="1481076"/>
          <a:ext cx="1467174" cy="733587"/>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nl-NL" sz="800" u="none" kern="1200">
              <a:latin typeface="Calibri"/>
              <a:cs typeface="Calibri"/>
            </a:rPr>
            <a:t>  •ionbinding</a:t>
          </a:r>
        </a:p>
      </dsp:txBody>
      <dsp:txXfrm>
        <a:off x="4159981" y="1502562"/>
        <a:ext cx="1424202" cy="690615"/>
      </dsp:txXfrm>
    </dsp:sp>
    <dsp:sp modelId="{F70F4381-8DE7-4460-A894-B4D302137D78}">
      <dsp:nvSpPr>
        <dsp:cNvPr id="0" name=""/>
        <dsp:cNvSpPr/>
      </dsp:nvSpPr>
      <dsp:spPr>
        <a:xfrm rot="3798708">
          <a:off x="1096634" y="2442036"/>
          <a:ext cx="1345302" cy="31157"/>
        </a:xfrm>
        <a:custGeom>
          <a:avLst/>
          <a:gdLst/>
          <a:ahLst/>
          <a:cxnLst/>
          <a:rect l="0" t="0" r="0" b="0"/>
          <a:pathLst>
            <a:path>
              <a:moveTo>
                <a:pt x="0" y="15578"/>
              </a:moveTo>
              <a:lnTo>
                <a:pt x="1345302" y="1557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735653" y="2423982"/>
        <a:ext cx="67265" cy="67265"/>
      </dsp:txXfrm>
    </dsp:sp>
    <dsp:sp modelId="{37580124-A8F1-45C2-B230-54EE425B5EB2}">
      <dsp:nvSpPr>
        <dsp:cNvPr id="0" name=""/>
        <dsp:cNvSpPr/>
      </dsp:nvSpPr>
      <dsp:spPr>
        <a:xfrm>
          <a:off x="2071397" y="2691811"/>
          <a:ext cx="1467174" cy="73358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u="sng" kern="1200">
              <a:latin typeface="Calibri"/>
              <a:cs typeface="Calibri"/>
            </a:rPr>
            <a:t>Metalen:</a:t>
          </a:r>
        </a:p>
        <a:p>
          <a:pPr lvl="0" algn="l" defTabSz="355600">
            <a:lnSpc>
              <a:spcPct val="90000"/>
            </a:lnSpc>
            <a:spcBef>
              <a:spcPct val="0"/>
            </a:spcBef>
            <a:spcAft>
              <a:spcPct val="35000"/>
            </a:spcAft>
          </a:pPr>
          <a:r>
            <a:rPr lang="nl-NL" sz="800" u="none" kern="1200">
              <a:latin typeface="Calibri"/>
              <a:cs typeface="Calibri"/>
            </a:rPr>
            <a:t>• allen metaalatomen</a:t>
          </a:r>
        </a:p>
        <a:p>
          <a:pPr lvl="0" algn="l" defTabSz="355600">
            <a:lnSpc>
              <a:spcPct val="90000"/>
            </a:lnSpc>
            <a:spcBef>
              <a:spcPct val="0"/>
            </a:spcBef>
            <a:spcAft>
              <a:spcPct val="35000"/>
            </a:spcAft>
          </a:pPr>
          <a:r>
            <a:rPr lang="nl-NL" sz="800" u="none" kern="1200">
              <a:latin typeface="Calibri"/>
              <a:cs typeface="Calibri"/>
            </a:rPr>
            <a:t>• niet-ontleedbaar</a:t>
          </a:r>
        </a:p>
        <a:p>
          <a:pPr lvl="0" algn="l" defTabSz="355600">
            <a:lnSpc>
              <a:spcPct val="90000"/>
            </a:lnSpc>
            <a:spcBef>
              <a:spcPct val="0"/>
            </a:spcBef>
            <a:spcAft>
              <a:spcPct val="35000"/>
            </a:spcAft>
          </a:pPr>
          <a:r>
            <a:rPr lang="nl-NL" sz="800" u="none" kern="1200">
              <a:latin typeface="Calibri"/>
              <a:cs typeface="Calibri"/>
            </a:rPr>
            <a:t>bijv: Fe, Al, Pb</a:t>
          </a:r>
        </a:p>
      </dsp:txBody>
      <dsp:txXfrm>
        <a:off x="2092883" y="2713297"/>
        <a:ext cx="1424202" cy="690615"/>
      </dsp:txXfrm>
    </dsp:sp>
    <dsp:sp modelId="{6DF0DE41-0FD1-4A5D-971C-8899A68A0890}">
      <dsp:nvSpPr>
        <dsp:cNvPr id="0" name=""/>
        <dsp:cNvSpPr/>
      </dsp:nvSpPr>
      <dsp:spPr>
        <a:xfrm rot="136632">
          <a:off x="3538334" y="3054954"/>
          <a:ext cx="600397" cy="31157"/>
        </a:xfrm>
        <a:custGeom>
          <a:avLst/>
          <a:gdLst/>
          <a:ahLst/>
          <a:cxnLst/>
          <a:rect l="0" t="0" r="0" b="0"/>
          <a:pathLst>
            <a:path>
              <a:moveTo>
                <a:pt x="0" y="15578"/>
              </a:moveTo>
              <a:lnTo>
                <a:pt x="600397" y="1557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823523" y="3055523"/>
        <a:ext cx="30019" cy="30019"/>
      </dsp:txXfrm>
    </dsp:sp>
    <dsp:sp modelId="{EDED11D2-16B6-4304-BA78-EE724C1F54B8}">
      <dsp:nvSpPr>
        <dsp:cNvPr id="0" name=""/>
        <dsp:cNvSpPr/>
      </dsp:nvSpPr>
      <dsp:spPr>
        <a:xfrm>
          <a:off x="4138495" y="2715667"/>
          <a:ext cx="1467174" cy="733587"/>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nl-NL" sz="800" u="none" kern="1200">
              <a:latin typeface="Calibri"/>
              <a:cs typeface="Calibri"/>
            </a:rPr>
            <a:t> • metaalbinding</a:t>
          </a:r>
        </a:p>
      </dsp:txBody>
      <dsp:txXfrm>
        <a:off x="4159981" y="2737153"/>
        <a:ext cx="1424202" cy="6906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120F-44D1-4017-B467-B45D5F8F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15</Pages>
  <Words>5061</Words>
  <Characters>27838</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Bo-Shan</dc:creator>
  <cp:lastModifiedBy>Bo-Shan</cp:lastModifiedBy>
  <cp:revision>14</cp:revision>
  <dcterms:created xsi:type="dcterms:W3CDTF">2012-10-29T15:23:00Z</dcterms:created>
  <dcterms:modified xsi:type="dcterms:W3CDTF">2012-11-12T12:54:00Z</dcterms:modified>
</cp:coreProperties>
</file>