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14="http://schemas.microsoft.com/office/drawing/2010/main" xmlns:wp="http://schemas.openxmlformats.org/drawingml/2006/wordprocessingDrawing" xmlns:a="http://schemas.openxmlformats.org/drawingml/2006/main" xmlns:pic="http://schemas.openxmlformats.org/drawingml/2006/picture" xmlns:r="http://schemas.openxmlformats.org/officeDocument/2006/relationships" xmlns:mc="http://schemas.openxmlformats.org/markup-compatibility/2006" xmlns:w="http://schemas.openxmlformats.org/wordprocessingml/2006/main" mc:Ignorable="w14 wp14">
  <w:background w:color="FFFFFF"/>
  <w:body>
    <w:p w:rsidRPr="008014F4" w:rsidR="00B67294" w:rsidP="4AB6D717" w:rsidRDefault="00B67294" w14:paraId="3A87E6F5" w14:noSpellErr="1">
      <w:pPr>
        <w:jc w:val="center"/>
        <w:rPr>
          <w:i/>
          <w:sz w:val="24"/>
        </w:rPr>
      </w:pPr>
      <w:r w:rsidRPr="4AB6D717">
        <w:rPr>
          <w:i w:val="1"/>
          <w:iCs w:val="1"/>
          <w:sz w:val="18"/>
          <w:szCs w:val="18"/>
        </w:rPr>
        <w:t>Hoofdstuk 2: Ontstaat inkomen door te werken of door te besteden?</w:t>
      </w:r>
    </w:p>
    <w:p w:rsidRPr="003A1A7F" w:rsidR="00B67294" w:rsidP="4AB6D717" w:rsidRDefault="00B67294" w14:paraId="47062203" w14:noSpellErr="1">
      <w:pPr>
        <w:rPr>
          <w:b/>
          <w:bCs/>
          <w:szCs w:val="21"/>
        </w:rPr>
      </w:pPr>
      <w:r w:rsidRPr="4AB6D717">
        <w:rPr>
          <w:b w:val="1"/>
          <w:bCs w:val="1"/>
          <w:sz w:val="18"/>
          <w:szCs w:val="18"/>
        </w:rPr>
        <w:t>2.1 H</w:t>
      </w:r>
      <w:bookmarkStart w:name="_GoBack" w:id="0"/>
      <w:bookmarkEnd w:id="0"/>
      <w:r w:rsidRPr="4AB6D717">
        <w:rPr>
          <w:b w:val="1"/>
          <w:bCs w:val="1"/>
          <w:sz w:val="18"/>
          <w:szCs w:val="18"/>
        </w:rPr>
        <w:t>oe zijn inkomen en prestaties aan elkaar gekoppeld?</w:t>
      </w:r>
    </w:p>
    <w:p w:rsidRPr="003A1A7F" w:rsidR="00B67294" w:rsidP="4AB6D717" w:rsidRDefault="00B67294" w14:paraId="67CEC382" w14:noSpellErr="1">
      <w:pPr>
        <w:rPr>
          <w:szCs w:val="21"/>
        </w:rPr>
      </w:pPr>
      <w:r w:rsidRPr="4AB6D717">
        <w:rPr>
          <w:sz w:val="18"/>
          <w:szCs w:val="18"/>
        </w:rPr>
        <w:t xml:space="preserve">Antwoord: Door </w:t>
      </w:r>
      <w:r w:rsidRPr="4AB6D717">
        <w:rPr>
          <w:sz w:val="18"/>
          <w:szCs w:val="18"/>
          <w:u w:val="single"/>
        </w:rPr>
        <w:t>productiefactoren</w:t>
      </w:r>
      <w:r w:rsidRPr="4AB6D717">
        <w:rPr>
          <w:sz w:val="18"/>
          <w:szCs w:val="18"/>
        </w:rPr>
        <w:t xml:space="preserve"> beschikbaar te stellen verdienen mensen.</w:t>
      </w:r>
    </w:p>
    <w:p w:rsidRPr="003A1A7F" w:rsidR="00B67294" w:rsidP="4AB6D717" w:rsidRDefault="00B67294" w14:paraId="210E47FA" w14:noSpellErr="1" w14:textId="38AEC674">
      <w:pPr>
        <w:rPr>
          <w:szCs w:val="21"/>
        </w:rPr>
      </w:pPr>
      <w:r w:rsidRPr="4AB6D717" w:rsidR="4AB6D717">
        <w:rPr>
          <w:sz w:val="18"/>
          <w:szCs w:val="18"/>
        </w:rP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Pr="003A1A7F" w:rsidR="00B67294" w:rsidTr="4D23A70B" w14:paraId="588060A5">
        <w:tc>
          <w:tcPr>
            <w:tcW w:w="4819" w:type="dxa"/>
            <w:tcBorders>
              <w:top w:val="single" w:color="000000" w:sz="1" w:space="0"/>
              <w:left w:val="single" w:color="000000" w:sz="1" w:space="0"/>
              <w:bottom w:val="single" w:color="000000" w:sz="1" w:space="0"/>
            </w:tcBorders>
            <w:shd w:val="clear" w:color="auto" w:fill="auto"/>
          </w:tcPr>
          <w:p w:rsidRPr="003A1A7F" w:rsidR="00B67294" w:rsidP="4AB6D717" w:rsidRDefault="00B67294" w14:paraId="45DB20FB" w14:noSpellErr="1">
            <w:pPr>
              <w:pStyle w:val="Inhoudtabel"/>
              <w:snapToGrid w:val="0"/>
              <w:rPr>
                <w:b/>
                <w:bCs/>
                <w:szCs w:val="21"/>
              </w:rPr>
            </w:pPr>
            <w:r w:rsidRPr="4AB6D717">
              <w:rPr>
                <w:b w:val="1"/>
                <w:bCs w:val="1"/>
                <w:sz w:val="18"/>
                <w:szCs w:val="18"/>
              </w:rPr>
              <w:t>Productiefactoren</w:t>
            </w:r>
          </w:p>
        </w:tc>
        <w:tc>
          <w:tcPr>
            <w:tcW w:w="4821" w:type="dxa"/>
            <w:tcBorders>
              <w:top w:val="single" w:color="000000" w:sz="1" w:space="0"/>
              <w:left w:val="single" w:color="000000" w:sz="1" w:space="0"/>
              <w:bottom w:val="single" w:color="000000" w:sz="1" w:space="0"/>
              <w:right w:val="single" w:color="000000" w:sz="1" w:space="0"/>
            </w:tcBorders>
            <w:shd w:val="clear" w:color="auto" w:fill="auto"/>
          </w:tcPr>
          <w:p w:rsidRPr="003A1A7F" w:rsidR="00B67294" w:rsidP="4AB6D717" w:rsidRDefault="00B67294" w14:paraId="604D4E50" w14:noSpellErr="1">
            <w:pPr>
              <w:pStyle w:val="Inhoudtabel"/>
              <w:snapToGrid w:val="0"/>
              <w:rPr>
                <w:b/>
                <w:bCs/>
                <w:szCs w:val="21"/>
              </w:rPr>
            </w:pPr>
            <w:r w:rsidRPr="4AB6D717">
              <w:rPr>
                <w:b w:val="1"/>
                <w:bCs w:val="1"/>
                <w:sz w:val="18"/>
                <w:szCs w:val="18"/>
              </w:rPr>
              <w:t>Beloningen</w:t>
            </w:r>
          </w:p>
        </w:tc>
      </w:tr>
      <w:tr w:rsidRPr="003A1A7F" w:rsidR="00B67294" w:rsidTr="4D23A70B" w14:paraId="45156E50">
        <w:tc>
          <w:tcPr>
            <w:tcW w:w="4819" w:type="dxa"/>
            <w:tcBorders>
              <w:left w:val="single" w:color="000000" w:sz="1" w:space="0"/>
              <w:bottom w:val="single" w:color="000000" w:sz="1" w:space="0"/>
            </w:tcBorders>
            <w:shd w:val="clear" w:color="auto" w:fill="auto"/>
          </w:tcPr>
          <w:p w:rsidRPr="003A1A7F" w:rsidR="00B67294" w:rsidP="4AB6D717" w:rsidRDefault="00B67294" w14:paraId="32A1C85B" w14:noSpellErr="1">
            <w:pPr>
              <w:pStyle w:val="Inhoudtabel"/>
              <w:snapToGrid w:val="0"/>
              <w:rPr>
                <w:szCs w:val="21"/>
              </w:rPr>
            </w:pPr>
            <w:r w:rsidRPr="4AB6D717">
              <w:rPr>
                <w:sz w:val="18"/>
                <w:szCs w:val="18"/>
              </w:rPr>
              <w:t>Natuur</w:t>
            </w:r>
          </w:p>
        </w:tc>
        <w:tc>
          <w:tcPr>
            <w:tcW w:w="4821"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0BDBCE55" w14:noSpellErr="1">
            <w:pPr>
              <w:pStyle w:val="Inhoudtabel"/>
              <w:snapToGrid w:val="0"/>
              <w:rPr>
                <w:szCs w:val="21"/>
              </w:rPr>
            </w:pPr>
            <w:r w:rsidRPr="4AB6D717">
              <w:rPr>
                <w:sz w:val="18"/>
                <w:szCs w:val="18"/>
              </w:rPr>
              <w:t>Pacht/huur</w:t>
            </w:r>
          </w:p>
        </w:tc>
      </w:tr>
      <w:tr w:rsidRPr="003A1A7F" w:rsidR="00B67294" w:rsidTr="4D23A70B" w14:paraId="0A0DFC27">
        <w:tc>
          <w:tcPr>
            <w:tcW w:w="4819" w:type="dxa"/>
            <w:tcBorders>
              <w:left w:val="single" w:color="000000" w:sz="1" w:space="0"/>
              <w:bottom w:val="single" w:color="000000" w:sz="1" w:space="0"/>
            </w:tcBorders>
            <w:shd w:val="clear" w:color="auto" w:fill="auto"/>
          </w:tcPr>
          <w:p w:rsidRPr="003A1A7F" w:rsidR="00B67294" w:rsidP="4AB6D717" w:rsidRDefault="00B67294" w14:paraId="008AD402" w14:noSpellErr="1">
            <w:pPr>
              <w:pStyle w:val="Inhoudtabel"/>
              <w:snapToGrid w:val="0"/>
              <w:rPr>
                <w:szCs w:val="21"/>
              </w:rPr>
            </w:pPr>
            <w:r w:rsidRPr="4AB6D717">
              <w:rPr>
                <w:sz w:val="18"/>
                <w:szCs w:val="18"/>
              </w:rPr>
              <w:t>Arbeid</w:t>
            </w:r>
          </w:p>
        </w:tc>
        <w:tc>
          <w:tcPr>
            <w:tcW w:w="4821"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63B91514" w14:noSpellErr="1">
            <w:pPr>
              <w:pStyle w:val="Inhoudtabel"/>
              <w:snapToGrid w:val="0"/>
              <w:rPr>
                <w:szCs w:val="21"/>
              </w:rPr>
            </w:pPr>
            <w:r w:rsidRPr="4AB6D717">
              <w:rPr>
                <w:sz w:val="18"/>
                <w:szCs w:val="18"/>
              </w:rPr>
              <w:t>Loon</w:t>
            </w:r>
          </w:p>
        </w:tc>
      </w:tr>
      <w:tr w:rsidRPr="003A1A7F" w:rsidR="00B67294" w:rsidTr="4D23A70B" w14:paraId="7F44B0D3">
        <w:tc>
          <w:tcPr>
            <w:tcW w:w="4819" w:type="dxa"/>
            <w:tcBorders>
              <w:left w:val="single" w:color="000000" w:sz="1" w:space="0"/>
              <w:bottom w:val="single" w:color="000000" w:sz="1" w:space="0"/>
            </w:tcBorders>
            <w:shd w:val="clear" w:color="auto" w:fill="auto"/>
          </w:tcPr>
          <w:p w:rsidRPr="003A1A7F" w:rsidR="00B67294" w:rsidP="4AB6D717" w:rsidRDefault="00B67294" w14:paraId="74B5A773" w14:noSpellErr="1">
            <w:pPr>
              <w:pStyle w:val="Inhoudtabel"/>
              <w:snapToGrid w:val="0"/>
              <w:rPr>
                <w:szCs w:val="21"/>
              </w:rPr>
            </w:pPr>
            <w:r w:rsidRPr="4AB6D717">
              <w:rPr>
                <w:sz w:val="18"/>
                <w:szCs w:val="18"/>
              </w:rPr>
              <w:t>Kapitaal</w:t>
            </w:r>
          </w:p>
        </w:tc>
        <w:tc>
          <w:tcPr>
            <w:tcW w:w="4821"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1A80CBBC" w14:noSpellErr="1">
            <w:pPr>
              <w:pStyle w:val="Inhoudtabel"/>
              <w:snapToGrid w:val="0"/>
              <w:rPr>
                <w:szCs w:val="21"/>
              </w:rPr>
            </w:pPr>
            <w:r w:rsidRPr="4AB6D717">
              <w:rPr>
                <w:sz w:val="18"/>
                <w:szCs w:val="18"/>
              </w:rPr>
              <w:t>Rente</w:t>
            </w:r>
          </w:p>
        </w:tc>
      </w:tr>
      <w:tr w:rsidRPr="003A1A7F" w:rsidR="00B67294" w:rsidTr="4D23A70B" w14:paraId="1A840E97">
        <w:tc>
          <w:tcPr>
            <w:tcW w:w="4819" w:type="dxa"/>
            <w:tcBorders>
              <w:left w:val="single" w:color="000000" w:sz="1" w:space="0"/>
              <w:bottom w:val="single" w:color="000000" w:sz="1" w:space="0"/>
            </w:tcBorders>
            <w:shd w:val="clear" w:color="auto" w:fill="auto"/>
          </w:tcPr>
          <w:p w:rsidRPr="003A1A7F" w:rsidR="00B67294" w:rsidP="4AB6D717" w:rsidRDefault="00B67294" w14:paraId="6B155577" w14:noSpellErr="1">
            <w:pPr>
              <w:pStyle w:val="Inhoudtabel"/>
              <w:snapToGrid w:val="0"/>
              <w:rPr>
                <w:szCs w:val="21"/>
              </w:rPr>
            </w:pPr>
            <w:r w:rsidRPr="4AB6D717">
              <w:rPr>
                <w:sz w:val="18"/>
                <w:szCs w:val="18"/>
              </w:rPr>
              <w:t>Ondernemerschap</w:t>
            </w:r>
          </w:p>
        </w:tc>
        <w:tc>
          <w:tcPr>
            <w:tcW w:w="4821"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5B99BA6B" w14:noSpellErr="1">
            <w:pPr>
              <w:pStyle w:val="Inhoudtabel"/>
              <w:snapToGrid w:val="0"/>
              <w:rPr>
                <w:szCs w:val="21"/>
              </w:rPr>
            </w:pPr>
            <w:r w:rsidRPr="4AB6D717">
              <w:rPr>
                <w:sz w:val="18"/>
                <w:szCs w:val="18"/>
              </w:rPr>
              <w:t>Winst</w:t>
            </w:r>
          </w:p>
        </w:tc>
      </w:tr>
    </w:tbl>
    <w:p w:rsidRPr="003A1A7F" w:rsidR="00B67294" w:rsidP="4AB6D717" w:rsidRDefault="00B67294" w14:paraId="241EF635" w14:noSpellErr="1" w14:textId="122F6C8A">
      <w:pPr>
        <w:rPr>
          <w:szCs w:val="21"/>
        </w:rPr>
      </w:pPr>
      <w:r w:rsidRPr="4AB6D717" w:rsidR="4AB6D717">
        <w:rPr>
          <w:sz w:val="18"/>
          <w:szCs w:val="18"/>
        </w:rPr>
        <w:t/>
      </w:r>
    </w:p>
    <w:p w:rsidRPr="003A1A7F" w:rsidR="00B67294" w:rsidP="4AB6D717" w:rsidRDefault="00B67294" w14:paraId="67F3D01E" w14:noSpellErr="1">
      <w:pPr>
        <w:rPr>
          <w:szCs w:val="21"/>
        </w:rPr>
      </w:pPr>
      <w:r w:rsidRPr="4AB6D717">
        <w:rPr>
          <w:sz w:val="18"/>
          <w:szCs w:val="18"/>
          <w:u w:val="single"/>
        </w:rPr>
        <w:t>Kapitaalgoederen</w:t>
      </w:r>
      <w:r w:rsidRPr="4AB6D717">
        <w:rPr>
          <w:sz w:val="18"/>
          <w:szCs w:val="18"/>
        </w:rPr>
        <w:t>:</w:t>
      </w:r>
    </w:p>
    <w:p w:rsidRPr="003A1A7F" w:rsidR="00B67294" w:rsidP="4AB6D717" w:rsidRDefault="00B67294" w14:paraId="37C97614" w14:noSpellErr="1">
      <w:pPr>
        <w:numPr>
          <w:ilvl w:val="0"/>
          <w:numId w:val="1"/>
        </w:numPr>
        <w:rPr>
          <w:szCs w:val="21"/>
        </w:rPr>
      </w:pPr>
      <w:r w:rsidRPr="4AB6D717">
        <w:rPr>
          <w:sz w:val="18"/>
          <w:szCs w:val="18"/>
        </w:rPr>
        <w:t>Vlottende kapitaalgoederen: eenmalig gebruik (bijv. benzine)</w:t>
      </w:r>
    </w:p>
    <w:p w:rsidRPr="003A1A7F" w:rsidR="00B67294" w:rsidP="4AB6D717" w:rsidRDefault="00B67294" w14:paraId="1C45C75A" w14:noSpellErr="1">
      <w:pPr>
        <w:numPr>
          <w:ilvl w:val="0"/>
          <w:numId w:val="1"/>
        </w:numPr>
        <w:rPr>
          <w:szCs w:val="21"/>
        </w:rPr>
      </w:pPr>
      <w:r w:rsidRPr="4AB6D717">
        <w:rPr>
          <w:sz w:val="18"/>
          <w:szCs w:val="18"/>
        </w:rPr>
        <w:t>Vaste kapitaalgoederen: meerdere keren gebruikt</w:t>
      </w:r>
    </w:p>
    <w:p w:rsidRPr="003A1A7F" w:rsidR="00B67294" w:rsidP="4AB6D717" w:rsidRDefault="00B67294" w14:paraId="17CFF3C9" w14:noSpellErr="1">
      <w:pPr>
        <w:rPr>
          <w:szCs w:val="21"/>
        </w:rPr>
      </w:pPr>
      <w:r w:rsidRPr="4AB6D717">
        <w:rPr>
          <w:sz w:val="18"/>
          <w:szCs w:val="18"/>
        </w:rPr>
        <w:t>Investeren: het aanschaffen van kapitaalgoederen</w:t>
      </w:r>
    </w:p>
    <w:p w:rsidRPr="003A1A7F" w:rsidR="00B67294" w:rsidP="4AB6D717" w:rsidRDefault="00B67294" w14:paraId="0AC41E2B" w14:noSpellErr="1" w14:textId="7ACEA1B3">
      <w:pPr>
        <w:rPr>
          <w:szCs w:val="21"/>
        </w:rPr>
      </w:pPr>
      <w:r w:rsidRPr="4AB6D717" w:rsidR="4AB6D717">
        <w:rPr>
          <w:sz w:val="18"/>
          <w:szCs w:val="18"/>
        </w:rP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4822"/>
      </w:tblGrid>
      <w:tr w:rsidRPr="003A1A7F" w:rsidR="00B67294" w:rsidTr="4D23A70B" w14:paraId="40CCA210">
        <w:tc>
          <w:tcPr>
            <w:tcW w:w="9640" w:type="dxa"/>
            <w:gridSpan w:val="3"/>
            <w:tcBorders>
              <w:top w:val="single" w:color="000000" w:sz="1" w:space="0"/>
              <w:left w:val="single" w:color="000000" w:sz="1" w:space="0"/>
              <w:bottom w:val="single" w:color="000000" w:sz="1" w:space="0"/>
              <w:right w:val="single" w:color="000000" w:sz="1" w:space="0"/>
            </w:tcBorders>
            <w:shd w:val="clear" w:color="auto" w:fill="auto"/>
          </w:tcPr>
          <w:p w:rsidRPr="003A1A7F" w:rsidR="00B67294" w:rsidP="4AB6D717" w:rsidRDefault="00B67294" w14:paraId="4EFF040A" w14:noSpellErr="1">
            <w:pPr>
              <w:pStyle w:val="Inhoudtabel"/>
              <w:snapToGrid w:val="0"/>
              <w:jc w:val="center"/>
              <w:rPr>
                <w:szCs w:val="21"/>
              </w:rPr>
            </w:pPr>
            <w:r w:rsidRPr="4AB6D717">
              <w:rPr>
                <w:sz w:val="18"/>
                <w:szCs w:val="18"/>
              </w:rPr>
              <w:t>Bruto-investeringen</w:t>
            </w:r>
          </w:p>
        </w:tc>
      </w:tr>
      <w:tr w:rsidRPr="003A1A7F" w:rsidR="00B67294" w:rsidTr="4D23A70B" w14:paraId="438E7C85">
        <w:tc>
          <w:tcPr>
            <w:tcW w:w="4818" w:type="dxa"/>
            <w:gridSpan w:val="2"/>
            <w:tcBorders>
              <w:left w:val="single" w:color="000000" w:sz="1" w:space="0"/>
              <w:bottom w:val="single" w:color="000000" w:sz="1" w:space="0"/>
            </w:tcBorders>
            <w:shd w:val="clear" w:color="auto" w:fill="auto"/>
          </w:tcPr>
          <w:p w:rsidRPr="003A1A7F" w:rsidR="00B67294" w:rsidP="4AB6D717" w:rsidRDefault="00B67294" w14:paraId="2C169798" w14:noSpellErr="1">
            <w:pPr>
              <w:pStyle w:val="Inhoudtabel"/>
              <w:snapToGrid w:val="0"/>
              <w:rPr>
                <w:szCs w:val="21"/>
              </w:rPr>
            </w:pPr>
            <w:r w:rsidRPr="4AB6D717">
              <w:rPr>
                <w:sz w:val="18"/>
                <w:szCs w:val="18"/>
              </w:rPr>
              <w:t>Netto-investeringen (leningen)</w:t>
            </w:r>
          </w:p>
        </w:tc>
        <w:tc>
          <w:tcPr>
            <w:tcW w:w="4822"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0F59F4F8" w14:noSpellErr="1">
            <w:pPr>
              <w:pStyle w:val="Inhoudtabel"/>
              <w:snapToGrid w:val="0"/>
              <w:rPr>
                <w:szCs w:val="21"/>
              </w:rPr>
            </w:pPr>
            <w:r w:rsidRPr="4AB6D717">
              <w:rPr>
                <w:sz w:val="18"/>
                <w:szCs w:val="18"/>
              </w:rPr>
              <w:t>Vervangingsinvesteringen (afschrijvingen)</w:t>
            </w:r>
          </w:p>
        </w:tc>
      </w:tr>
      <w:tr w:rsidRPr="003A1A7F" w:rsidR="00B67294" w:rsidTr="4D23A70B" w14:paraId="509EB10E">
        <w:tc>
          <w:tcPr>
            <w:tcW w:w="2409" w:type="dxa"/>
            <w:tcBorders>
              <w:left w:val="single" w:color="000000" w:sz="1" w:space="0"/>
              <w:bottom w:val="single" w:color="000000" w:sz="1" w:space="0"/>
            </w:tcBorders>
            <w:shd w:val="clear" w:color="auto" w:fill="auto"/>
          </w:tcPr>
          <w:p w:rsidRPr="003A1A7F" w:rsidR="00B67294" w:rsidP="4AB6D717" w:rsidRDefault="00B67294" w14:paraId="6A8673A6" w14:noSpellErr="1">
            <w:pPr>
              <w:pStyle w:val="Inhoudtabel"/>
              <w:snapToGrid w:val="0"/>
              <w:rPr>
                <w:szCs w:val="21"/>
              </w:rPr>
            </w:pPr>
            <w:r w:rsidRPr="4AB6D717">
              <w:rPr>
                <w:sz w:val="18"/>
                <w:szCs w:val="18"/>
              </w:rPr>
              <w:t>Uitbreidings-investeringen (vast)</w:t>
            </w:r>
          </w:p>
        </w:tc>
        <w:tc>
          <w:tcPr>
            <w:tcW w:w="2409" w:type="dxa"/>
            <w:tcBorders>
              <w:left w:val="single" w:color="000000" w:sz="1" w:space="0"/>
              <w:bottom w:val="single" w:color="000000" w:sz="1" w:space="0"/>
            </w:tcBorders>
            <w:shd w:val="clear" w:color="auto" w:fill="auto"/>
          </w:tcPr>
          <w:p w:rsidRPr="003A1A7F" w:rsidR="00B67294" w:rsidP="4AB6D717" w:rsidRDefault="00B67294" w14:paraId="6D61E92F" w14:noSpellErr="1">
            <w:pPr>
              <w:pStyle w:val="Inhoudtabel"/>
              <w:snapToGrid w:val="0"/>
              <w:rPr>
                <w:szCs w:val="21"/>
              </w:rPr>
            </w:pPr>
            <w:r w:rsidRPr="4AB6D717">
              <w:rPr>
                <w:sz w:val="18"/>
                <w:szCs w:val="18"/>
              </w:rPr>
              <w:t>Voorraad-investeringen (vlot.)</w:t>
            </w:r>
          </w:p>
        </w:tc>
        <w:tc>
          <w:tcPr>
            <w:tcW w:w="4822"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5A48965A" w14:noSpellErr="1" w14:textId="1073A76F">
            <w:pPr>
              <w:pStyle w:val="Inhoudtabel"/>
              <w:snapToGrid w:val="0"/>
              <w:rPr>
                <w:szCs w:val="21"/>
              </w:rPr>
            </w:pPr>
            <w:r w:rsidRPr="4AB6D717" w:rsidR="4AB6D717">
              <w:rPr>
                <w:sz w:val="18"/>
                <w:szCs w:val="18"/>
              </w:rPr>
              <w:t/>
            </w:r>
          </w:p>
        </w:tc>
      </w:tr>
    </w:tbl>
    <w:p w:rsidRPr="003A1A7F" w:rsidR="00B67294" w:rsidP="4AB6D717" w:rsidRDefault="00B67294" w14:paraId="670A38B1" w14:noSpellErr="1" w14:textId="53F62E44">
      <w:pPr>
        <w:rPr>
          <w:szCs w:val="21"/>
        </w:rPr>
      </w:pPr>
      <w:r w:rsidRPr="4AB6D717" w:rsidR="4AB6D717">
        <w:rPr>
          <w:sz w:val="18"/>
          <w:szCs w:val="18"/>
        </w:rPr>
        <w:t/>
      </w:r>
    </w:p>
    <w:p w:rsidRPr="003A1A7F" w:rsidR="00B67294" w:rsidP="4AB6D717" w:rsidRDefault="00B67294" w14:paraId="771134D9" w14:noSpellErr="1">
      <w:pPr>
        <w:rPr>
          <w:szCs w:val="21"/>
        </w:rPr>
      </w:pPr>
      <w:r w:rsidRPr="4AB6D717">
        <w:rPr>
          <w:sz w:val="18"/>
          <w:szCs w:val="18"/>
        </w:rPr>
        <w:t>Kapitaalintensief: veel kapitaal t.o.v. arbeid</w:t>
      </w:r>
    </w:p>
    <w:p w:rsidRPr="003A1A7F" w:rsidR="00B67294" w:rsidP="4AB6D717" w:rsidRDefault="00B67294" w14:paraId="1A2A356C" w14:noSpellErr="1">
      <w:pPr>
        <w:rPr>
          <w:szCs w:val="21"/>
        </w:rPr>
      </w:pPr>
      <w:r w:rsidRPr="4AB6D717">
        <w:rPr>
          <w:sz w:val="18"/>
          <w:szCs w:val="18"/>
        </w:rPr>
        <w:t xml:space="preserve">Arbeidsintensief: veel arbeid t.o.v. kapitaal </w:t>
      </w:r>
    </w:p>
    <w:p w:rsidRPr="003A1A7F" w:rsidR="00B67294" w:rsidP="4AB6D717" w:rsidRDefault="00B67294" w14:paraId="75BEE36E" w14:noSpellErr="1">
      <w:pPr>
        <w:rPr>
          <w:szCs w:val="21"/>
        </w:rPr>
      </w:pPr>
      <w:r w:rsidRPr="4AB6D717">
        <w:rPr>
          <w:sz w:val="18"/>
          <w:szCs w:val="18"/>
          <w:u w:val="single"/>
        </w:rPr>
        <w:t>Arbeidsproductiviteit</w:t>
      </w:r>
      <w:r w:rsidRPr="4AB6D717">
        <w:rPr>
          <w:sz w:val="18"/>
          <w:szCs w:val="18"/>
        </w:rPr>
        <w:t>: productie per werknemer per tijdseenheid</w:t>
      </w:r>
    </w:p>
    <w:p w:rsidRPr="003A1A7F" w:rsidR="00B67294" w:rsidP="4AB6D717" w:rsidRDefault="00B67294" w14:paraId="5CD0E507" w14:noSpellErr="1" w14:textId="442C9AE1">
      <w:pPr>
        <w:rPr>
          <w:szCs w:val="21"/>
        </w:rPr>
      </w:pPr>
      <w:r w:rsidRPr="4AB6D717" w:rsidR="4AB6D717">
        <w:rPr>
          <w:sz w:val="18"/>
          <w:szCs w:val="18"/>
        </w:rP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Pr="003A1A7F" w:rsidR="00B67294" w:rsidTr="4D23A70B" w14:paraId="6CA86727">
        <w:tc>
          <w:tcPr>
            <w:tcW w:w="9640" w:type="dxa"/>
            <w:gridSpan w:val="2"/>
            <w:tcBorders>
              <w:top w:val="single" w:color="000000" w:sz="1" w:space="0"/>
              <w:left w:val="single" w:color="000000" w:sz="1" w:space="0"/>
              <w:bottom w:val="single" w:color="000000" w:sz="1" w:space="0"/>
              <w:right w:val="single" w:color="000000" w:sz="1" w:space="0"/>
            </w:tcBorders>
            <w:shd w:val="clear" w:color="auto" w:fill="auto"/>
          </w:tcPr>
          <w:p w:rsidRPr="003A1A7F" w:rsidR="00B67294" w:rsidP="4AB6D717" w:rsidRDefault="00B67294" w14:paraId="47CD93E3" w14:noSpellErr="1">
            <w:pPr>
              <w:pStyle w:val="Inhoudtabel"/>
              <w:snapToGrid w:val="0"/>
              <w:jc w:val="center"/>
              <w:rPr>
                <w:szCs w:val="21"/>
              </w:rPr>
            </w:pPr>
            <w:r w:rsidRPr="4AB6D717">
              <w:rPr>
                <w:sz w:val="18"/>
                <w:szCs w:val="18"/>
              </w:rPr>
              <w:t>Investeringen</w:t>
            </w:r>
          </w:p>
        </w:tc>
      </w:tr>
      <w:tr w:rsidRPr="003A1A7F" w:rsidR="00B67294" w:rsidTr="4D23A70B" w14:paraId="70153AF9">
        <w:tc>
          <w:tcPr>
            <w:tcW w:w="4819" w:type="dxa"/>
            <w:tcBorders>
              <w:left w:val="single" w:color="000000" w:sz="1" w:space="0"/>
              <w:bottom w:val="single" w:color="000000" w:sz="1" w:space="0"/>
            </w:tcBorders>
            <w:shd w:val="clear" w:color="auto" w:fill="auto"/>
          </w:tcPr>
          <w:p w:rsidRPr="003A1A7F" w:rsidR="00B67294" w:rsidP="4AB6D717" w:rsidRDefault="00B67294" w14:paraId="19E6ACBE" w14:noSpellErr="1">
            <w:pPr>
              <w:pStyle w:val="Inhoudtabel"/>
              <w:snapToGrid w:val="0"/>
              <w:rPr>
                <w:szCs w:val="21"/>
              </w:rPr>
            </w:pPr>
            <w:r w:rsidRPr="4AB6D717">
              <w:rPr>
                <w:sz w:val="18"/>
                <w:szCs w:val="18"/>
              </w:rPr>
              <w:t>Breedte-investeringen</w:t>
            </w:r>
          </w:p>
          <w:p w:rsidRPr="003A1A7F" w:rsidR="00B67294" w:rsidP="4AB6D717" w:rsidRDefault="00B67294" w14:paraId="2B8C09A0" w14:noSpellErr="1">
            <w:pPr>
              <w:pStyle w:val="Inhoudtabel"/>
              <w:rPr>
                <w:szCs w:val="21"/>
              </w:rPr>
            </w:pPr>
            <w:r w:rsidRPr="4AB6D717">
              <w:rPr>
                <w:sz w:val="18"/>
                <w:szCs w:val="18"/>
              </w:rPr>
              <w:t>– verhouding arb./kap. blijft gelijk</w:t>
            </w:r>
          </w:p>
          <w:p w:rsidRPr="003A1A7F" w:rsidR="00B67294" w:rsidP="4AB6D717" w:rsidRDefault="00B67294" w14:paraId="5DF2517D" w14:noSpellErr="1">
            <w:pPr>
              <w:pStyle w:val="Inhoudtabel"/>
              <w:rPr>
                <w:szCs w:val="21"/>
              </w:rPr>
            </w:pPr>
            <w:r w:rsidRPr="4AB6D717">
              <w:rPr>
                <w:sz w:val="18"/>
                <w:szCs w:val="18"/>
              </w:rPr>
              <w:t>– kap. intensiteit blijft gelijk</w:t>
            </w:r>
          </w:p>
          <w:p w:rsidRPr="003A1A7F" w:rsidR="00B67294" w:rsidP="4AB6D717" w:rsidRDefault="00B67294" w14:paraId="20CB390B" w14:noSpellErr="1">
            <w:pPr>
              <w:pStyle w:val="Inhoudtabel"/>
              <w:rPr>
                <w:szCs w:val="21"/>
              </w:rPr>
            </w:pPr>
            <w:r w:rsidRPr="4AB6D717">
              <w:rPr>
                <w:sz w:val="18"/>
                <w:szCs w:val="18"/>
              </w:rPr>
              <w:t>– arb.prod. blijft gelijk</w:t>
            </w:r>
          </w:p>
        </w:tc>
        <w:tc>
          <w:tcPr>
            <w:tcW w:w="4821"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0DE9B14C" w14:noSpellErr="1">
            <w:pPr>
              <w:pStyle w:val="Inhoudtabel"/>
              <w:snapToGrid w:val="0"/>
              <w:rPr>
                <w:szCs w:val="21"/>
              </w:rPr>
            </w:pPr>
            <w:r w:rsidRPr="4AB6D717">
              <w:rPr>
                <w:sz w:val="18"/>
                <w:szCs w:val="18"/>
              </w:rPr>
              <w:t>Diepte-investeringen</w:t>
            </w:r>
          </w:p>
          <w:p w:rsidRPr="003A1A7F" w:rsidR="00B67294" w:rsidP="4AB6D717" w:rsidRDefault="00B67294" w14:paraId="0EE5F3E8" w14:noSpellErr="1">
            <w:pPr>
              <w:pStyle w:val="Inhoudtabel"/>
              <w:rPr>
                <w:szCs w:val="21"/>
              </w:rPr>
            </w:pPr>
            <w:r w:rsidRPr="4AB6D717">
              <w:rPr>
                <w:sz w:val="18"/>
                <w:szCs w:val="18"/>
              </w:rPr>
              <w:t>– verhouding kap./arb. Daalt</w:t>
            </w:r>
          </w:p>
          <w:p w:rsidRPr="003A1A7F" w:rsidR="00B67294" w:rsidP="4AB6D717" w:rsidRDefault="00B67294" w14:paraId="1622CE2A" w14:noSpellErr="1">
            <w:pPr>
              <w:pStyle w:val="Inhoudtabel"/>
              <w:rPr>
                <w:szCs w:val="21"/>
              </w:rPr>
            </w:pPr>
            <w:r w:rsidRPr="4AB6D717">
              <w:rPr>
                <w:sz w:val="18"/>
                <w:szCs w:val="18"/>
              </w:rPr>
              <w:t>– kapitaalintensiever</w:t>
            </w:r>
          </w:p>
          <w:p w:rsidRPr="003A1A7F" w:rsidR="00B67294" w:rsidP="4AB6D717" w:rsidRDefault="00B67294" w14:paraId="75172CA4" w14:noSpellErr="1">
            <w:pPr>
              <w:pStyle w:val="Inhoudtabel"/>
              <w:rPr>
                <w:szCs w:val="21"/>
              </w:rPr>
            </w:pPr>
            <w:r w:rsidRPr="4AB6D717">
              <w:rPr>
                <w:sz w:val="18"/>
                <w:szCs w:val="18"/>
              </w:rPr>
              <w:t xml:space="preserve">– hogere arb.prod. </w:t>
            </w:r>
          </w:p>
        </w:tc>
      </w:tr>
    </w:tbl>
    <w:p w:rsidRPr="003A1A7F" w:rsidR="00B67294" w:rsidP="4AB6D717" w:rsidRDefault="00B67294" w14:paraId="4192C19D" w14:noSpellErr="1" w14:textId="3C95D041">
      <w:pPr>
        <w:rPr>
          <w:szCs w:val="21"/>
        </w:rPr>
      </w:pPr>
      <w:r w:rsidRPr="4AB6D717" w:rsidR="4AB6D717">
        <w:rPr>
          <w:sz w:val="18"/>
          <w:szCs w:val="18"/>
        </w:rPr>
        <w:t/>
      </w:r>
    </w:p>
    <w:p w:rsidRPr="003A1A7F" w:rsidR="00B67294" w:rsidP="4AB6D717" w:rsidRDefault="00B67294" w14:paraId="38F02B40" w14:noSpellErr="1">
      <w:pPr>
        <w:rPr>
          <w:szCs w:val="21"/>
        </w:rPr>
      </w:pPr>
      <w:r w:rsidRPr="4AB6D717">
        <w:rPr>
          <w:sz w:val="18"/>
          <w:szCs w:val="18"/>
        </w:rPr>
        <w:t xml:space="preserve">Verschil tussen inkoopwaarde en verkoopwaarde: </w:t>
      </w:r>
      <w:r w:rsidRPr="4AB6D717">
        <w:rPr>
          <w:sz w:val="18"/>
          <w:szCs w:val="18"/>
          <w:u w:val="single"/>
        </w:rPr>
        <w:t>toegevoegde waarde</w:t>
      </w:r>
      <w:r w:rsidRPr="4AB6D717">
        <w:rPr>
          <w:sz w:val="18"/>
          <w:szCs w:val="18"/>
        </w:rPr>
        <w:t xml:space="preserve"> of productie. </w:t>
      </w:r>
    </w:p>
    <w:p w:rsidRPr="003A1A7F" w:rsidR="00B67294" w:rsidP="4AB6D717" w:rsidRDefault="00B67294" w14:paraId="3AC81D0C" w14:noSpellErr="1">
      <w:pPr>
        <w:rPr>
          <w:szCs w:val="21"/>
        </w:rPr>
      </w:pPr>
      <w:r w:rsidRPr="4AB6D717">
        <w:rPr>
          <w:sz w:val="18"/>
          <w:szCs w:val="18"/>
        </w:rPr>
        <w:t>Zie blz. 5 in bundel voor het berekenen van de toegevoegde waarde.</w:t>
      </w:r>
    </w:p>
    <w:p w:rsidRPr="003A1A7F" w:rsidR="00B67294" w:rsidP="4AB6D717" w:rsidRDefault="00B67294" w14:paraId="452D630D" w14:noSpellErr="1" w14:textId="4D79C7BE">
      <w:pPr>
        <w:rPr>
          <w:szCs w:val="21"/>
        </w:rPr>
      </w:pPr>
      <w:r w:rsidRPr="4AB6D717" w:rsidR="4AB6D717">
        <w:rPr>
          <w:sz w:val="18"/>
          <w:szCs w:val="18"/>
        </w:rPr>
        <w:t/>
      </w:r>
    </w:p>
    <w:p w:rsidRPr="003A1A7F" w:rsidR="00B67294" w:rsidP="4AB6D717" w:rsidRDefault="00B67294" w14:paraId="15874AD3" w14:noSpellErr="1">
      <w:pPr>
        <w:rPr>
          <w:b/>
          <w:bCs/>
          <w:szCs w:val="21"/>
        </w:rPr>
      </w:pPr>
      <w:r w:rsidRPr="4AB6D717">
        <w:rPr>
          <w:b w:val="1"/>
          <w:bCs w:val="1"/>
          <w:sz w:val="18"/>
          <w:szCs w:val="18"/>
        </w:rPr>
        <w:t>2.2 Eerst verdienen en dan besteden, of andersom?</w:t>
      </w:r>
    </w:p>
    <w:p w:rsidRPr="003A1A7F" w:rsidR="00B67294" w:rsidP="4AB6D717" w:rsidRDefault="00B67294" w14:paraId="02BE70E1" w14:noSpellErr="1">
      <w:pPr>
        <w:rPr>
          <w:szCs w:val="21"/>
        </w:rPr>
      </w:pPr>
      <w:r w:rsidRPr="4AB6D717">
        <w:rPr>
          <w:sz w:val="18"/>
          <w:szCs w:val="18"/>
        </w:rPr>
        <w:t>Antwoord: Door te besteden, moet geproduceerd worden om inkomen te verdienen. Dit inkomen moet worden besteed (zie schema in bundel).</w:t>
      </w:r>
    </w:p>
    <w:p w:rsidRPr="003A1A7F" w:rsidR="00B67294" w:rsidP="4AB6D717" w:rsidRDefault="00B67294" w14:paraId="2AC05AA9" w14:noSpellErr="1" w14:textId="7BD4876B">
      <w:pPr>
        <w:rPr>
          <w:szCs w:val="21"/>
        </w:rPr>
      </w:pPr>
      <w:r w:rsidRPr="4AB6D717" w:rsidR="4AB6D717">
        <w:rPr>
          <w:sz w:val="18"/>
          <w:szCs w:val="18"/>
        </w:rPr>
        <w:t/>
      </w:r>
    </w:p>
    <w:p w:rsidRPr="003A1A7F" w:rsidR="00B67294" w:rsidP="4AB6D717" w:rsidRDefault="00B67294" w14:paraId="4FFECFB9" w14:noSpellErr="1">
      <w:pPr>
        <w:rPr>
          <w:szCs w:val="21"/>
        </w:rPr>
      </w:pPr>
      <w:r w:rsidRPr="4AB6D717">
        <w:rPr>
          <w:sz w:val="18"/>
          <w:szCs w:val="18"/>
        </w:rPr>
        <w:t xml:space="preserve">Vier soorten </w:t>
      </w:r>
      <w:r w:rsidRPr="4AB6D717">
        <w:rPr>
          <w:sz w:val="18"/>
          <w:szCs w:val="18"/>
          <w:u w:val="single"/>
        </w:rPr>
        <w:t>bestedingen</w:t>
      </w:r>
      <w:r w:rsidRPr="4AB6D717">
        <w:rPr>
          <w:sz w:val="18"/>
          <w:szCs w:val="18"/>
        </w:rPr>
        <w:t>:</w:t>
      </w:r>
    </w:p>
    <w:p w:rsidRPr="003A1A7F" w:rsidR="00B67294" w:rsidP="4AB6D717" w:rsidRDefault="00B67294" w14:paraId="164A29CF" w14:noSpellErr="1">
      <w:pPr>
        <w:numPr>
          <w:ilvl w:val="0"/>
          <w:numId w:val="2"/>
        </w:numPr>
        <w:rPr>
          <w:szCs w:val="21"/>
        </w:rPr>
      </w:pPr>
      <w:r w:rsidRPr="4AB6D717">
        <w:rPr>
          <w:sz w:val="18"/>
          <w:szCs w:val="18"/>
        </w:rPr>
        <w:t>Consumptie van gezinnen (C)</w:t>
      </w:r>
    </w:p>
    <w:p w:rsidRPr="003A1A7F" w:rsidR="00B67294" w:rsidP="4AB6D717" w:rsidRDefault="00B67294" w14:paraId="17B3BE95" w14:noSpellErr="1">
      <w:pPr>
        <w:numPr>
          <w:ilvl w:val="0"/>
          <w:numId w:val="2"/>
        </w:numPr>
        <w:rPr>
          <w:szCs w:val="21"/>
        </w:rPr>
      </w:pPr>
      <w:r w:rsidRPr="4AB6D717">
        <w:rPr>
          <w:sz w:val="18"/>
          <w:szCs w:val="18"/>
        </w:rPr>
        <w:t>Investeringen van bedrijven (I)</w:t>
      </w:r>
    </w:p>
    <w:p w:rsidRPr="003A1A7F" w:rsidR="00B67294" w:rsidP="4AB6D717" w:rsidRDefault="00B67294" w14:paraId="76DC1CF0" w14:noSpellErr="1">
      <w:pPr>
        <w:numPr>
          <w:ilvl w:val="0"/>
          <w:numId w:val="2"/>
        </w:numPr>
        <w:rPr>
          <w:szCs w:val="21"/>
        </w:rPr>
      </w:pPr>
      <w:r w:rsidRPr="4AB6D717">
        <w:rPr>
          <w:sz w:val="18"/>
          <w:szCs w:val="18"/>
        </w:rPr>
        <w:t>Overheidsbestedingen (O)</w:t>
      </w:r>
    </w:p>
    <w:p w:rsidRPr="003A1A7F" w:rsidR="00B67294" w:rsidP="4AB6D717" w:rsidRDefault="00B67294" w14:paraId="1CBED1CB" w14:noSpellErr="1">
      <w:pPr>
        <w:numPr>
          <w:ilvl w:val="0"/>
          <w:numId w:val="2"/>
        </w:numPr>
        <w:rPr>
          <w:szCs w:val="21"/>
        </w:rPr>
      </w:pPr>
      <w:r w:rsidRPr="4AB6D717">
        <w:rPr>
          <w:sz w:val="18"/>
          <w:szCs w:val="18"/>
        </w:rPr>
        <w:t>Uitvoer (export) (E)</w:t>
      </w:r>
    </w:p>
    <w:p w:rsidRPr="003A1A7F" w:rsidR="00B67294" w:rsidP="4AB6D717" w:rsidRDefault="00B67294" w14:paraId="18FED6B8" w14:noSpellErr="1">
      <w:pPr>
        <w:rPr>
          <w:szCs w:val="21"/>
        </w:rPr>
      </w:pPr>
      <w:r w:rsidRPr="4AB6D717">
        <w:rPr>
          <w:sz w:val="18"/>
          <w:szCs w:val="18"/>
        </w:rPr>
        <w:t>M: import</w:t>
      </w:r>
    </w:p>
    <w:p w:rsidRPr="003A1A7F" w:rsidR="00B67294" w:rsidP="4AB6D717" w:rsidRDefault="00B67294" w14:paraId="2347D363" w14:noSpellErr="1" w14:textId="3C20C905">
      <w:pPr>
        <w:rPr>
          <w:szCs w:val="21"/>
        </w:rPr>
      </w:pPr>
      <w:r w:rsidRPr="4AB6D717" w:rsidR="4AB6D717">
        <w:rPr>
          <w:sz w:val="18"/>
          <w:szCs w:val="18"/>
        </w:rPr>
        <w:t/>
      </w:r>
    </w:p>
    <w:p w:rsidRPr="003A1A7F" w:rsidR="00B67294" w:rsidP="4AB6D717" w:rsidRDefault="00B67294" w14:paraId="3B3D1D46" w14:noSpellErr="1">
      <w:pPr>
        <w:rPr>
          <w:szCs w:val="21"/>
        </w:rPr>
      </w:pPr>
      <w:r w:rsidRPr="4AB6D717">
        <w:rPr>
          <w:sz w:val="18"/>
          <w:szCs w:val="18"/>
          <w:u w:val="single"/>
        </w:rPr>
        <w:t>Effectieve vraag</w:t>
      </w:r>
      <w:r w:rsidRPr="4AB6D717">
        <w:rPr>
          <w:sz w:val="18"/>
          <w:szCs w:val="18"/>
        </w:rPr>
        <w:t xml:space="preserve"> (hoeveel er geproduceerd moet worden):</w:t>
      </w:r>
    </w:p>
    <w:p w:rsidRPr="003A1A7F" w:rsidR="00B67294" w:rsidP="4AB6D717" w:rsidRDefault="00B67294" w14:paraId="1F878880" w14:noSpellErr="1">
      <w:pPr>
        <w:rPr>
          <w:szCs w:val="21"/>
        </w:rPr>
      </w:pPr>
      <w:r w:rsidRPr="4AB6D717">
        <w:rPr>
          <w:sz w:val="18"/>
          <w:szCs w:val="18"/>
        </w:rPr>
        <w:t>EV = C + I + O + E – M</w:t>
      </w:r>
    </w:p>
    <w:p w:rsidRPr="003A1A7F" w:rsidR="00B67294" w:rsidP="4AB6D717" w:rsidRDefault="00B67294" w14:paraId="1328EAD2" w14:noSpellErr="1" w14:textId="5DC6D7DF">
      <w:pPr>
        <w:rPr>
          <w:szCs w:val="21"/>
        </w:rPr>
      </w:pPr>
      <w:r w:rsidRPr="4AB6D717" w:rsidR="4AB6D717">
        <w:rPr>
          <w:sz w:val="18"/>
          <w:szCs w:val="18"/>
        </w:rPr>
        <w:t/>
      </w:r>
    </w:p>
    <w:p w:rsidRPr="003A1A7F" w:rsidR="00B67294" w:rsidP="4AB6D717" w:rsidRDefault="00B67294" w14:paraId="09707EBA" w14:noSpellErr="1">
      <w:pPr>
        <w:rPr>
          <w:szCs w:val="21"/>
        </w:rPr>
      </w:pPr>
      <w:r w:rsidRPr="4AB6D717">
        <w:rPr>
          <w:sz w:val="18"/>
          <w:szCs w:val="18"/>
          <w:u w:val="single"/>
        </w:rPr>
        <w:t>Netto nationaal product</w:t>
      </w:r>
      <w:r w:rsidRPr="4AB6D717">
        <w:rPr>
          <w:sz w:val="18"/>
          <w:szCs w:val="18"/>
        </w:rPr>
        <w:t xml:space="preserve"> (NNP): Som van toegevoegde waarden van bedrijven en overheid </w:t>
      </w:r>
    </w:p>
    <w:p w:rsidRPr="003A1A7F" w:rsidR="00B67294" w:rsidP="4AB6D717" w:rsidRDefault="00B67294" w14:paraId="183A7822" w14:noSpellErr="1">
      <w:pPr>
        <w:rPr>
          <w:szCs w:val="21"/>
        </w:rPr>
      </w:pPr>
      <w:r w:rsidRPr="4AB6D717">
        <w:rPr>
          <w:sz w:val="18"/>
          <w:szCs w:val="18"/>
          <w:u w:val="single"/>
        </w:rPr>
        <w:t>Netto nationaal inkomen</w:t>
      </w:r>
      <w:r w:rsidRPr="4AB6D717">
        <w:rPr>
          <w:sz w:val="18"/>
          <w:szCs w:val="18"/>
        </w:rPr>
        <w:t xml:space="preserve"> (NNI): Som van de beloningen voor de productiefactoren</w:t>
      </w:r>
    </w:p>
    <w:p w:rsidRPr="003A1A7F" w:rsidR="00B67294" w:rsidP="4AB6D717" w:rsidRDefault="00B67294" w14:paraId="7DA47299" w14:noSpellErr="1">
      <w:pPr>
        <w:rPr>
          <w:szCs w:val="21"/>
        </w:rPr>
      </w:pPr>
      <w:r w:rsidRPr="4AB6D717">
        <w:rPr>
          <w:sz w:val="18"/>
          <w:szCs w:val="18"/>
        </w:rPr>
        <w:t>NNP = NNI = Y</w:t>
      </w:r>
    </w:p>
    <w:p w:rsidRPr="003A1A7F" w:rsidR="00B67294" w:rsidP="4AB6D717" w:rsidRDefault="00B67294" w14:paraId="00569650" w14:noSpellErr="1" w14:textId="619C33C6">
      <w:pPr>
        <w:rPr>
          <w:szCs w:val="21"/>
        </w:rPr>
      </w:pPr>
      <w:r w:rsidRPr="4AB6D717" w:rsidR="4AB6D717">
        <w:rPr>
          <w:sz w:val="18"/>
          <w:szCs w:val="18"/>
        </w:rPr>
        <w:t/>
      </w:r>
    </w:p>
    <w:p w:rsidRPr="003A1A7F" w:rsidR="00B67294" w:rsidP="4AB6D717" w:rsidRDefault="00B67294" w14:paraId="24C52B28" w14:noSpellErr="1">
      <w:pPr>
        <w:rPr>
          <w:b/>
          <w:bCs/>
          <w:szCs w:val="21"/>
        </w:rPr>
      </w:pPr>
      <w:r w:rsidRPr="4AB6D717">
        <w:rPr>
          <w:b w:val="1"/>
          <w:bCs w:val="1"/>
          <w:sz w:val="18"/>
          <w:szCs w:val="18"/>
        </w:rPr>
        <w:t>2.3 Waarom leveren investeringen twee keer inkomen op?</w:t>
      </w:r>
    </w:p>
    <w:p w:rsidRPr="003A1A7F" w:rsidR="00B67294" w:rsidP="4AB6D717" w:rsidRDefault="00B67294" w14:paraId="0E447070" w14:noSpellErr="1">
      <w:pPr>
        <w:rPr>
          <w:szCs w:val="21"/>
        </w:rPr>
      </w:pPr>
      <w:r w:rsidRPr="4AB6D717">
        <w:rPr>
          <w:sz w:val="18"/>
          <w:szCs w:val="18"/>
        </w:rPr>
        <w:t>Antwoord: investeringen hebben twee effecten:</w:t>
      </w:r>
    </w:p>
    <w:p w:rsidRPr="003A1A7F" w:rsidR="00B67294" w:rsidP="4AB6D717" w:rsidRDefault="00B67294" w14:paraId="6EF15343" w14:noSpellErr="1">
      <w:pPr>
        <w:numPr>
          <w:ilvl w:val="0"/>
          <w:numId w:val="3"/>
        </w:numPr>
        <w:rPr>
          <w:szCs w:val="21"/>
        </w:rPr>
      </w:pPr>
      <w:r w:rsidRPr="4AB6D717">
        <w:rPr>
          <w:sz w:val="18"/>
          <w:szCs w:val="18"/>
        </w:rPr>
        <w:t xml:space="preserve">Bestedingseffect (EV neemt toe </w:t>
      </w:r>
      <w:r w:rsidRPr="4AB6D717">
        <w:rPr>
          <w:rFonts w:ascii="Arial" w:hAnsi="Arial" w:eastAsia="Arial" w:cs="Arial"/>
          <w:sz w:val="18"/>
          <w:szCs w:val="18"/>
        </w:rPr>
        <w:t>→</w:t>
      </w:r>
      <w:r w:rsidRPr="4AB6D717">
        <w:rPr>
          <w:sz w:val="18"/>
          <w:szCs w:val="18"/>
        </w:rPr>
        <w:t xml:space="preserve"> productie en inkomen nemen toe)</w:t>
      </w:r>
    </w:p>
    <w:p w:rsidRPr="003A1A7F" w:rsidR="00B67294" w:rsidP="4AB6D717" w:rsidRDefault="00B67294" w14:paraId="5C516251" w14:noSpellErr="1">
      <w:pPr>
        <w:numPr>
          <w:ilvl w:val="0"/>
          <w:numId w:val="3"/>
        </w:numPr>
        <w:rPr>
          <w:szCs w:val="21"/>
        </w:rPr>
      </w:pPr>
      <w:r w:rsidRPr="4AB6D717">
        <w:rPr>
          <w:sz w:val="18"/>
          <w:szCs w:val="18"/>
        </w:rPr>
        <w:t xml:space="preserve">Capaciteitseffect (productiecapaciteit neemt toe </w:t>
      </w:r>
      <w:r w:rsidRPr="4AB6D717">
        <w:rPr>
          <w:rFonts w:ascii="Arial" w:hAnsi="Arial" w:eastAsia="Arial" w:cs="Arial"/>
          <w:sz w:val="18"/>
          <w:szCs w:val="18"/>
        </w:rPr>
        <w:t>→</w:t>
      </w:r>
      <w:r w:rsidRPr="4AB6D717">
        <w:rPr>
          <w:sz w:val="18"/>
          <w:szCs w:val="18"/>
        </w:rPr>
        <w:t xml:space="preserve"> productie neemt toe </w:t>
      </w:r>
      <w:r w:rsidRPr="4AB6D717">
        <w:rPr>
          <w:rFonts w:ascii="Arial" w:hAnsi="Arial" w:eastAsia="Arial" w:cs="Arial"/>
          <w:sz w:val="18"/>
          <w:szCs w:val="18"/>
        </w:rPr>
        <w:t>→</w:t>
      </w:r>
      <w:r w:rsidRPr="4AB6D717">
        <w:rPr>
          <w:sz w:val="18"/>
          <w:szCs w:val="18"/>
        </w:rPr>
        <w:t xml:space="preserve"> inkomen neemt toe)</w:t>
      </w:r>
    </w:p>
    <w:p w:rsidRPr="003A1A7F" w:rsidR="00B67294" w:rsidP="4AB6D717" w:rsidRDefault="00B67294" w14:paraId="77DE9524" w14:noSpellErr="1">
      <w:pPr>
        <w:rPr>
          <w:szCs w:val="21"/>
        </w:rPr>
      </w:pPr>
      <w:r w:rsidRPr="4AB6D717">
        <w:rPr>
          <w:sz w:val="18"/>
          <w:szCs w:val="18"/>
          <w:u w:val="single"/>
        </w:rPr>
        <w:t>Productiecapaciteit</w:t>
      </w:r>
      <w:r w:rsidRPr="4AB6D717">
        <w:rPr>
          <w:sz w:val="18"/>
          <w:szCs w:val="18"/>
        </w:rPr>
        <w:t>: de maximaal mogelijke productie in een periode, bepaald door kwantiteit en kwaliteit. Dit bepaalt de gemiddelde procentuele groei van de reële productie (trendmatige groei).</w:t>
      </w:r>
    </w:p>
    <w:p w:rsidRPr="003A1A7F" w:rsidR="00B67294" w:rsidP="4AB6D717" w:rsidRDefault="00B67294" w14:paraId="1DE2C956" w14:noSpellErr="1">
      <w:pPr>
        <w:rPr>
          <w:szCs w:val="21"/>
        </w:rPr>
      </w:pPr>
      <w:r w:rsidRPr="4AB6D717">
        <w:rPr>
          <w:sz w:val="18"/>
          <w:szCs w:val="18"/>
          <w:u w:val="single"/>
        </w:rPr>
        <w:t>Effectieve vraag</w:t>
      </w:r>
      <w:r w:rsidRPr="4AB6D717">
        <w:rPr>
          <w:sz w:val="18"/>
          <w:szCs w:val="18"/>
        </w:rPr>
        <w:t>: bestedingen. Bepalen de feitelijke procentuele groei van de reële productie (</w:t>
      </w:r>
      <w:r w:rsidRPr="4AB6D717">
        <w:rPr>
          <w:sz w:val="18"/>
          <w:szCs w:val="18"/>
          <w:u w:val="single"/>
        </w:rPr>
        <w:t>conjunctuurbeweging</w:t>
      </w:r>
      <w:r w:rsidRPr="4AB6D717">
        <w:rPr>
          <w:sz w:val="18"/>
          <w:szCs w:val="18"/>
        </w:rPr>
        <w:t>).</w:t>
      </w:r>
    </w:p>
    <w:p w:rsidRPr="003A1A7F" w:rsidR="00B67294" w:rsidRDefault="00E53D81" w14:paraId="70B9BDB9">
      <w:pPr>
        <w:rPr>
          <w:szCs w:val="21"/>
        </w:rPr>
      </w:pPr>
      <w:r>
        <w:rPr>
          <w:noProof/>
          <w:szCs w:val="21"/>
          <w:lang w:eastAsia="ja-JP" w:bidi="ar-SA"/>
        </w:rPr>
        <w:drawing>
          <wp:anchor distT="0" distB="0" distL="0" distR="0" simplePos="0" relativeHeight="251657216" behindDoc="0" locked="0" layoutInCell="1" allowOverlap="1" wp14:anchorId="39DDA24B">
            <wp:simplePos x="0" y="0"/>
            <wp:positionH relativeFrom="column">
              <wp:posOffset>1694180</wp:posOffset>
            </wp:positionH>
            <wp:positionV relativeFrom="paragraph">
              <wp:posOffset>104775</wp:posOffset>
            </wp:positionV>
            <wp:extent cx="3761740" cy="1861820"/>
            <wp:effectExtent l="0" t="0" r="0" b="5080"/>
            <wp:wrapTopAndBottom/>
            <wp:docPr id="2" name="Afbeelding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740" cy="1861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3A1A7F" w:rsidR="00B67294" w:rsidP="4AB6D717" w:rsidRDefault="00B67294" w14:paraId="69F8E51F" w14:noSpellErr="1">
      <w:pPr>
        <w:rPr>
          <w:szCs w:val="21"/>
        </w:rPr>
      </w:pPr>
      <w:r w:rsidRPr="4AB6D717">
        <w:rPr>
          <w:sz w:val="18"/>
          <w:szCs w:val="18"/>
          <w:u w:val="single"/>
        </w:rPr>
        <w:t>Bezettingsgraad</w:t>
      </w:r>
      <w:r w:rsidRPr="4AB6D717">
        <w:rPr>
          <w:sz w:val="18"/>
          <w:szCs w:val="18"/>
        </w:rPr>
        <w:t>: mate waarin de productiecapaciteit wordt benut.</w:t>
      </w:r>
    </w:p>
    <w:p w:rsidRPr="003A1A7F" w:rsidR="00B67294" w:rsidP="4AB6D717" w:rsidRDefault="00B67294" w14:paraId="32E2F0C4" w14:noSpellErr="1">
      <w:pPr>
        <w:rPr>
          <w:szCs w:val="21"/>
        </w:rPr>
      </w:pPr>
      <w:r w:rsidRPr="4AB6D717">
        <w:rPr>
          <w:sz w:val="18"/>
          <w:szCs w:val="18"/>
          <w:u w:val="single"/>
        </w:rPr>
        <w:t>Recessie</w:t>
      </w:r>
      <w:r w:rsidRPr="4AB6D717">
        <w:rPr>
          <w:sz w:val="18"/>
          <w:szCs w:val="18"/>
        </w:rPr>
        <w:t xml:space="preserve">: als de reële groei v/d productie tenminste twee kwartalen achtereen negatief is: de productie daalt </w:t>
      </w:r>
    </w:p>
    <w:p w:rsidRPr="003A1A7F" w:rsidR="00B67294" w:rsidP="4AB6D717" w:rsidRDefault="00B67294" w14:paraId="40191022" w14:noSpellErr="1">
      <w:pPr>
        <w:rPr>
          <w:szCs w:val="21"/>
        </w:rPr>
      </w:pPr>
      <w:r w:rsidRPr="4AB6D717">
        <w:rPr>
          <w:sz w:val="18"/>
          <w:szCs w:val="18"/>
          <w:u w:val="single"/>
        </w:rPr>
        <w:t>Depressie</w:t>
      </w:r>
      <w:r w:rsidRPr="4AB6D717">
        <w:rPr>
          <w:sz w:val="18"/>
          <w:szCs w:val="18"/>
        </w:rPr>
        <w:t>: langdurige recessie</w:t>
      </w:r>
    </w:p>
    <w:p w:rsidRPr="003A1A7F" w:rsidR="00B67294" w:rsidP="4AB6D717" w:rsidRDefault="00B67294" w14:paraId="2D6BAE5B" w14:noSpellErr="1" w14:textId="492F8D39">
      <w:pPr>
        <w:rPr>
          <w:szCs w:val="21"/>
        </w:rPr>
      </w:pPr>
      <w:r w:rsidRPr="4AB6D717" w:rsidR="4AB6D717">
        <w:rPr>
          <w:sz w:val="18"/>
          <w:szCs w:val="18"/>
        </w:rPr>
        <w:t/>
      </w:r>
    </w:p>
    <w:p w:rsidRPr="003A1A7F" w:rsidR="00B67294" w:rsidP="4AB6D717" w:rsidRDefault="00B67294" w14:paraId="36FF6AF3" w14:noSpellErr="1">
      <w:pPr>
        <w:rPr>
          <w:szCs w:val="21"/>
        </w:rPr>
      </w:pPr>
      <w:r w:rsidRPr="4AB6D717">
        <w:rPr>
          <w:sz w:val="18"/>
          <w:szCs w:val="18"/>
        </w:rPr>
        <w:t>Drie conjuncturele situaties:</w:t>
      </w:r>
    </w:p>
    <w:p w:rsidRPr="005318D6" w:rsidR="00B67294" w:rsidP="4AB6D717" w:rsidRDefault="00B67294" w14:paraId="4DC7335A" w14:noSpellErr="1">
      <w:pPr>
        <w:numPr>
          <w:ilvl w:val="0"/>
          <w:numId w:val="4"/>
        </w:numPr>
        <w:rPr>
          <w:szCs w:val="21"/>
          <w:u w:val="single"/>
        </w:rPr>
      </w:pPr>
      <w:r w:rsidRPr="4AB6D717">
        <w:rPr>
          <w:sz w:val="18"/>
          <w:szCs w:val="18"/>
          <w:u w:val="single"/>
        </w:rPr>
        <w:t>Onderbesteding</w:t>
      </w:r>
    </w:p>
    <w:p w:rsidRPr="003A1A7F" w:rsidR="00B67294" w:rsidP="4AB6D717" w:rsidRDefault="00B67294" w14:paraId="17AE85CE" w14:noSpellErr="1">
      <w:pPr>
        <w:numPr>
          <w:ilvl w:val="0"/>
          <w:numId w:val="5"/>
        </w:numPr>
        <w:rPr>
          <w:szCs w:val="21"/>
        </w:rPr>
      </w:pPr>
      <w:r w:rsidRPr="4AB6D717">
        <w:rPr>
          <w:sz w:val="18"/>
          <w:szCs w:val="18"/>
        </w:rPr>
        <w:t>EV &lt; productiecapaciteit</w:t>
      </w:r>
    </w:p>
    <w:p w:rsidRPr="003A1A7F" w:rsidR="00B67294" w:rsidP="4AB6D717" w:rsidRDefault="00B67294" w14:paraId="2FBE569A" w14:noSpellErr="1">
      <w:pPr>
        <w:numPr>
          <w:ilvl w:val="0"/>
          <w:numId w:val="5"/>
        </w:numPr>
        <w:rPr>
          <w:szCs w:val="21"/>
        </w:rPr>
      </w:pPr>
      <w:r w:rsidRPr="4AB6D717">
        <w:rPr>
          <w:sz w:val="18"/>
          <w:szCs w:val="18"/>
        </w:rPr>
        <w:t>Lage bezettingsgraad; conjuncturele werkloosheid</w:t>
      </w:r>
    </w:p>
    <w:p w:rsidRPr="003A1A7F" w:rsidR="00B67294" w:rsidP="4AB6D717" w:rsidRDefault="00B67294" w14:paraId="28348622" w14:noSpellErr="1">
      <w:pPr>
        <w:numPr>
          <w:ilvl w:val="0"/>
          <w:numId w:val="5"/>
        </w:numPr>
        <w:rPr>
          <w:szCs w:val="21"/>
        </w:rPr>
      </w:pPr>
      <w:r w:rsidRPr="4AB6D717">
        <w:rPr>
          <w:sz w:val="18"/>
          <w:szCs w:val="18"/>
        </w:rPr>
        <w:t>Deflatie</w:t>
      </w:r>
    </w:p>
    <w:p w:rsidRPr="005318D6" w:rsidR="00B67294" w:rsidP="4AB6D717" w:rsidRDefault="00B67294" w14:paraId="44C14B87" w14:noSpellErr="1">
      <w:pPr>
        <w:numPr>
          <w:ilvl w:val="0"/>
          <w:numId w:val="6"/>
        </w:numPr>
        <w:rPr>
          <w:szCs w:val="21"/>
          <w:u w:val="single"/>
        </w:rPr>
      </w:pPr>
      <w:r w:rsidRPr="4AB6D717">
        <w:rPr>
          <w:sz w:val="18"/>
          <w:szCs w:val="18"/>
          <w:u w:val="single"/>
        </w:rPr>
        <w:t>Bestedingsevenwicht</w:t>
      </w:r>
    </w:p>
    <w:p w:rsidRPr="003A1A7F" w:rsidR="00B67294" w:rsidP="4AB6D717" w:rsidRDefault="00B67294" w14:paraId="644BC7D0" w14:noSpellErr="1">
      <w:pPr>
        <w:numPr>
          <w:ilvl w:val="0"/>
          <w:numId w:val="7"/>
        </w:numPr>
        <w:rPr>
          <w:szCs w:val="21"/>
        </w:rPr>
      </w:pPr>
      <w:r w:rsidRPr="4AB6D717">
        <w:rPr>
          <w:sz w:val="18"/>
          <w:szCs w:val="18"/>
        </w:rPr>
        <w:t>EV = productiecapaciteit</w:t>
      </w:r>
    </w:p>
    <w:p w:rsidRPr="005318D6" w:rsidR="00B67294" w:rsidP="4AB6D717" w:rsidRDefault="00B67294" w14:paraId="4C50DA30" w14:noSpellErr="1">
      <w:pPr>
        <w:numPr>
          <w:ilvl w:val="0"/>
          <w:numId w:val="8"/>
        </w:numPr>
        <w:rPr>
          <w:szCs w:val="21"/>
          <w:u w:val="single"/>
        </w:rPr>
      </w:pPr>
      <w:r w:rsidRPr="4AB6D717">
        <w:rPr>
          <w:sz w:val="18"/>
          <w:szCs w:val="18"/>
          <w:u w:val="single"/>
        </w:rPr>
        <w:t>Overbesteding</w:t>
      </w:r>
    </w:p>
    <w:p w:rsidRPr="003A1A7F" w:rsidR="00B67294" w:rsidP="4AB6D717" w:rsidRDefault="00B67294" w14:paraId="4A2B65B2" w14:noSpellErr="1">
      <w:pPr>
        <w:numPr>
          <w:ilvl w:val="0"/>
          <w:numId w:val="9"/>
        </w:numPr>
        <w:rPr>
          <w:szCs w:val="21"/>
        </w:rPr>
      </w:pPr>
      <w:r w:rsidRPr="4AB6D717">
        <w:rPr>
          <w:sz w:val="18"/>
          <w:szCs w:val="18"/>
        </w:rPr>
        <w:t>EV &gt; productiecapaciteit</w:t>
      </w:r>
    </w:p>
    <w:p w:rsidRPr="003A1A7F" w:rsidR="00B67294" w:rsidP="4AB6D717" w:rsidRDefault="00B67294" w14:paraId="5F74B99F" w14:noSpellErr="1">
      <w:pPr>
        <w:numPr>
          <w:ilvl w:val="0"/>
          <w:numId w:val="9"/>
        </w:numPr>
        <w:rPr>
          <w:szCs w:val="21"/>
        </w:rPr>
      </w:pPr>
      <w:r w:rsidRPr="4AB6D717">
        <w:rPr>
          <w:sz w:val="18"/>
          <w:szCs w:val="18"/>
        </w:rPr>
        <w:t xml:space="preserve">prijsstijgingen </w:t>
      </w:r>
      <w:r w:rsidRPr="4AB6D717">
        <w:rPr>
          <w:rFonts w:ascii="Arial" w:hAnsi="Arial" w:eastAsia="Arial" w:cs="Arial"/>
          <w:sz w:val="18"/>
          <w:szCs w:val="18"/>
        </w:rPr>
        <w:t>→</w:t>
      </w:r>
      <w:r w:rsidRPr="4AB6D717">
        <w:rPr>
          <w:sz w:val="18"/>
          <w:szCs w:val="18"/>
        </w:rPr>
        <w:t xml:space="preserve"> loon-prijsspiraal</w:t>
      </w:r>
    </w:p>
    <w:p w:rsidRPr="003A1A7F" w:rsidR="00B67294" w:rsidP="4AB6D717" w:rsidRDefault="00B67294" w14:paraId="451D2672" w14:noSpellErr="1" w14:textId="3CC3C7B3">
      <w:pPr>
        <w:rPr>
          <w:szCs w:val="21"/>
        </w:rPr>
      </w:pPr>
      <w:r w:rsidRPr="4AB6D717" w:rsidR="4AB6D717">
        <w:rPr>
          <w:sz w:val="18"/>
          <w:szCs w:val="18"/>
        </w:rP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Pr="003A1A7F" w:rsidR="00B67294" w:rsidTr="4D23A70B" w14:paraId="75CC4A36">
        <w:tc>
          <w:tcPr>
            <w:tcW w:w="9640" w:type="dxa"/>
            <w:gridSpan w:val="2"/>
            <w:tcBorders>
              <w:top w:val="single" w:color="000000" w:sz="1" w:space="0"/>
              <w:left w:val="single" w:color="000000" w:sz="1" w:space="0"/>
              <w:bottom w:val="single" w:color="000000" w:sz="1" w:space="0"/>
              <w:right w:val="single" w:color="000000" w:sz="1" w:space="0"/>
            </w:tcBorders>
            <w:shd w:val="clear" w:color="auto" w:fill="auto"/>
          </w:tcPr>
          <w:p w:rsidRPr="003A1A7F" w:rsidR="00B67294" w:rsidP="4AB6D717" w:rsidRDefault="00B67294" w14:paraId="2B0EC218" w14:noSpellErr="1">
            <w:pPr>
              <w:pStyle w:val="Inhoudtabel"/>
              <w:snapToGrid w:val="0"/>
              <w:jc w:val="center"/>
              <w:rPr>
                <w:szCs w:val="21"/>
              </w:rPr>
            </w:pPr>
            <w:r w:rsidRPr="4AB6D717">
              <w:rPr>
                <w:sz w:val="18"/>
                <w:szCs w:val="18"/>
              </w:rPr>
              <w:t>Overheidsuitgaven</w:t>
            </w:r>
          </w:p>
        </w:tc>
      </w:tr>
      <w:tr w:rsidRPr="003A1A7F" w:rsidR="00B67294" w:rsidTr="4D23A70B" w14:paraId="57166441">
        <w:tc>
          <w:tcPr>
            <w:tcW w:w="4819" w:type="dxa"/>
            <w:tcBorders>
              <w:left w:val="single" w:color="000000" w:sz="1" w:space="0"/>
              <w:bottom w:val="single" w:color="000000" w:sz="1" w:space="0"/>
            </w:tcBorders>
            <w:shd w:val="clear" w:color="auto" w:fill="auto"/>
          </w:tcPr>
          <w:p w:rsidRPr="003A1A7F" w:rsidR="00B67294" w:rsidP="4AB6D717" w:rsidRDefault="00B67294" w14:paraId="769ED95A" w14:noSpellErr="1">
            <w:pPr>
              <w:pStyle w:val="Inhoudtabel"/>
              <w:snapToGrid w:val="0"/>
              <w:rPr>
                <w:szCs w:val="21"/>
              </w:rPr>
            </w:pPr>
            <w:r w:rsidRPr="4AB6D717">
              <w:rPr>
                <w:sz w:val="18"/>
                <w:szCs w:val="18"/>
              </w:rPr>
              <w:t>Overheidsbestedingen (tegenprestatie)</w:t>
            </w:r>
          </w:p>
        </w:tc>
        <w:tc>
          <w:tcPr>
            <w:tcW w:w="4821" w:type="dxa"/>
            <w:tcBorders>
              <w:left w:val="single" w:color="000000" w:sz="1" w:space="0"/>
              <w:bottom w:val="single" w:color="000000" w:sz="1" w:space="0"/>
              <w:right w:val="single" w:color="000000" w:sz="1" w:space="0"/>
            </w:tcBorders>
            <w:shd w:val="clear" w:color="auto" w:fill="auto"/>
          </w:tcPr>
          <w:p w:rsidRPr="003A1A7F" w:rsidR="00B67294" w:rsidP="4AB6D717" w:rsidRDefault="00B67294" w14:paraId="704EEC59" w14:noSpellErr="1">
            <w:pPr>
              <w:pStyle w:val="Inhoudtabel"/>
              <w:snapToGrid w:val="0"/>
              <w:rPr>
                <w:szCs w:val="21"/>
              </w:rPr>
            </w:pPr>
            <w:r w:rsidRPr="4AB6D717">
              <w:rPr>
                <w:sz w:val="18"/>
                <w:szCs w:val="18"/>
              </w:rPr>
              <w:t>Overdrachtsuitgaven (zonder tegenprestatie)</w:t>
            </w:r>
          </w:p>
        </w:tc>
      </w:tr>
    </w:tbl>
    <w:p w:rsidRPr="003A1A7F" w:rsidR="00B67294" w:rsidP="4AB6D717" w:rsidRDefault="00B67294" w14:paraId="3E6AC8FD" w14:noSpellErr="1" w14:textId="2E49054E">
      <w:pPr>
        <w:rPr>
          <w:szCs w:val="21"/>
        </w:rPr>
      </w:pPr>
      <w:r w:rsidRPr="4AB6D717" w:rsidR="4AB6D717">
        <w:rPr>
          <w:sz w:val="18"/>
          <w:szCs w:val="18"/>
        </w:rPr>
        <w:t/>
      </w:r>
    </w:p>
    <w:p w:rsidRPr="008014F4" w:rsidR="00B67294" w:rsidP="4AB6D717" w:rsidRDefault="00B67294" w14:paraId="0DA24E39" w14:noSpellErr="1">
      <w:pPr>
        <w:jc w:val="center"/>
        <w:rPr>
          <w:i/>
          <w:sz w:val="24"/>
        </w:rPr>
      </w:pPr>
      <w:r w:rsidRPr="4AB6D717">
        <w:rPr>
          <w:i w:val="1"/>
          <w:iCs w:val="1"/>
          <w:sz w:val="18"/>
          <w:szCs w:val="18"/>
        </w:rPr>
        <w:t>Hoofdstuk 3: Wat zijn de oorzaken van inkomensverschillen?</w:t>
      </w:r>
    </w:p>
    <w:p w:rsidRPr="003A1A7F" w:rsidR="00B67294" w:rsidP="4AB6D717" w:rsidRDefault="00B67294" w14:paraId="04793292" w14:noSpellErr="1">
      <w:pPr>
        <w:rPr>
          <w:b/>
          <w:szCs w:val="21"/>
        </w:rPr>
      </w:pPr>
      <w:r w:rsidRPr="4AB6D717">
        <w:rPr>
          <w:b w:val="1"/>
          <w:bCs w:val="1"/>
          <w:sz w:val="18"/>
          <w:szCs w:val="18"/>
        </w:rPr>
        <w:t>3.1 Hoe geeft een econoom inkomensverschillen weer?</w:t>
      </w:r>
    </w:p>
    <w:p w:rsidRPr="003A1A7F" w:rsidR="00B67294" w:rsidP="4AB6D717" w:rsidRDefault="00B67294" w14:paraId="76AB7BC5" w14:noSpellErr="1">
      <w:pPr>
        <w:rPr>
          <w:szCs w:val="21"/>
        </w:rPr>
      </w:pPr>
      <w:r w:rsidRPr="4AB6D717">
        <w:rPr>
          <w:sz w:val="18"/>
          <w:szCs w:val="18"/>
          <w:u w:val="single"/>
        </w:rPr>
        <w:t>Categoriale inkomensverdeling</w:t>
      </w:r>
      <w:r w:rsidRPr="4AB6D717">
        <w:rPr>
          <w:sz w:val="18"/>
          <w:szCs w:val="18"/>
        </w:rPr>
        <w:t>: verdeling van het totale inkomen over de productiefactoren. Quoten:</w:t>
      </w:r>
    </w:p>
    <w:p w:rsidRPr="003A1A7F" w:rsidR="00B67294" w:rsidP="4AB6D717" w:rsidRDefault="00B67294" w14:paraId="187E5B90" w14:noSpellErr="1">
      <w:pPr>
        <w:numPr>
          <w:ilvl w:val="0"/>
          <w:numId w:val="10"/>
        </w:numPr>
        <w:rPr>
          <w:szCs w:val="21"/>
        </w:rPr>
      </w:pPr>
      <w:r w:rsidRPr="4AB6D717">
        <w:rPr>
          <w:sz w:val="18"/>
          <w:szCs w:val="18"/>
          <w:u w:val="single"/>
        </w:rPr>
        <w:t xml:space="preserve">Loonquote </w:t>
      </w:r>
      <w:r w:rsidRPr="4AB6D717">
        <w:rPr>
          <w:sz w:val="18"/>
          <w:szCs w:val="18"/>
        </w:rPr>
        <w:t>= loon als deel van het totale inkomen (alleen loon van werknemers, geen zelfstandigen)</w:t>
      </w:r>
    </w:p>
    <w:p w:rsidRPr="003A1A7F" w:rsidR="00B67294" w:rsidP="4AB6D717" w:rsidRDefault="00B67294" w14:paraId="74C09654" w14:noSpellErr="1">
      <w:pPr>
        <w:numPr>
          <w:ilvl w:val="0"/>
          <w:numId w:val="10"/>
        </w:numPr>
        <w:rPr>
          <w:szCs w:val="21"/>
        </w:rPr>
      </w:pPr>
      <w:r w:rsidRPr="4AB6D717">
        <w:rPr>
          <w:sz w:val="18"/>
          <w:szCs w:val="18"/>
          <w:u w:val="single"/>
        </w:rPr>
        <w:t xml:space="preserve">Arbeidsinkomensquote </w:t>
      </w:r>
      <w:r w:rsidRPr="4AB6D717">
        <w:rPr>
          <w:sz w:val="18"/>
          <w:szCs w:val="18"/>
        </w:rPr>
        <w:t>= loonquote + loon van zelfstandigen = TLZ</w:t>
      </w:r>
    </w:p>
    <w:p w:rsidRPr="003A1A7F" w:rsidR="00B67294" w:rsidP="4AB6D717" w:rsidRDefault="00B67294" w14:paraId="1CCD9675" w14:noSpellErr="1">
      <w:pPr>
        <w:numPr>
          <w:ilvl w:val="0"/>
          <w:numId w:val="10"/>
        </w:numPr>
        <w:rPr>
          <w:szCs w:val="21"/>
        </w:rPr>
      </w:pPr>
      <w:r w:rsidRPr="4AB6D717">
        <w:rPr>
          <w:sz w:val="18"/>
          <w:szCs w:val="18"/>
          <w:u w:val="single"/>
        </w:rPr>
        <w:t>Overige inkomensquote</w:t>
      </w:r>
      <w:r w:rsidRPr="4AB6D717">
        <w:rPr>
          <w:sz w:val="18"/>
          <w:szCs w:val="18"/>
        </w:rPr>
        <w:t xml:space="preserve"> = rente + pacht + winst als deel van het totale inkomen</w:t>
      </w:r>
    </w:p>
    <w:p w:rsidRPr="003A1A7F" w:rsidR="00B67294" w:rsidP="4AB6D717" w:rsidRDefault="00B67294" w14:paraId="2AABBAD0" w14:noSpellErr="1" w14:textId="51B27381">
      <w:pPr>
        <w:rPr>
          <w:szCs w:val="21"/>
        </w:rPr>
      </w:pPr>
      <w:r w:rsidRPr="4AB6D717" w:rsidR="4AB6D717">
        <w:rPr>
          <w:sz w:val="18"/>
          <w:szCs w:val="18"/>
        </w:rPr>
        <w:t/>
      </w:r>
    </w:p>
    <w:p w:rsidRPr="003A1A7F" w:rsidR="00B67294" w:rsidP="4AB6D717" w:rsidRDefault="00B67294" w14:paraId="4BD6C9C8" w14:noSpellErr="1">
      <w:pPr>
        <w:rPr>
          <w:szCs w:val="21"/>
        </w:rPr>
      </w:pPr>
      <w:r w:rsidRPr="4AB6D717">
        <w:rPr>
          <w:sz w:val="18"/>
          <w:szCs w:val="18"/>
          <w:u w:val="single"/>
        </w:rPr>
        <w:t>AIQ</w:t>
      </w:r>
      <w:r w:rsidRPr="4AB6D717">
        <w:rPr>
          <w:sz w:val="18"/>
          <w:szCs w:val="18"/>
        </w:rPr>
        <w:t xml:space="preserve"> = (loonsom bedrijven + TLZ / netto toegevoegde waarde bedrijven)x100</w:t>
      </w:r>
    </w:p>
    <w:p w:rsidRPr="003A1A7F" w:rsidR="00B67294" w:rsidP="4AB6D717" w:rsidRDefault="00B67294" w14:paraId="68DC00BB" w14:noSpellErr="1" w14:textId="3B46342A">
      <w:pPr>
        <w:rPr>
          <w:szCs w:val="21"/>
        </w:rPr>
      </w:pPr>
      <w:r w:rsidRPr="4AB6D717" w:rsidR="4AB6D717">
        <w:rPr>
          <w:sz w:val="18"/>
          <w:szCs w:val="18"/>
        </w:rPr>
        <w:t/>
      </w:r>
    </w:p>
    <w:p w:rsidRPr="003A1A7F" w:rsidR="00B67294" w:rsidP="4AB6D717" w:rsidRDefault="00B67294" w14:paraId="1DA8B5AE" w14:noSpellErr="1">
      <w:pPr>
        <w:rPr>
          <w:szCs w:val="21"/>
        </w:rPr>
      </w:pPr>
      <w:r w:rsidRPr="4AB6D717">
        <w:rPr>
          <w:sz w:val="18"/>
          <w:szCs w:val="18"/>
          <w:u w:val="single"/>
        </w:rPr>
        <w:t>Personele inkomensverdeling</w:t>
      </w:r>
      <w:r w:rsidRPr="4AB6D717">
        <w:rPr>
          <w:sz w:val="18"/>
          <w:szCs w:val="18"/>
        </w:rPr>
        <w:t xml:space="preserve">: verdeling v/h totale inkomen over personen met </w:t>
      </w:r>
      <w:r w:rsidRPr="4AB6D717">
        <w:rPr>
          <w:sz w:val="18"/>
          <w:szCs w:val="18"/>
          <w:u w:val="single"/>
        </w:rPr>
        <w:t>Lorenzcurve</w:t>
      </w:r>
      <w:r w:rsidRPr="4AB6D717">
        <w:rPr>
          <w:sz w:val="18"/>
          <w:szCs w:val="18"/>
        </w:rPr>
        <w:t xml:space="preserve"> (zie blz. 13 in bundel).</w:t>
      </w:r>
    </w:p>
    <w:p w:rsidRPr="003A1A7F" w:rsidR="00B67294" w:rsidP="4AB6D717" w:rsidRDefault="00E53D81" w14:paraId="64DBA78A" w14:noSpellErr="1">
      <w:pPr>
        <w:rPr>
          <w:b/>
          <w:szCs w:val="21"/>
        </w:rPr>
      </w:pPr>
      <w:r>
        <w:rPr>
          <w:noProof/>
          <w:szCs w:val="21"/>
          <w:lang w:eastAsia="ja-JP" w:bidi="ar-SA"/>
        </w:rPr>
        <w:drawing>
          <wp:anchor distT="0" distB="0" distL="0" distR="0" simplePos="0" relativeHeight="251658240" behindDoc="0" locked="0" layoutInCell="1" allowOverlap="1" wp14:anchorId="3A069CEF">
            <wp:simplePos x="0" y="0"/>
            <wp:positionH relativeFrom="column">
              <wp:align>center</wp:align>
            </wp:positionH>
            <wp:positionV relativeFrom="paragraph">
              <wp:posOffset>0</wp:posOffset>
            </wp:positionV>
            <wp:extent cx="3506470" cy="1985645"/>
            <wp:effectExtent l="0" t="0" r="0" b="0"/>
            <wp:wrapTopAndBottom/>
            <wp:docPr id="3" name="Afbeelding 3"/>
            <wp:cNvGraphicFramePr>
              <a:graphicFrameLocks noChangeAspect="1"/>
            </wp:cNvGraphicFramePr>
            <a:graphic>
              <a:graphicData uri="http://schemas.openxmlformats.org/drawingml/2006/picture">
                <pic:pic>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470" cy="198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4AB6D717" w:rsidR="00B67294">
        <w:rPr>
          <w:b w:val="1"/>
          <w:bCs w:val="1"/>
          <w:sz w:val="18"/>
          <w:szCs w:val="18"/>
        </w:rPr>
        <w:t>3.2 Betekent meer inkomen ook meer koopkracht?</w:t>
      </w:r>
    </w:p>
    <w:p w:rsidRPr="003A1A7F" w:rsidR="00B67294" w:rsidP="4AB6D717" w:rsidRDefault="00B67294" w14:paraId="16212D6E" w14:noSpellErr="1">
      <w:pPr>
        <w:rPr>
          <w:szCs w:val="21"/>
        </w:rPr>
      </w:pPr>
      <w:r w:rsidRPr="4AB6D717">
        <w:rPr>
          <w:sz w:val="18"/>
          <w:szCs w:val="18"/>
        </w:rPr>
        <w:t xml:space="preserve">Loon of inkomen in euro's: </w:t>
      </w:r>
      <w:r w:rsidRPr="4AB6D717">
        <w:rPr>
          <w:sz w:val="18"/>
          <w:szCs w:val="18"/>
          <w:u w:val="single"/>
        </w:rPr>
        <w:t>nominaal loon.</w:t>
      </w:r>
    </w:p>
    <w:p w:rsidRPr="003A1A7F" w:rsidR="00B67294" w:rsidP="4AB6D717" w:rsidRDefault="00B67294" w14:paraId="2C5144AF" w14:noSpellErr="1" w14:textId="185CB32C">
      <w:pPr>
        <w:rPr>
          <w:szCs w:val="21"/>
        </w:rPr>
      </w:pPr>
      <w:r w:rsidRPr="4AB6D717" w:rsidR="4AB6D717">
        <w:rPr>
          <w:sz w:val="18"/>
          <w:szCs w:val="18"/>
        </w:rPr>
        <w:t/>
      </w:r>
    </w:p>
    <w:p w:rsidRPr="003A1A7F" w:rsidR="00B67294" w:rsidP="4AB6D717" w:rsidRDefault="00B67294" w14:paraId="64D0CDD0" w14:noSpellErr="1">
      <w:pPr>
        <w:rPr>
          <w:szCs w:val="21"/>
        </w:rPr>
      </w:pPr>
      <w:r w:rsidRPr="4AB6D717">
        <w:rPr>
          <w:sz w:val="18"/>
          <w:szCs w:val="18"/>
        </w:rPr>
        <w:t>Verandering van het reële loon berekenen:</w:t>
      </w:r>
    </w:p>
    <w:p w:rsidRPr="003A1A7F" w:rsidR="00B67294" w:rsidP="4AB6D717" w:rsidRDefault="00B67294" w14:paraId="36C30CCE" w14:noSpellErr="1">
      <w:pPr>
        <w:rPr>
          <w:szCs w:val="21"/>
        </w:rPr>
      </w:pPr>
      <w:r w:rsidRPr="4AB6D717">
        <w:rPr>
          <w:sz w:val="18"/>
          <w:szCs w:val="18"/>
        </w:rPr>
        <w:t xml:space="preserve">indexcijfer = waarde onderzoeksjaar (indexcijfer nominaal inkomen) </w:t>
      </w:r>
    </w:p>
    <w:p w:rsidRPr="003A1A7F" w:rsidR="00B67294" w:rsidP="4AB6D717" w:rsidRDefault="00B67294" w14:paraId="6F53236F" w14:noSpellErr="1">
      <w:pPr>
        <w:rPr>
          <w:szCs w:val="21"/>
        </w:rPr>
      </w:pPr>
      <w:r w:rsidRPr="003A1A7F">
        <w:rPr>
          <w:szCs w:val="21"/>
        </w:rPr>
        <w:tab/>
      </w:r>
      <w:r w:rsidRPr="003A1A7F">
        <w:rPr>
          <w:szCs w:val="21"/>
        </w:rPr>
        <w:tab/>
      </w:r>
      <w:r w:rsidRPr="4AB6D717">
        <w:rPr>
          <w:sz w:val="18"/>
          <w:szCs w:val="18"/>
        </w:rPr>
        <w:t>----------------------------   x 100%</w:t>
      </w:r>
    </w:p>
    <w:p w:rsidRPr="003A1A7F" w:rsidR="00B67294" w:rsidP="4AB6D717" w:rsidRDefault="00B67294" w14:paraId="61FF6BC4" w14:noSpellErr="1">
      <w:pPr>
        <w:rPr>
          <w:szCs w:val="21"/>
        </w:rPr>
      </w:pPr>
      <w:r w:rsidRPr="003A1A7F">
        <w:rPr>
          <w:szCs w:val="21"/>
        </w:rPr>
        <w:tab/>
      </w:r>
      <w:r w:rsidRPr="003A1A7F">
        <w:rPr>
          <w:szCs w:val="21"/>
        </w:rPr>
        <w:tab/>
      </w:r>
      <w:r w:rsidRPr="4AB6D717">
        <w:rPr>
          <w:sz w:val="18"/>
          <w:szCs w:val="18"/>
        </w:rPr>
        <w:t>waarde basisjaar (CPI)</w:t>
      </w:r>
    </w:p>
    <w:p w:rsidRPr="003A1A7F" w:rsidR="00B67294" w:rsidP="4AB6D717" w:rsidRDefault="00B67294" w14:paraId="5580A008" w14:noSpellErr="1" w14:textId="3EE01C39">
      <w:pPr>
        <w:rPr>
          <w:szCs w:val="21"/>
        </w:rPr>
      </w:pPr>
      <w:r w:rsidRPr="4AB6D717" w:rsidR="4AB6D717">
        <w:rPr>
          <w:sz w:val="18"/>
          <w:szCs w:val="18"/>
        </w:rPr>
        <w:t/>
      </w:r>
    </w:p>
    <w:p w:rsidRPr="003A1A7F" w:rsidR="00B67294" w:rsidP="4AB6D717" w:rsidRDefault="00FA0813" w14:paraId="238E9778" w14:noSpellErr="1">
      <w:pPr>
        <w:rPr>
          <w:szCs w:val="21"/>
        </w:rPr>
      </w:pPr>
      <w:r w:rsidRPr="4AB6D717">
        <w:rPr>
          <w:sz w:val="18"/>
          <w:szCs w:val="18"/>
          <w:u w:val="single"/>
        </w:rPr>
        <w:t>BBP</w:t>
      </w:r>
      <w:r w:rsidRPr="4AB6D717">
        <w:rPr>
          <w:sz w:val="18"/>
          <w:szCs w:val="18"/>
        </w:rPr>
        <w:t>: reël</w:t>
      </w:r>
      <w:r w:rsidRPr="4AB6D717" w:rsidR="00B67294">
        <w:rPr>
          <w:sz w:val="18"/>
          <w:szCs w:val="18"/>
        </w:rPr>
        <w:t xml:space="preserve"> nationaal product</w:t>
      </w:r>
    </w:p>
    <w:p w:rsidRPr="003A1A7F" w:rsidR="00B67294" w:rsidP="4AB6D717" w:rsidRDefault="00B67294" w14:paraId="6FC931E5" w14:noSpellErr="1" w14:textId="70A741BB">
      <w:pPr>
        <w:rPr>
          <w:szCs w:val="21"/>
        </w:rPr>
      </w:pPr>
      <w:r w:rsidRPr="4AB6D717" w:rsidR="4AB6D717">
        <w:rPr>
          <w:sz w:val="18"/>
          <w:szCs w:val="18"/>
        </w:rPr>
        <w:t/>
      </w:r>
    </w:p>
    <w:p w:rsidRPr="003A1A7F" w:rsidR="00B67294" w:rsidP="4AB6D717" w:rsidRDefault="00B67294" w14:paraId="6AF464AF" w14:noSpellErr="1">
      <w:pPr>
        <w:rPr>
          <w:b/>
          <w:bCs/>
          <w:szCs w:val="21"/>
        </w:rPr>
      </w:pPr>
      <w:r w:rsidRPr="4AB6D717">
        <w:rPr>
          <w:b w:val="1"/>
          <w:bCs w:val="1"/>
          <w:sz w:val="18"/>
          <w:szCs w:val="18"/>
        </w:rPr>
        <w:t>3.3 Zijn inkomensverschillen van belang bij de keuze van studie, beroep of baan?</w:t>
      </w:r>
    </w:p>
    <w:p w:rsidRPr="003A1A7F" w:rsidR="00B67294" w:rsidP="4AB6D717" w:rsidRDefault="00B67294" w14:paraId="44AF3332" w14:noSpellErr="1">
      <w:pPr>
        <w:rPr>
          <w:szCs w:val="21"/>
        </w:rPr>
      </w:pPr>
      <w:r w:rsidRPr="4AB6D717">
        <w:rPr>
          <w:sz w:val="18"/>
          <w:szCs w:val="18"/>
        </w:rPr>
        <w:t>Inkomensverschillen kunnen zorgen voor:</w:t>
      </w:r>
    </w:p>
    <w:p w:rsidRPr="003A1A7F" w:rsidR="00B67294" w:rsidP="4AB6D717" w:rsidRDefault="00B67294" w14:paraId="33EEB051" w14:noSpellErr="1">
      <w:pPr>
        <w:numPr>
          <w:ilvl w:val="0"/>
          <w:numId w:val="11"/>
        </w:numPr>
        <w:rPr>
          <w:szCs w:val="21"/>
        </w:rPr>
      </w:pPr>
      <w:r w:rsidRPr="4AB6D717">
        <w:rPr>
          <w:sz w:val="18"/>
          <w:szCs w:val="18"/>
        </w:rPr>
        <w:t>migratie van werkzoekenden</w:t>
      </w:r>
    </w:p>
    <w:p w:rsidRPr="003A1A7F" w:rsidR="00B67294" w:rsidP="4AB6D717" w:rsidRDefault="00B67294" w14:paraId="31539869" w14:noSpellErr="1">
      <w:pPr>
        <w:numPr>
          <w:ilvl w:val="0"/>
          <w:numId w:val="11"/>
        </w:numPr>
        <w:rPr>
          <w:szCs w:val="21"/>
        </w:rPr>
      </w:pPr>
      <w:r w:rsidRPr="4AB6D717">
        <w:rPr>
          <w:sz w:val="18"/>
          <w:szCs w:val="18"/>
        </w:rPr>
        <w:t>verandering in keuze van studie of beroep</w:t>
      </w:r>
    </w:p>
    <w:p w:rsidRPr="003A1A7F" w:rsidR="00B67294" w:rsidP="4AB6D717" w:rsidRDefault="00B67294" w14:paraId="362B309D" w14:noSpellErr="1">
      <w:pPr>
        <w:numPr>
          <w:ilvl w:val="0"/>
          <w:numId w:val="11"/>
        </w:numPr>
        <w:rPr>
          <w:szCs w:val="21"/>
        </w:rPr>
      </w:pPr>
      <w:r w:rsidRPr="4AB6D717">
        <w:rPr>
          <w:sz w:val="18"/>
          <w:szCs w:val="18"/>
        </w:rPr>
        <w:t>efficiëntere bedrijfsvoering (door hogere lonen moet een bedrijf efficiënter produceren om de loonkosten terug te dringen)</w:t>
      </w:r>
    </w:p>
    <w:p w:rsidRPr="003A1A7F" w:rsidR="00B67294" w:rsidP="4AB6D717" w:rsidRDefault="00B67294" w14:paraId="45507188" w14:noSpellErr="1" w14:textId="11AA233C">
      <w:pPr>
        <w:rPr>
          <w:szCs w:val="21"/>
        </w:rPr>
      </w:pPr>
      <w:r w:rsidRPr="4AB6D717" w:rsidR="4AB6D717">
        <w:rPr>
          <w:sz w:val="18"/>
          <w:szCs w:val="18"/>
        </w:rPr>
        <w:t/>
      </w:r>
    </w:p>
    <w:p w:rsidRPr="003A1A7F" w:rsidR="00B67294" w:rsidP="4AB6D717" w:rsidRDefault="00B67294" w14:paraId="492749FD" w14:noSpellErr="1">
      <w:pPr>
        <w:rPr>
          <w:szCs w:val="21"/>
        </w:rPr>
      </w:pPr>
      <w:r w:rsidRPr="4AB6D717">
        <w:rPr>
          <w:sz w:val="18"/>
          <w:szCs w:val="18"/>
        </w:rPr>
        <w:t>De hoogte van het loon hangt o.a. af van:</w:t>
      </w:r>
    </w:p>
    <w:p w:rsidRPr="003A1A7F" w:rsidR="00B67294" w:rsidP="4AB6D717" w:rsidRDefault="00B67294" w14:paraId="7925090C" w14:noSpellErr="1">
      <w:pPr>
        <w:numPr>
          <w:ilvl w:val="0"/>
          <w:numId w:val="12"/>
        </w:numPr>
        <w:rPr>
          <w:szCs w:val="21"/>
        </w:rPr>
      </w:pPr>
      <w:r w:rsidRPr="4AB6D717">
        <w:rPr>
          <w:sz w:val="18"/>
          <w:szCs w:val="18"/>
          <w:u w:val="single"/>
        </w:rPr>
        <w:t>arbeidsproductiviteit</w:t>
      </w:r>
      <w:r w:rsidRPr="4AB6D717">
        <w:rPr>
          <w:sz w:val="18"/>
          <w:szCs w:val="18"/>
        </w:rPr>
        <w:t xml:space="preserve">: hogere arbeidsproductiviteit </w:t>
      </w:r>
      <w:r w:rsidRPr="4AB6D717">
        <w:rPr>
          <w:rFonts w:ascii="Arial" w:hAnsi="Arial" w:eastAsia="Arial" w:cs="Arial"/>
          <w:sz w:val="18"/>
          <w:szCs w:val="18"/>
        </w:rPr>
        <w:t>→</w:t>
      </w:r>
      <w:r w:rsidRPr="4AB6D717">
        <w:rPr>
          <w:sz w:val="18"/>
          <w:szCs w:val="18"/>
        </w:rPr>
        <w:t xml:space="preserve"> loon stijgt zonder dat de winst per product daalt</w:t>
      </w:r>
    </w:p>
    <w:p w:rsidRPr="003A1A7F" w:rsidR="00B67294" w:rsidP="4AB6D717" w:rsidRDefault="00B67294" w14:paraId="3142A039" w14:noSpellErr="1">
      <w:pPr>
        <w:numPr>
          <w:ilvl w:val="0"/>
          <w:numId w:val="12"/>
        </w:numPr>
        <w:rPr>
          <w:szCs w:val="21"/>
        </w:rPr>
      </w:pPr>
      <w:r w:rsidRPr="4AB6D717">
        <w:rPr>
          <w:sz w:val="18"/>
          <w:szCs w:val="18"/>
        </w:rPr>
        <w:t>schaarste op de arbeidsmarkt</w:t>
      </w:r>
    </w:p>
    <w:p w:rsidR="00B67294" w:rsidP="4AB6D717" w:rsidRDefault="00B67294" w14:paraId="20C830E3" w14:noSpellErr="1" w14:textId="3E1D6C28">
      <w:pPr>
        <w:rPr>
          <w:sz w:val="22"/>
        </w:rPr>
      </w:pPr>
      <w:r w:rsidRPr="4AB6D717" w:rsidR="4AB6D717">
        <w:rPr>
          <w:sz w:val="18"/>
          <w:szCs w:val="18"/>
        </w:rPr>
        <w:t/>
      </w:r>
    </w:p>
    <w:p w:rsidRPr="008014F4" w:rsidR="003A1A7F" w:rsidP="4AB6D717" w:rsidRDefault="003A1A7F" w14:paraId="2743EFFB" w14:noSpellErr="1">
      <w:pPr>
        <w:jc w:val="center"/>
        <w:rPr>
          <w:bCs/>
          <w:i/>
          <w:sz w:val="24"/>
        </w:rPr>
      </w:pPr>
      <w:r w:rsidRPr="4AB6D717">
        <w:rPr>
          <w:i w:val="1"/>
          <w:iCs w:val="1"/>
          <w:sz w:val="18"/>
          <w:szCs w:val="18"/>
        </w:rPr>
        <w:t>Hoofdstuk 4 – Hoe gaat de regering om met inkomensverschillen?</w:t>
      </w:r>
    </w:p>
    <w:p w:rsidRPr="003A1A7F" w:rsidR="003A1A7F" w:rsidP="4AB6D717" w:rsidRDefault="003A1A7F" w14:paraId="006AD160" w14:noSpellErr="1">
      <w:pPr>
        <w:rPr>
          <w:b/>
          <w:iCs/>
        </w:rPr>
      </w:pPr>
      <w:r w:rsidRPr="4AB6D717">
        <w:rPr>
          <w:b w:val="1"/>
          <w:bCs w:val="1"/>
          <w:sz w:val="18"/>
          <w:szCs w:val="18"/>
        </w:rPr>
        <w:t>4.1 Bestaat er een rechtvaardig belastingstelsel?</w:t>
      </w:r>
    </w:p>
    <w:p w:rsidR="003A1A7F" w:rsidP="4AB6D717" w:rsidRDefault="003A1A7F" w14:paraId="7B72D94D" w14:noSpellErr="1">
      <w:r w:rsidRPr="4AB6D717">
        <w:rPr>
          <w:sz w:val="18"/>
          <w:szCs w:val="18"/>
          <w:u w:val="single"/>
        </w:rPr>
        <w:t>Profijtbeginsel</w:t>
      </w:r>
      <w:r w:rsidRPr="4AB6D717">
        <w:rPr>
          <w:sz w:val="18"/>
          <w:szCs w:val="18"/>
        </w:rPr>
        <w:t>: Hoogte van de belasting hangt af van de mate waarin je gebruik maakt van overheidsdiensten</w:t>
      </w:r>
    </w:p>
    <w:p w:rsidR="003A1A7F" w:rsidP="4AB6D717" w:rsidRDefault="003A1A7F" w14:paraId="5C5696E6" w14:noSpellErr="1">
      <w:r w:rsidRPr="4AB6D717">
        <w:rPr>
          <w:sz w:val="18"/>
          <w:szCs w:val="18"/>
          <w:u w:val="single"/>
        </w:rPr>
        <w:t>Draagkrachtbeginsel:</w:t>
      </w:r>
      <w:r w:rsidRPr="4AB6D717">
        <w:rPr>
          <w:sz w:val="18"/>
          <w:szCs w:val="18"/>
        </w:rPr>
        <w:t xml:space="preserve"> Hoogte van de belasting hangt af van je inkomen</w:t>
      </w:r>
    </w:p>
    <w:p w:rsidR="003A1A7F" w:rsidP="4AB6D717" w:rsidRDefault="003A1A7F" w14:paraId="2E69BE32" w14:noSpellErr="1" w14:textId="09821653">
      <w:r w:rsidRPr="4AB6D717" w:rsidR="4AB6D717">
        <w:rPr>
          <w:sz w:val="18"/>
          <w:szCs w:val="18"/>
        </w:rPr>
        <w:t/>
      </w:r>
    </w:p>
    <w:p w:rsidR="003A1A7F" w:rsidP="4AB6D717" w:rsidRDefault="003A1A7F" w14:paraId="496D945C" w14:noSpellErr="1">
      <w:r w:rsidRPr="4AB6D717">
        <w:rPr>
          <w:sz w:val="18"/>
          <w:szCs w:val="18"/>
        </w:rPr>
        <w:t>Directe belastingen: belasting op inkomen en vermogen</w:t>
      </w:r>
    </w:p>
    <w:p w:rsidR="003A1A7F" w:rsidP="4AB6D717" w:rsidRDefault="003A1A7F" w14:paraId="14ED52CB" w14:noSpellErr="1">
      <w:r w:rsidRPr="4AB6D717">
        <w:rPr>
          <w:sz w:val="18"/>
          <w:szCs w:val="18"/>
        </w:rPr>
        <w:t>Indirecte belastingen: belasting op goederen en diensten, ook invoerrechten en accijnzen</w:t>
      </w:r>
    </w:p>
    <w:p w:rsidR="003A1A7F" w:rsidP="4AB6D717" w:rsidRDefault="003A1A7F" w14:paraId="423ED49E" w14:noSpellErr="1" w14:textId="74885B69">
      <w:r w:rsidRPr="4AB6D717" w:rsidR="4AB6D717">
        <w:rPr>
          <w:sz w:val="18"/>
          <w:szCs w:val="18"/>
        </w:rPr>
        <w:t/>
      </w:r>
    </w:p>
    <w:p w:rsidR="003A1A7F" w:rsidP="4AB6D717" w:rsidRDefault="003A1A7F" w14:paraId="30F99CE5" w14:noSpellErr="1">
      <w:r w:rsidRPr="4AB6D717">
        <w:rPr>
          <w:sz w:val="18"/>
          <w:szCs w:val="18"/>
        </w:rPr>
        <w:t xml:space="preserve">Top-3 </w:t>
      </w:r>
      <w:r w:rsidRPr="4AB6D717">
        <w:rPr>
          <w:sz w:val="18"/>
          <w:szCs w:val="18"/>
          <w:u w:val="single"/>
        </w:rPr>
        <w:t>inkomsten overheid</w:t>
      </w:r>
      <w:r w:rsidRPr="4AB6D717">
        <w:rPr>
          <w:sz w:val="18"/>
          <w:szCs w:val="18"/>
        </w:rPr>
        <w:t>:</w:t>
      </w:r>
    </w:p>
    <w:p w:rsidR="003A1A7F" w:rsidP="4AB6D717" w:rsidRDefault="003A1A7F" w14:paraId="6D02CAFD" w14:noSpellErr="1">
      <w:pPr>
        <w:numPr>
          <w:ilvl w:val="0"/>
          <w:numId w:val="14"/>
        </w:numPr>
      </w:pPr>
      <w:r w:rsidRPr="4AB6D717">
        <w:rPr>
          <w:sz w:val="18"/>
          <w:szCs w:val="18"/>
        </w:rPr>
        <w:t>BTW</w:t>
      </w:r>
    </w:p>
    <w:p w:rsidR="003A1A7F" w:rsidP="4AB6D717" w:rsidRDefault="003A1A7F" w14:paraId="63E78CD1" w14:noSpellErr="1">
      <w:pPr>
        <w:numPr>
          <w:ilvl w:val="0"/>
          <w:numId w:val="14"/>
        </w:numPr>
      </w:pPr>
      <w:r w:rsidRPr="4AB6D717">
        <w:rPr>
          <w:sz w:val="18"/>
          <w:szCs w:val="18"/>
        </w:rPr>
        <w:t>loonbelasting</w:t>
      </w:r>
    </w:p>
    <w:p w:rsidR="003A1A7F" w:rsidP="4AB6D717" w:rsidRDefault="003A1A7F" w14:paraId="3F588566" w14:noSpellErr="1">
      <w:pPr>
        <w:numPr>
          <w:ilvl w:val="0"/>
          <w:numId w:val="14"/>
        </w:numPr>
      </w:pPr>
      <w:r w:rsidRPr="4AB6D717">
        <w:rPr>
          <w:sz w:val="18"/>
          <w:szCs w:val="18"/>
        </w:rPr>
        <w:t>vennootschapsbelasting (van NV's en BV's, bedrijven dus)</w:t>
      </w:r>
    </w:p>
    <w:p w:rsidR="003A1A7F" w:rsidP="4AB6D717" w:rsidRDefault="003A1A7F" w14:paraId="271895D9" w14:noSpellErr="1" w14:textId="47B2A218">
      <w:r w:rsidRPr="4AB6D717" w:rsidR="4AB6D717">
        <w:rPr>
          <w:sz w:val="18"/>
          <w:szCs w:val="18"/>
        </w:rPr>
        <w:t/>
      </w:r>
    </w:p>
    <w:p w:rsidR="003A1A7F" w:rsidP="4AB6D717" w:rsidRDefault="003A1A7F" w14:paraId="7F702045" w14:noSpellErr="1">
      <w:r w:rsidRPr="4AB6D717">
        <w:rPr>
          <w:sz w:val="18"/>
          <w:szCs w:val="18"/>
        </w:rPr>
        <w:t xml:space="preserve">Gemiddelde </w:t>
      </w:r>
      <w:r w:rsidRPr="4AB6D717">
        <w:rPr>
          <w:sz w:val="18"/>
          <w:szCs w:val="18"/>
          <w:u w:val="single"/>
        </w:rPr>
        <w:t>belastingdruk</w:t>
      </w:r>
      <w:r w:rsidRPr="4AB6D717">
        <w:rPr>
          <w:sz w:val="18"/>
          <w:szCs w:val="18"/>
        </w:rPr>
        <w:t xml:space="preserve">: hoeveel procent van het inkomen afgedragen moet worden aan de belasting. </w:t>
      </w:r>
    </w:p>
    <w:p w:rsidR="003A1A7F" w:rsidP="4AB6D717" w:rsidRDefault="003A1A7F" w14:paraId="124A3D41" w14:noSpellErr="1">
      <w:r w:rsidRPr="4AB6D717">
        <w:rPr>
          <w:sz w:val="18"/>
          <w:szCs w:val="18"/>
        </w:rPr>
        <w:t xml:space="preserve">Verschillende </w:t>
      </w:r>
      <w:r w:rsidRPr="4AB6D717">
        <w:rPr>
          <w:sz w:val="18"/>
          <w:szCs w:val="18"/>
          <w:u w:val="single"/>
        </w:rPr>
        <w:t>belastingtarieven</w:t>
      </w:r>
      <w:r w:rsidRPr="4AB6D717">
        <w:rPr>
          <w:sz w:val="18"/>
          <w:szCs w:val="18"/>
        </w:rPr>
        <w:t>:</w:t>
      </w:r>
    </w:p>
    <w:p w:rsidR="003A1A7F" w:rsidP="4AB6D717" w:rsidRDefault="003A1A7F" w14:paraId="340A3844" w14:noSpellErr="1">
      <w:pPr>
        <w:numPr>
          <w:ilvl w:val="0"/>
          <w:numId w:val="22"/>
        </w:numPr>
      </w:pPr>
      <w:r w:rsidRPr="4AB6D717">
        <w:rPr>
          <w:sz w:val="18"/>
          <w:szCs w:val="18"/>
        </w:rPr>
        <w:t>Proportioneel belastingtarief; iedereen betaalt evenveel (in %) aan belasting</w:t>
      </w:r>
    </w:p>
    <w:p w:rsidR="003A1A7F" w:rsidP="4AB6D717" w:rsidRDefault="003A1A7F" w14:paraId="332374F0" w14:noSpellErr="1">
      <w:pPr>
        <w:numPr>
          <w:ilvl w:val="0"/>
          <w:numId w:val="22"/>
        </w:numPr>
      </w:pPr>
      <w:r w:rsidRPr="4AB6D717">
        <w:rPr>
          <w:sz w:val="18"/>
          <w:szCs w:val="18"/>
        </w:rPr>
        <w:t xml:space="preserve">Degressieve belastingheffing; iedereen betaalt evenveel (in €) aan belasting </w:t>
      </w:r>
    </w:p>
    <w:p w:rsidR="003A1A7F" w:rsidP="4AB6D717" w:rsidRDefault="003A1A7F" w14:paraId="604C58A1" w14:noSpellErr="1">
      <w:pPr>
        <w:numPr>
          <w:ilvl w:val="0"/>
          <w:numId w:val="22"/>
        </w:numPr>
      </w:pPr>
      <w:r w:rsidRPr="4AB6D717">
        <w:rPr>
          <w:sz w:val="18"/>
          <w:szCs w:val="18"/>
          <w:u w:val="single"/>
        </w:rPr>
        <w:t>Progressief</w:t>
      </w:r>
      <w:r w:rsidRPr="4AB6D717">
        <w:rPr>
          <w:sz w:val="18"/>
          <w:szCs w:val="18"/>
        </w:rPr>
        <w:t xml:space="preserve"> belastingtarief; mensen met meer inkomen betalen (in % en €) meer belasting. Dit geldt ook in Nederland en wordt berekend door de inkomens in schijven in te delen en over elke schijf een ander percentage belasting te rekenen.</w:t>
      </w:r>
    </w:p>
    <w:p w:rsidR="003A1A7F" w:rsidP="4AB6D717" w:rsidRDefault="003A1A7F" w14:paraId="3F093D68" w14:noSpellErr="1" w14:textId="7BF76B89">
      <w:r w:rsidRPr="4AB6D717" w:rsidR="4AB6D717">
        <w:rPr>
          <w:sz w:val="18"/>
          <w:szCs w:val="18"/>
        </w:rPr>
        <w:t/>
      </w:r>
    </w:p>
    <w:p w:rsidR="003A1A7F" w:rsidP="4AB6D717" w:rsidRDefault="003A1A7F" w14:paraId="3BBB9EA8" w14:noSpellErr="1">
      <w:r w:rsidRPr="4AB6D717">
        <w:rPr>
          <w:sz w:val="18"/>
          <w:szCs w:val="18"/>
          <w:u w:val="single"/>
        </w:rPr>
        <w:t>Marginaal</w:t>
      </w:r>
      <w:r w:rsidRPr="4AB6D717">
        <w:rPr>
          <w:sz w:val="18"/>
          <w:szCs w:val="18"/>
        </w:rPr>
        <w:t xml:space="preserve"> tarief: hoeveel belasting je over elke extra verdiende euro in procenten moet betalen.</w:t>
      </w:r>
    </w:p>
    <w:p w:rsidR="003A1A7F" w:rsidP="4AB6D717" w:rsidRDefault="003A1A7F" w14:paraId="7516F87C" w14:noSpellErr="1">
      <w:r w:rsidRPr="4AB6D717">
        <w:rPr>
          <w:sz w:val="18"/>
          <w:szCs w:val="18"/>
          <w:u w:val="single"/>
        </w:rPr>
        <w:t>Nivellering</w:t>
      </w:r>
      <w:r w:rsidRPr="4AB6D717">
        <w:rPr>
          <w:sz w:val="18"/>
          <w:szCs w:val="18"/>
        </w:rPr>
        <w:t>: het verschil tussen hoge en lage inkomens wordt kleiner. Dit gebeurt door het progressieve belastingstelsel, omdat mensen met hogere inkomens meer belasting  betalen dan lagere.</w:t>
      </w:r>
    </w:p>
    <w:p w:rsidR="003A1A7F" w:rsidP="4AB6D717" w:rsidRDefault="003A1A7F" w14:paraId="211E3952" w14:noSpellErr="1" w14:textId="047DEEE3">
      <w:r w:rsidRPr="4AB6D717" w:rsidR="4AB6D717">
        <w:rPr>
          <w:sz w:val="18"/>
          <w:szCs w:val="18"/>
        </w:rPr>
        <w:t/>
      </w:r>
    </w:p>
    <w:p w:rsidR="003A1A7F" w:rsidP="4AB6D717" w:rsidRDefault="003A1A7F" w14:paraId="4CC054E1" w14:noSpellErr="1">
      <w:r w:rsidRPr="4AB6D717">
        <w:rPr>
          <w:sz w:val="18"/>
          <w:szCs w:val="18"/>
          <w:u w:val="single"/>
        </w:rPr>
        <w:t>Aftrekposten</w:t>
      </w:r>
      <w:r w:rsidRPr="4AB6D717">
        <w:rPr>
          <w:sz w:val="18"/>
          <w:szCs w:val="18"/>
        </w:rPr>
        <w:t>: bedragen waarover je geen belasting hoeft te betalen in je bruto-inkomen (bijvoorbeeld reiskosten of giften aan goede doelen).</w:t>
      </w:r>
    </w:p>
    <w:p w:rsidRPr="004D3634" w:rsidR="003A1A7F" w:rsidP="4AB6D717" w:rsidRDefault="003A1A7F" w14:paraId="4EA19717" w14:noSpellErr="1">
      <w:pPr>
        <w:rPr>
          <w:szCs w:val="21"/>
        </w:rPr>
      </w:pPr>
      <w:r w:rsidRPr="4AB6D717">
        <w:rPr>
          <w:sz w:val="18"/>
          <w:szCs w:val="18"/>
        </w:rPr>
        <w:t xml:space="preserve">Alle werknemers (in loondienst) mogen een standaard-bedrag aftrekken van hun bruto-inkomen: het </w:t>
      </w:r>
      <w:r w:rsidRPr="4AB6D717">
        <w:rPr>
          <w:sz w:val="18"/>
          <w:szCs w:val="18"/>
          <w:u w:val="single"/>
        </w:rPr>
        <w:t>arbeidskostenforfait</w:t>
      </w:r>
      <w:r w:rsidRPr="4AB6D717">
        <w:rPr>
          <w:sz w:val="18"/>
          <w:szCs w:val="18"/>
        </w:rPr>
        <w:t xml:space="preserve">. </w:t>
      </w:r>
    </w:p>
    <w:p w:rsidRPr="004D3634" w:rsidR="003A1A7F" w:rsidP="4AB6D717" w:rsidRDefault="003A1A7F" w14:paraId="22ADE989" w14:noSpellErr="1" w14:textId="12825D9B">
      <w:pPr>
        <w:rPr>
          <w:szCs w:val="21"/>
        </w:rPr>
      </w:pPr>
      <w:r w:rsidRPr="4AB6D717" w:rsidR="4AB6D717">
        <w:rPr>
          <w:sz w:val="18"/>
          <w:szCs w:val="18"/>
        </w:rPr>
        <w:t/>
      </w:r>
    </w:p>
    <w:p w:rsidRPr="004D3634" w:rsidR="003A1A7F" w:rsidP="4AB6D717" w:rsidRDefault="003A1A7F" w14:paraId="3FC9FF5F" w14:noSpellErr="1">
      <w:pPr>
        <w:rPr>
          <w:b/>
          <w:iCs/>
          <w:szCs w:val="21"/>
        </w:rPr>
      </w:pPr>
      <w:r w:rsidRPr="4AB6D717">
        <w:rPr>
          <w:b w:val="1"/>
          <w:bCs w:val="1"/>
          <w:sz w:val="18"/>
          <w:szCs w:val="18"/>
        </w:rPr>
        <w:t>4.2 Hoe berekent de fiscus de belastingaanslag?</w:t>
      </w:r>
    </w:p>
    <w:p w:rsidRPr="004D3634" w:rsidR="003A1A7F" w:rsidP="4AB6D717" w:rsidRDefault="003A1A7F" w14:paraId="42BCCB74" w14:noSpellErr="1">
      <w:pPr>
        <w:rPr>
          <w:szCs w:val="21"/>
        </w:rPr>
      </w:pPr>
      <w:r w:rsidRPr="4AB6D717">
        <w:rPr>
          <w:sz w:val="18"/>
          <w:szCs w:val="18"/>
        </w:rPr>
        <w:t>Heffingen:</w:t>
      </w:r>
    </w:p>
    <w:p w:rsidRPr="004D3634" w:rsidR="003A1A7F" w:rsidP="4AB6D717" w:rsidRDefault="003A1A7F" w14:paraId="672AC326" w14:noSpellErr="1">
      <w:pPr>
        <w:numPr>
          <w:ilvl w:val="0"/>
          <w:numId w:val="23"/>
        </w:numPr>
        <w:rPr>
          <w:szCs w:val="21"/>
        </w:rPr>
      </w:pPr>
      <w:r w:rsidRPr="4AB6D717">
        <w:rPr>
          <w:sz w:val="18"/>
          <w:szCs w:val="18"/>
          <w:u w:val="single"/>
        </w:rPr>
        <w:t>Loonheffing</w:t>
      </w:r>
      <w:r w:rsidRPr="4AB6D717">
        <w:rPr>
          <w:sz w:val="18"/>
          <w:szCs w:val="18"/>
        </w:rPr>
        <w:t>: maandelijks bedrag dat werkgever inhoudt op het brutosalaris van de werknemer</w:t>
      </w:r>
    </w:p>
    <w:p w:rsidRPr="004D3634" w:rsidR="003A1A7F" w:rsidP="4AB6D717" w:rsidRDefault="003A1A7F" w14:paraId="3E9565B7" w14:noSpellErr="1">
      <w:pPr>
        <w:numPr>
          <w:ilvl w:val="0"/>
          <w:numId w:val="23"/>
        </w:numPr>
        <w:rPr>
          <w:szCs w:val="21"/>
        </w:rPr>
      </w:pPr>
      <w:r w:rsidRPr="4AB6D717">
        <w:rPr>
          <w:sz w:val="18"/>
          <w:szCs w:val="18"/>
          <w:u w:val="single"/>
        </w:rPr>
        <w:t>Inkomensheffing</w:t>
      </w:r>
      <w:r w:rsidRPr="4AB6D717">
        <w:rPr>
          <w:sz w:val="18"/>
          <w:szCs w:val="18"/>
        </w:rPr>
        <w:t>: jaarlijks bedrag, evenveel als alle loonheffingen bij elkaar</w:t>
      </w:r>
    </w:p>
    <w:p w:rsidRPr="004D3634" w:rsidR="003A1A7F" w:rsidP="4AB6D717" w:rsidRDefault="003A1A7F" w14:paraId="577D24EC" w14:noSpellErr="1" w14:textId="3DC03613">
      <w:pPr>
        <w:rPr>
          <w:szCs w:val="21"/>
        </w:rPr>
      </w:pPr>
      <w:r w:rsidRPr="4AB6D717" w:rsidR="4AB6D717">
        <w:rPr>
          <w:sz w:val="18"/>
          <w:szCs w:val="18"/>
        </w:rPr>
        <w:t/>
      </w:r>
    </w:p>
    <w:p w:rsidRPr="004D3634" w:rsidR="003A1A7F" w:rsidP="4AB6D717" w:rsidRDefault="003A1A7F" w14:paraId="618470D2" w14:noSpellErr="1">
      <w:pPr>
        <w:rPr>
          <w:szCs w:val="21"/>
        </w:rPr>
      </w:pPr>
      <w:r w:rsidRPr="4AB6D717">
        <w:rPr>
          <w:sz w:val="18"/>
          <w:szCs w:val="18"/>
        </w:rPr>
        <w:t xml:space="preserve">Bruto-inkomen – aftrekposten = </w:t>
      </w:r>
      <w:r w:rsidRPr="4AB6D717">
        <w:rPr>
          <w:sz w:val="18"/>
          <w:szCs w:val="18"/>
          <w:u w:val="single"/>
        </w:rPr>
        <w:t xml:space="preserve">belastbaar inkomen </w:t>
      </w:r>
      <w:r w:rsidRPr="4AB6D717">
        <w:rPr>
          <w:sz w:val="18"/>
          <w:szCs w:val="18"/>
        </w:rPr>
        <w:t xml:space="preserve">(hierover betaal je loon- en inkomstenbelasting) Hiervan mag je uiteindelijk nog een paar heffingskortingen aftrekken. </w:t>
      </w:r>
    </w:p>
    <w:p w:rsidRPr="004D3634" w:rsidR="003A1A7F" w:rsidP="4AB6D717" w:rsidRDefault="003A1A7F" w14:paraId="52B1C0BB" w14:noSpellErr="1" w14:textId="36E2A277">
      <w:pPr>
        <w:rPr>
          <w:szCs w:val="21"/>
        </w:rPr>
      </w:pPr>
      <w:r w:rsidRPr="4AB6D717" w:rsidR="4AB6D717">
        <w:rPr>
          <w:sz w:val="18"/>
          <w:szCs w:val="18"/>
        </w:rPr>
        <w:t/>
      </w:r>
    </w:p>
    <w:p w:rsidRPr="004D3634" w:rsidR="003A1A7F" w:rsidP="4AB6D717" w:rsidRDefault="003A1A7F" w14:paraId="37996082" w14:noSpellErr="1">
      <w:pPr>
        <w:rPr>
          <w:b/>
          <w:iCs/>
          <w:szCs w:val="21"/>
        </w:rPr>
      </w:pPr>
      <w:r w:rsidRPr="4AB6D717">
        <w:rPr>
          <w:b w:val="1"/>
          <w:bCs w:val="1"/>
          <w:sz w:val="18"/>
          <w:szCs w:val="18"/>
        </w:rPr>
        <w:t>4.3 Wat wil de regering door belastingheffing bereiken?</w:t>
      </w:r>
    </w:p>
    <w:p w:rsidRPr="004D3634" w:rsidR="003A1A7F" w:rsidP="4AB6D717" w:rsidRDefault="003A1A7F" w14:paraId="7CE084CA" w14:noSpellErr="1">
      <w:pPr>
        <w:rPr>
          <w:szCs w:val="21"/>
        </w:rPr>
      </w:pPr>
      <w:r w:rsidRPr="4AB6D717">
        <w:rPr>
          <w:sz w:val="18"/>
          <w:szCs w:val="18"/>
        </w:rPr>
        <w:t xml:space="preserve">Plannen voor </w:t>
      </w:r>
      <w:r w:rsidRPr="4AB6D717">
        <w:rPr>
          <w:sz w:val="18"/>
          <w:szCs w:val="18"/>
          <w:u w:val="single"/>
        </w:rPr>
        <w:t>vernieuwing van belastingstelsel</w:t>
      </w:r>
      <w:r w:rsidRPr="4AB6D717">
        <w:rPr>
          <w:sz w:val="18"/>
          <w:szCs w:val="18"/>
        </w:rPr>
        <w:t>:</w:t>
      </w:r>
    </w:p>
    <w:p w:rsidRPr="004D3634" w:rsidR="003A1A7F" w:rsidP="4AB6D717" w:rsidRDefault="003A1A7F" w14:paraId="3D97B78F" w14:noSpellErr="1">
      <w:pPr>
        <w:numPr>
          <w:ilvl w:val="0"/>
          <w:numId w:val="17"/>
        </w:numPr>
        <w:tabs>
          <w:tab w:val="clear" w:pos="1080"/>
          <w:tab w:val="num" w:pos="720"/>
        </w:tabs>
        <w:ind w:left="720"/>
        <w:rPr>
          <w:szCs w:val="21"/>
        </w:rPr>
      </w:pPr>
      <w:r w:rsidRPr="4AB6D717">
        <w:rPr>
          <w:sz w:val="18"/>
          <w:szCs w:val="18"/>
        </w:rPr>
        <w:t>'Vluchten kan niet meer', belastingontduiking wordt tegengegaan door het belastingvoordeel van illegale praktijken zo klein mogelijk te maken en de pakkans te vergroten</w:t>
      </w:r>
    </w:p>
    <w:p w:rsidRPr="004D3634" w:rsidR="003A1A7F" w:rsidP="4AB6D717" w:rsidRDefault="003A1A7F" w14:paraId="399BCB8F" w14:noSpellErr="1">
      <w:pPr>
        <w:numPr>
          <w:ilvl w:val="0"/>
          <w:numId w:val="17"/>
        </w:numPr>
        <w:tabs>
          <w:tab w:val="clear" w:pos="1080"/>
          <w:tab w:val="num" w:pos="720"/>
        </w:tabs>
        <w:ind w:left="720"/>
        <w:rPr>
          <w:szCs w:val="21"/>
        </w:rPr>
      </w:pPr>
      <w:r w:rsidRPr="4AB6D717">
        <w:rPr>
          <w:sz w:val="18"/>
          <w:szCs w:val="18"/>
        </w:rPr>
        <w:t>Verhogen van milieuheffingen, verlagen van loon- en inkomstenbelasting</w:t>
      </w:r>
    </w:p>
    <w:p w:rsidRPr="004D3634" w:rsidR="003A1A7F" w:rsidP="4AB6D717" w:rsidRDefault="003A1A7F" w14:paraId="1AAE5420" w14:noSpellErr="1">
      <w:pPr>
        <w:numPr>
          <w:ilvl w:val="0"/>
          <w:numId w:val="17"/>
        </w:numPr>
        <w:tabs>
          <w:tab w:val="clear" w:pos="1080"/>
          <w:tab w:val="num" w:pos="720"/>
        </w:tabs>
        <w:ind w:left="720"/>
        <w:rPr>
          <w:szCs w:val="21"/>
        </w:rPr>
      </w:pPr>
      <w:r w:rsidRPr="4AB6D717">
        <w:rPr>
          <w:sz w:val="18"/>
          <w:szCs w:val="18"/>
        </w:rPr>
        <w:t>Prikkels om werk te zoeken of werk aan te bieden vergroten, door bijv. verhogen van arbeidskostenforfait</w:t>
      </w:r>
    </w:p>
    <w:p w:rsidRPr="004D3634" w:rsidR="003A1A7F" w:rsidP="4AB6D717" w:rsidRDefault="003A1A7F" w14:paraId="4FFAADC8" w14:noSpellErr="1" w14:textId="2E5F3FE5">
      <w:pPr>
        <w:rPr>
          <w:szCs w:val="21"/>
        </w:rPr>
      </w:pPr>
      <w:r w:rsidRPr="4AB6D717" w:rsidR="4AB6D717">
        <w:rPr>
          <w:sz w:val="18"/>
          <w:szCs w:val="18"/>
        </w:rPr>
        <w:t/>
      </w:r>
    </w:p>
    <w:p w:rsidRPr="008014F4" w:rsidR="004D3634" w:rsidP="4AB6D717" w:rsidRDefault="004D3634" w14:paraId="36670F9E" w14:noSpellErr="1">
      <w:pPr>
        <w:jc w:val="center"/>
        <w:rPr>
          <w:i/>
          <w:sz w:val="24"/>
        </w:rPr>
      </w:pPr>
      <w:r w:rsidRPr="4AB6D717">
        <w:rPr>
          <w:i w:val="1"/>
          <w:iCs w:val="1"/>
          <w:sz w:val="18"/>
          <w:szCs w:val="18"/>
        </w:rPr>
        <w:t>Hoofdstuk 7 – Is er in Nederland voldoende sociale zekerheid?</w:t>
      </w:r>
    </w:p>
    <w:p w:rsidRPr="004D3634" w:rsidR="004D3634" w:rsidP="4AB6D717" w:rsidRDefault="004D3634" w14:paraId="6D557871" w14:noSpellErr="1">
      <w:pPr>
        <w:rPr>
          <w:b/>
          <w:szCs w:val="21"/>
        </w:rPr>
      </w:pPr>
      <w:r w:rsidRPr="4AB6D717">
        <w:rPr>
          <w:b w:val="1"/>
          <w:bCs w:val="1"/>
          <w:sz w:val="18"/>
          <w:szCs w:val="18"/>
        </w:rPr>
        <w:t>7.1 Welk effect heeft de sociale zekerheid op de inkomensverdeling?</w:t>
      </w:r>
    </w:p>
    <w:p w:rsidRPr="004D3634" w:rsidR="004D3634" w:rsidP="4AB6D717" w:rsidRDefault="004D3634" w14:paraId="5A65D0A4" w14:noSpellErr="1">
      <w:pPr>
        <w:rPr>
          <w:szCs w:val="21"/>
        </w:rPr>
      </w:pPr>
      <w:r w:rsidRPr="4AB6D717">
        <w:rPr>
          <w:sz w:val="18"/>
          <w:szCs w:val="18"/>
        </w:rPr>
        <w:t>De sociale zekerheid is een uitgebreid stelsel dat telkens wordt veranderd. In de 19</w:t>
      </w:r>
      <w:r w:rsidRPr="4AB6D717">
        <w:rPr>
          <w:sz w:val="18"/>
          <w:szCs w:val="18"/>
          <w:vertAlign w:val="superscript"/>
        </w:rPr>
        <w:t>e</w:t>
      </w:r>
      <w:r w:rsidRPr="4AB6D717">
        <w:rPr>
          <w:sz w:val="18"/>
          <w:szCs w:val="18"/>
        </w:rPr>
        <w:t xml:space="preserve"> eeuw had men in Nederland een </w:t>
      </w:r>
      <w:r w:rsidRPr="4AB6D717">
        <w:rPr>
          <w:sz w:val="18"/>
          <w:szCs w:val="18"/>
          <w:u w:val="single"/>
        </w:rPr>
        <w:t>nachtwakersstaat,</w:t>
      </w:r>
      <w:r w:rsidRPr="4AB6D717">
        <w:rPr>
          <w:b w:val="1"/>
          <w:bCs w:val="1"/>
          <w:sz w:val="18"/>
          <w:szCs w:val="18"/>
        </w:rPr>
        <w:t xml:space="preserve"> </w:t>
      </w:r>
      <w:r w:rsidRPr="4AB6D717">
        <w:rPr>
          <w:sz w:val="18"/>
          <w:szCs w:val="18"/>
        </w:rPr>
        <w:t xml:space="preserve">de overheid trad pas op als je de regels overtrad. Er waren geen uitkeringen,  de overheid zorgde alleen voor veiligheid, onderhoud van wegen etc. Toen de </w:t>
      </w:r>
      <w:r w:rsidRPr="4AB6D717">
        <w:rPr>
          <w:sz w:val="18"/>
          <w:szCs w:val="18"/>
        </w:rPr>
        <w:t>Industriële Revolutie</w:t>
      </w:r>
      <w:r w:rsidRPr="4AB6D717">
        <w:rPr>
          <w:sz w:val="18"/>
          <w:szCs w:val="18"/>
        </w:rPr>
        <w:t xml:space="preserve"> kwam werden de werkomstandigheden erg slecht en was er veel armoede. De overheid begon zich toen steeds meer met de samenleving te bemoeien. </w:t>
      </w:r>
    </w:p>
    <w:p w:rsidRPr="00FA0813" w:rsidR="004D3634" w:rsidP="4AB6D717" w:rsidRDefault="004D3634" w14:paraId="1FC09726" w14:noSpellErr="1">
      <w:pPr>
        <w:rPr>
          <w:szCs w:val="21"/>
        </w:rPr>
      </w:pPr>
      <w:r w:rsidRPr="4AB6D717">
        <w:rPr>
          <w:sz w:val="18"/>
          <w:szCs w:val="18"/>
        </w:rPr>
        <w:t xml:space="preserve">Nu leven we in een </w:t>
      </w:r>
      <w:r w:rsidRPr="4AB6D717">
        <w:rPr>
          <w:sz w:val="18"/>
          <w:szCs w:val="18"/>
          <w:u w:val="single"/>
        </w:rPr>
        <w:t>verzorgingsstaat</w:t>
      </w:r>
      <w:r w:rsidRPr="4AB6D717">
        <w:rPr>
          <w:b w:val="1"/>
          <w:bCs w:val="1"/>
          <w:sz w:val="18"/>
          <w:szCs w:val="18"/>
        </w:rPr>
        <w:t xml:space="preserve">, </w:t>
      </w:r>
      <w:r w:rsidRPr="4AB6D717">
        <w:rPr>
          <w:sz w:val="18"/>
          <w:szCs w:val="18"/>
        </w:rPr>
        <w:t xml:space="preserve">waarin iedereen zeker is van een </w:t>
      </w:r>
      <w:r w:rsidRPr="4AB6D717">
        <w:rPr>
          <w:sz w:val="18"/>
          <w:szCs w:val="18"/>
          <w:u w:val="single"/>
        </w:rPr>
        <w:t>sociaal minimum</w:t>
      </w:r>
      <w:r w:rsidRPr="4AB6D717">
        <w:rPr>
          <w:b w:val="1"/>
          <w:bCs w:val="1"/>
          <w:sz w:val="18"/>
          <w:szCs w:val="18"/>
        </w:rPr>
        <w:t xml:space="preserve"> </w:t>
      </w:r>
      <w:r w:rsidRPr="4AB6D717">
        <w:rPr>
          <w:sz w:val="18"/>
          <w:szCs w:val="18"/>
        </w:rPr>
        <w:t>(inkomen</w:t>
      </w:r>
      <w:r w:rsidRPr="4AB6D717">
        <w:rPr>
          <w:sz w:val="18"/>
          <w:szCs w:val="18"/>
        </w:rPr>
        <w:t xml:space="preserve"> dat nodig is om te kunnen leven). Dit wordt betaald uit belastingen en premies. Door het </w:t>
      </w:r>
      <w:r w:rsidRPr="4AB6D717">
        <w:rPr>
          <w:sz w:val="18"/>
          <w:szCs w:val="18"/>
          <w:u w:val="single"/>
        </w:rPr>
        <w:t>sociale-zekerheidsstelsel</w:t>
      </w:r>
      <w:r w:rsidRPr="4AB6D717">
        <w:rPr>
          <w:b w:val="1"/>
          <w:bCs w:val="1"/>
          <w:sz w:val="18"/>
          <w:szCs w:val="18"/>
        </w:rPr>
        <w:t xml:space="preserve"> </w:t>
      </w:r>
      <w:r w:rsidRPr="4AB6D717">
        <w:rPr>
          <w:sz w:val="18"/>
          <w:szCs w:val="18"/>
        </w:rPr>
        <w:t xml:space="preserve">betalen de rijken belasting om de armen te onderhouden. Daardoor is in Nederland het verschil tussen arm en rijk kleiner geworden </w:t>
      </w:r>
      <w:r w:rsidRPr="4AB6D717">
        <w:rPr>
          <w:sz w:val="18"/>
          <w:szCs w:val="18"/>
        </w:rPr>
        <w:t>(</w:t>
      </w:r>
      <w:r w:rsidRPr="4AB6D717">
        <w:rPr>
          <w:sz w:val="18"/>
          <w:szCs w:val="18"/>
          <w:u w:val="single"/>
        </w:rPr>
        <w:t>genivelleerd</w:t>
      </w:r>
      <w:r w:rsidRPr="4AB6D717">
        <w:rPr>
          <w:sz w:val="18"/>
          <w:szCs w:val="18"/>
        </w:rPr>
        <w:t>).</w:t>
      </w:r>
    </w:p>
    <w:p w:rsidRPr="004D3634" w:rsidR="004D3634" w:rsidP="4AB6D717" w:rsidRDefault="004D3634" w14:paraId="24870323" w14:noSpellErr="1" w14:textId="2B789B6A">
      <w:pPr>
        <w:rPr>
          <w:szCs w:val="21"/>
        </w:rPr>
      </w:pPr>
      <w:r w:rsidRPr="4AB6D717" w:rsidR="4AB6D717">
        <w:rPr>
          <w:sz w:val="18"/>
          <w:szCs w:val="18"/>
        </w:rPr>
        <w:t/>
      </w:r>
    </w:p>
    <w:p w:rsidRPr="004D3634" w:rsidR="004D3634" w:rsidP="4AB6D717" w:rsidRDefault="004D3634" w14:paraId="368BCC7A" w14:noSpellErr="1">
      <w:pPr>
        <w:rPr>
          <w:b/>
          <w:szCs w:val="21"/>
        </w:rPr>
      </w:pPr>
      <w:r w:rsidRPr="4AB6D717">
        <w:rPr>
          <w:b w:val="1"/>
          <w:bCs w:val="1"/>
          <w:sz w:val="18"/>
          <w:szCs w:val="18"/>
        </w:rPr>
        <w:t>7.2 Hoe ziet het stelsel van sociale zekerheid eruit?</w:t>
      </w:r>
    </w:p>
    <w:p w:rsidRPr="004D3634" w:rsidR="004D3634" w:rsidP="4AB6D717" w:rsidRDefault="004D3634" w14:paraId="0BE1A514" w14:noSpellErr="1">
      <w:pPr>
        <w:rPr>
          <w:szCs w:val="21"/>
        </w:rPr>
      </w:pPr>
      <w:r w:rsidRPr="4AB6D717">
        <w:rPr>
          <w:sz w:val="18"/>
          <w:szCs w:val="18"/>
        </w:rPr>
        <w:t xml:space="preserve">Als je een vervangend inkomen nodig hebt als je bijvoorbeeld ziek bent geworden, krijg je een uitkering. Dat heet </w:t>
      </w:r>
      <w:r w:rsidRPr="4AB6D717">
        <w:rPr>
          <w:sz w:val="18"/>
          <w:szCs w:val="18"/>
          <w:u w:val="single"/>
        </w:rPr>
        <w:t>inkomensderving</w:t>
      </w:r>
      <w:r w:rsidRPr="4AB6D717">
        <w:rPr>
          <w:sz w:val="18"/>
          <w:szCs w:val="18"/>
        </w:rPr>
        <w:t>.</w:t>
      </w:r>
    </w:p>
    <w:p w:rsidRPr="004D3634" w:rsidR="004D3634" w:rsidP="4AB6D717" w:rsidRDefault="004D3634" w14:paraId="2B9BDF49" w14:noSpellErr="1">
      <w:pPr>
        <w:rPr>
          <w:szCs w:val="21"/>
        </w:rPr>
      </w:pPr>
      <w:r w:rsidRPr="4AB6D717">
        <w:rPr>
          <w:sz w:val="18"/>
          <w:szCs w:val="18"/>
          <w:u w:val="single"/>
        </w:rPr>
        <w:t>Sociale verzekeringen</w:t>
      </w:r>
      <w:r w:rsidRPr="4AB6D717">
        <w:rPr>
          <w:sz w:val="18"/>
          <w:szCs w:val="18"/>
        </w:rPr>
        <w:t xml:space="preserve"> (gefinancierd uit sociale premies):</w:t>
      </w:r>
    </w:p>
    <w:p w:rsidRPr="004D3634" w:rsidR="004D3634" w:rsidP="4AB6D717" w:rsidRDefault="004D3634" w14:paraId="1D969D59" w14:noSpellErr="1">
      <w:pPr>
        <w:pStyle w:val="Lijstalinea"/>
        <w:numPr>
          <w:ilvl w:val="0"/>
          <w:numId w:val="18"/>
        </w:numPr>
        <w:tabs>
          <w:tab w:val="clear" w:pos="720"/>
          <w:tab w:val="num" w:pos="0"/>
        </w:tabs>
        <w:rPr>
          <w:rFonts w:ascii="Verdana" w:hAnsi="Verdana"/>
          <w:sz w:val="21"/>
          <w:szCs w:val="21"/>
        </w:rPr>
      </w:pPr>
      <w:r w:rsidRPr="4AB6D717">
        <w:rPr>
          <w:rFonts w:ascii="Verdana" w:hAnsi="Verdana" w:eastAsia="Verdana" w:cs="Verdana"/>
          <w:sz w:val="18"/>
          <w:szCs w:val="18"/>
          <w:u w:val="single"/>
        </w:rPr>
        <w:t>Werknemersverzekeringen:</w:t>
      </w:r>
      <w:r w:rsidRPr="4AB6D717">
        <w:rPr>
          <w:rFonts w:ascii="Verdana" w:hAnsi="Verdana" w:eastAsia="Verdana" w:cs="Verdana"/>
          <w:sz w:val="18"/>
          <w:szCs w:val="18"/>
        </w:rPr>
        <w:t xml:space="preserve"> hangt af </w:t>
      </w:r>
      <w:r w:rsidRPr="4AB6D717">
        <w:rPr>
          <w:rFonts w:ascii="Verdana" w:hAnsi="Verdana" w:eastAsia="Verdana" w:cs="Verdana"/>
          <w:sz w:val="18"/>
          <w:szCs w:val="18"/>
        </w:rPr>
        <w:t>van laatstverdiende loon. Voorbeelden</w:t>
      </w:r>
      <w:r w:rsidRPr="4AB6D717">
        <w:rPr>
          <w:rFonts w:ascii="Verdana" w:hAnsi="Verdana" w:eastAsia="Verdana" w:cs="Verdana"/>
          <w:sz w:val="18"/>
          <w:szCs w:val="18"/>
        </w:rPr>
        <w:t xml:space="preserve">: Ziektewet, WIA, Werkeloosheidswet. Je krijgt dit pas als je premies betaalt en de hoogte ervan hangt af van hoeveel je betaalt -&gt; </w:t>
      </w:r>
      <w:r w:rsidRPr="4AB6D717">
        <w:rPr>
          <w:rFonts w:ascii="Verdana" w:hAnsi="Verdana" w:eastAsia="Verdana" w:cs="Verdana"/>
          <w:sz w:val="18"/>
          <w:szCs w:val="18"/>
          <w:u w:val="single"/>
        </w:rPr>
        <w:t>verzekeringsbeginsel</w:t>
      </w:r>
      <w:r w:rsidRPr="4AB6D717">
        <w:rPr>
          <w:rFonts w:ascii="Verdana" w:hAnsi="Verdana" w:eastAsia="Verdana" w:cs="Verdana"/>
          <w:sz w:val="18"/>
          <w:szCs w:val="18"/>
        </w:rPr>
        <w:t>.</w:t>
      </w:r>
    </w:p>
    <w:p w:rsidRPr="004D3634" w:rsidR="004D3634" w:rsidP="4AB6D717" w:rsidRDefault="004D3634" w14:paraId="347E900B" w14:noSpellErr="1">
      <w:pPr>
        <w:pStyle w:val="Lijstalinea"/>
        <w:numPr>
          <w:ilvl w:val="0"/>
          <w:numId w:val="18"/>
        </w:numPr>
        <w:tabs>
          <w:tab w:val="clear" w:pos="720"/>
          <w:tab w:val="num" w:pos="0"/>
        </w:tabs>
        <w:rPr>
          <w:rFonts w:ascii="Verdana" w:hAnsi="Verdana"/>
          <w:b/>
          <w:sz w:val="21"/>
          <w:szCs w:val="21"/>
        </w:rPr>
      </w:pPr>
      <w:r w:rsidRPr="4AB6D717">
        <w:rPr>
          <w:rFonts w:ascii="Verdana" w:hAnsi="Verdana" w:eastAsia="Verdana" w:cs="Verdana"/>
          <w:sz w:val="18"/>
          <w:szCs w:val="18"/>
          <w:u w:val="single"/>
        </w:rPr>
        <w:t>Volksverzekeringen</w:t>
      </w:r>
      <w:r w:rsidRPr="4AB6D717">
        <w:rPr>
          <w:rFonts w:ascii="Verdana" w:hAnsi="Verdana" w:eastAsia="Verdana" w:cs="Verdana"/>
          <w:sz w:val="18"/>
          <w:szCs w:val="18"/>
        </w:rPr>
        <w:t xml:space="preserve">: hangt af van </w:t>
      </w:r>
      <w:r w:rsidRPr="4AB6D717">
        <w:rPr>
          <w:rFonts w:ascii="Verdana" w:hAnsi="Verdana" w:eastAsia="Verdana" w:cs="Verdana"/>
          <w:sz w:val="18"/>
          <w:szCs w:val="18"/>
        </w:rPr>
        <w:t>minimumloon</w:t>
      </w:r>
      <w:r w:rsidRPr="4AB6D717">
        <w:rPr>
          <w:rFonts w:ascii="Verdana" w:hAnsi="Verdana" w:eastAsia="Verdana" w:cs="Verdana"/>
          <w:sz w:val="18"/>
          <w:szCs w:val="18"/>
        </w:rPr>
        <w:t xml:space="preserve">. Voorbeelden: AOW, ANW, AKW. Je kunt dit ook krijgen als je geen premies betaalt en de hoogte hangt niet samen met de hoogte van je premies -&gt; </w:t>
      </w:r>
      <w:r w:rsidRPr="4AB6D717">
        <w:rPr>
          <w:rFonts w:ascii="Verdana" w:hAnsi="Verdana" w:eastAsia="Verdana" w:cs="Verdana"/>
          <w:sz w:val="18"/>
          <w:szCs w:val="18"/>
          <w:u w:val="single"/>
        </w:rPr>
        <w:t>solidariteitsbeginsel</w:t>
      </w:r>
      <w:r w:rsidRPr="4AB6D717">
        <w:rPr>
          <w:rFonts w:ascii="Verdana" w:hAnsi="Verdana" w:eastAsia="Verdana" w:cs="Verdana"/>
          <w:b w:val="1"/>
          <w:bCs w:val="1"/>
          <w:sz w:val="18"/>
          <w:szCs w:val="18"/>
        </w:rPr>
        <w:t>.</w:t>
      </w:r>
    </w:p>
    <w:p w:rsidRPr="004D3634" w:rsidR="004D3634" w:rsidP="4AB6D717" w:rsidRDefault="004D3634" w14:paraId="1F095B28" w14:noSpellErr="1">
      <w:pPr>
        <w:rPr>
          <w:szCs w:val="21"/>
        </w:rPr>
      </w:pPr>
      <w:r w:rsidRPr="4AB6D717">
        <w:rPr>
          <w:sz w:val="18"/>
          <w:szCs w:val="18"/>
          <w:u w:val="single"/>
        </w:rPr>
        <w:t>Sociale voorzieningen</w:t>
      </w:r>
      <w:r w:rsidRPr="4AB6D717">
        <w:rPr>
          <w:sz w:val="18"/>
          <w:szCs w:val="18"/>
        </w:rPr>
        <w:t xml:space="preserve">: worden gefinancierd uit de </w:t>
      </w:r>
      <w:r w:rsidRPr="4AB6D717">
        <w:rPr>
          <w:sz w:val="18"/>
          <w:szCs w:val="18"/>
          <w:u w:val="single"/>
        </w:rPr>
        <w:t>algemene middelen</w:t>
      </w:r>
      <w:r w:rsidRPr="4AB6D717">
        <w:rPr>
          <w:sz w:val="18"/>
          <w:szCs w:val="18"/>
        </w:rPr>
        <w:t xml:space="preserve"> (ontvangsten van het Rijk) en zijn altijd </w:t>
      </w:r>
      <w:r w:rsidRPr="4AB6D717">
        <w:rPr>
          <w:sz w:val="18"/>
          <w:szCs w:val="18"/>
        </w:rPr>
        <w:t>aanvullend.</w:t>
      </w:r>
      <w:r w:rsidRPr="4AB6D717">
        <w:rPr>
          <w:sz w:val="18"/>
          <w:szCs w:val="18"/>
        </w:rPr>
        <w:t xml:space="preserve"> De belangrijkste voorziening is </w:t>
      </w:r>
      <w:r w:rsidRPr="4AB6D717">
        <w:rPr>
          <w:sz w:val="18"/>
          <w:szCs w:val="18"/>
          <w:u w:val="single"/>
        </w:rPr>
        <w:t>de Algemene bijstandswet</w:t>
      </w:r>
      <w:r w:rsidRPr="4AB6D717">
        <w:rPr>
          <w:sz w:val="18"/>
          <w:szCs w:val="18"/>
        </w:rPr>
        <w:t xml:space="preserve"> (Abw).</w:t>
      </w:r>
    </w:p>
    <w:p w:rsidRPr="004D3634" w:rsidR="004D3634" w:rsidP="4AB6D717" w:rsidRDefault="004D3634" w14:paraId="0220F859" w14:noSpellErr="1" w14:textId="15DFF998">
      <w:pPr>
        <w:rPr>
          <w:szCs w:val="21"/>
        </w:rPr>
      </w:pPr>
      <w:r w:rsidRPr="4AB6D717" w:rsidR="4AB6D717">
        <w:rPr>
          <w:sz w:val="18"/>
          <w:szCs w:val="18"/>
        </w:rPr>
        <w:t/>
      </w:r>
    </w:p>
    <w:p w:rsidRPr="004D3634" w:rsidR="004D3634" w:rsidP="4AB6D717" w:rsidRDefault="004D3634" w14:paraId="122CFC98" w14:noSpellErr="1">
      <w:pPr>
        <w:rPr>
          <w:b/>
          <w:szCs w:val="21"/>
        </w:rPr>
      </w:pPr>
      <w:r w:rsidRPr="4AB6D717">
        <w:rPr>
          <w:b w:val="1"/>
          <w:bCs w:val="1"/>
          <w:sz w:val="18"/>
          <w:szCs w:val="18"/>
        </w:rPr>
        <w:t>7.3 Waarom wil de regering de financiering van de sociale zekerheid veranderen?</w:t>
      </w:r>
    </w:p>
    <w:p w:rsidRPr="004D3634" w:rsidR="004D3634" w:rsidP="4AB6D717" w:rsidRDefault="004D3634" w14:paraId="68DAF15B" w14:noSpellErr="1">
      <w:pPr>
        <w:rPr>
          <w:szCs w:val="21"/>
        </w:rPr>
      </w:pPr>
      <w:r w:rsidRPr="4AB6D717">
        <w:rPr>
          <w:sz w:val="18"/>
          <w:szCs w:val="18"/>
        </w:rPr>
        <w:t xml:space="preserve">Tot een bepaald inkomen, </w:t>
      </w:r>
      <w:r w:rsidRPr="4AB6D717">
        <w:rPr>
          <w:sz w:val="18"/>
          <w:szCs w:val="18"/>
          <w:u w:val="single"/>
        </w:rPr>
        <w:t>de premiegrens</w:t>
      </w:r>
      <w:r w:rsidRPr="4AB6D717">
        <w:rPr>
          <w:sz w:val="18"/>
          <w:szCs w:val="18"/>
        </w:rPr>
        <w:t xml:space="preserve">, moet je een bepaald percentage van je loon (of uitkering) afdragen. De premies voor de volksverzekeringen zitten in de eerste schijf. Alleen voor het ziekenfonds betaal je extra. </w:t>
      </w:r>
    </w:p>
    <w:p w:rsidRPr="004D3634" w:rsidR="004D3634" w:rsidP="4AB6D717" w:rsidRDefault="004D3634" w14:paraId="3A1BCBA4" w14:noSpellErr="1">
      <w:pPr>
        <w:rPr>
          <w:szCs w:val="21"/>
        </w:rPr>
      </w:pPr>
      <w:r w:rsidRPr="4AB6D717">
        <w:rPr>
          <w:sz w:val="18"/>
          <w:szCs w:val="18"/>
        </w:rPr>
        <w:t xml:space="preserve">Voor de meeste sociale verzekeringen geld het </w:t>
      </w:r>
      <w:r w:rsidRPr="4AB6D717">
        <w:rPr>
          <w:sz w:val="18"/>
          <w:szCs w:val="18"/>
          <w:u w:val="single"/>
        </w:rPr>
        <w:t>omslagstelsel</w:t>
      </w:r>
      <w:r w:rsidRPr="4AB6D717">
        <w:rPr>
          <w:sz w:val="18"/>
          <w:szCs w:val="18"/>
        </w:rPr>
        <w:t>:</w:t>
      </w:r>
      <w:r w:rsidRPr="4AB6D717">
        <w:rPr>
          <w:sz w:val="18"/>
          <w:szCs w:val="18"/>
        </w:rPr>
        <w:t xml:space="preserve"> als je nu premie betaalt, betaal je voor de mensen die nu een uitkering krijgen. Als jij een uitkering krijgt, doen mensen dus hetzelfde voor jou. Een andere manieren van financieren is het </w:t>
      </w:r>
      <w:r w:rsidRPr="4AB6D717">
        <w:rPr>
          <w:sz w:val="18"/>
          <w:szCs w:val="18"/>
          <w:u w:val="single"/>
        </w:rPr>
        <w:t>kapitaaldekkingsstelsel</w:t>
      </w:r>
      <w:r w:rsidRPr="4AB6D717">
        <w:rPr>
          <w:sz w:val="18"/>
          <w:szCs w:val="18"/>
        </w:rPr>
        <w:t xml:space="preserve">: het geld wat je nu betaalt aan premies wordt belegd, en daar wordt jouw uitkering later van gefinancierd. Je betaalt dus voor jezelf. </w:t>
      </w:r>
    </w:p>
    <w:p w:rsidRPr="004D3634" w:rsidR="004D3634" w:rsidP="4AB6D717" w:rsidRDefault="004D3634" w14:paraId="75870190" w14:noSpellErr="1">
      <w:pPr>
        <w:rPr>
          <w:szCs w:val="21"/>
        </w:rPr>
      </w:pPr>
      <w:r w:rsidRPr="4AB6D717">
        <w:rPr>
          <w:sz w:val="18"/>
          <w:szCs w:val="18"/>
          <w:u w:val="single"/>
        </w:rPr>
        <w:t>Waardevaste uitkeringen:</w:t>
      </w:r>
      <w:r w:rsidRPr="4AB6D717">
        <w:rPr>
          <w:sz w:val="18"/>
          <w:szCs w:val="18"/>
        </w:rPr>
        <w:t xml:space="preserve"> de prijzen van de uitkeringen stijgen mee met de prijzen, de </w:t>
      </w:r>
      <w:r w:rsidRPr="4AB6D717">
        <w:rPr>
          <w:sz w:val="18"/>
          <w:szCs w:val="18"/>
          <w:u w:val="single"/>
        </w:rPr>
        <w:t>koopkracht</w:t>
      </w:r>
      <w:r w:rsidRPr="4AB6D717">
        <w:rPr>
          <w:sz w:val="18"/>
          <w:szCs w:val="18"/>
        </w:rPr>
        <w:t xml:space="preserve"> blijft gelijk.</w:t>
      </w:r>
    </w:p>
    <w:p w:rsidRPr="004D3634" w:rsidR="004D3634" w:rsidP="4AB6D717" w:rsidRDefault="004D3634" w14:paraId="2BB13866" w14:noSpellErr="1">
      <w:pPr>
        <w:rPr>
          <w:szCs w:val="21"/>
        </w:rPr>
      </w:pPr>
      <w:r w:rsidRPr="4AB6D717">
        <w:rPr>
          <w:sz w:val="18"/>
          <w:szCs w:val="18"/>
          <w:u w:val="single"/>
        </w:rPr>
        <w:t>Welvaartsvaste uitkeringen</w:t>
      </w:r>
      <w:r w:rsidRPr="4AB6D717">
        <w:rPr>
          <w:sz w:val="18"/>
          <w:szCs w:val="18"/>
        </w:rPr>
        <w:t>: de prijzen van de uitkeringen stijgen mee met de lonen.</w:t>
      </w:r>
    </w:p>
    <w:p w:rsidRPr="004D3634" w:rsidR="004D3634" w:rsidP="4AB6D717" w:rsidRDefault="004D3634" w14:paraId="0625B6A9" w14:noSpellErr="1">
      <w:pPr>
        <w:rPr>
          <w:szCs w:val="21"/>
        </w:rPr>
      </w:pPr>
      <w:r w:rsidRPr="4AB6D717">
        <w:rPr>
          <w:sz w:val="18"/>
          <w:szCs w:val="18"/>
        </w:rPr>
        <w:t xml:space="preserve">Het geld dat alle premiebetalers samen opbrengen heten collectieve lasten. Als je dit bedrag bekijkt als percentage van het bbp, krijg je de collectieve-lastendruk. </w:t>
      </w:r>
    </w:p>
    <w:p w:rsidRPr="004D3634" w:rsidR="004D3634" w:rsidP="4AB6D717" w:rsidRDefault="004D3634" w14:paraId="33AA7C7E" w14:noSpellErr="1" w14:textId="32710496">
      <w:pPr>
        <w:rPr>
          <w:szCs w:val="21"/>
        </w:rPr>
      </w:pPr>
      <w:r w:rsidRPr="4AB6D717" w:rsidR="4AB6D717">
        <w:rPr>
          <w:sz w:val="18"/>
          <w:szCs w:val="18"/>
        </w:rPr>
        <w:t/>
      </w:r>
    </w:p>
    <w:p w:rsidRPr="004D3634" w:rsidR="004D3634" w:rsidP="4AB6D717" w:rsidRDefault="004D3634" w14:paraId="2CD14236" w14:noSpellErr="1">
      <w:pPr>
        <w:rPr>
          <w:szCs w:val="21"/>
        </w:rPr>
      </w:pPr>
      <w:r w:rsidRPr="4AB6D717">
        <w:rPr>
          <w:sz w:val="18"/>
          <w:szCs w:val="18"/>
        </w:rPr>
        <w:t>Belastingen + sociale premies + niet-belastingontvangsten</w:t>
      </w:r>
    </w:p>
    <w:p w:rsidRPr="004D3634" w:rsidR="004D3634" w:rsidP="4AB6D717" w:rsidRDefault="004D3634" w14:paraId="39A8AD5D" w14:noSpellErr="1">
      <w:pPr>
        <w:rPr>
          <w:szCs w:val="21"/>
        </w:rPr>
      </w:pPr>
      <w:r w:rsidRPr="4AB6D717">
        <w:rPr>
          <w:sz w:val="18"/>
          <w:szCs w:val="18"/>
        </w:rPr>
        <w:t>-------------------------------------------------------------------------------- x 100%</w:t>
      </w:r>
    </w:p>
    <w:p w:rsidRPr="004D3634" w:rsidR="004D3634" w:rsidP="4AB6D717" w:rsidRDefault="004D3634" w14:paraId="6E9FBED2" w14:noSpellErr="1">
      <w:pPr>
        <w:rPr>
          <w:szCs w:val="21"/>
        </w:rPr>
      </w:pPr>
      <w:r w:rsidRPr="004D3634">
        <w:rPr>
          <w:szCs w:val="21"/>
        </w:rPr>
        <w:tab/>
      </w:r>
      <w:r w:rsidRPr="004D3634">
        <w:rPr>
          <w:szCs w:val="21"/>
        </w:rPr>
        <w:tab/>
      </w:r>
      <w:r w:rsidRPr="4AB6D717">
        <w:rPr>
          <w:sz w:val="18"/>
          <w:szCs w:val="18"/>
        </w:rPr>
        <w:t>bruto binnenlands product</w:t>
      </w:r>
    </w:p>
    <w:p w:rsidRPr="004D3634" w:rsidR="004D3634" w:rsidP="4AB6D717" w:rsidRDefault="004D3634" w14:paraId="06B0C8E8" w14:noSpellErr="1" w14:textId="7462D9C3">
      <w:pPr>
        <w:rPr>
          <w:szCs w:val="21"/>
        </w:rPr>
      </w:pPr>
      <w:r w:rsidRPr="4AB6D717" w:rsidR="4AB6D717">
        <w:rPr>
          <w:sz w:val="18"/>
          <w:szCs w:val="18"/>
        </w:rPr>
        <w:t/>
      </w:r>
    </w:p>
    <w:p w:rsidRPr="004D3634" w:rsidR="004D3634" w:rsidP="4AB6D717" w:rsidRDefault="004D3634" w14:paraId="2DC28FA4" w14:noSpellErr="1">
      <w:pPr>
        <w:rPr>
          <w:szCs w:val="21"/>
        </w:rPr>
      </w:pPr>
      <w:r w:rsidRPr="4AB6D717">
        <w:rPr>
          <w:sz w:val="18"/>
          <w:szCs w:val="18"/>
        </w:rPr>
        <w:t xml:space="preserve">De regering heeft flink bekort op de WAO, waardoor het best zou kunnen als je arbeidsongeschikt bent, je tot het niveau van de bijstand terugvalt. Dat is het </w:t>
      </w:r>
      <w:r w:rsidRPr="4AB6D717">
        <w:rPr>
          <w:sz w:val="18"/>
          <w:szCs w:val="18"/>
          <w:u w:val="single"/>
        </w:rPr>
        <w:t>WAO-gat</w:t>
      </w:r>
      <w:r w:rsidRPr="4AB6D717">
        <w:rPr>
          <w:sz w:val="18"/>
          <w:szCs w:val="18"/>
        </w:rPr>
        <w:t>: het verschil tussen de hoogte van de WAO-uitkering eerst en nu.</w:t>
      </w:r>
    </w:p>
    <w:p w:rsidRPr="004D3634" w:rsidR="004D3634" w:rsidP="4AB6D717" w:rsidRDefault="004D3634" w14:paraId="03A96EE7" w14:noSpellErr="1">
      <w:pPr>
        <w:rPr>
          <w:szCs w:val="21"/>
        </w:rPr>
      </w:pPr>
      <w:r w:rsidRPr="4AB6D717">
        <w:rPr>
          <w:sz w:val="18"/>
          <w:szCs w:val="18"/>
        </w:rPr>
        <w:t>Ook door middel van de</w:t>
      </w:r>
      <w:r w:rsidRPr="4AB6D717">
        <w:rPr>
          <w:i w:val="1"/>
          <w:iCs w:val="1"/>
          <w:sz w:val="18"/>
          <w:szCs w:val="18"/>
        </w:rPr>
        <w:t xml:space="preserve"> </w:t>
      </w:r>
      <w:r w:rsidRPr="4AB6D717">
        <w:rPr>
          <w:sz w:val="18"/>
          <w:szCs w:val="18"/>
          <w:u w:val="single"/>
        </w:rPr>
        <w:t>Wulbz</w:t>
      </w:r>
      <w:r w:rsidRPr="4AB6D717" w:rsidR="00FA0813">
        <w:rPr>
          <w:sz w:val="18"/>
          <w:szCs w:val="18"/>
        </w:rPr>
        <w:t xml:space="preserve"> </w:t>
      </w:r>
      <w:r w:rsidRPr="4AB6D717">
        <w:rPr>
          <w:sz w:val="18"/>
          <w:szCs w:val="18"/>
        </w:rPr>
        <w:t>(wet uitbreiding loondoorbetaling bij ziekte</w:t>
      </w:r>
      <w:r w:rsidRPr="4AB6D717">
        <w:rPr>
          <w:i w:val="1"/>
          <w:iCs w:val="1"/>
          <w:sz w:val="18"/>
          <w:szCs w:val="18"/>
        </w:rPr>
        <w:t>)</w:t>
      </w:r>
      <w:r w:rsidRPr="4AB6D717">
        <w:rPr>
          <w:sz w:val="18"/>
          <w:szCs w:val="18"/>
        </w:rPr>
        <w:t xml:space="preserve"> wil de regering bezuinigen: minder werknemers komen hierdoor in de ziektewet en werkgevers doen er meer aan om de werknemers niet ziek te laten worden (want dan moeten zij het betalen).</w:t>
      </w:r>
    </w:p>
    <w:p w:rsidRPr="004D3634" w:rsidR="004D3634" w:rsidP="4AB6D717" w:rsidRDefault="004D3634" w14:paraId="597C77F8" w14:noSpellErr="1" w14:textId="491B3D21">
      <w:pPr>
        <w:rPr>
          <w:szCs w:val="21"/>
        </w:rPr>
      </w:pPr>
      <w:r w:rsidRPr="4AB6D717" w:rsidR="4AB6D717">
        <w:rPr>
          <w:sz w:val="18"/>
          <w:szCs w:val="18"/>
        </w:rPr>
        <w:t/>
      </w:r>
    </w:p>
    <w:p w:rsidRPr="008014F4" w:rsidR="004D3634" w:rsidP="4AB6D717" w:rsidRDefault="004D3634" w14:paraId="0B7E5A2B" w14:noSpellErr="1">
      <w:pPr>
        <w:jc w:val="center"/>
        <w:rPr>
          <w:i/>
          <w:iCs/>
          <w:sz w:val="24"/>
        </w:rPr>
      </w:pPr>
      <w:r w:rsidRPr="4AB6D717">
        <w:rPr>
          <w:i w:val="1"/>
          <w:iCs w:val="1"/>
          <w:sz w:val="18"/>
          <w:szCs w:val="18"/>
        </w:rPr>
        <w:t>Hoofdstuk 8 Krijgt een land de sociale zekerheid die het verdient?</w:t>
      </w:r>
    </w:p>
    <w:p w:rsidRPr="004D3634" w:rsidR="004D3634" w:rsidP="4AB6D717" w:rsidRDefault="004D3634" w14:paraId="1135CC16" w14:noSpellErr="1">
      <w:pPr>
        <w:rPr>
          <w:b/>
          <w:szCs w:val="21"/>
        </w:rPr>
      </w:pPr>
      <w:r w:rsidRPr="4AB6D717">
        <w:rPr>
          <w:b w:val="1"/>
          <w:bCs w:val="1"/>
          <w:sz w:val="18"/>
          <w:szCs w:val="18"/>
        </w:rPr>
        <w:t>8.1 Wat maakt de sociale zekerheid kwetsbaar?</w:t>
      </w:r>
    </w:p>
    <w:p w:rsidRPr="004D3634" w:rsidR="004D3634" w:rsidP="4AB6D717" w:rsidRDefault="004D3634" w14:paraId="07BF24E4" w14:noSpellErr="1">
      <w:pPr>
        <w:pStyle w:val="Geenafstand"/>
        <w:rPr>
          <w:rFonts w:ascii="Verdana" w:hAnsi="Verdana"/>
          <w:sz w:val="21"/>
          <w:szCs w:val="21"/>
        </w:rPr>
      </w:pPr>
      <w:r w:rsidRPr="4AB6D717">
        <w:rPr>
          <w:rFonts w:ascii="Verdana" w:hAnsi="Verdana" w:eastAsia="Verdana" w:cs="Verdana"/>
          <w:sz w:val="18"/>
          <w:szCs w:val="18"/>
          <w:u w:val="single"/>
        </w:rPr>
        <w:t>Loonkosten</w:t>
      </w:r>
      <w:r w:rsidRPr="4AB6D717">
        <w:rPr>
          <w:rFonts w:ascii="Verdana" w:hAnsi="Verdana" w:eastAsia="Verdana" w:cs="Verdana"/>
          <w:sz w:val="18"/>
          <w:szCs w:val="18"/>
        </w:rPr>
        <w:t>: het totale bedrag dat de werkgever aan zijn werknemers kwijt is</w:t>
      </w:r>
    </w:p>
    <w:p w:rsidRPr="004D3634" w:rsidR="004D3634" w:rsidP="4AB6D717" w:rsidRDefault="004D3634" w14:paraId="2A38110E" w14:noSpellErr="1">
      <w:pPr>
        <w:pStyle w:val="Geenafstand"/>
        <w:numPr>
          <w:ilvl w:val="0"/>
          <w:numId w:val="24"/>
        </w:numPr>
        <w:rPr>
          <w:rFonts w:ascii="Verdana" w:hAnsi="Verdana"/>
          <w:sz w:val="21"/>
          <w:szCs w:val="21"/>
        </w:rPr>
      </w:pPr>
      <w:r w:rsidRPr="4AB6D717">
        <w:rPr>
          <w:rFonts w:ascii="Verdana" w:hAnsi="Verdana" w:eastAsia="Verdana" w:cs="Verdana"/>
          <w:sz w:val="18"/>
          <w:szCs w:val="18"/>
        </w:rPr>
        <w:t xml:space="preserve">Het </w:t>
      </w:r>
      <w:r w:rsidRPr="4AB6D717">
        <w:rPr>
          <w:rFonts w:ascii="Verdana" w:hAnsi="Verdana" w:eastAsia="Verdana" w:cs="Verdana"/>
          <w:sz w:val="18"/>
          <w:szCs w:val="18"/>
          <w:u w:val="single"/>
        </w:rPr>
        <w:t>nettoloon</w:t>
      </w:r>
      <w:r w:rsidRPr="4AB6D717">
        <w:rPr>
          <w:rFonts w:ascii="Verdana" w:hAnsi="Verdana" w:eastAsia="Verdana" w:cs="Verdana"/>
          <w:sz w:val="18"/>
          <w:szCs w:val="18"/>
        </w:rPr>
        <w:t xml:space="preserve"> is het loon na aftrek van loonbelasting en sociale premies</w:t>
      </w:r>
    </w:p>
    <w:p w:rsidRPr="004D3634" w:rsidR="004D3634" w:rsidP="4AB6D717" w:rsidRDefault="004D3634" w14:paraId="41D868B6" w14:noSpellErr="1">
      <w:pPr>
        <w:pStyle w:val="Geenafstand"/>
        <w:numPr>
          <w:ilvl w:val="0"/>
          <w:numId w:val="24"/>
        </w:numPr>
        <w:tabs>
          <w:tab w:val="num" w:pos="0"/>
        </w:tabs>
        <w:rPr>
          <w:rFonts w:ascii="Verdana" w:hAnsi="Verdana"/>
          <w:sz w:val="21"/>
          <w:szCs w:val="21"/>
        </w:rPr>
      </w:pPr>
      <w:r w:rsidRPr="4AB6D717">
        <w:rPr>
          <w:rFonts w:ascii="Verdana" w:hAnsi="Verdana" w:eastAsia="Verdana" w:cs="Verdana"/>
          <w:sz w:val="18"/>
          <w:szCs w:val="18"/>
        </w:rPr>
        <w:t xml:space="preserve">Het </w:t>
      </w:r>
      <w:r w:rsidRPr="4AB6D717">
        <w:rPr>
          <w:rFonts w:ascii="Verdana" w:hAnsi="Verdana" w:eastAsia="Verdana" w:cs="Verdana"/>
          <w:sz w:val="18"/>
          <w:szCs w:val="18"/>
          <w:u w:val="single"/>
        </w:rPr>
        <w:t>brutoloon</w:t>
      </w:r>
      <w:r w:rsidRPr="4AB6D717">
        <w:rPr>
          <w:rFonts w:ascii="Verdana" w:hAnsi="Verdana" w:eastAsia="Verdana" w:cs="Verdana"/>
          <w:sz w:val="18"/>
          <w:szCs w:val="18"/>
        </w:rPr>
        <w:t xml:space="preserve"> is het loon voor aftrek van loonbelasting en sociale premies</w:t>
      </w:r>
    </w:p>
    <w:p w:rsidRPr="004D3634" w:rsidR="004D3634" w:rsidP="4AB6D717" w:rsidRDefault="004D3634" w14:paraId="58AE71B1" w14:noSpellErr="1">
      <w:pPr>
        <w:pStyle w:val="Geenafstand"/>
        <w:numPr>
          <w:ilvl w:val="0"/>
          <w:numId w:val="24"/>
        </w:numPr>
        <w:tabs>
          <w:tab w:val="num" w:pos="0"/>
        </w:tabs>
        <w:rPr>
          <w:rFonts w:ascii="Verdana" w:hAnsi="Verdana"/>
          <w:sz w:val="21"/>
          <w:szCs w:val="21"/>
        </w:rPr>
      </w:pPr>
      <w:r w:rsidRPr="4AB6D717">
        <w:rPr>
          <w:rFonts w:ascii="Verdana" w:hAnsi="Verdana" w:eastAsia="Verdana" w:cs="Verdana"/>
          <w:sz w:val="18"/>
          <w:szCs w:val="18"/>
        </w:rPr>
        <w:t xml:space="preserve">De </w:t>
      </w:r>
      <w:r w:rsidRPr="4AB6D717">
        <w:rPr>
          <w:rFonts w:ascii="Verdana" w:hAnsi="Verdana" w:eastAsia="Verdana" w:cs="Verdana"/>
          <w:sz w:val="18"/>
          <w:szCs w:val="18"/>
          <w:u w:val="single"/>
        </w:rPr>
        <w:t>wig</w:t>
      </w:r>
      <w:r w:rsidRPr="4AB6D717">
        <w:rPr>
          <w:rFonts w:ascii="Verdana" w:hAnsi="Verdana" w:eastAsia="Verdana" w:cs="Verdana"/>
          <w:sz w:val="18"/>
          <w:szCs w:val="18"/>
        </w:rPr>
        <w:t xml:space="preserve"> is het verschil tussen de loonkosten en het nettoloon. </w:t>
      </w:r>
    </w:p>
    <w:p w:rsidRPr="004D3634" w:rsidR="004D3634" w:rsidP="4AB6D717" w:rsidRDefault="004D3634" w14:paraId="195BE424" w14:noSpellErr="1">
      <w:pPr>
        <w:pStyle w:val="Geenafstand"/>
        <w:rPr>
          <w:rFonts w:ascii="Verdana" w:hAnsi="Verdana"/>
          <w:sz w:val="21"/>
          <w:szCs w:val="21"/>
        </w:rPr>
      </w:pPr>
      <w:r w:rsidRPr="4AB6D717">
        <w:rPr>
          <w:rFonts w:ascii="Verdana" w:hAnsi="Verdana" w:eastAsia="Verdana" w:cs="Verdana"/>
          <w:sz w:val="18"/>
          <w:szCs w:val="18"/>
        </w:rPr>
        <w:t xml:space="preserve">Als het verschil erg groot is kan dan de werkgever de prijzen van zijn producten weer verhogen. De werknemers willen dan weer hogere lonen en door hogere loonkosten moet de werkgever weer de prijzen verhogen.. enz. Zo ontstaat de </w:t>
      </w:r>
      <w:r w:rsidRPr="4AB6D717">
        <w:rPr>
          <w:rFonts w:ascii="Verdana" w:hAnsi="Verdana" w:eastAsia="Verdana" w:cs="Verdana"/>
          <w:sz w:val="18"/>
          <w:szCs w:val="18"/>
          <w:u w:val="single"/>
        </w:rPr>
        <w:t>loon-prijsspiraal</w:t>
      </w:r>
      <w:r w:rsidRPr="4AB6D717">
        <w:rPr>
          <w:rFonts w:ascii="Verdana" w:hAnsi="Verdana" w:eastAsia="Verdana" w:cs="Verdana"/>
          <w:sz w:val="18"/>
          <w:szCs w:val="18"/>
        </w:rPr>
        <w:t>.</w:t>
      </w:r>
    </w:p>
    <w:p w:rsidRPr="004D3634" w:rsidR="004D3634" w:rsidP="4AB6D717" w:rsidRDefault="004D3634" w14:paraId="6328C727" w14:noSpellErr="1" w14:textId="4EF687E1">
      <w:pPr>
        <w:pStyle w:val="Geenafstand"/>
        <w:rPr>
          <w:rFonts w:ascii="Verdana" w:hAnsi="Verdana"/>
          <w:sz w:val="21"/>
          <w:szCs w:val="21"/>
        </w:rPr>
      </w:pPr>
      <w:r w:rsidRPr="4AB6D717" w:rsidR="4AB6D717">
        <w:rPr>
          <w:sz w:val="18"/>
          <w:szCs w:val="18"/>
        </w:rPr>
        <w:t/>
      </w:r>
    </w:p>
    <w:p w:rsidRPr="004D3634" w:rsidR="004D3634" w:rsidP="4AB6D717" w:rsidRDefault="004D3634" w14:paraId="29E54903" w14:noSpellErr="1">
      <w:pPr>
        <w:pStyle w:val="Geenafstand"/>
        <w:rPr>
          <w:rFonts w:ascii="Verdana" w:hAnsi="Verdana"/>
          <w:sz w:val="21"/>
          <w:szCs w:val="21"/>
        </w:rPr>
      </w:pPr>
      <w:r w:rsidRPr="4AB6D717">
        <w:rPr>
          <w:rFonts w:ascii="Verdana" w:hAnsi="Verdana" w:eastAsia="Verdana" w:cs="Verdana"/>
          <w:sz w:val="18"/>
          <w:szCs w:val="18"/>
        </w:rPr>
        <w:t>Misbruik: het ten onrechte ontvangen van een uitkering. Hierdoor gaat de collectieve lastendruk onnodig omhoog en is er meer ontduiking (illegaal) en ontwijking (legaal)</w:t>
      </w:r>
    </w:p>
    <w:p w:rsidRPr="004D3634" w:rsidR="004D3634" w:rsidP="4AB6D717" w:rsidRDefault="004D3634" w14:paraId="51B3C4F6" w14:noSpellErr="1">
      <w:pPr>
        <w:pStyle w:val="Geenafstand"/>
        <w:rPr>
          <w:rFonts w:ascii="Verdana" w:hAnsi="Verdana"/>
          <w:i/>
          <w:sz w:val="21"/>
          <w:szCs w:val="21"/>
        </w:rPr>
      </w:pPr>
      <w:r w:rsidRPr="4AB6D717">
        <w:rPr>
          <w:rFonts w:ascii="Verdana" w:hAnsi="Verdana" w:eastAsia="Verdana" w:cs="Verdana"/>
          <w:i w:val="1"/>
          <w:iCs w:val="1"/>
          <w:sz w:val="18"/>
          <w:szCs w:val="18"/>
        </w:rPr>
        <w:t>(zie schema in boek op blz. 162)</w:t>
      </w:r>
    </w:p>
    <w:p w:rsidRPr="004D3634" w:rsidR="004D3634" w:rsidP="4AB6D717" w:rsidRDefault="004D3634" w14:paraId="6155CE03" w14:noSpellErr="1" w14:textId="531FFCAC">
      <w:pPr>
        <w:pStyle w:val="Geenafstand"/>
        <w:rPr>
          <w:rFonts w:ascii="Verdana" w:hAnsi="Verdana"/>
          <w:sz w:val="21"/>
          <w:szCs w:val="21"/>
        </w:rPr>
      </w:pPr>
      <w:r w:rsidRPr="4AB6D717" w:rsidR="4AB6D717">
        <w:rPr>
          <w:sz w:val="18"/>
          <w:szCs w:val="18"/>
        </w:rPr>
        <w:t/>
      </w:r>
    </w:p>
    <w:p w:rsidRPr="004D3634" w:rsidR="004D3634" w:rsidP="4AB6D717" w:rsidRDefault="004D3634" w14:paraId="55566156" w14:noSpellErr="1">
      <w:pPr>
        <w:pStyle w:val="Geenafstand"/>
        <w:rPr>
          <w:rFonts w:ascii="Verdana" w:hAnsi="Verdana"/>
          <w:b/>
          <w:sz w:val="21"/>
          <w:szCs w:val="21"/>
        </w:rPr>
      </w:pPr>
      <w:r w:rsidRPr="4AB6D717">
        <w:rPr>
          <w:rFonts w:ascii="Verdana" w:hAnsi="Verdana" w:eastAsia="Verdana" w:cs="Verdana"/>
          <w:b w:val="1"/>
          <w:bCs w:val="1"/>
          <w:sz w:val="18"/>
          <w:szCs w:val="18"/>
        </w:rPr>
        <w:t>8.2 Wat is de beste aanpak van sociaalzekerheidsfraude?</w:t>
      </w:r>
    </w:p>
    <w:p w:rsidRPr="004D3634" w:rsidR="004D3634" w:rsidP="4AB6D717" w:rsidRDefault="004D3634" w14:paraId="7C97362E" w14:noSpellErr="1">
      <w:pPr>
        <w:pStyle w:val="Geenafstand"/>
        <w:rPr>
          <w:rFonts w:ascii="Verdana" w:hAnsi="Verdana"/>
          <w:i/>
          <w:sz w:val="21"/>
          <w:szCs w:val="21"/>
        </w:rPr>
      </w:pPr>
      <w:r w:rsidRPr="4AB6D717">
        <w:rPr>
          <w:rFonts w:ascii="Verdana" w:hAnsi="Verdana" w:eastAsia="Verdana" w:cs="Verdana"/>
          <w:i w:val="1"/>
          <w:iCs w:val="1"/>
          <w:sz w:val="18"/>
          <w:szCs w:val="18"/>
        </w:rPr>
        <w:t>Wat doet overheid tegen misbruik en oneigenlijk gebruik van sociale zekerheid?</w:t>
      </w:r>
    </w:p>
    <w:p w:rsidRPr="004D3634" w:rsidR="004D3634" w:rsidP="4AB6D717" w:rsidRDefault="004D3634" w14:paraId="16348867" w14:noSpellErr="1">
      <w:pPr>
        <w:pStyle w:val="Geenafstand"/>
        <w:numPr>
          <w:ilvl w:val="0"/>
          <w:numId w:val="20"/>
        </w:numPr>
        <w:rPr>
          <w:rFonts w:ascii="Verdana" w:hAnsi="Verdana"/>
          <w:sz w:val="21"/>
          <w:szCs w:val="21"/>
        </w:rPr>
      </w:pPr>
      <w:r w:rsidRPr="4AB6D717">
        <w:rPr>
          <w:rFonts w:ascii="Verdana" w:hAnsi="Verdana" w:eastAsia="Verdana" w:cs="Verdana"/>
          <w:sz w:val="18"/>
          <w:szCs w:val="18"/>
        </w:rPr>
        <w:t>Meer controle, eenvoudigere regels, hogere boetes</w:t>
      </w:r>
    </w:p>
    <w:p w:rsidRPr="004D3634" w:rsidR="004D3634" w:rsidP="4AB6D717" w:rsidRDefault="004D3634" w14:paraId="42BFF203" w14:noSpellErr="1">
      <w:pPr>
        <w:pStyle w:val="Geenafstand"/>
        <w:numPr>
          <w:ilvl w:val="0"/>
          <w:numId w:val="20"/>
        </w:numPr>
        <w:tabs>
          <w:tab w:val="num" w:pos="0"/>
        </w:tabs>
        <w:rPr>
          <w:rFonts w:ascii="Verdana" w:hAnsi="Verdana"/>
          <w:sz w:val="21"/>
          <w:szCs w:val="21"/>
        </w:rPr>
      </w:pPr>
      <w:r w:rsidRPr="4AB6D717">
        <w:rPr>
          <w:rFonts w:ascii="Verdana" w:hAnsi="Verdana" w:eastAsia="Verdana" w:cs="Verdana"/>
          <w:sz w:val="18"/>
          <w:szCs w:val="18"/>
        </w:rPr>
        <w:t>Aanscherpingen van regelgeving (strengere keuringsnormen, minder passende arbeid)</w:t>
      </w:r>
    </w:p>
    <w:p w:rsidRPr="004D3634" w:rsidR="004D3634" w:rsidP="4AB6D717" w:rsidRDefault="004D3634" w14:paraId="77120A3F" w14:noSpellErr="1">
      <w:pPr>
        <w:pStyle w:val="Geenafstand"/>
        <w:numPr>
          <w:ilvl w:val="0"/>
          <w:numId w:val="20"/>
        </w:numPr>
        <w:tabs>
          <w:tab w:val="num" w:pos="0"/>
        </w:tabs>
        <w:rPr>
          <w:rFonts w:ascii="Verdana" w:hAnsi="Verdana"/>
          <w:sz w:val="21"/>
          <w:szCs w:val="21"/>
        </w:rPr>
      </w:pPr>
      <w:r w:rsidRPr="4AB6D717">
        <w:rPr>
          <w:rFonts w:ascii="Verdana" w:hAnsi="Verdana" w:eastAsia="Verdana" w:cs="Verdana"/>
          <w:sz w:val="18"/>
          <w:szCs w:val="18"/>
        </w:rPr>
        <w:t>Prikkels inbouwen</w:t>
      </w:r>
    </w:p>
    <w:p w:rsidRPr="004D3634" w:rsidR="004D3634" w:rsidP="4AB6D717" w:rsidRDefault="004D3634" w14:paraId="22336206" w14:noSpellErr="1">
      <w:pPr>
        <w:pStyle w:val="Geenafstand"/>
        <w:numPr>
          <w:ilvl w:val="1"/>
          <w:numId w:val="20"/>
        </w:numPr>
        <w:tabs>
          <w:tab w:val="num" w:pos="0"/>
        </w:tabs>
        <w:ind w:left="928"/>
        <w:rPr>
          <w:rFonts w:ascii="Verdana" w:hAnsi="Verdana"/>
          <w:sz w:val="21"/>
          <w:szCs w:val="21"/>
        </w:rPr>
      </w:pPr>
      <w:r w:rsidRPr="4AB6D717">
        <w:rPr>
          <w:rFonts w:ascii="Verdana" w:hAnsi="Verdana" w:eastAsia="Verdana" w:cs="Verdana"/>
          <w:sz w:val="18"/>
          <w:szCs w:val="18"/>
        </w:rPr>
        <w:t>Verlaging van de uitkering</w:t>
      </w:r>
    </w:p>
    <w:p w:rsidRPr="004D3634" w:rsidR="004D3634" w:rsidP="4AB6D717" w:rsidRDefault="004D3634" w14:paraId="0E3E3B69" w14:noSpellErr="1">
      <w:pPr>
        <w:pStyle w:val="Geenafstand"/>
        <w:numPr>
          <w:ilvl w:val="1"/>
          <w:numId w:val="20"/>
        </w:numPr>
        <w:tabs>
          <w:tab w:val="num" w:pos="0"/>
        </w:tabs>
        <w:ind w:left="928"/>
        <w:rPr>
          <w:rFonts w:ascii="Verdana" w:hAnsi="Verdana"/>
          <w:sz w:val="21"/>
          <w:szCs w:val="21"/>
        </w:rPr>
      </w:pPr>
      <w:r w:rsidRPr="4AB6D717">
        <w:rPr>
          <w:rFonts w:ascii="Verdana" w:hAnsi="Verdana" w:eastAsia="Verdana" w:cs="Verdana"/>
          <w:sz w:val="18"/>
          <w:szCs w:val="18"/>
        </w:rPr>
        <w:t>Verkorting van de uitkeringsperiode</w:t>
      </w:r>
    </w:p>
    <w:p w:rsidRPr="004D3634" w:rsidR="004D3634" w:rsidP="4AB6D717" w:rsidRDefault="004D3634" w14:paraId="482167FE" w14:noSpellErr="1">
      <w:pPr>
        <w:pStyle w:val="Geenafstand"/>
        <w:numPr>
          <w:ilvl w:val="1"/>
          <w:numId w:val="20"/>
        </w:numPr>
        <w:tabs>
          <w:tab w:val="num" w:pos="0"/>
        </w:tabs>
        <w:ind w:left="928"/>
        <w:rPr>
          <w:rFonts w:ascii="Verdana" w:hAnsi="Verdana"/>
          <w:sz w:val="21"/>
          <w:szCs w:val="21"/>
        </w:rPr>
      </w:pPr>
      <w:r w:rsidRPr="4AB6D717">
        <w:rPr>
          <w:rFonts w:ascii="Verdana" w:hAnsi="Verdana" w:eastAsia="Verdana" w:cs="Verdana"/>
          <w:sz w:val="18"/>
          <w:szCs w:val="18"/>
        </w:rPr>
        <w:t>Inbouwen van een eigen risico</w:t>
      </w:r>
    </w:p>
    <w:p w:rsidRPr="004D3634" w:rsidR="004D3634" w:rsidP="4AB6D717" w:rsidRDefault="004D3634" w14:paraId="3C746D5E" w14:noSpellErr="1">
      <w:pPr>
        <w:pStyle w:val="Geenafstand"/>
        <w:numPr>
          <w:ilvl w:val="1"/>
          <w:numId w:val="20"/>
        </w:numPr>
        <w:tabs>
          <w:tab w:val="num" w:pos="0"/>
        </w:tabs>
        <w:ind w:left="928"/>
        <w:rPr>
          <w:rFonts w:ascii="Verdana" w:hAnsi="Verdana"/>
          <w:sz w:val="21"/>
          <w:szCs w:val="21"/>
        </w:rPr>
      </w:pPr>
      <w:r w:rsidRPr="4AB6D717">
        <w:rPr>
          <w:rFonts w:ascii="Verdana" w:hAnsi="Verdana" w:eastAsia="Verdana" w:cs="Verdana"/>
          <w:sz w:val="18"/>
          <w:szCs w:val="18"/>
          <w:u w:val="single"/>
        </w:rPr>
        <w:t>Premiedifferentiatie:</w:t>
      </w:r>
      <w:r w:rsidRPr="4AB6D717">
        <w:rPr>
          <w:rFonts w:ascii="Verdana" w:hAnsi="Verdana" w:eastAsia="Verdana" w:cs="Verdana"/>
          <w:sz w:val="18"/>
          <w:szCs w:val="18"/>
        </w:rPr>
        <w:t xml:space="preserve"> bij frequenter gebruik van een sociale wet moet je meer premie betalen</w:t>
      </w:r>
    </w:p>
    <w:p w:rsidRPr="004D3634" w:rsidR="004D3634" w:rsidP="4AB6D717" w:rsidRDefault="004D3634" w14:paraId="45502854" w14:noSpellErr="1">
      <w:pPr>
        <w:pStyle w:val="Geenafstand"/>
        <w:numPr>
          <w:ilvl w:val="1"/>
          <w:numId w:val="20"/>
        </w:numPr>
        <w:tabs>
          <w:tab w:val="num" w:pos="0"/>
        </w:tabs>
        <w:ind w:left="928"/>
        <w:rPr>
          <w:rFonts w:ascii="Verdana" w:hAnsi="Verdana"/>
          <w:sz w:val="21"/>
          <w:szCs w:val="21"/>
        </w:rPr>
      </w:pPr>
      <w:r w:rsidRPr="4AB6D717">
        <w:rPr>
          <w:rFonts w:ascii="Verdana" w:hAnsi="Verdana" w:eastAsia="Verdana" w:cs="Verdana"/>
          <w:sz w:val="18"/>
          <w:szCs w:val="18"/>
        </w:rPr>
        <w:t>Gedeeltelijke verschuiving van de verantwoordelijkheid voor de sociale zekerheid naar de marktsector: als werkgevers en werknemers zelf financieel verantwoordelijk zijn voor de sociale zekerheid, zal het gebruik ervan afnemen</w:t>
      </w:r>
    </w:p>
    <w:p w:rsidRPr="004D3634" w:rsidR="004D3634" w:rsidP="4AB6D717" w:rsidRDefault="004D3634" w14:paraId="78A97F76" w14:noSpellErr="1" w14:textId="1249EA18">
      <w:pPr>
        <w:pStyle w:val="Geenafstand"/>
        <w:rPr>
          <w:rFonts w:ascii="Verdana" w:hAnsi="Verdana"/>
          <w:sz w:val="21"/>
          <w:szCs w:val="21"/>
        </w:rPr>
      </w:pPr>
      <w:r w:rsidRPr="4AB6D717" w:rsidR="4AB6D717">
        <w:rPr>
          <w:sz w:val="18"/>
          <w:szCs w:val="18"/>
        </w:rPr>
        <w:t/>
      </w:r>
    </w:p>
    <w:p w:rsidRPr="004D3634" w:rsidR="004D3634" w:rsidP="4AB6D717" w:rsidRDefault="004D3634" w14:paraId="1895F517" w14:noSpellErr="1">
      <w:pPr>
        <w:pStyle w:val="Geenafstand"/>
        <w:rPr>
          <w:rFonts w:ascii="Verdana" w:hAnsi="Verdana"/>
          <w:b/>
          <w:sz w:val="21"/>
          <w:szCs w:val="21"/>
        </w:rPr>
      </w:pPr>
      <w:r w:rsidRPr="4AB6D717">
        <w:rPr>
          <w:rFonts w:ascii="Verdana" w:hAnsi="Verdana" w:eastAsia="Verdana" w:cs="Verdana"/>
          <w:b w:val="1"/>
          <w:bCs w:val="1"/>
          <w:sz w:val="18"/>
          <w:szCs w:val="18"/>
        </w:rPr>
        <w:t>8.3 Leidt de sociale zekerheid tot meer of minder werk?</w:t>
      </w:r>
    </w:p>
    <w:p w:rsidRPr="004D3634" w:rsidR="004D3634" w:rsidP="4AB6D717" w:rsidRDefault="004D3634" w14:paraId="42125EF1" w14:noSpellErr="1">
      <w:pPr>
        <w:pStyle w:val="Geenafstand"/>
        <w:rPr>
          <w:rFonts w:ascii="Verdana" w:hAnsi="Verdana"/>
          <w:i/>
          <w:sz w:val="21"/>
          <w:szCs w:val="21"/>
        </w:rPr>
      </w:pPr>
      <w:r w:rsidRPr="4AB6D717">
        <w:rPr>
          <w:rFonts w:ascii="Verdana" w:hAnsi="Verdana" w:eastAsia="Verdana" w:cs="Verdana"/>
          <w:i w:val="1"/>
          <w:iCs w:val="1"/>
          <w:sz w:val="18"/>
          <w:szCs w:val="18"/>
        </w:rPr>
        <w:t>Berekenen van loonkosten per eenheid product</w:t>
      </w:r>
    </w:p>
    <w:p w:rsidRPr="004D3634" w:rsidR="004D3634" w:rsidP="4AB6D717" w:rsidRDefault="004D3634" w14:paraId="512F4C64" w14:noSpellErr="1" w14:textId="1174D5EA">
      <w:pPr>
        <w:pStyle w:val="Geenafstand"/>
        <w:rPr>
          <w:rFonts w:ascii="Verdana" w:hAnsi="Verdana"/>
          <w:i/>
          <w:sz w:val="21"/>
          <w:szCs w:val="21"/>
        </w:rPr>
      </w:pPr>
      <w:r w:rsidRPr="4AB6D717" w:rsidR="4AB6D717">
        <w:rPr>
          <w:sz w:val="18"/>
          <w:szCs w:val="18"/>
        </w:rPr>
        <w:t/>
      </w:r>
    </w:p>
    <w:p w:rsidR="004D3634" w:rsidP="4AB6D717" w:rsidRDefault="004D3634" w14:paraId="377200E6" w14:noSpellErr="1">
      <w:pPr>
        <w:pStyle w:val="Geenafstand"/>
        <w:rPr>
          <w:rFonts w:ascii="Verdana" w:hAnsi="Verdana"/>
          <w:sz w:val="21"/>
          <w:szCs w:val="21"/>
        </w:rPr>
      </w:pPr>
      <w:r w:rsidRPr="4AB6D717">
        <w:rPr>
          <w:rFonts w:ascii="Verdana" w:hAnsi="Verdana" w:eastAsia="Verdana" w:cs="Verdana"/>
          <w:sz w:val="18"/>
          <w:szCs w:val="18"/>
        </w:rPr>
        <w:t xml:space="preserve">Loonkosten per werknemer   </w:t>
      </w:r>
      <w:r w:rsidRPr="004D3634">
        <w:rPr>
          <w:rFonts w:ascii="Verdana" w:hAnsi="Verdana"/>
          <w:sz w:val="21"/>
          <w:szCs w:val="21"/>
        </w:rPr>
        <w:tab/>
      </w:r>
      <w:r w:rsidRPr="4AB6D717">
        <w:rPr>
          <w:rFonts w:ascii="Verdana" w:hAnsi="Verdana" w:eastAsia="Verdana" w:cs="Verdana"/>
          <w:sz w:val="18"/>
          <w:szCs w:val="18"/>
        </w:rPr>
        <w:t xml:space="preserve">      loonkosten werknemer</w:t>
      </w:r>
      <w:r w:rsidRPr="004D3634">
        <w:rPr>
          <w:rFonts w:ascii="Verdana" w:hAnsi="Verdana"/>
          <w:sz w:val="21"/>
          <w:szCs w:val="21"/>
        </w:rPr>
        <w:tab/>
      </w:r>
      <w:r w:rsidRPr="4AB6D717">
        <w:rPr>
          <w:rFonts w:ascii="Verdana" w:hAnsi="Verdana" w:eastAsia="Verdana" w:cs="Verdana"/>
          <w:sz w:val="18"/>
          <w:szCs w:val="18"/>
        </w:rPr>
        <w:t xml:space="preserve">      </w:t>
      </w:r>
      <w:r w:rsidRPr="004D3634">
        <w:rPr>
          <w:rFonts w:ascii="Verdana" w:hAnsi="Verdana"/>
          <w:sz w:val="21"/>
          <w:szCs w:val="21"/>
        </w:rPr>
        <w:tab/>
      </w:r>
      <w:r w:rsidRPr="4AB6D717">
        <w:rPr>
          <w:rFonts w:ascii="Verdana" w:hAnsi="Verdana" w:eastAsia="Verdana" w:cs="Verdana"/>
          <w:sz w:val="18"/>
          <w:szCs w:val="18"/>
        </w:rPr>
        <w:t>loonkosten</w:t>
      </w:r>
    </w:p>
    <w:p w:rsidRPr="004D3634" w:rsidR="004D3634" w:rsidP="4AB6D717" w:rsidRDefault="004D3634" w14:paraId="05F14F11" w14:noSpellErr="1">
      <w:pPr>
        <w:pStyle w:val="Geenafstand"/>
        <w:rPr>
          <w:rFonts w:ascii="Verdana" w:hAnsi="Verdana"/>
          <w:sz w:val="21"/>
          <w:szCs w:val="21"/>
        </w:rPr>
      </w:pPr>
      <w:r w:rsidRPr="4AB6D717">
        <w:rPr>
          <w:rFonts w:ascii="Verdana" w:hAnsi="Verdana" w:eastAsia="Verdana" w:cs="Verdana"/>
          <w:sz w:val="18"/>
          <w:szCs w:val="18"/>
        </w:rPr>
        <w:t>-------------------------------    =</w:t>
      </w:r>
      <w:r>
        <w:rPr>
          <w:rFonts w:ascii="Verdana" w:hAnsi="Verdana"/>
          <w:sz w:val="21"/>
          <w:szCs w:val="21"/>
        </w:rPr>
        <w:tab/>
      </w:r>
      <w:r w:rsidRPr="4AB6D717">
        <w:rPr>
          <w:rFonts w:ascii="Verdana" w:hAnsi="Verdana" w:eastAsia="Verdana" w:cs="Verdana"/>
          <w:sz w:val="18"/>
          <w:szCs w:val="18"/>
        </w:rPr>
        <w:t xml:space="preserve">    -----------------------------</w:t>
      </w:r>
      <w:r>
        <w:rPr>
          <w:rFonts w:ascii="Verdana" w:hAnsi="Verdana"/>
          <w:sz w:val="21"/>
          <w:szCs w:val="21"/>
        </w:rPr>
        <w:tab/>
      </w:r>
      <w:r w:rsidRPr="4AB6D717">
        <w:rPr>
          <w:rFonts w:ascii="Verdana" w:hAnsi="Verdana" w:eastAsia="Verdana" w:cs="Verdana"/>
          <w:sz w:val="18"/>
          <w:szCs w:val="18"/>
        </w:rPr>
        <w:t>=</w:t>
      </w:r>
      <w:r>
        <w:rPr>
          <w:rFonts w:ascii="Verdana" w:hAnsi="Verdana"/>
          <w:sz w:val="21"/>
          <w:szCs w:val="21"/>
        </w:rPr>
        <w:tab/>
      </w:r>
      <w:r w:rsidRPr="4AB6D717">
        <w:rPr>
          <w:rFonts w:ascii="Verdana" w:hAnsi="Verdana" w:eastAsia="Verdana" w:cs="Verdana"/>
          <w:sz w:val="18"/>
          <w:szCs w:val="18"/>
        </w:rPr>
        <w:t>--------------</w:t>
      </w:r>
    </w:p>
    <w:p w:rsidRPr="004D3634" w:rsidR="004D3634" w:rsidP="4AB6D717" w:rsidRDefault="004D3634" w14:paraId="6DDD11E9" w14:noSpellErr="1">
      <w:pPr>
        <w:pStyle w:val="Geenafstand"/>
        <w:rPr>
          <w:rFonts w:ascii="Verdana" w:hAnsi="Verdana"/>
          <w:sz w:val="21"/>
          <w:szCs w:val="21"/>
        </w:rPr>
      </w:pPr>
      <w:r w:rsidRPr="4AB6D717">
        <w:rPr>
          <w:rFonts w:ascii="Verdana" w:hAnsi="Verdana" w:eastAsia="Verdana" w:cs="Verdana"/>
          <w:sz w:val="18"/>
          <w:szCs w:val="18"/>
        </w:rPr>
        <w:t>Arbeidsproductivitei</w:t>
      </w:r>
      <w:r w:rsidRPr="4AB6D717">
        <w:rPr>
          <w:rFonts w:ascii="Verdana" w:hAnsi="Verdana" w:eastAsia="Verdana" w:cs="Verdana"/>
          <w:sz w:val="18"/>
          <w:szCs w:val="18"/>
        </w:rPr>
        <w:t xml:space="preserve">t  </w:t>
      </w:r>
      <w:r>
        <w:rPr>
          <w:rFonts w:ascii="Verdana" w:hAnsi="Verdana"/>
          <w:sz w:val="21"/>
          <w:szCs w:val="21"/>
        </w:rPr>
        <w:tab/>
      </w:r>
      <w:r>
        <w:rPr>
          <w:rFonts w:ascii="Verdana" w:hAnsi="Verdana"/>
          <w:sz w:val="21"/>
          <w:szCs w:val="21"/>
        </w:rPr>
        <w:tab/>
      </w:r>
      <w:r w:rsidRPr="4AB6D717">
        <w:rPr>
          <w:rFonts w:ascii="Verdana" w:hAnsi="Verdana" w:eastAsia="Verdana" w:cs="Verdana"/>
          <w:sz w:val="18"/>
          <w:szCs w:val="18"/>
        </w:rPr>
        <w:t xml:space="preserve">      productie werknemer</w:t>
      </w:r>
      <w:r>
        <w:rPr>
          <w:rFonts w:ascii="Verdana" w:hAnsi="Verdana"/>
          <w:sz w:val="21"/>
          <w:szCs w:val="21"/>
        </w:rPr>
        <w:tab/>
      </w:r>
      <w:r w:rsidRPr="4AB6D717">
        <w:rPr>
          <w:rFonts w:ascii="Verdana" w:hAnsi="Verdana" w:eastAsia="Verdana" w:cs="Verdana"/>
          <w:sz w:val="18"/>
          <w:szCs w:val="18"/>
        </w:rPr>
        <w:t xml:space="preserve"> </w:t>
      </w:r>
      <w:r>
        <w:rPr>
          <w:rFonts w:ascii="Verdana" w:hAnsi="Verdana"/>
          <w:sz w:val="21"/>
          <w:szCs w:val="21"/>
        </w:rPr>
        <w:tab/>
      </w:r>
      <w:r>
        <w:rPr>
          <w:rFonts w:ascii="Verdana" w:hAnsi="Verdana"/>
          <w:sz w:val="21"/>
          <w:szCs w:val="21"/>
        </w:rPr>
        <w:tab/>
      </w:r>
      <w:r w:rsidRPr="4AB6D717">
        <w:rPr>
          <w:rFonts w:ascii="Verdana" w:hAnsi="Verdana" w:eastAsia="Verdana" w:cs="Verdana"/>
          <w:sz w:val="18"/>
          <w:szCs w:val="18"/>
        </w:rPr>
        <w:t>productie</w:t>
      </w:r>
    </w:p>
    <w:p w:rsidRPr="004D3634" w:rsidR="004D3634" w:rsidP="4AB6D717" w:rsidRDefault="004D3634" w14:paraId="1652006B" w14:noSpellErr="1" w14:textId="6150902C">
      <w:pPr>
        <w:pStyle w:val="Geenafstand"/>
        <w:rPr>
          <w:rFonts w:ascii="Verdana" w:hAnsi="Verdana"/>
          <w:sz w:val="21"/>
          <w:szCs w:val="21"/>
        </w:rPr>
      </w:pPr>
      <w:r w:rsidRPr="4AB6D717" w:rsidR="4AB6D717">
        <w:rPr>
          <w:sz w:val="18"/>
          <w:szCs w:val="18"/>
        </w:rPr>
        <w:t/>
      </w:r>
    </w:p>
    <w:p w:rsidRPr="004D3634" w:rsidR="004D3634" w:rsidP="4AB6D717" w:rsidRDefault="004D3634" w14:paraId="47C750CB" w14:noSpellErr="1">
      <w:pPr>
        <w:pStyle w:val="Geenafstand"/>
        <w:rPr>
          <w:rFonts w:ascii="Verdana" w:hAnsi="Verdana"/>
          <w:sz w:val="21"/>
          <w:szCs w:val="21"/>
        </w:rPr>
      </w:pPr>
      <w:r w:rsidRPr="4AB6D717">
        <w:rPr>
          <w:rFonts w:ascii="Verdana" w:hAnsi="Verdana" w:eastAsia="Verdana" w:cs="Verdana"/>
          <w:sz w:val="18"/>
          <w:szCs w:val="18"/>
        </w:rPr>
        <w:t xml:space="preserve">Vergroting </w:t>
      </w:r>
      <w:r w:rsidRPr="4AB6D717">
        <w:rPr>
          <w:rFonts w:ascii="Verdana" w:hAnsi="Verdana" w:eastAsia="Verdana" w:cs="Verdana"/>
          <w:sz w:val="18"/>
          <w:szCs w:val="18"/>
          <w:u w:val="single"/>
        </w:rPr>
        <w:t>arbeidsparticipatie</w:t>
      </w:r>
      <w:r w:rsidRPr="4AB6D717" w:rsidR="00C3033C">
        <w:rPr>
          <w:rFonts w:ascii="Verdana" w:hAnsi="Verdana" w:eastAsia="Verdana" w:cs="Verdana"/>
          <w:sz w:val="18"/>
          <w:szCs w:val="18"/>
        </w:rPr>
        <w:t>:</w:t>
      </w:r>
    </w:p>
    <w:p w:rsidRPr="004D3634" w:rsidR="004D3634" w:rsidP="4AB6D717" w:rsidRDefault="004D3634" w14:paraId="66A4AF89" w14:noSpellErr="1">
      <w:pPr>
        <w:pStyle w:val="Geenafstand"/>
        <w:numPr>
          <w:ilvl w:val="0"/>
          <w:numId w:val="21"/>
        </w:numPr>
        <w:rPr>
          <w:rFonts w:ascii="Verdana" w:hAnsi="Verdana"/>
          <w:sz w:val="21"/>
          <w:szCs w:val="21"/>
        </w:rPr>
      </w:pPr>
      <w:r w:rsidRPr="4AB6D717">
        <w:rPr>
          <w:rFonts w:ascii="Verdana" w:hAnsi="Verdana" w:eastAsia="Verdana" w:cs="Verdana"/>
          <w:sz w:val="18"/>
          <w:szCs w:val="18"/>
        </w:rPr>
        <w:t>Individuele begeleiding geven bij scholing</w:t>
      </w:r>
    </w:p>
    <w:p w:rsidRPr="004D3634" w:rsidR="004D3634" w:rsidP="4AB6D717" w:rsidRDefault="004D3634" w14:paraId="2CA34100" w14:noSpellErr="1">
      <w:pPr>
        <w:pStyle w:val="Geenafstand"/>
        <w:numPr>
          <w:ilvl w:val="0"/>
          <w:numId w:val="21"/>
        </w:numPr>
        <w:tabs>
          <w:tab w:val="num" w:pos="432"/>
        </w:tabs>
        <w:ind w:left="432" w:hanging="432"/>
        <w:rPr>
          <w:rFonts w:ascii="Verdana" w:hAnsi="Verdana"/>
          <w:sz w:val="21"/>
          <w:szCs w:val="21"/>
        </w:rPr>
      </w:pPr>
      <w:r w:rsidRPr="4AB6D717">
        <w:rPr>
          <w:rFonts w:ascii="Verdana" w:hAnsi="Verdana" w:eastAsia="Verdana" w:cs="Verdana"/>
          <w:sz w:val="18"/>
          <w:szCs w:val="18"/>
        </w:rPr>
        <w:t>Organiseren van werkervaringprojecten</w:t>
      </w:r>
      <w:r w:rsidRPr="4AB6D717">
        <w:rPr>
          <w:rFonts w:ascii="Verdana" w:hAnsi="Verdana" w:eastAsia="Verdana" w:cs="Verdana"/>
          <w:i w:val="1"/>
          <w:iCs w:val="1"/>
          <w:sz w:val="18"/>
          <w:szCs w:val="18"/>
        </w:rPr>
        <w:t xml:space="preserve"> </w:t>
      </w:r>
      <w:r w:rsidRPr="4AB6D717">
        <w:rPr>
          <w:rFonts w:ascii="Verdana" w:hAnsi="Verdana" w:eastAsia="Verdana" w:cs="Verdana"/>
          <w:sz w:val="18"/>
          <w:szCs w:val="18"/>
        </w:rPr>
        <w:t>vanuit het arbeidsbureau en sociale diensten</w:t>
      </w:r>
    </w:p>
    <w:p w:rsidRPr="004D3634" w:rsidR="004D3634" w:rsidP="4AB6D717" w:rsidRDefault="004D3634" w14:paraId="1C17283F" w14:noSpellErr="1">
      <w:pPr>
        <w:pStyle w:val="Geenafstand"/>
        <w:numPr>
          <w:ilvl w:val="0"/>
          <w:numId w:val="21"/>
        </w:numPr>
        <w:tabs>
          <w:tab w:val="num" w:pos="432"/>
        </w:tabs>
        <w:ind w:left="432" w:hanging="432"/>
        <w:rPr>
          <w:rFonts w:ascii="Verdana" w:hAnsi="Verdana"/>
          <w:sz w:val="21"/>
          <w:szCs w:val="21"/>
        </w:rPr>
      </w:pPr>
      <w:r w:rsidRPr="4AB6D717">
        <w:rPr>
          <w:rFonts w:ascii="Verdana" w:hAnsi="Verdana" w:eastAsia="Verdana" w:cs="Verdana"/>
          <w:sz w:val="18"/>
          <w:szCs w:val="18"/>
        </w:rPr>
        <w:t>Kinderopvangmogelijkheden</w:t>
      </w:r>
      <w:r w:rsidRPr="4AB6D717">
        <w:rPr>
          <w:rFonts w:ascii="Verdana" w:hAnsi="Verdana" w:eastAsia="Verdana" w:cs="Verdana"/>
          <w:i w:val="1"/>
          <w:iCs w:val="1"/>
          <w:sz w:val="18"/>
          <w:szCs w:val="18"/>
        </w:rPr>
        <w:t xml:space="preserve"> </w:t>
      </w:r>
      <w:r w:rsidRPr="4AB6D717">
        <w:rPr>
          <w:rFonts w:ascii="Verdana" w:hAnsi="Verdana" w:eastAsia="Verdana" w:cs="Verdana"/>
          <w:sz w:val="18"/>
          <w:szCs w:val="18"/>
        </w:rPr>
        <w:t>uitbreiden zodat meer vrouwen gaan werken</w:t>
      </w:r>
    </w:p>
    <w:p w:rsidRPr="004D3634" w:rsidR="004D3634" w:rsidP="4AB6D717" w:rsidRDefault="004D3634" w14:paraId="4B0A8B2A" w14:noSpellErr="1">
      <w:pPr>
        <w:pStyle w:val="Geenafstand"/>
        <w:numPr>
          <w:ilvl w:val="0"/>
          <w:numId w:val="21"/>
        </w:numPr>
        <w:tabs>
          <w:tab w:val="num" w:pos="432"/>
        </w:tabs>
        <w:ind w:left="432" w:hanging="432"/>
        <w:rPr>
          <w:rFonts w:ascii="Verdana" w:hAnsi="Verdana"/>
          <w:sz w:val="21"/>
          <w:szCs w:val="21"/>
        </w:rPr>
      </w:pPr>
      <w:r w:rsidRPr="4AB6D717">
        <w:rPr>
          <w:rFonts w:ascii="Verdana" w:hAnsi="Verdana" w:eastAsia="Verdana" w:cs="Verdana"/>
          <w:sz w:val="18"/>
          <w:szCs w:val="18"/>
        </w:rPr>
        <w:t>Subsidies</w:t>
      </w:r>
      <w:r w:rsidRPr="4AB6D717">
        <w:rPr>
          <w:rFonts w:ascii="Verdana" w:hAnsi="Verdana" w:eastAsia="Verdana" w:cs="Verdana"/>
          <w:i w:val="1"/>
          <w:iCs w:val="1"/>
          <w:sz w:val="18"/>
          <w:szCs w:val="18"/>
        </w:rPr>
        <w:t xml:space="preserve"> </w:t>
      </w:r>
      <w:r w:rsidRPr="4AB6D717">
        <w:rPr>
          <w:rFonts w:ascii="Verdana" w:hAnsi="Verdana" w:eastAsia="Verdana" w:cs="Verdana"/>
          <w:sz w:val="18"/>
          <w:szCs w:val="18"/>
        </w:rPr>
        <w:t>aan bedrijven die langdurig werklozen in dienst nemen</w:t>
      </w:r>
    </w:p>
    <w:p w:rsidR="003A1A7F" w:rsidP="4AB6D717" w:rsidRDefault="003A1A7F" w14:paraId="2B0D724F" w14:noSpellErr="1" w14:textId="6FFE4599">
      <w:r w:rsidRPr="4AB6D717" w:rsidR="4AB6D717">
        <w:rPr>
          <w:sz w:val="18"/>
          <w:szCs w:val="18"/>
        </w:rPr>
        <w:t/>
      </w:r>
    </w:p>
    <w:p w:rsidRPr="004604BA" w:rsidR="00C3033C" w:rsidP="4AB6D717" w:rsidRDefault="004604BA" w14:paraId="7AABD8FD" w14:noSpellErr="1">
      <w:pPr>
        <w:jc w:val="center"/>
        <w:rPr>
          <w:i/>
          <w:sz w:val="24"/>
        </w:rPr>
      </w:pPr>
      <w:r w:rsidRPr="4AB6D717">
        <w:rPr>
          <w:i w:val="1"/>
          <w:iCs w:val="1"/>
          <w:sz w:val="18"/>
          <w:szCs w:val="18"/>
        </w:rPr>
        <w:t>Hoofdstuk 9 – De overheidsfinanciën, ziek of gezond?</w:t>
      </w:r>
    </w:p>
    <w:p w:rsidRPr="004604BA" w:rsidR="004604BA" w:rsidP="4AB6D717" w:rsidRDefault="004604BA" w14:paraId="23DCBA65" w14:noSpellErr="1">
      <w:pPr>
        <w:rPr>
          <w:b/>
        </w:rPr>
      </w:pPr>
      <w:r w:rsidRPr="4AB6D717">
        <w:rPr>
          <w:b w:val="1"/>
          <w:bCs w:val="1"/>
          <w:sz w:val="18"/>
          <w:szCs w:val="18"/>
        </w:rPr>
        <w:t>9.1 Collectieve lasten, een algemeen belang?</w:t>
      </w:r>
    </w:p>
    <w:p w:rsidR="004604BA" w:rsidP="4AB6D717" w:rsidRDefault="004604BA" w14:paraId="735E8C4A" w14:noSpellErr="1">
      <w:r w:rsidRPr="4AB6D717">
        <w:rPr>
          <w:sz w:val="18"/>
          <w:szCs w:val="18"/>
          <w:u w:val="single"/>
        </w:rPr>
        <w:t>Collectieve sector</w:t>
      </w:r>
      <w:r w:rsidRPr="4AB6D717">
        <w:rPr>
          <w:sz w:val="18"/>
          <w:szCs w:val="18"/>
        </w:rPr>
        <w:t>:</w:t>
      </w:r>
    </w:p>
    <w:p w:rsidR="004604BA" w:rsidP="4AB6D717" w:rsidRDefault="004604BA" w14:paraId="72A62754" w14:noSpellErr="1">
      <w:pPr>
        <w:numPr>
          <w:ilvl w:val="1"/>
          <w:numId w:val="21"/>
        </w:numPr>
      </w:pPr>
      <w:r w:rsidRPr="4AB6D717">
        <w:rPr>
          <w:sz w:val="18"/>
          <w:szCs w:val="18"/>
        </w:rPr>
        <w:t>Overheid (rijk, provincies, gemeenten)</w:t>
      </w:r>
    </w:p>
    <w:p w:rsidR="004604BA" w:rsidP="4AB6D717" w:rsidRDefault="004604BA" w14:paraId="465AE976" w14:noSpellErr="1">
      <w:pPr>
        <w:numPr>
          <w:ilvl w:val="1"/>
          <w:numId w:val="21"/>
        </w:numPr>
      </w:pPr>
      <w:r w:rsidRPr="4AB6D717">
        <w:rPr>
          <w:sz w:val="18"/>
          <w:szCs w:val="18"/>
        </w:rPr>
        <w:t>Sociale fondsen</w:t>
      </w:r>
    </w:p>
    <w:p w:rsidR="004604BA" w:rsidP="4AB6D717" w:rsidRDefault="004604BA" w14:paraId="68C51434" w14:noSpellErr="1" w14:textId="3B3556C2">
      <w:r w:rsidRPr="4AB6D717" w:rsidR="4AB6D717">
        <w:rPr>
          <w:sz w:val="18"/>
          <w:szCs w:val="18"/>
        </w:rPr>
        <w:t/>
      </w:r>
    </w:p>
    <w:p w:rsidR="004604BA" w:rsidP="4AB6D717" w:rsidRDefault="004604BA" w14:paraId="2F043570" w14:noSpellErr="1">
      <w:r w:rsidRPr="4AB6D717">
        <w:rPr>
          <w:sz w:val="18"/>
          <w:szCs w:val="18"/>
          <w:u w:val="single"/>
        </w:rPr>
        <w:t>Marktsector</w:t>
      </w:r>
      <w:r w:rsidRPr="4AB6D717">
        <w:rPr>
          <w:sz w:val="18"/>
          <w:szCs w:val="18"/>
        </w:rPr>
        <w:t>:</w:t>
      </w:r>
    </w:p>
    <w:p w:rsidR="004604BA" w:rsidP="4AB6D717" w:rsidRDefault="004604BA" w14:paraId="3EF5A858" w14:noSpellErr="1">
      <w:pPr>
        <w:numPr>
          <w:ilvl w:val="1"/>
          <w:numId w:val="25"/>
        </w:numPr>
      </w:pPr>
      <w:r w:rsidRPr="4AB6D717">
        <w:rPr>
          <w:sz w:val="18"/>
          <w:szCs w:val="18"/>
        </w:rPr>
        <w:t>Primaire sector</w:t>
      </w:r>
    </w:p>
    <w:p w:rsidR="004604BA" w:rsidP="4AB6D717" w:rsidRDefault="004604BA" w14:paraId="686806AD" w14:noSpellErr="1">
      <w:pPr>
        <w:numPr>
          <w:ilvl w:val="1"/>
          <w:numId w:val="25"/>
        </w:numPr>
      </w:pPr>
      <w:r w:rsidRPr="4AB6D717">
        <w:rPr>
          <w:sz w:val="18"/>
          <w:szCs w:val="18"/>
        </w:rPr>
        <w:t>Secundaire sector</w:t>
      </w:r>
    </w:p>
    <w:p w:rsidR="004604BA" w:rsidP="4AB6D717" w:rsidRDefault="004604BA" w14:paraId="1431338D" w14:noSpellErr="1">
      <w:pPr>
        <w:numPr>
          <w:ilvl w:val="1"/>
          <w:numId w:val="25"/>
        </w:numPr>
      </w:pPr>
      <w:r w:rsidRPr="4AB6D717">
        <w:rPr>
          <w:sz w:val="18"/>
          <w:szCs w:val="18"/>
        </w:rPr>
        <w:t>Tertiare sector</w:t>
      </w:r>
    </w:p>
    <w:p w:rsidR="004604BA" w:rsidP="4AB6D717" w:rsidRDefault="004604BA" w14:paraId="565AD70F" w14:noSpellErr="1">
      <w:r w:rsidRPr="4AB6D717">
        <w:rPr>
          <w:sz w:val="18"/>
          <w:szCs w:val="18"/>
        </w:rPr>
        <w:t xml:space="preserve">Kwartaire sector: bedrijven uit de collectieve sector en door de overheid gesubsidieerde bedrijven, niet gericht op winst. </w:t>
      </w:r>
    </w:p>
    <w:p w:rsidR="004604BA" w:rsidP="4AB6D717" w:rsidRDefault="004604BA" w14:paraId="098E807A" w14:noSpellErr="1" w14:textId="300FBBA0">
      <w:r w:rsidRPr="4AB6D717" w:rsidR="4AB6D717">
        <w:rPr>
          <w:sz w:val="18"/>
          <w:szCs w:val="18"/>
        </w:rPr>
        <w:t/>
      </w:r>
    </w:p>
    <w:p w:rsidR="004604BA" w:rsidP="4AB6D717" w:rsidRDefault="004604BA" w14:paraId="1D75F417" w14:noSpellErr="1">
      <w:r w:rsidRPr="4AB6D717">
        <w:rPr>
          <w:sz w:val="18"/>
          <w:szCs w:val="18"/>
          <w:u w:val="single"/>
        </w:rPr>
        <w:t>Collectieve lasten</w:t>
      </w:r>
      <w:r w:rsidRPr="4AB6D717">
        <w:rPr>
          <w:sz w:val="18"/>
          <w:szCs w:val="18"/>
        </w:rPr>
        <w:t>: ontvangsten van collectieve sector (lasten voor marktsector)</w:t>
      </w:r>
    </w:p>
    <w:p w:rsidR="004604BA" w:rsidP="4AB6D717" w:rsidRDefault="004604BA" w14:paraId="6A115032" w14:noSpellErr="1">
      <w:r w:rsidRPr="4AB6D717">
        <w:rPr>
          <w:sz w:val="18"/>
          <w:szCs w:val="18"/>
          <w:u w:val="single"/>
        </w:rPr>
        <w:t>Collectieve uitgaven</w:t>
      </w:r>
      <w:r w:rsidRPr="4AB6D717">
        <w:rPr>
          <w:sz w:val="18"/>
          <w:szCs w:val="18"/>
        </w:rPr>
        <w:t>: uitgaven van de collectieve sector.</w:t>
      </w:r>
    </w:p>
    <w:p w:rsidR="004604BA" w:rsidP="4AB6D717" w:rsidRDefault="004604BA" w14:paraId="4296A31D" w14:noSpellErr="1" w14:textId="3AE4550E">
      <w:r w:rsidRPr="4AB6D717" w:rsidR="4AB6D717">
        <w:rPr>
          <w:sz w:val="18"/>
          <w:szCs w:val="18"/>
        </w:rPr>
        <w:t/>
      </w:r>
    </w:p>
    <w:p w:rsidR="004604BA" w:rsidP="4AB6D717" w:rsidRDefault="004604BA" w14:paraId="4C6C5CCC" w14:noSpellErr="1">
      <w:r w:rsidRPr="4AB6D717">
        <w:rPr>
          <w:sz w:val="18"/>
          <w:szCs w:val="18"/>
          <w:u w:val="single"/>
        </w:rPr>
        <w:t>Economische doelstellingen</w:t>
      </w:r>
      <w:r w:rsidRPr="4AB6D717">
        <w:rPr>
          <w:sz w:val="18"/>
          <w:szCs w:val="18"/>
        </w:rPr>
        <w:t xml:space="preserve"> van de overheid:</w:t>
      </w:r>
    </w:p>
    <w:p w:rsidR="004604BA" w:rsidP="4AB6D717" w:rsidRDefault="004604BA" w14:paraId="78728D7E" w14:noSpellErr="1">
      <w:pPr>
        <w:numPr>
          <w:ilvl w:val="2"/>
          <w:numId w:val="25"/>
        </w:numPr>
      </w:pPr>
      <w:r w:rsidRPr="4AB6D717">
        <w:rPr>
          <w:sz w:val="18"/>
          <w:szCs w:val="18"/>
        </w:rPr>
        <w:t>Evenwichtige arbeidsmarkt</w:t>
      </w:r>
    </w:p>
    <w:p w:rsidR="004604BA" w:rsidP="4AB6D717" w:rsidRDefault="004604BA" w14:paraId="65A127A5" w14:noSpellErr="1">
      <w:pPr>
        <w:numPr>
          <w:ilvl w:val="2"/>
          <w:numId w:val="25"/>
        </w:numPr>
      </w:pPr>
      <w:r w:rsidRPr="4AB6D717">
        <w:rPr>
          <w:sz w:val="18"/>
          <w:szCs w:val="18"/>
        </w:rPr>
        <w:t>Stabiel prijsniveau</w:t>
      </w:r>
    </w:p>
    <w:p w:rsidR="004604BA" w:rsidP="4AB6D717" w:rsidRDefault="004604BA" w14:paraId="47350188" w14:noSpellErr="1">
      <w:pPr>
        <w:numPr>
          <w:ilvl w:val="2"/>
          <w:numId w:val="25"/>
        </w:numPr>
      </w:pPr>
      <w:r w:rsidRPr="4AB6D717">
        <w:rPr>
          <w:sz w:val="18"/>
          <w:szCs w:val="18"/>
        </w:rPr>
        <w:t>Rechtvaardige inkomensverdeling</w:t>
      </w:r>
    </w:p>
    <w:p w:rsidR="004604BA" w:rsidP="4AB6D717" w:rsidRDefault="004604BA" w14:paraId="142C4FA4" w14:noSpellErr="1">
      <w:pPr>
        <w:numPr>
          <w:ilvl w:val="2"/>
          <w:numId w:val="25"/>
        </w:numPr>
      </w:pPr>
      <w:r w:rsidRPr="4AB6D717">
        <w:rPr>
          <w:sz w:val="18"/>
          <w:szCs w:val="18"/>
        </w:rPr>
        <w:t>Evenwicht op de betalingsbalans</w:t>
      </w:r>
    </w:p>
    <w:p w:rsidR="004604BA" w:rsidP="4AB6D717" w:rsidRDefault="004604BA" w14:paraId="12D4DAB4" w14:noSpellErr="1">
      <w:pPr>
        <w:numPr>
          <w:ilvl w:val="2"/>
          <w:numId w:val="25"/>
        </w:numPr>
      </w:pPr>
      <w:r w:rsidRPr="4AB6D717">
        <w:rPr>
          <w:sz w:val="18"/>
          <w:szCs w:val="18"/>
        </w:rPr>
        <w:t>Evenwichtige en duurzame economische groei</w:t>
      </w:r>
    </w:p>
    <w:p w:rsidR="004604BA" w:rsidP="4AB6D717" w:rsidRDefault="004604BA" w14:paraId="789FD6FE" w14:noSpellErr="1" w14:textId="3BE36F8A">
      <w:r w:rsidRPr="4AB6D717" w:rsidR="4AB6D717">
        <w:rPr>
          <w:sz w:val="18"/>
          <w:szCs w:val="18"/>
        </w:rPr>
        <w:t/>
      </w:r>
    </w:p>
    <w:p w:rsidRPr="004604BA" w:rsidR="004604BA" w:rsidP="4AB6D717" w:rsidRDefault="004604BA" w14:paraId="45ACC5F2" w14:noSpellErr="1">
      <w:pPr>
        <w:rPr>
          <w:b/>
        </w:rPr>
      </w:pPr>
      <w:r w:rsidRPr="4AB6D717">
        <w:rPr>
          <w:b w:val="1"/>
          <w:bCs w:val="1"/>
          <w:sz w:val="18"/>
          <w:szCs w:val="18"/>
        </w:rPr>
        <w:t>9.2 Wanneer neemt de staatsschuld toe?</w:t>
      </w:r>
    </w:p>
    <w:p w:rsidR="004604BA" w:rsidP="4AB6D717" w:rsidRDefault="009B0B9A" w14:paraId="5908C4A9" w14:noSpellErr="1">
      <w:r w:rsidRPr="4AB6D717">
        <w:rPr>
          <w:sz w:val="18"/>
          <w:szCs w:val="18"/>
        </w:rPr>
        <w:t xml:space="preserve">Antwoord: Als er een </w:t>
      </w:r>
      <w:r w:rsidRPr="4AB6D717">
        <w:rPr>
          <w:sz w:val="18"/>
          <w:szCs w:val="18"/>
          <w:u w:val="single"/>
        </w:rPr>
        <w:t>financieringtekort</w:t>
      </w:r>
      <w:r w:rsidRPr="4AB6D717">
        <w:rPr>
          <w:sz w:val="18"/>
          <w:szCs w:val="18"/>
        </w:rPr>
        <w:t xml:space="preserve"> is </w:t>
      </w:r>
      <w:r>
        <w:sym w:font="Wingdings" w:char="F0E0"/>
      </w:r>
      <w:r w:rsidRPr="4AB6D717">
        <w:rPr>
          <w:sz w:val="18"/>
          <w:szCs w:val="18"/>
        </w:rPr>
        <w:t xml:space="preserve"> meer lenen dan aflossen</w:t>
      </w:r>
    </w:p>
    <w:p w:rsidR="009B0B9A" w:rsidP="4AB6D717" w:rsidRDefault="00FA0813" w14:paraId="0A6667D0" w14:noSpellErr="1" w14:textId="631E14A3">
      <w:pPr>
        <w:tabs>
          <w:tab w:val="left" w:pos="3540"/>
        </w:tabs>
      </w:pPr>
      <w:r>
        <w:tab/>
      </w:r>
      <w:r w:rsidRPr="4AB6D717" w:rsidR="4AB6D717">
        <w:rPr>
          <w:sz w:val="18"/>
          <w:szCs w:val="18"/>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4"/>
        <w:gridCol w:w="1222"/>
        <w:gridCol w:w="1231"/>
        <w:gridCol w:w="4889"/>
      </w:tblGrid>
      <w:tr w:rsidR="009B0B9A" w:rsidTr="4D23A70B" w14:paraId="52BD22A0">
        <w:tc>
          <w:tcPr>
            <w:tcW w:w="9785" w:type="dxa"/>
            <w:gridSpan w:val="4"/>
            <w:shd w:val="clear" w:color="auto" w:fill="auto"/>
          </w:tcPr>
          <w:p w:rsidR="009B0B9A" w:rsidP="4AB6D717" w:rsidRDefault="009B0B9A" w14:paraId="2B7ED23A" w14:noSpellErr="1">
            <w:pPr>
              <w:jc w:val="center"/>
            </w:pPr>
            <w:r w:rsidRPr="4AB6D717">
              <w:rPr>
                <w:sz w:val="18"/>
                <w:szCs w:val="18"/>
              </w:rPr>
              <w:t>Overheidsuitgaven</w:t>
            </w:r>
          </w:p>
        </w:tc>
      </w:tr>
      <w:tr w:rsidR="009B0B9A" w:rsidTr="4D23A70B" w14:paraId="4CD6C6BC">
        <w:tc>
          <w:tcPr>
            <w:tcW w:w="4896" w:type="dxa"/>
            <w:gridSpan w:val="3"/>
            <w:shd w:val="clear" w:color="auto" w:fill="auto"/>
          </w:tcPr>
          <w:p w:rsidR="009B0B9A" w:rsidP="4AB6D717" w:rsidRDefault="009B0B9A" w14:paraId="621DF837" w14:noSpellErr="1">
            <w:pPr>
              <w:jc w:val="center"/>
            </w:pPr>
            <w:r w:rsidRPr="4AB6D717">
              <w:rPr>
                <w:sz w:val="18"/>
                <w:szCs w:val="18"/>
              </w:rPr>
              <w:t>Overheidsbestedingen</w:t>
            </w:r>
          </w:p>
        </w:tc>
        <w:tc>
          <w:tcPr>
            <w:tcW w:w="4889" w:type="dxa"/>
            <w:shd w:val="clear" w:color="auto" w:fill="auto"/>
          </w:tcPr>
          <w:p w:rsidR="009B0B9A" w:rsidP="4AB6D717" w:rsidRDefault="009B0B9A" w14:paraId="6B0F156C" w14:noSpellErr="1">
            <w:r w:rsidRPr="4AB6D717">
              <w:rPr>
                <w:sz w:val="18"/>
                <w:szCs w:val="18"/>
              </w:rPr>
              <w:t>Overdrachtsuitgaven</w:t>
            </w:r>
          </w:p>
        </w:tc>
      </w:tr>
      <w:tr w:rsidR="009B0B9A" w:rsidTr="4D23A70B" w14:paraId="34B28D03">
        <w:tc>
          <w:tcPr>
            <w:tcW w:w="2444" w:type="dxa"/>
            <w:shd w:val="clear" w:color="auto" w:fill="auto"/>
          </w:tcPr>
          <w:p w:rsidR="009B0B9A" w:rsidP="4AB6D717" w:rsidRDefault="009B0B9A" w14:paraId="393F3917" w14:noSpellErr="1">
            <w:r w:rsidRPr="4AB6D717">
              <w:rPr>
                <w:sz w:val="18"/>
                <w:szCs w:val="18"/>
              </w:rPr>
              <w:t>Overheids-investeringen</w:t>
            </w:r>
          </w:p>
        </w:tc>
        <w:tc>
          <w:tcPr>
            <w:tcW w:w="2452" w:type="dxa"/>
            <w:gridSpan w:val="2"/>
            <w:shd w:val="clear" w:color="auto" w:fill="auto"/>
          </w:tcPr>
          <w:p w:rsidR="009B0B9A" w:rsidP="4AB6D717" w:rsidRDefault="009B0B9A" w14:paraId="318CAB04" w14:noSpellErr="1">
            <w:pPr>
              <w:jc w:val="center"/>
            </w:pPr>
            <w:r w:rsidRPr="4AB6D717">
              <w:rPr>
                <w:sz w:val="18"/>
                <w:szCs w:val="18"/>
              </w:rPr>
              <w:t>Overheids-consumptie</w:t>
            </w:r>
          </w:p>
        </w:tc>
        <w:tc>
          <w:tcPr>
            <w:tcW w:w="4889" w:type="dxa"/>
            <w:vMerge w:val="restart"/>
            <w:tcBorders>
              <w:right w:val="nil"/>
            </w:tcBorders>
            <w:shd w:val="clear" w:color="auto" w:fill="auto"/>
          </w:tcPr>
          <w:p w:rsidR="009B0B9A" w:rsidP="4AB6D717" w:rsidRDefault="009B0B9A" w14:paraId="6B271617" w14:noSpellErr="1" w14:textId="18636600">
            <w:r w:rsidRPr="4AB6D717" w:rsidR="4AB6D717">
              <w:rPr>
                <w:sz w:val="18"/>
                <w:szCs w:val="18"/>
              </w:rPr>
              <w:t/>
            </w:r>
          </w:p>
        </w:tc>
      </w:tr>
      <w:tr w:rsidR="009B0B9A" w:rsidTr="4D23A70B" w14:paraId="48141905">
        <w:tc>
          <w:tcPr>
            <w:tcW w:w="2444" w:type="dxa"/>
            <w:tcBorders>
              <w:left w:val="nil"/>
              <w:bottom w:val="nil"/>
            </w:tcBorders>
            <w:shd w:val="clear" w:color="auto" w:fill="auto"/>
          </w:tcPr>
          <w:p w:rsidR="009B0B9A" w:rsidP="4AB6D717" w:rsidRDefault="009B0B9A" w14:paraId="53354FDA" w14:noSpellErr="1" w14:textId="1D754050">
            <w:r w:rsidRPr="4AB6D717" w:rsidR="4AB6D717">
              <w:rPr>
                <w:sz w:val="18"/>
                <w:szCs w:val="18"/>
              </w:rPr>
              <w:t/>
            </w:r>
          </w:p>
        </w:tc>
        <w:tc>
          <w:tcPr>
            <w:tcW w:w="1222" w:type="dxa"/>
            <w:shd w:val="clear" w:color="auto" w:fill="auto"/>
          </w:tcPr>
          <w:p w:rsidR="009B0B9A" w:rsidP="4AB6D717" w:rsidRDefault="009B0B9A" w14:paraId="2ED4D5BB" w14:noSpellErr="1">
            <w:r w:rsidRPr="4AB6D717">
              <w:rPr>
                <w:sz w:val="18"/>
                <w:szCs w:val="18"/>
              </w:rPr>
              <w:t>Materiele</w:t>
            </w:r>
          </w:p>
          <w:p w:rsidR="009B0B9A" w:rsidP="4AB6D717" w:rsidRDefault="009B0B9A" w14:paraId="1B981414" w14:noSpellErr="1">
            <w:r w:rsidRPr="4AB6D717">
              <w:rPr>
                <w:sz w:val="18"/>
                <w:szCs w:val="18"/>
              </w:rPr>
              <w:t>Cons.</w:t>
            </w:r>
          </w:p>
        </w:tc>
        <w:tc>
          <w:tcPr>
            <w:tcW w:w="1230" w:type="dxa"/>
            <w:shd w:val="clear" w:color="auto" w:fill="auto"/>
          </w:tcPr>
          <w:p w:rsidR="009B0B9A" w:rsidP="4AB6D717" w:rsidRDefault="009B0B9A" w14:paraId="01C67E88" w14:noSpellErr="1">
            <w:r w:rsidRPr="4AB6D717">
              <w:rPr>
                <w:sz w:val="18"/>
                <w:szCs w:val="18"/>
              </w:rPr>
              <w:t>Personele</w:t>
            </w:r>
          </w:p>
          <w:p w:rsidR="009B0B9A" w:rsidP="4AB6D717" w:rsidRDefault="009B0B9A" w14:paraId="53AF5929" w14:noSpellErr="1">
            <w:r w:rsidRPr="4AB6D717">
              <w:rPr>
                <w:sz w:val="18"/>
                <w:szCs w:val="18"/>
              </w:rPr>
              <w:t xml:space="preserve">Cons. </w:t>
            </w:r>
          </w:p>
        </w:tc>
        <w:tc>
          <w:tcPr>
            <w:tcW w:w="4889" w:type="dxa"/>
            <w:vMerge/>
            <w:tcBorders>
              <w:bottom w:val="nil"/>
              <w:right w:val="nil"/>
            </w:tcBorders>
            <w:shd w:val="clear" w:color="auto" w:fill="auto"/>
          </w:tcPr>
          <w:p w:rsidR="009B0B9A" w:rsidP="004604BA" w:rsidRDefault="009B0B9A" w14:paraId="164BF2E4"/>
        </w:tc>
      </w:tr>
    </w:tbl>
    <w:p w:rsidR="009B0B9A" w:rsidP="4AB6D717" w:rsidRDefault="00F01AE9" w14:paraId="39B3D71E" w14:noSpellErr="1">
      <w:r w:rsidRPr="4AB6D717">
        <w:rPr>
          <w:sz w:val="18"/>
          <w:szCs w:val="18"/>
          <w:u w:val="single"/>
        </w:rPr>
        <w:t>Begrotingstekort</w:t>
      </w:r>
      <w:r w:rsidRPr="4AB6D717">
        <w:rPr>
          <w:sz w:val="18"/>
          <w:szCs w:val="18"/>
        </w:rPr>
        <w:t>: alle uitgaven (inc. aflossing) – alle ontvangsten</w:t>
      </w:r>
    </w:p>
    <w:p w:rsidR="00F01AE9" w:rsidP="4AB6D717" w:rsidRDefault="00F01AE9" w14:paraId="302DEE69" w14:noSpellErr="1">
      <w:r w:rsidRPr="4AB6D717">
        <w:rPr>
          <w:sz w:val="18"/>
          <w:szCs w:val="18"/>
        </w:rPr>
        <w:t>Financieringstekort: begrotingstekort – aflossingen</w:t>
      </w:r>
    </w:p>
    <w:p w:rsidRPr="00F01AE9" w:rsidR="00F01AE9" w:rsidP="4AB6D717" w:rsidRDefault="00F01AE9" w14:paraId="2DE12B64" w14:noSpellErr="1">
      <w:pPr>
        <w:rPr>
          <w:i/>
        </w:rPr>
      </w:pPr>
      <w:r w:rsidRPr="4AB6D717">
        <w:rPr>
          <w:i w:val="1"/>
          <w:iCs w:val="1"/>
          <w:sz w:val="18"/>
          <w:szCs w:val="18"/>
        </w:rPr>
        <w:t>Zie voorbeeld in bundel (blz 36)</w:t>
      </w:r>
    </w:p>
    <w:p w:rsidR="003A1A7F" w:rsidP="4AB6D717" w:rsidRDefault="003A1A7F" w14:paraId="7AD47554" w14:noSpellErr="1" w14:textId="330070FF">
      <w:r w:rsidRPr="4AB6D717" w:rsidR="4AB6D717">
        <w:rPr>
          <w:sz w:val="18"/>
          <w:szCs w:val="18"/>
        </w:rPr>
        <w:t/>
      </w:r>
    </w:p>
    <w:p w:rsidR="00F01AE9" w:rsidP="4AB6D717" w:rsidRDefault="00F01AE9" w14:paraId="2DE3806C" w14:noSpellErr="1">
      <w:pPr>
        <w:rPr>
          <w:b/>
        </w:rPr>
      </w:pPr>
      <w:r w:rsidRPr="4AB6D717">
        <w:rPr>
          <w:b w:val="1"/>
          <w:bCs w:val="1"/>
          <w:sz w:val="18"/>
          <w:szCs w:val="18"/>
        </w:rPr>
        <w:t>9.3 Is het financieringstekort een probleem?</w:t>
      </w:r>
    </w:p>
    <w:p w:rsidR="00F01AE9" w:rsidP="4AB6D717" w:rsidRDefault="00F01AE9" w14:paraId="687B5AF9" w14:noSpellErr="1">
      <w:r w:rsidRPr="4AB6D717">
        <w:rPr>
          <w:sz w:val="18"/>
          <w:szCs w:val="18"/>
        </w:rPr>
        <w:t xml:space="preserve">Antwoord: blijvend financieringstekort </w:t>
      </w:r>
      <w:r>
        <w:sym w:font="Wingdings" w:char="F0E0"/>
      </w:r>
      <w:r w:rsidRPr="4AB6D717">
        <w:rPr>
          <w:sz w:val="18"/>
          <w:szCs w:val="18"/>
        </w:rPr>
        <w:t xml:space="preserve"> stijging staatsschuld </w:t>
      </w:r>
      <w:r>
        <w:sym w:font="Wingdings" w:char="F0E0"/>
      </w:r>
      <w:r w:rsidRPr="4AB6D717">
        <w:rPr>
          <w:sz w:val="18"/>
          <w:szCs w:val="18"/>
        </w:rPr>
        <w:t xml:space="preserve"> toename rentelasten </w:t>
      </w:r>
      <w:r>
        <w:sym w:font="Wingdings" w:char="F0E0"/>
      </w:r>
      <w:r w:rsidRPr="4AB6D717">
        <w:rPr>
          <w:sz w:val="18"/>
          <w:szCs w:val="18"/>
        </w:rPr>
        <w:t xml:space="preserve"> bezuinigen op andere uitgaven / belasting verhogen </w:t>
      </w:r>
      <w:r>
        <w:sym w:font="Wingdings" w:char="F0E0"/>
      </w:r>
      <w:r w:rsidRPr="4AB6D717">
        <w:rPr>
          <w:sz w:val="18"/>
          <w:szCs w:val="18"/>
        </w:rPr>
        <w:t xml:space="preserve"> burgers kunnen minder besteden </w:t>
      </w:r>
      <w:r>
        <w:sym w:font="Wingdings" w:char="F0E0"/>
      </w:r>
      <w:r w:rsidRPr="4AB6D717">
        <w:rPr>
          <w:sz w:val="18"/>
          <w:szCs w:val="18"/>
        </w:rPr>
        <w:t xml:space="preserve"> eisen hogere lonen </w:t>
      </w:r>
      <w:r>
        <w:sym w:font="Wingdings" w:char="F0E0"/>
      </w:r>
      <w:r w:rsidRPr="4AB6D717">
        <w:rPr>
          <w:sz w:val="18"/>
          <w:szCs w:val="18"/>
        </w:rPr>
        <w:t xml:space="preserve"> hogere loonkosten.</w:t>
      </w:r>
    </w:p>
    <w:p w:rsidR="00F01AE9" w:rsidP="4AB6D717" w:rsidRDefault="00F01AE9" w14:paraId="03CBC1B7" w14:noSpellErr="1" w14:textId="386A3603">
      <w:r w:rsidRPr="4AB6D717" w:rsidR="4AB6D717">
        <w:rPr>
          <w:sz w:val="18"/>
          <w:szCs w:val="18"/>
        </w:rPr>
        <w:t/>
      </w:r>
    </w:p>
    <w:p w:rsidRPr="00F01AE9" w:rsidR="00F01AE9" w:rsidP="4AB6D717" w:rsidRDefault="00F01AE9" w14:paraId="53BB5D4D" w14:noSpellErr="1">
      <w:pPr>
        <w:jc w:val="center"/>
        <w:rPr>
          <w:i/>
          <w:sz w:val="24"/>
        </w:rPr>
      </w:pPr>
      <w:r w:rsidRPr="4AB6D717">
        <w:rPr>
          <w:i w:val="1"/>
          <w:iCs w:val="1"/>
          <w:sz w:val="18"/>
          <w:szCs w:val="18"/>
        </w:rPr>
        <w:t>Hoofdstuk 12 – De arbeidsmarkt, kansen voor iedereen?</w:t>
      </w:r>
    </w:p>
    <w:p w:rsidR="00F01AE9" w:rsidP="4AB6D717" w:rsidRDefault="00F01AE9" w14:paraId="7B5AF3FE" w14:noSpellErr="1">
      <w:pPr>
        <w:rPr>
          <w:b/>
        </w:rPr>
      </w:pPr>
      <w:r w:rsidRPr="4AB6D717">
        <w:rPr>
          <w:b w:val="1"/>
          <w:bCs w:val="1"/>
          <w:sz w:val="18"/>
          <w:szCs w:val="18"/>
        </w:rPr>
        <w:t>12.1 Wie zijn de aanbieders op de arbeidsmarkt?</w:t>
      </w:r>
    </w:p>
    <w:p w:rsidR="00F01AE9" w:rsidP="4AB6D717" w:rsidRDefault="00F01AE9" w14:paraId="6E32220A" w14:noSpellErr="1">
      <w:r w:rsidRPr="4AB6D717">
        <w:rPr>
          <w:sz w:val="18"/>
          <w:szCs w:val="18"/>
        </w:rPr>
        <w:t>Antwoord: de werknemers.</w:t>
      </w:r>
    </w:p>
    <w:p w:rsidR="00F01AE9" w:rsidP="4AB6D717" w:rsidRDefault="00F01AE9" w14:paraId="4702195A" w14:noSpellErr="1" w14:textId="6DBE012F">
      <w:r w:rsidRPr="4AB6D717" w:rsidR="4AB6D717">
        <w:rPr>
          <w:sz w:val="18"/>
          <w:szCs w:val="18"/>
        </w:rPr>
        <w:t/>
      </w:r>
    </w:p>
    <w:p w:rsidR="00F01AE9" w:rsidP="4AB6D717" w:rsidRDefault="00F01AE9" w14:paraId="54E226B6" w14:noSpellErr="1">
      <w:r w:rsidRPr="4AB6D717">
        <w:rPr>
          <w:sz w:val="18"/>
          <w:szCs w:val="18"/>
          <w:u w:val="single"/>
        </w:rPr>
        <w:t>Arbeidsmarkt</w:t>
      </w:r>
      <w:r w:rsidRPr="4AB6D717">
        <w:rPr>
          <w:sz w:val="18"/>
          <w:szCs w:val="18"/>
        </w:rPr>
        <w:t xml:space="preserve">: geheel van vraag naar arbeid door de werkgevers en aanbod van arbeid door de werknemers. </w:t>
      </w:r>
    </w:p>
    <w:p w:rsidRPr="002E4481" w:rsidR="00F01AE9" w:rsidP="4AB6D717" w:rsidRDefault="00F01AE9" w14:paraId="36DE3B86" w14:noSpellErr="1">
      <w:pPr>
        <w:rPr>
          <w:szCs w:val="21"/>
        </w:rPr>
      </w:pPr>
      <w:r w:rsidRPr="4AB6D717">
        <w:rPr>
          <w:sz w:val="18"/>
          <w:szCs w:val="18"/>
          <w:u w:val="single"/>
        </w:rPr>
        <w:t>Werkgelegenheid</w:t>
      </w:r>
      <w:r w:rsidRPr="4AB6D717">
        <w:rPr>
          <w:sz w:val="18"/>
          <w:szCs w:val="18"/>
        </w:rPr>
        <w:t>: werkenden + vacatures</w:t>
      </w:r>
    </w:p>
    <w:p w:rsidRPr="002E4481" w:rsidR="00F01AE9" w:rsidP="4AB6D717" w:rsidRDefault="00F01AE9" w14:paraId="1838979B" w14:noSpellErr="1">
      <w:pPr>
        <w:rPr>
          <w:szCs w:val="21"/>
        </w:rPr>
      </w:pPr>
      <w:r w:rsidRPr="4AB6D717">
        <w:rPr>
          <w:sz w:val="18"/>
          <w:szCs w:val="18"/>
          <w:u w:val="single"/>
        </w:rPr>
        <w:t>Beroepsbevolking</w:t>
      </w:r>
      <w:r w:rsidRPr="4AB6D717">
        <w:rPr>
          <w:sz w:val="18"/>
          <w:szCs w:val="18"/>
        </w:rPr>
        <w:t>: werkenden + werklozen</w:t>
      </w:r>
    </w:p>
    <w:p w:rsidRPr="002E4481" w:rsidR="00F01AE9" w:rsidP="4AB6D717" w:rsidRDefault="00F01AE9" w14:paraId="020C01FF" w14:noSpellErr="1" w14:textId="575003A6">
      <w:pPr>
        <w:rPr>
          <w:szCs w:val="21"/>
        </w:rPr>
      </w:pPr>
      <w:r w:rsidRPr="4AB6D717" w:rsidR="4AB6D717">
        <w:rPr>
          <w:sz w:val="18"/>
          <w:szCs w:val="18"/>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0"/>
        <w:gridCol w:w="2181"/>
        <w:gridCol w:w="2126"/>
        <w:gridCol w:w="3291"/>
      </w:tblGrid>
      <w:tr w:rsidRPr="00D9155D" w:rsidR="005E45FA" w:rsidTr="4D23A70B" w14:paraId="5E2FF472">
        <w:tc>
          <w:tcPr>
            <w:tcW w:w="9778" w:type="dxa"/>
            <w:gridSpan w:val="4"/>
            <w:shd w:val="clear" w:color="auto" w:fill="auto"/>
          </w:tcPr>
          <w:p w:rsidRPr="00D9155D" w:rsidR="005E45FA" w:rsidP="4AB6D717" w:rsidRDefault="005E45FA" w14:paraId="1A55C7A1" w14:noSpellErr="1">
            <w:pPr>
              <w:jc w:val="center"/>
              <w:rPr>
                <w:szCs w:val="21"/>
              </w:rPr>
            </w:pPr>
            <w:r w:rsidRPr="4AB6D717">
              <w:rPr>
                <w:sz w:val="18"/>
                <w:szCs w:val="18"/>
              </w:rPr>
              <w:t>Bevolking</w:t>
            </w:r>
          </w:p>
        </w:tc>
      </w:tr>
      <w:tr w:rsidRPr="00D9155D" w:rsidR="005E45FA" w:rsidTr="4D23A70B" w14:paraId="683FBF84">
        <w:tc>
          <w:tcPr>
            <w:tcW w:w="6487" w:type="dxa"/>
            <w:gridSpan w:val="3"/>
            <w:shd w:val="clear" w:color="auto" w:fill="auto"/>
          </w:tcPr>
          <w:p w:rsidRPr="00D9155D" w:rsidR="005E45FA" w:rsidP="4AB6D717" w:rsidRDefault="005E45FA" w14:paraId="739DC6D5" w14:noSpellErr="1">
            <w:pPr>
              <w:jc w:val="center"/>
              <w:rPr>
                <w:szCs w:val="21"/>
              </w:rPr>
            </w:pPr>
            <w:r w:rsidRPr="4AB6D717">
              <w:rPr>
                <w:sz w:val="18"/>
                <w:szCs w:val="18"/>
              </w:rPr>
              <w:t>Potentiële beroepsbevolking</w:t>
            </w:r>
          </w:p>
          <w:p w:rsidRPr="00D9155D" w:rsidR="00053C10" w:rsidP="4AB6D717" w:rsidRDefault="00053C10" w14:paraId="3D4641FA" w14:noSpellErr="1">
            <w:pPr>
              <w:jc w:val="center"/>
              <w:rPr>
                <w:i/>
                <w:szCs w:val="21"/>
              </w:rPr>
            </w:pPr>
            <w:r w:rsidRPr="4AB6D717">
              <w:rPr>
                <w:i w:val="1"/>
                <w:iCs w:val="1"/>
                <w:sz w:val="18"/>
                <w:szCs w:val="18"/>
              </w:rPr>
              <w:t>15-65 jaar</w:t>
            </w:r>
          </w:p>
        </w:tc>
        <w:tc>
          <w:tcPr>
            <w:tcW w:w="3291" w:type="dxa"/>
            <w:shd w:val="clear" w:color="auto" w:fill="auto"/>
          </w:tcPr>
          <w:p w:rsidRPr="00D9155D" w:rsidR="005E45FA" w:rsidP="4AB6D717" w:rsidRDefault="005E45FA" w14:paraId="622D6EB3" w14:noSpellErr="1">
            <w:pPr>
              <w:rPr>
                <w:szCs w:val="21"/>
              </w:rPr>
            </w:pPr>
            <w:r w:rsidRPr="4AB6D717">
              <w:rPr>
                <w:sz w:val="18"/>
                <w:szCs w:val="18"/>
              </w:rPr>
              <w:t>Rest</w:t>
            </w:r>
          </w:p>
        </w:tc>
      </w:tr>
      <w:tr w:rsidRPr="00D9155D" w:rsidR="005E45FA" w:rsidTr="4D23A70B" w14:paraId="5CD7B020">
        <w:tc>
          <w:tcPr>
            <w:tcW w:w="4361" w:type="dxa"/>
            <w:gridSpan w:val="2"/>
            <w:shd w:val="clear" w:color="auto" w:fill="auto"/>
          </w:tcPr>
          <w:p w:rsidRPr="00D9155D" w:rsidR="005E45FA" w:rsidP="4AB6D717" w:rsidRDefault="005E45FA" w14:paraId="7D58F140" w14:noSpellErr="1">
            <w:pPr>
              <w:jc w:val="center"/>
              <w:rPr>
                <w:szCs w:val="21"/>
              </w:rPr>
            </w:pPr>
            <w:r w:rsidRPr="4AB6D717">
              <w:rPr>
                <w:sz w:val="18"/>
                <w:szCs w:val="18"/>
              </w:rPr>
              <w:t>Beroepsbevolking</w:t>
            </w:r>
          </w:p>
          <w:p w:rsidRPr="00D9155D" w:rsidR="00053C10" w:rsidP="4AB6D717" w:rsidRDefault="00053C10" w14:paraId="5F7EA689" w14:noSpellErr="1">
            <w:pPr>
              <w:jc w:val="center"/>
              <w:rPr>
                <w:i/>
                <w:szCs w:val="21"/>
              </w:rPr>
            </w:pPr>
            <w:r w:rsidRPr="4AB6D717">
              <w:rPr>
                <w:i w:val="1"/>
                <w:iCs w:val="1"/>
                <w:sz w:val="18"/>
                <w:szCs w:val="18"/>
              </w:rPr>
              <w:t>Werk &lt;12 uur p/w</w:t>
            </w:r>
          </w:p>
        </w:tc>
        <w:tc>
          <w:tcPr>
            <w:tcW w:w="2126" w:type="dxa"/>
            <w:shd w:val="clear" w:color="auto" w:fill="auto"/>
          </w:tcPr>
          <w:p w:rsidRPr="00D9155D" w:rsidR="005E45FA" w:rsidP="4AB6D717" w:rsidRDefault="005E45FA" w14:paraId="1D1B9DF8" w14:noSpellErr="1">
            <w:pPr>
              <w:rPr>
                <w:szCs w:val="21"/>
              </w:rPr>
            </w:pPr>
            <w:r w:rsidRPr="4AB6D717">
              <w:rPr>
                <w:sz w:val="18"/>
                <w:szCs w:val="18"/>
              </w:rPr>
              <w:t>Rest</w:t>
            </w:r>
          </w:p>
        </w:tc>
        <w:tc>
          <w:tcPr>
            <w:tcW w:w="3291" w:type="dxa"/>
            <w:vMerge w:val="restart"/>
            <w:tcBorders>
              <w:right w:val="nil"/>
            </w:tcBorders>
            <w:shd w:val="clear" w:color="auto" w:fill="auto"/>
          </w:tcPr>
          <w:p w:rsidRPr="00D9155D" w:rsidR="005E45FA" w:rsidP="4AB6D717" w:rsidRDefault="005E45FA" w14:paraId="5801D575" w14:noSpellErr="1" w14:textId="1D641A7C">
            <w:pPr>
              <w:rPr>
                <w:szCs w:val="21"/>
              </w:rPr>
            </w:pPr>
            <w:r w:rsidRPr="4AB6D717" w:rsidR="4AB6D717">
              <w:rPr>
                <w:sz w:val="18"/>
                <w:szCs w:val="18"/>
              </w:rPr>
              <w:t/>
            </w:r>
          </w:p>
        </w:tc>
      </w:tr>
      <w:tr w:rsidRPr="00D9155D" w:rsidR="005E45FA" w:rsidTr="4D23A70B" w14:paraId="324EDDFF">
        <w:tc>
          <w:tcPr>
            <w:tcW w:w="2180" w:type="dxa"/>
            <w:shd w:val="clear" w:color="auto" w:fill="auto"/>
          </w:tcPr>
          <w:p w:rsidRPr="00D9155D" w:rsidR="005E45FA" w:rsidP="4AB6D717" w:rsidRDefault="005E45FA" w14:paraId="21FD372D" w14:noSpellErr="1">
            <w:pPr>
              <w:rPr>
                <w:szCs w:val="21"/>
              </w:rPr>
            </w:pPr>
            <w:r w:rsidRPr="4AB6D717">
              <w:rPr>
                <w:sz w:val="18"/>
                <w:szCs w:val="18"/>
              </w:rPr>
              <w:t>Afhankelijke beroepsbevolking</w:t>
            </w:r>
          </w:p>
          <w:p w:rsidRPr="00D9155D" w:rsidR="00053C10" w:rsidP="4AB6D717" w:rsidRDefault="00053C10" w14:paraId="6F615342" w14:noSpellErr="1">
            <w:pPr>
              <w:rPr>
                <w:i/>
                <w:szCs w:val="21"/>
              </w:rPr>
            </w:pPr>
            <w:r w:rsidRPr="4AB6D717">
              <w:rPr>
                <w:i w:val="1"/>
                <w:iCs w:val="1"/>
                <w:sz w:val="18"/>
                <w:szCs w:val="18"/>
              </w:rPr>
              <w:t>In loondienst</w:t>
            </w:r>
          </w:p>
        </w:tc>
        <w:tc>
          <w:tcPr>
            <w:tcW w:w="2181" w:type="dxa"/>
            <w:shd w:val="clear" w:color="auto" w:fill="auto"/>
          </w:tcPr>
          <w:p w:rsidRPr="00D9155D" w:rsidR="005E45FA" w:rsidP="4AB6D717" w:rsidRDefault="005E45FA" w14:paraId="1D978711" w14:noSpellErr="1">
            <w:pPr>
              <w:rPr>
                <w:szCs w:val="21"/>
              </w:rPr>
            </w:pPr>
            <w:r w:rsidRPr="4AB6D717">
              <w:rPr>
                <w:sz w:val="18"/>
                <w:szCs w:val="18"/>
              </w:rPr>
              <w:t>Onafhankelijke beroepsbevolking</w:t>
            </w:r>
          </w:p>
          <w:p w:rsidRPr="00D9155D" w:rsidR="00053C10" w:rsidP="4AB6D717" w:rsidRDefault="00053C10" w14:paraId="5CDA796A" w14:noSpellErr="1">
            <w:pPr>
              <w:rPr>
                <w:i/>
                <w:szCs w:val="21"/>
              </w:rPr>
            </w:pPr>
            <w:r w:rsidRPr="4AB6D717">
              <w:rPr>
                <w:i w:val="1"/>
                <w:iCs w:val="1"/>
                <w:sz w:val="18"/>
                <w:szCs w:val="18"/>
              </w:rPr>
              <w:t>zelfstandig</w:t>
            </w:r>
          </w:p>
        </w:tc>
        <w:tc>
          <w:tcPr>
            <w:tcW w:w="2126" w:type="dxa"/>
            <w:tcBorders>
              <w:bottom w:val="nil"/>
              <w:right w:val="nil"/>
            </w:tcBorders>
            <w:shd w:val="clear" w:color="auto" w:fill="auto"/>
          </w:tcPr>
          <w:p w:rsidRPr="00D9155D" w:rsidR="005E45FA" w:rsidP="4AB6D717" w:rsidRDefault="005E45FA" w14:paraId="63DAA91D" w14:noSpellErr="1" w14:textId="390CB3DB">
            <w:pPr>
              <w:rPr>
                <w:szCs w:val="21"/>
              </w:rPr>
            </w:pPr>
            <w:r w:rsidRPr="4AB6D717" w:rsidR="4AB6D717">
              <w:rPr>
                <w:sz w:val="18"/>
                <w:szCs w:val="18"/>
              </w:rPr>
              <w:t/>
            </w:r>
          </w:p>
        </w:tc>
        <w:tc>
          <w:tcPr>
            <w:tcW w:w="3291" w:type="dxa"/>
            <w:vMerge/>
            <w:tcBorders>
              <w:left w:val="nil"/>
              <w:bottom w:val="nil"/>
              <w:right w:val="nil"/>
            </w:tcBorders>
            <w:shd w:val="clear" w:color="auto" w:fill="auto"/>
          </w:tcPr>
          <w:p w:rsidRPr="00D9155D" w:rsidR="005E45FA" w:rsidP="003A1A7F" w:rsidRDefault="005E45FA" w14:paraId="7385A85E">
            <w:pPr>
              <w:rPr>
                <w:szCs w:val="21"/>
              </w:rPr>
            </w:pPr>
          </w:p>
        </w:tc>
      </w:tr>
    </w:tbl>
    <w:p w:rsidRPr="002E4481" w:rsidR="00F01AE9" w:rsidP="4AB6D717" w:rsidRDefault="00F01AE9" w14:paraId="7DE05CBF" w14:noSpellErr="1" w14:textId="7A915A4B">
      <w:pPr>
        <w:rPr>
          <w:szCs w:val="21"/>
        </w:rPr>
      </w:pPr>
      <w:r w:rsidRPr="4AB6D717" w:rsidR="4AB6D717">
        <w:rPr>
          <w:sz w:val="18"/>
          <w:szCs w:val="18"/>
        </w:rPr>
        <w:t/>
      </w:r>
    </w:p>
    <w:p w:rsidRPr="002E4481" w:rsidR="003A1A7F" w:rsidP="4AB6D717" w:rsidRDefault="003A1A7F" w14:paraId="59210395" w14:noSpellErr="1" w14:textId="08AD5637">
      <w:pPr>
        <w:rPr>
          <w:szCs w:val="21"/>
        </w:rPr>
      </w:pPr>
      <w:r w:rsidRPr="4AB6D717" w:rsidR="4AB6D717">
        <w:rPr>
          <w:sz w:val="18"/>
          <w:szCs w:val="18"/>
        </w:rPr>
        <w:t/>
      </w:r>
    </w:p>
    <w:p w:rsidRPr="002E4481" w:rsidR="00B67294" w:rsidP="4AB6D717" w:rsidRDefault="002E4481" w14:paraId="4871E895" w14:noSpellErr="1">
      <w:pPr>
        <w:rPr>
          <w:szCs w:val="21"/>
        </w:rPr>
      </w:pPr>
      <w:r w:rsidRPr="4AB6D717">
        <w:rPr>
          <w:sz w:val="18"/>
          <w:szCs w:val="18"/>
          <w:u w:val="single"/>
        </w:rPr>
        <w:t>Participatiegraad</w:t>
      </w:r>
      <w:r w:rsidRPr="4AB6D717">
        <w:rPr>
          <w:sz w:val="18"/>
          <w:szCs w:val="18"/>
        </w:rPr>
        <w:t>: beroepsbevolking / potentiële beroepsbevolking x100%</w:t>
      </w:r>
    </w:p>
    <w:p w:rsidRPr="002E4481" w:rsidR="002E4481" w:rsidP="4AB6D717" w:rsidRDefault="002E4481" w14:paraId="17CB9A8E" w14:noSpellErr="1">
      <w:pPr>
        <w:rPr>
          <w:szCs w:val="21"/>
        </w:rPr>
      </w:pPr>
      <w:r w:rsidRPr="4AB6D717">
        <w:rPr>
          <w:sz w:val="18"/>
          <w:szCs w:val="18"/>
          <w:u w:val="single"/>
        </w:rPr>
        <w:t>I/a-ratio</w:t>
      </w:r>
      <w:r w:rsidRPr="4AB6D717">
        <w:rPr>
          <w:sz w:val="18"/>
          <w:szCs w:val="18"/>
        </w:rPr>
        <w:t>: inactieven/actieven x100</w:t>
      </w:r>
    </w:p>
    <w:p w:rsidR="002E4481" w:rsidP="4AB6D717" w:rsidRDefault="002E4481" w14:paraId="5E344F54" w14:noSpellErr="1">
      <w:pPr>
        <w:rPr>
          <w:szCs w:val="21"/>
        </w:rPr>
      </w:pPr>
      <w:r w:rsidRPr="4AB6D717">
        <w:rPr>
          <w:sz w:val="18"/>
          <w:szCs w:val="18"/>
          <w:u w:val="single"/>
        </w:rPr>
        <w:t>Arbeidsjaar</w:t>
      </w:r>
      <w:r w:rsidRPr="4AB6D717">
        <w:rPr>
          <w:sz w:val="18"/>
          <w:szCs w:val="18"/>
        </w:rPr>
        <w:t xml:space="preserve">: aantal uren dat een </w:t>
      </w:r>
      <w:r w:rsidRPr="4AB6D717">
        <w:rPr>
          <w:sz w:val="18"/>
          <w:szCs w:val="18"/>
        </w:rPr>
        <w:t>fulltimer per jaar werkt</w:t>
      </w:r>
    </w:p>
    <w:p w:rsidR="002E4481" w:rsidP="4AB6D717" w:rsidRDefault="002E4481" w14:paraId="5C82E763" w14:noSpellErr="1">
      <w:pPr>
        <w:rPr>
          <w:szCs w:val="21"/>
        </w:rPr>
      </w:pPr>
      <w:r w:rsidRPr="4AB6D717">
        <w:rPr>
          <w:sz w:val="18"/>
          <w:szCs w:val="18"/>
          <w:u w:val="single"/>
        </w:rPr>
        <w:t>P/a-ratio</w:t>
      </w:r>
      <w:r w:rsidRPr="4AB6D717">
        <w:rPr>
          <w:sz w:val="18"/>
          <w:szCs w:val="18"/>
        </w:rPr>
        <w:t>: personen/arbeidsjaren (hoe meer deeltijdbanen, hoe groter p/a-ratio)</w:t>
      </w:r>
    </w:p>
    <w:p w:rsidR="002E4481" w:rsidP="4AB6D717" w:rsidRDefault="002E4481" w14:paraId="6A41C7A6" w14:noSpellErr="1" w14:textId="0646464A">
      <w:pPr>
        <w:rPr>
          <w:szCs w:val="21"/>
        </w:rPr>
      </w:pPr>
      <w:r w:rsidRPr="4AB6D717" w:rsidR="4AB6D717">
        <w:rPr>
          <w:sz w:val="18"/>
          <w:szCs w:val="18"/>
        </w:rPr>
        <w:t/>
      </w:r>
    </w:p>
    <w:p w:rsidR="002E4481" w:rsidP="4AB6D717" w:rsidRDefault="002E4481" w14:paraId="27B31083" w14:noSpellErr="1">
      <w:pPr>
        <w:rPr>
          <w:b/>
          <w:szCs w:val="21"/>
        </w:rPr>
      </w:pPr>
      <w:r w:rsidRPr="4AB6D717">
        <w:rPr>
          <w:b w:val="1"/>
          <w:bCs w:val="1"/>
          <w:sz w:val="18"/>
          <w:szCs w:val="18"/>
        </w:rPr>
        <w:t>12.2 Waarvan hangt de werkgelegenheid af?</w:t>
      </w:r>
    </w:p>
    <w:p w:rsidR="002E4481" w:rsidP="4AB6D717" w:rsidRDefault="002E4481" w14:paraId="791B696E" w14:noSpellErr="1">
      <w:pPr>
        <w:rPr>
          <w:szCs w:val="21"/>
        </w:rPr>
      </w:pPr>
      <w:r w:rsidRPr="4AB6D717">
        <w:rPr>
          <w:sz w:val="18"/>
          <w:szCs w:val="18"/>
        </w:rPr>
        <w:t>Antwoord: van de totale effectieve vraag en de arbeidsproductiviteit</w:t>
      </w:r>
    </w:p>
    <w:p w:rsidR="002E4481" w:rsidP="4AB6D717" w:rsidRDefault="002E4481" w14:paraId="66C30438" w14:noSpellErr="1" w14:textId="48C10556">
      <w:pPr>
        <w:rPr>
          <w:szCs w:val="21"/>
        </w:rPr>
      </w:pPr>
      <w:r w:rsidRPr="4AB6D717" w:rsidR="4AB6D717">
        <w:rPr>
          <w:sz w:val="18"/>
          <w:szCs w:val="18"/>
        </w:rPr>
        <w:t/>
      </w:r>
    </w:p>
    <w:p w:rsidR="00053C10" w:rsidP="4AB6D717" w:rsidRDefault="00053C10" w14:paraId="7CDCF361" w14:noSpellErr="1">
      <w:pPr>
        <w:rPr>
          <w:szCs w:val="21"/>
        </w:rPr>
      </w:pPr>
      <w:r w:rsidRPr="4AB6D717">
        <w:rPr>
          <w:sz w:val="18"/>
          <w:szCs w:val="18"/>
        </w:rPr>
        <w:t>Effectieve vraag</w:t>
      </w:r>
    </w:p>
    <w:p w:rsidR="00053C10" w:rsidP="4AB6D717" w:rsidRDefault="00053C10" w14:paraId="6DB073A8" w14:noSpellErr="1">
      <w:pPr>
        <w:rPr>
          <w:szCs w:val="21"/>
        </w:rPr>
      </w:pPr>
      <w:r w:rsidRPr="4AB6D717">
        <w:rPr>
          <w:sz w:val="18"/>
          <w:szCs w:val="18"/>
        </w:rPr>
        <w:t>------------------</w:t>
      </w:r>
      <w:r>
        <w:rPr>
          <w:szCs w:val="21"/>
        </w:rPr>
        <w:tab/>
      </w:r>
      <w:r>
        <w:rPr>
          <w:szCs w:val="21"/>
        </w:rPr>
        <w:tab/>
      </w:r>
      <w:r w:rsidRPr="4AB6D717">
        <w:rPr>
          <w:sz w:val="18"/>
          <w:szCs w:val="18"/>
        </w:rPr>
        <w:t>= werkgelegenheid in arbeidsjaren</w:t>
      </w:r>
    </w:p>
    <w:p w:rsidR="00053C10" w:rsidP="4AB6D717" w:rsidRDefault="00053C10" w14:paraId="645D1260" w14:noSpellErr="1">
      <w:pPr>
        <w:rPr>
          <w:szCs w:val="21"/>
        </w:rPr>
      </w:pPr>
      <w:r w:rsidRPr="4AB6D717">
        <w:rPr>
          <w:sz w:val="18"/>
          <w:szCs w:val="18"/>
        </w:rPr>
        <w:t>Arbeidsproductiviteit</w:t>
      </w:r>
    </w:p>
    <w:p w:rsidR="00053C10" w:rsidP="4AB6D717" w:rsidRDefault="00053C10" w14:paraId="7AAE6F7D" w14:noSpellErr="1" w14:textId="57FEC2BA">
      <w:pPr>
        <w:rPr>
          <w:szCs w:val="21"/>
        </w:rPr>
      </w:pPr>
      <w:r w:rsidRPr="4AB6D717" w:rsidR="4AB6D717">
        <w:rPr>
          <w:sz w:val="18"/>
          <w:szCs w:val="18"/>
        </w:rPr>
        <w:t/>
      </w:r>
    </w:p>
    <w:p w:rsidR="00053C10" w:rsidP="4AB6D717" w:rsidRDefault="00053C10" w14:paraId="52EE7E7C" w14:noSpellErr="1">
      <w:pPr>
        <w:rPr>
          <w:szCs w:val="21"/>
        </w:rPr>
      </w:pPr>
      <w:r w:rsidRPr="4AB6D717">
        <w:rPr>
          <w:sz w:val="18"/>
          <w:szCs w:val="18"/>
        </w:rPr>
        <w:t xml:space="preserve">Arbeidsproductiviteit per jaar daalt door </w:t>
      </w:r>
      <w:r w:rsidRPr="4AB6D717">
        <w:rPr>
          <w:sz w:val="18"/>
          <w:szCs w:val="18"/>
          <w:u w:val="single"/>
        </w:rPr>
        <w:t>arbeidstijdverkorting</w:t>
      </w:r>
      <w:r w:rsidRPr="4AB6D717">
        <w:rPr>
          <w:sz w:val="18"/>
          <w:szCs w:val="18"/>
        </w:rPr>
        <w:t xml:space="preserve"> (ATV). ATV gaat vaak gepaard met </w:t>
      </w:r>
      <w:r w:rsidRPr="4AB6D717">
        <w:rPr>
          <w:sz w:val="18"/>
          <w:szCs w:val="18"/>
          <w:u w:val="single"/>
        </w:rPr>
        <w:t>bedrijfstijdverlen</w:t>
      </w:r>
      <w:r w:rsidRPr="4AB6D717" w:rsidR="00FA0813">
        <w:rPr>
          <w:sz w:val="18"/>
          <w:szCs w:val="18"/>
          <w:u w:val="single"/>
        </w:rPr>
        <w:t>g</w:t>
      </w:r>
      <w:r w:rsidRPr="4AB6D717">
        <w:rPr>
          <w:sz w:val="18"/>
          <w:szCs w:val="18"/>
          <w:u w:val="single"/>
        </w:rPr>
        <w:t>ing</w:t>
      </w:r>
      <w:r w:rsidRPr="4AB6D717">
        <w:rPr>
          <w:sz w:val="18"/>
          <w:szCs w:val="18"/>
        </w:rPr>
        <w:t xml:space="preserve"> </w:t>
      </w:r>
      <w:r w:rsidRPr="00053C10">
        <w:rPr>
          <w:szCs w:val="21"/>
        </w:rPr>
        <w:sym w:font="Wingdings" w:char="F0E0"/>
      </w:r>
      <w:r w:rsidRPr="4AB6D717">
        <w:rPr>
          <w:sz w:val="18"/>
          <w:szCs w:val="18"/>
        </w:rPr>
        <w:t xml:space="preserve"> vaste kapitaalgoederen worden beter benut </w:t>
      </w:r>
      <w:r w:rsidRPr="00053C10">
        <w:rPr>
          <w:szCs w:val="21"/>
        </w:rPr>
        <w:sym w:font="Wingdings" w:char="F0E0"/>
      </w:r>
      <w:r w:rsidRPr="4AB6D717">
        <w:rPr>
          <w:sz w:val="18"/>
          <w:szCs w:val="18"/>
        </w:rPr>
        <w:t xml:space="preserve"> kosten per product dalen. </w:t>
      </w:r>
    </w:p>
    <w:p w:rsidR="00053C10" w:rsidP="4AB6D717" w:rsidRDefault="00053C10" w14:paraId="46081706" w14:noSpellErr="1" w14:textId="3FAEABFE">
      <w:pPr>
        <w:rPr>
          <w:szCs w:val="21"/>
        </w:rPr>
      </w:pPr>
      <w:r w:rsidRPr="4AB6D717" w:rsidR="4AB6D717">
        <w:rPr>
          <w:sz w:val="18"/>
          <w:szCs w:val="18"/>
        </w:rPr>
        <w:t/>
      </w:r>
    </w:p>
    <w:p w:rsidR="00053C10" w:rsidP="4AB6D717" w:rsidRDefault="00053C10" w14:paraId="75055B67" w14:noSpellErr="1">
      <w:pPr>
        <w:rPr>
          <w:szCs w:val="21"/>
        </w:rPr>
      </w:pPr>
      <w:r w:rsidRPr="4AB6D717">
        <w:rPr>
          <w:sz w:val="18"/>
          <w:szCs w:val="18"/>
        </w:rPr>
        <w:t>Hogere lonen:</w:t>
      </w:r>
    </w:p>
    <w:p w:rsidR="00053C10" w:rsidP="4AB6D717" w:rsidRDefault="00053C10" w14:paraId="147F0E1A" w14:noSpellErr="1">
      <w:pPr>
        <w:numPr>
          <w:ilvl w:val="0"/>
          <w:numId w:val="26"/>
        </w:numPr>
        <w:rPr>
          <w:szCs w:val="21"/>
        </w:rPr>
      </w:pPr>
      <w:r w:rsidRPr="4AB6D717">
        <w:rPr>
          <w:sz w:val="18"/>
          <w:szCs w:val="18"/>
        </w:rPr>
        <w:t xml:space="preserve">Voordeel: consumenten besteden meer </w:t>
      </w:r>
      <w:r w:rsidRPr="00053C10">
        <w:rPr>
          <w:szCs w:val="21"/>
        </w:rPr>
        <w:sym w:font="Wingdings" w:char="F0E0"/>
      </w:r>
      <w:r w:rsidRPr="4AB6D717">
        <w:rPr>
          <w:sz w:val="18"/>
          <w:szCs w:val="18"/>
        </w:rPr>
        <w:t xml:space="preserve"> effectieve vraag neemt toe </w:t>
      </w:r>
      <w:r w:rsidRPr="00053C10">
        <w:rPr>
          <w:szCs w:val="21"/>
        </w:rPr>
        <w:sym w:font="Wingdings" w:char="F0E0"/>
      </w:r>
      <w:r w:rsidRPr="4AB6D717">
        <w:rPr>
          <w:sz w:val="18"/>
          <w:szCs w:val="18"/>
        </w:rPr>
        <w:t xml:space="preserve"> vraag naar personeel neemt toe</w:t>
      </w:r>
    </w:p>
    <w:p w:rsidR="00053C10" w:rsidP="4AB6D717" w:rsidRDefault="00053C10" w14:paraId="3358548F" w14:noSpellErr="1">
      <w:pPr>
        <w:numPr>
          <w:ilvl w:val="0"/>
          <w:numId w:val="26"/>
        </w:numPr>
        <w:rPr>
          <w:szCs w:val="21"/>
        </w:rPr>
      </w:pPr>
      <w:r w:rsidRPr="4AB6D717">
        <w:rPr>
          <w:sz w:val="18"/>
          <w:szCs w:val="18"/>
        </w:rPr>
        <w:t xml:space="preserve">Nadeel: meer kosten </w:t>
      </w:r>
      <w:r w:rsidRPr="00053C10">
        <w:rPr>
          <w:szCs w:val="21"/>
        </w:rPr>
        <w:sym w:font="Wingdings" w:char="F0E0"/>
      </w:r>
      <w:r w:rsidRPr="4AB6D717">
        <w:rPr>
          <w:sz w:val="18"/>
          <w:szCs w:val="18"/>
        </w:rPr>
        <w:t xml:space="preserve"> arbeid is duurder </w:t>
      </w:r>
      <w:r w:rsidRPr="00053C10">
        <w:rPr>
          <w:szCs w:val="21"/>
        </w:rPr>
        <w:sym w:font="Wingdings" w:char="F0E0"/>
      </w:r>
      <w:r w:rsidRPr="4AB6D717">
        <w:rPr>
          <w:sz w:val="18"/>
          <w:szCs w:val="18"/>
        </w:rPr>
        <w:t xml:space="preserve"> arbeid wordt vervangen door machines </w:t>
      </w:r>
      <w:r w:rsidRPr="00053C10">
        <w:rPr>
          <w:szCs w:val="21"/>
        </w:rPr>
        <w:sym w:font="Wingdings" w:char="F0E0"/>
      </w:r>
      <w:r w:rsidRPr="4AB6D717">
        <w:rPr>
          <w:sz w:val="18"/>
          <w:szCs w:val="18"/>
        </w:rPr>
        <w:t xml:space="preserve"> vraag naar arbeid daalt</w:t>
      </w:r>
    </w:p>
    <w:p w:rsidR="00053C10" w:rsidP="4AB6D717" w:rsidRDefault="00053C10" w14:paraId="0E28B7B2" w14:noSpellErr="1" w14:textId="2A1372A6">
      <w:pPr>
        <w:rPr>
          <w:szCs w:val="21"/>
        </w:rPr>
      </w:pPr>
      <w:r w:rsidRPr="4AB6D717" w:rsidR="4AB6D717">
        <w:rPr>
          <w:sz w:val="18"/>
          <w:szCs w:val="18"/>
        </w:rPr>
        <w:t/>
      </w:r>
    </w:p>
    <w:p w:rsidRPr="00053C10" w:rsidR="00053C10" w:rsidP="4AB6D717" w:rsidRDefault="00053C10" w14:paraId="1669172F" w14:noSpellErr="1">
      <w:pPr>
        <w:rPr>
          <w:b/>
          <w:szCs w:val="21"/>
        </w:rPr>
      </w:pPr>
      <w:r w:rsidRPr="4AB6D717">
        <w:rPr>
          <w:b w:val="1"/>
          <w:bCs w:val="1"/>
          <w:sz w:val="18"/>
          <w:szCs w:val="18"/>
        </w:rPr>
        <w:t>12.3 Is werkloosheid een noodzakelijk kwaad?</w:t>
      </w:r>
    </w:p>
    <w:p w:rsidR="00053C10" w:rsidP="4AB6D717" w:rsidRDefault="00053C10" w14:paraId="341E8430" w14:noSpellErr="1">
      <w:pPr>
        <w:rPr>
          <w:szCs w:val="21"/>
        </w:rPr>
      </w:pPr>
      <w:r w:rsidRPr="4AB6D717">
        <w:rPr>
          <w:sz w:val="18"/>
          <w:szCs w:val="18"/>
        </w:rPr>
        <w:t xml:space="preserve">Persoon in </w:t>
      </w:r>
      <w:r w:rsidRPr="4AB6D717">
        <w:rPr>
          <w:sz w:val="18"/>
          <w:szCs w:val="18"/>
          <w:u w:val="single"/>
        </w:rPr>
        <w:t>geregistreerde werkloosheid</w:t>
      </w:r>
      <w:r w:rsidRPr="4AB6D717">
        <w:rPr>
          <w:sz w:val="18"/>
          <w:szCs w:val="18"/>
        </w:rPr>
        <w:t xml:space="preserve"> voldoet aan volgende voorwaarden:</w:t>
      </w:r>
    </w:p>
    <w:p w:rsidR="00053C10" w:rsidP="4AB6D717" w:rsidRDefault="00053C10" w14:paraId="5CDC26FD" w14:noSpellErr="1">
      <w:pPr>
        <w:numPr>
          <w:ilvl w:val="0"/>
          <w:numId w:val="27"/>
        </w:numPr>
        <w:rPr>
          <w:szCs w:val="21"/>
        </w:rPr>
      </w:pPr>
      <w:r w:rsidRPr="4AB6D717">
        <w:rPr>
          <w:sz w:val="18"/>
          <w:szCs w:val="18"/>
        </w:rPr>
        <w:t>Behoort tot de potentiële beroepsbevolking</w:t>
      </w:r>
    </w:p>
    <w:p w:rsidR="00053C10" w:rsidP="4AB6D717" w:rsidRDefault="00053C10" w14:paraId="32D4FD28" w14:noSpellErr="1">
      <w:pPr>
        <w:numPr>
          <w:ilvl w:val="0"/>
          <w:numId w:val="27"/>
        </w:numPr>
        <w:rPr>
          <w:szCs w:val="21"/>
        </w:rPr>
      </w:pPr>
      <w:r w:rsidRPr="4AB6D717">
        <w:rPr>
          <w:sz w:val="18"/>
          <w:szCs w:val="18"/>
        </w:rPr>
        <w:t>Heeft geen of minder dan 12 uur per week betaald werk</w:t>
      </w:r>
    </w:p>
    <w:p w:rsidR="00053C10" w:rsidP="4AB6D717" w:rsidRDefault="00053C10" w14:paraId="4E6284DA" w14:noSpellErr="1">
      <w:pPr>
        <w:numPr>
          <w:ilvl w:val="0"/>
          <w:numId w:val="27"/>
        </w:numPr>
        <w:rPr>
          <w:szCs w:val="21"/>
        </w:rPr>
      </w:pPr>
      <w:r w:rsidRPr="4AB6D717">
        <w:rPr>
          <w:sz w:val="18"/>
          <w:szCs w:val="18"/>
        </w:rPr>
        <w:t>Staat ingeschreven bij een arbeidsbureau</w:t>
      </w:r>
    </w:p>
    <w:p w:rsidR="00053C10" w:rsidP="4AB6D717" w:rsidRDefault="00053C10" w14:paraId="5DB8D75C" w14:noSpellErr="1">
      <w:pPr>
        <w:numPr>
          <w:ilvl w:val="0"/>
          <w:numId w:val="27"/>
        </w:numPr>
        <w:rPr>
          <w:szCs w:val="21"/>
        </w:rPr>
      </w:pPr>
      <w:r w:rsidRPr="4AB6D717">
        <w:rPr>
          <w:sz w:val="18"/>
          <w:szCs w:val="18"/>
        </w:rPr>
        <w:t>Is direct beschikbaar voor minstens 12 uur per week</w:t>
      </w:r>
    </w:p>
    <w:p w:rsidR="00053C10" w:rsidP="4AB6D717" w:rsidRDefault="00053C10" w14:paraId="55E1AAF6" w14:noSpellErr="1">
      <w:pPr>
        <w:rPr>
          <w:szCs w:val="21"/>
        </w:rPr>
      </w:pPr>
      <w:r w:rsidRPr="4AB6D717">
        <w:rPr>
          <w:sz w:val="18"/>
          <w:szCs w:val="18"/>
          <w:u w:val="single"/>
        </w:rPr>
        <w:t>Verborgen werkloosheid</w:t>
      </w:r>
      <w:r w:rsidRPr="4AB6D717">
        <w:rPr>
          <w:sz w:val="18"/>
          <w:szCs w:val="18"/>
        </w:rPr>
        <w:t>:</w:t>
      </w:r>
    </w:p>
    <w:p w:rsidR="00053C10" w:rsidP="4AB6D717" w:rsidRDefault="00053C10" w14:paraId="362C7CFA" w14:noSpellErr="1">
      <w:pPr>
        <w:numPr>
          <w:ilvl w:val="0"/>
          <w:numId w:val="26"/>
        </w:numPr>
        <w:rPr>
          <w:szCs w:val="21"/>
        </w:rPr>
      </w:pPr>
      <w:r w:rsidRPr="4AB6D717">
        <w:rPr>
          <w:sz w:val="18"/>
          <w:szCs w:val="18"/>
        </w:rPr>
        <w:t>Werklozen die zich niet inschrijven</w:t>
      </w:r>
    </w:p>
    <w:p w:rsidR="00053C10" w:rsidP="4AB6D717" w:rsidRDefault="00053C10" w14:paraId="61CE8A89" w14:noSpellErr="1">
      <w:pPr>
        <w:numPr>
          <w:ilvl w:val="0"/>
          <w:numId w:val="26"/>
        </w:numPr>
        <w:rPr>
          <w:szCs w:val="21"/>
        </w:rPr>
      </w:pPr>
      <w:r w:rsidRPr="4AB6D717">
        <w:rPr>
          <w:sz w:val="18"/>
          <w:szCs w:val="18"/>
        </w:rPr>
        <w:t>Werknemer is overbodig, hoewel in loondienst</w:t>
      </w:r>
    </w:p>
    <w:p w:rsidR="00053C10" w:rsidP="4AB6D717" w:rsidRDefault="00053C10" w14:paraId="645A0A0A" w14:noSpellErr="1">
      <w:pPr>
        <w:numPr>
          <w:ilvl w:val="0"/>
          <w:numId w:val="26"/>
        </w:numPr>
        <w:rPr>
          <w:szCs w:val="21"/>
        </w:rPr>
      </w:pPr>
      <w:r w:rsidRPr="4AB6D717">
        <w:rPr>
          <w:sz w:val="18"/>
          <w:szCs w:val="18"/>
        </w:rPr>
        <w:t>Mensen ten onrechte in WAO</w:t>
      </w:r>
    </w:p>
    <w:p w:rsidR="00053C10" w:rsidP="4AB6D717" w:rsidRDefault="00053C10" w14:paraId="5DC36CED" w14:noSpellErr="1" w14:textId="0FB991AB">
      <w:pPr>
        <w:rPr>
          <w:szCs w:val="21"/>
        </w:rPr>
      </w:pPr>
      <w:r w:rsidRPr="4AB6D717" w:rsidR="4AB6D717">
        <w:rPr>
          <w:sz w:val="18"/>
          <w:szCs w:val="18"/>
        </w:rPr>
        <w:t/>
      </w:r>
    </w:p>
    <w:p w:rsidR="00053C10" w:rsidP="4AB6D717" w:rsidRDefault="00053C10" w14:paraId="1157A8A0" w14:noSpellErr="1">
      <w:pPr>
        <w:rPr>
          <w:szCs w:val="21"/>
        </w:rPr>
      </w:pPr>
      <w:r w:rsidRPr="4AB6D717">
        <w:rPr>
          <w:sz w:val="18"/>
          <w:szCs w:val="18"/>
        </w:rPr>
        <w:t>Soorten werkloosheid:</w:t>
      </w:r>
    </w:p>
    <w:p w:rsidR="00053C10" w:rsidP="4AB6D717" w:rsidRDefault="00053C10" w14:paraId="6327703C" w14:noSpellErr="1">
      <w:pPr>
        <w:numPr>
          <w:ilvl w:val="3"/>
          <w:numId w:val="25"/>
        </w:numPr>
        <w:rPr>
          <w:szCs w:val="21"/>
        </w:rPr>
      </w:pPr>
      <w:r w:rsidRPr="4AB6D717">
        <w:rPr>
          <w:sz w:val="18"/>
          <w:szCs w:val="18"/>
          <w:u w:val="single"/>
        </w:rPr>
        <w:t>Frictiewerkloosheid</w:t>
      </w:r>
      <w:r w:rsidRPr="4AB6D717">
        <w:rPr>
          <w:sz w:val="18"/>
          <w:szCs w:val="18"/>
        </w:rPr>
        <w:t>: werkloosheid tussen twee banen in. Oorzaken:</w:t>
      </w:r>
    </w:p>
    <w:p w:rsidR="00053C10" w:rsidP="4AB6D717" w:rsidRDefault="00053C10" w14:paraId="615C7E57" w14:noSpellErr="1">
      <w:pPr>
        <w:numPr>
          <w:ilvl w:val="4"/>
          <w:numId w:val="25"/>
        </w:numPr>
        <w:rPr>
          <w:szCs w:val="21"/>
        </w:rPr>
      </w:pPr>
      <w:r w:rsidRPr="4AB6D717">
        <w:rPr>
          <w:sz w:val="18"/>
          <w:szCs w:val="18"/>
        </w:rPr>
        <w:t>Ondoorzichtige arbeidsmarkt</w:t>
      </w:r>
    </w:p>
    <w:p w:rsidR="00053C10" w:rsidP="4AB6D717" w:rsidRDefault="00053C10" w14:paraId="38FDDEC6" w14:noSpellErr="1">
      <w:pPr>
        <w:numPr>
          <w:ilvl w:val="4"/>
          <w:numId w:val="25"/>
        </w:numPr>
        <w:rPr>
          <w:szCs w:val="21"/>
        </w:rPr>
      </w:pPr>
      <w:r w:rsidRPr="4AB6D717">
        <w:rPr>
          <w:sz w:val="18"/>
          <w:szCs w:val="18"/>
        </w:rPr>
        <w:t>Duur van het sollicitaitieproces</w:t>
      </w:r>
    </w:p>
    <w:p w:rsidR="00053C10" w:rsidP="4AB6D717" w:rsidRDefault="00053C10" w14:paraId="3F179405" w14:noSpellErr="1">
      <w:pPr>
        <w:numPr>
          <w:ilvl w:val="3"/>
          <w:numId w:val="25"/>
        </w:numPr>
        <w:rPr>
          <w:szCs w:val="21"/>
        </w:rPr>
      </w:pPr>
      <w:r w:rsidRPr="4AB6D717">
        <w:rPr>
          <w:sz w:val="18"/>
          <w:szCs w:val="18"/>
          <w:u w:val="single"/>
        </w:rPr>
        <w:t>Seizoenswerkloosheid</w:t>
      </w:r>
      <w:r w:rsidRPr="4AB6D717">
        <w:rPr>
          <w:sz w:val="18"/>
          <w:szCs w:val="18"/>
        </w:rPr>
        <w:t>: door seizoensgebonden werk</w:t>
      </w:r>
    </w:p>
    <w:p w:rsidR="00053C10" w:rsidP="4AB6D717" w:rsidRDefault="00053C10" w14:paraId="399A1969" w14:noSpellErr="1">
      <w:pPr>
        <w:numPr>
          <w:ilvl w:val="3"/>
          <w:numId w:val="25"/>
        </w:numPr>
        <w:rPr>
          <w:szCs w:val="21"/>
        </w:rPr>
      </w:pPr>
      <w:r w:rsidRPr="4AB6D717">
        <w:rPr>
          <w:sz w:val="18"/>
          <w:szCs w:val="18"/>
          <w:u w:val="single"/>
        </w:rPr>
        <w:t>Structureel werkloos</w:t>
      </w:r>
      <w:r w:rsidRPr="4AB6D717">
        <w:rPr>
          <w:sz w:val="18"/>
          <w:szCs w:val="18"/>
        </w:rPr>
        <w:t>: geen geschikte arbeidsplaatsen. Soorten:</w:t>
      </w:r>
    </w:p>
    <w:p w:rsidR="00053C10" w:rsidP="4AB6D717" w:rsidRDefault="00053C10" w14:paraId="466459E4" w14:noSpellErr="1">
      <w:pPr>
        <w:numPr>
          <w:ilvl w:val="4"/>
          <w:numId w:val="28"/>
        </w:numPr>
        <w:rPr>
          <w:szCs w:val="21"/>
        </w:rPr>
      </w:pPr>
      <w:r w:rsidRPr="4AB6D717">
        <w:rPr>
          <w:sz w:val="18"/>
          <w:szCs w:val="18"/>
        </w:rPr>
        <w:t>Kwantitatief: te weinig plaatsen door bijv. automatisering</w:t>
      </w:r>
    </w:p>
    <w:p w:rsidR="00053C10" w:rsidP="4AB6D717" w:rsidRDefault="00053C10" w14:paraId="3C21784C" w14:noSpellErr="1">
      <w:pPr>
        <w:numPr>
          <w:ilvl w:val="4"/>
          <w:numId w:val="28"/>
        </w:numPr>
        <w:rPr>
          <w:szCs w:val="21"/>
        </w:rPr>
      </w:pPr>
      <w:r w:rsidRPr="4AB6D717">
        <w:rPr>
          <w:sz w:val="18"/>
          <w:szCs w:val="18"/>
        </w:rPr>
        <w:t>Kwalitatief: geen geschikte banen door bijv. gebrek aan opleiding</w:t>
      </w:r>
    </w:p>
    <w:p w:rsidR="00053C10" w:rsidP="4AB6D717" w:rsidRDefault="00CB10BD" w14:paraId="0BBCD821" w14:noSpellErr="1">
      <w:pPr>
        <w:numPr>
          <w:ilvl w:val="3"/>
          <w:numId w:val="25"/>
        </w:numPr>
        <w:rPr>
          <w:szCs w:val="21"/>
        </w:rPr>
      </w:pPr>
      <w:r w:rsidRPr="4AB6D717">
        <w:rPr>
          <w:sz w:val="18"/>
          <w:szCs w:val="18"/>
          <w:u w:val="single"/>
        </w:rPr>
        <w:t>Conjunctureel werkloos</w:t>
      </w:r>
      <w:r w:rsidRPr="4AB6D717">
        <w:rPr>
          <w:sz w:val="18"/>
          <w:szCs w:val="18"/>
        </w:rPr>
        <w:t xml:space="preserve">: door onderbesteding </w:t>
      </w:r>
    </w:p>
    <w:p w:rsidR="00CB10BD" w:rsidP="4AB6D717" w:rsidRDefault="00CB10BD" w14:paraId="095BFF2F" w14:noSpellErr="1" w14:textId="44F1E4F4">
      <w:pPr>
        <w:rPr>
          <w:szCs w:val="21"/>
        </w:rPr>
      </w:pPr>
      <w:r w:rsidRPr="4AB6D717" w:rsidR="4AB6D717">
        <w:rPr>
          <w:sz w:val="18"/>
          <w:szCs w:val="18"/>
        </w:rPr>
        <w:t/>
      </w:r>
    </w:p>
    <w:p w:rsidR="00CB10BD" w:rsidP="4D23A70B" w:rsidRDefault="00CB10BD" w14:paraId="15933177" w14:noSpellErr="1">
      <w:pPr>
        <w:jc w:val="center"/>
        <w:rPr>
          <w:i/>
          <w:sz w:val="24"/>
        </w:rPr>
      </w:pPr>
      <w:r w:rsidRPr="4D23A70B">
        <w:rPr>
          <w:rFonts w:ascii="Verdana" w:hAnsi="Verdana" w:eastAsia="Verdana" w:cs="Verdana"/>
          <w:i w:val="1"/>
          <w:iCs w:val="1"/>
          <w:sz w:val="18"/>
          <w:szCs w:val="18"/>
        </w:rPr>
        <w:t>Hoofdstuk 13 – Hoe komen arbeidsvoorwaarden tot stand?</w:t>
      </w:r>
    </w:p>
    <w:p w:rsidR="00CB10BD" w:rsidP="4D23A70B" w:rsidRDefault="00CB10BD" w14:paraId="69120544" w14:noSpellErr="1">
      <w:pPr>
        <w:pStyle w:val="Geenafstand"/>
        <w:rPr>
          <w:rFonts w:ascii="Verdana" w:hAnsi="Verdana"/>
          <w:b/>
          <w:sz w:val="21"/>
          <w:szCs w:val="21"/>
        </w:rPr>
      </w:pPr>
      <w:r w:rsidRPr="4D23A70B">
        <w:rPr>
          <w:rFonts w:ascii="Verdana" w:hAnsi="Verdana" w:eastAsia="Verdana" w:cs="Verdana"/>
          <w:b w:val="1"/>
          <w:bCs w:val="1"/>
          <w:sz w:val="18"/>
          <w:szCs w:val="18"/>
        </w:rPr>
        <w:t>13.1 Wie of wat bepaalt de hoogte van de lonen?</w:t>
      </w:r>
    </w:p>
    <w:p w:rsidR="00CB10BD" w:rsidP="4D23A70B" w:rsidRDefault="00CB10BD" w14:paraId="7614ABE7" w14:noSpellErr="1">
      <w:pPr>
        <w:pStyle w:val="Geenafstand"/>
        <w:rPr>
          <w:rFonts w:ascii="Verdana" w:hAnsi="Verdana" w:cs="Arial"/>
          <w:sz w:val="21"/>
          <w:szCs w:val="21"/>
        </w:rPr>
      </w:pPr>
      <w:r w:rsidRPr="4D23A70B">
        <w:rPr>
          <w:rFonts w:ascii="Verdana" w:hAnsi="Verdana" w:eastAsia="Verdana" w:cs="Verdana"/>
          <w:sz w:val="18"/>
          <w:szCs w:val="18"/>
          <w:shd w:val="clear" w:color="auto" w:fill="FFFFFF"/>
        </w:rPr>
        <w:t>Werkgevers zijn gebonden aan he</w:t>
      </w:r>
      <w:r w:rsidRPr="4D23A70B">
        <w:rPr>
          <w:rFonts w:ascii="Verdana" w:hAnsi="Verdana" w:eastAsia="Verdana" w:cs="Verdana"/>
          <w:sz w:val="18"/>
          <w:szCs w:val="18"/>
          <w:shd w:val="clear" w:color="auto" w:fill="FFFFFF"/>
        </w:rPr>
        <w:t>t minimumloon en aan de CAO-afspraken. De in de CAO’s afgespro</w:t>
      </w:r>
      <w:r w:rsidRPr="4D23A70B">
        <w:rPr>
          <w:rFonts w:ascii="Verdana" w:hAnsi="Verdana" w:eastAsia="Verdana" w:cs="Verdana"/>
          <w:sz w:val="18"/>
          <w:szCs w:val="18"/>
          <w:shd w:val="clear" w:color="auto" w:fill="FFFFFF"/>
        </w:rPr>
        <w:t>ken (bruto)loonstijgingen hangen</w:t>
      </w:r>
      <w:r w:rsidRPr="4D23A70B">
        <w:rPr>
          <w:rFonts w:ascii="Verdana" w:hAnsi="Verdana" w:eastAsia="Verdana" w:cs="Verdana"/>
          <w:sz w:val="18"/>
          <w:szCs w:val="18"/>
          <w:shd w:val="clear" w:color="auto" w:fill="FFFFFF"/>
        </w:rPr>
        <w:t xml:space="preserve"> samen met</w:t>
      </w:r>
    </w:p>
    <w:p w:rsidRPr="00CB10BD" w:rsidR="00CB10BD" w:rsidP="4D23A70B" w:rsidRDefault="00CB10BD" w14:paraId="007BFDDF" w14:noSpellErr="1">
      <w:pPr>
        <w:pStyle w:val="Geenafstand"/>
        <w:numPr>
          <w:ilvl w:val="0"/>
          <w:numId w:val="26"/>
        </w:numPr>
        <w:rPr>
          <w:rFonts w:ascii="Verdana" w:hAnsi="Verdana"/>
          <w:sz w:val="21"/>
          <w:szCs w:val="21"/>
        </w:rPr>
      </w:pPr>
      <w:r w:rsidRPr="4D23A70B">
        <w:rPr>
          <w:rFonts w:ascii="Verdana" w:hAnsi="Verdana" w:eastAsia="Verdana" w:cs="Verdana"/>
          <w:sz w:val="18"/>
          <w:szCs w:val="18"/>
          <w:shd w:val="clear" w:color="auto" w:fill="FFFFFF"/>
        </w:rPr>
        <w:t>d</w:t>
      </w:r>
      <w:r w:rsidRPr="4D23A70B">
        <w:rPr>
          <w:rFonts w:ascii="Verdana" w:hAnsi="Verdana" w:eastAsia="Verdana" w:cs="Verdana"/>
          <w:sz w:val="18"/>
          <w:szCs w:val="18"/>
          <w:shd w:val="clear" w:color="auto" w:fill="FFFFFF"/>
        </w:rPr>
        <w:t>e inflatie: als het (netto) loon van werknemers bij 3% inflatie ook 3% stijgt, blijft hun koopkracht op peil. Zo’n loonstijging als vergoeding voor de inflatie noem je prijscompensatie.</w:t>
      </w:r>
    </w:p>
    <w:p w:rsidRPr="00CB10BD" w:rsidR="00CB10BD" w:rsidP="4D23A70B" w:rsidRDefault="00CB10BD" w14:paraId="71CE32E0" w14:noSpellErr="1">
      <w:pPr>
        <w:pStyle w:val="Geenafstand"/>
        <w:numPr>
          <w:ilvl w:val="0"/>
          <w:numId w:val="26"/>
        </w:numPr>
        <w:rPr>
          <w:rFonts w:ascii="Verdana" w:hAnsi="Verdana"/>
          <w:sz w:val="21"/>
          <w:szCs w:val="21"/>
        </w:rPr>
      </w:pPr>
      <w:r w:rsidRPr="4D23A70B">
        <w:rPr>
          <w:rFonts w:ascii="Verdana" w:hAnsi="Verdana" w:eastAsia="Verdana" w:cs="Verdana"/>
          <w:sz w:val="18"/>
          <w:szCs w:val="18"/>
          <w:shd w:val="clear" w:color="auto" w:fill="FFFFFF"/>
        </w:rPr>
        <w:t>Stijging van de arbeidsproductiviteit: produceren werknemers meer, dan kan hun loon stijgen zonder dat de kosten per eenheid product hoeven te stijgen. Er is dan ruimte voor een initiële loonstijging: een reële loonstijging voor dezelfde functie. Ze gaan er in koopkracht op vooruit.</w:t>
      </w:r>
      <w:r w:rsidRPr="4D23A70B">
        <w:rPr>
          <w:rStyle w:val="apple-converted-space"/>
          <w:rFonts w:ascii="Verdana" w:hAnsi="Verdana" w:eastAsia="Verdana" w:cs="Verdana"/>
          <w:sz w:val="18"/>
          <w:szCs w:val="18"/>
          <w:shd w:val="clear" w:color="auto" w:fill="FFFFFF"/>
        </w:rPr>
        <w:t> </w:t>
      </w:r>
    </w:p>
    <w:p w:rsidR="00CB10BD" w:rsidP="4D23A70B" w:rsidRDefault="00CB10BD" w14:paraId="38BE8B97" w14:noSpellErr="1">
      <w:pPr>
        <w:pStyle w:val="Geenafstand"/>
        <w:rPr>
          <w:rFonts w:ascii="Verdana" w:hAnsi="Verdana" w:cs="Arial"/>
          <w:sz w:val="21"/>
          <w:szCs w:val="21"/>
          <w:shd w:val="clear" w:color="auto" w:fill="FFFFFF"/>
        </w:rPr>
      </w:pPr>
      <w:r w:rsidRPr="4D23A70B">
        <w:rPr>
          <w:rFonts w:ascii="Verdana" w:hAnsi="Verdana" w:eastAsia="Verdana" w:cs="Verdana"/>
          <w:sz w:val="18"/>
          <w:szCs w:val="18"/>
          <w:shd w:val="clear" w:color="auto" w:fill="FFFFFF"/>
        </w:rPr>
        <w:t>Inflatie</w:t>
      </w:r>
      <w:r w:rsidRPr="4D23A70B">
        <w:rPr>
          <w:rFonts w:ascii="Verdana" w:hAnsi="Verdana" w:eastAsia="Verdana" w:cs="Verdana"/>
          <w:sz w:val="18"/>
          <w:szCs w:val="18"/>
          <w:shd w:val="clear" w:color="auto" w:fill="FFFFFF"/>
        </w:rPr>
        <w:t xml:space="preserve"> (stijging verkoopprijzen)</w:t>
      </w:r>
      <w:r w:rsidRPr="4D23A70B">
        <w:rPr>
          <w:rFonts w:ascii="Verdana" w:hAnsi="Verdana" w:eastAsia="Verdana" w:cs="Verdana"/>
          <w:sz w:val="18"/>
          <w:szCs w:val="18"/>
          <w:shd w:val="clear" w:color="auto" w:fill="FFFFFF"/>
        </w:rPr>
        <w:t xml:space="preserve"> + arbeidsproductiviteitstijgingen = </w:t>
      </w:r>
      <w:r w:rsidRPr="4D23A70B">
        <w:rPr>
          <w:rFonts w:ascii="Verdana" w:hAnsi="Verdana" w:eastAsia="Verdana" w:cs="Verdana"/>
          <w:sz w:val="18"/>
          <w:szCs w:val="18"/>
          <w:u w:val="single"/>
          <w:shd w:val="clear" w:color="auto" w:fill="FFFFFF"/>
        </w:rPr>
        <w:t>loonruimte</w:t>
      </w:r>
      <w:r w:rsidRPr="00CB10BD">
        <w:rPr>
          <w:rFonts w:ascii="Verdana" w:hAnsi="Verdana" w:cs="Arial"/>
          <w:sz w:val="21"/>
          <w:szCs w:val="21"/>
        </w:rPr>
        <w:br/>
      </w:r>
      <w:r w:rsidRPr="4D23A70B">
        <w:rPr>
          <w:rFonts w:ascii="Verdana" w:hAnsi="Verdana" w:eastAsia="Verdana" w:cs="Verdana"/>
          <w:sz w:val="18"/>
          <w:szCs w:val="18"/>
          <w:shd w:val="clear" w:color="auto" w:fill="FFFFFF"/>
        </w:rPr>
        <w:t>Wordt door vakbonden als uitgangspunt bij hun looneisen in de CAO-onderhandelingen genomen.</w:t>
      </w:r>
      <w:r w:rsidRPr="4D23A70B">
        <w:rPr>
          <w:rStyle w:val="apple-converted-space"/>
          <w:rFonts w:ascii="Verdana" w:hAnsi="Verdana" w:eastAsia="Verdana" w:cs="Verdana"/>
          <w:sz w:val="18"/>
          <w:szCs w:val="18"/>
          <w:shd w:val="clear" w:color="auto" w:fill="FFFFFF"/>
        </w:rPr>
        <w:t> </w:t>
      </w:r>
      <w:r w:rsidRPr="00CB10BD">
        <w:rPr>
          <w:rFonts w:ascii="Verdana" w:hAnsi="Verdana" w:cs="Arial"/>
          <w:sz w:val="21"/>
          <w:szCs w:val="21"/>
        </w:rPr>
        <w:br/>
      </w:r>
      <w:r w:rsidRPr="00CB10BD">
        <w:rPr>
          <w:rFonts w:ascii="Verdana" w:hAnsi="Verdana" w:cs="Arial"/>
          <w:sz w:val="21"/>
          <w:szCs w:val="21"/>
        </w:rPr>
        <w:br/>
      </w:r>
      <w:r w:rsidRPr="4D23A70B">
        <w:rPr>
          <w:rFonts w:ascii="Verdana" w:hAnsi="Verdana" w:eastAsia="Verdana" w:cs="Verdana"/>
          <w:sz w:val="18"/>
          <w:szCs w:val="18"/>
          <w:u w:val="single"/>
          <w:shd w:val="clear" w:color="auto" w:fill="FFFFFF"/>
        </w:rPr>
        <w:t>Contractlonen</w:t>
      </w:r>
      <w:r w:rsidRPr="4D23A70B">
        <w:rPr>
          <w:rFonts w:ascii="Verdana" w:hAnsi="Verdana" w:eastAsia="Verdana" w:cs="Verdana"/>
          <w:sz w:val="18"/>
          <w:szCs w:val="18"/>
          <w:shd w:val="clear" w:color="auto" w:fill="FFFFFF"/>
        </w:rPr>
        <w:t>: lonen in de CAO’s geregeld, te verdelen in:</w:t>
      </w:r>
    </w:p>
    <w:p w:rsidRPr="00CB10BD" w:rsidR="00CB10BD" w:rsidP="4D23A70B" w:rsidRDefault="00CB10BD" w14:paraId="5D5365F7" w14:noSpellErr="1">
      <w:pPr>
        <w:pStyle w:val="Geenafstand"/>
        <w:numPr>
          <w:ilvl w:val="1"/>
          <w:numId w:val="29"/>
        </w:numPr>
        <w:rPr>
          <w:rFonts w:ascii="Verdana" w:hAnsi="Verdana"/>
          <w:sz w:val="21"/>
          <w:szCs w:val="21"/>
        </w:rPr>
      </w:pPr>
      <w:r w:rsidRPr="4D23A70B">
        <w:rPr>
          <w:rFonts w:ascii="Verdana" w:hAnsi="Verdana" w:eastAsia="Verdana" w:cs="Verdana"/>
          <w:sz w:val="18"/>
          <w:szCs w:val="18"/>
          <w:u w:val="single"/>
          <w:shd w:val="clear" w:color="auto" w:fill="FFFFFF"/>
        </w:rPr>
        <w:t>Prijscompensatie</w:t>
      </w:r>
      <w:r w:rsidRPr="4D23A70B">
        <w:rPr>
          <w:rFonts w:ascii="Verdana" w:hAnsi="Verdana" w:eastAsia="Verdana" w:cs="Verdana"/>
          <w:sz w:val="18"/>
          <w:szCs w:val="18"/>
          <w:shd w:val="clear" w:color="auto" w:fill="FFFFFF"/>
        </w:rPr>
        <w:t>: loonstijging gelijk aan inflate</w:t>
      </w:r>
    </w:p>
    <w:p w:rsidRPr="00CB10BD" w:rsidR="00CB10BD" w:rsidP="4D23A70B" w:rsidRDefault="00CB10BD" w14:paraId="5F605F82" w14:noSpellErr="1">
      <w:pPr>
        <w:pStyle w:val="Geenafstand"/>
        <w:numPr>
          <w:ilvl w:val="1"/>
          <w:numId w:val="29"/>
        </w:numPr>
        <w:rPr>
          <w:rFonts w:ascii="Verdana" w:hAnsi="Verdana"/>
          <w:sz w:val="21"/>
          <w:szCs w:val="21"/>
        </w:rPr>
      </w:pPr>
      <w:r w:rsidRPr="4D23A70B">
        <w:rPr>
          <w:rFonts w:ascii="Verdana" w:hAnsi="Verdana" w:eastAsia="Verdana" w:cs="Verdana"/>
          <w:sz w:val="18"/>
          <w:szCs w:val="18"/>
          <w:u w:val="single"/>
          <w:shd w:val="clear" w:color="auto" w:fill="FFFFFF"/>
        </w:rPr>
        <w:t>Initiële loonstijging</w:t>
      </w:r>
      <w:r w:rsidRPr="4D23A70B">
        <w:rPr>
          <w:rFonts w:ascii="Verdana" w:hAnsi="Verdana" w:eastAsia="Verdana" w:cs="Verdana"/>
          <w:sz w:val="18"/>
          <w:szCs w:val="18"/>
          <w:shd w:val="clear" w:color="auto" w:fill="FFFFFF"/>
        </w:rPr>
        <w:t>: loonstijging hoger dan inflatie</w:t>
      </w:r>
    </w:p>
    <w:p w:rsidR="00CB10BD" w:rsidP="4D23A70B" w:rsidRDefault="00CB10BD" w14:paraId="5BF52026" w14:noSpellErr="1">
      <w:pPr>
        <w:pStyle w:val="Geenafstand"/>
        <w:rPr>
          <w:rFonts w:ascii="Verdana" w:hAnsi="Verdana" w:cs="Arial"/>
          <w:sz w:val="21"/>
          <w:szCs w:val="21"/>
          <w:shd w:val="clear" w:color="auto" w:fill="FFFFFF"/>
        </w:rPr>
      </w:pPr>
      <w:r w:rsidRPr="4D23A70B">
        <w:rPr>
          <w:rFonts w:ascii="Verdana" w:hAnsi="Verdana" w:eastAsia="Verdana" w:cs="Verdana"/>
          <w:sz w:val="18"/>
          <w:szCs w:val="18"/>
          <w:u w:val="single"/>
          <w:shd w:val="clear" w:color="auto" w:fill="FFFFFF"/>
        </w:rPr>
        <w:t>Incidentele loonstijgingen</w:t>
      </w:r>
      <w:r w:rsidRPr="4D23A70B">
        <w:rPr>
          <w:rFonts w:ascii="Verdana" w:hAnsi="Verdana" w:eastAsia="Verdana" w:cs="Verdana"/>
          <w:sz w:val="18"/>
          <w:szCs w:val="18"/>
          <w:shd w:val="clear" w:color="auto" w:fill="FFFFFF"/>
        </w:rPr>
        <w:t>: loonstijgingen door promotie, overwerk en dergelijke.</w:t>
      </w:r>
      <w:r w:rsidRPr="00CB10BD">
        <w:rPr>
          <w:rFonts w:ascii="Verdana" w:hAnsi="Verdana" w:cs="Arial"/>
          <w:sz w:val="21"/>
          <w:szCs w:val="21"/>
        </w:rPr>
        <w:br/>
      </w:r>
      <w:r w:rsidRPr="00CB10BD">
        <w:rPr>
          <w:rFonts w:ascii="Verdana" w:hAnsi="Verdana" w:cs="Arial"/>
          <w:sz w:val="21"/>
          <w:szCs w:val="21"/>
        </w:rPr>
        <w:br/>
      </w:r>
      <w:r w:rsidRPr="4D23A70B">
        <w:rPr>
          <w:rFonts w:ascii="Verdana" w:hAnsi="Verdana" w:eastAsia="Verdana" w:cs="Verdana"/>
          <w:sz w:val="18"/>
          <w:szCs w:val="18"/>
          <w:shd w:val="clear" w:color="auto" w:fill="FFFFFF"/>
        </w:rPr>
        <w:t>Brutoloon – (werknemerspremies</w:t>
      </w:r>
      <w:r w:rsidRPr="4D23A70B" w:rsidR="00FA0813">
        <w:rPr>
          <w:rFonts w:ascii="Verdana" w:hAnsi="Verdana" w:eastAsia="Verdana" w:cs="Verdana"/>
          <w:sz w:val="18"/>
          <w:szCs w:val="18"/>
          <w:shd w:val="clear" w:color="auto" w:fill="FFFFFF"/>
        </w:rPr>
        <w:t xml:space="preserve"> </w:t>
      </w:r>
      <w:r w:rsidRPr="4D23A70B">
        <w:rPr>
          <w:rFonts w:ascii="Verdana" w:hAnsi="Verdana" w:eastAsia="Verdana" w:cs="Verdana"/>
          <w:sz w:val="18"/>
          <w:szCs w:val="18"/>
          <w:shd w:val="clear" w:color="auto" w:fill="FFFFFF"/>
        </w:rPr>
        <w:t>+</w:t>
      </w:r>
      <w:r w:rsidRPr="4D23A70B" w:rsidR="00FA0813">
        <w:rPr>
          <w:rFonts w:ascii="Verdana" w:hAnsi="Verdana" w:eastAsia="Verdana" w:cs="Verdana"/>
          <w:sz w:val="18"/>
          <w:szCs w:val="18"/>
          <w:shd w:val="clear" w:color="auto" w:fill="FFFFFF"/>
        </w:rPr>
        <w:t xml:space="preserve"> </w:t>
      </w:r>
      <w:r w:rsidRPr="4D23A70B">
        <w:rPr>
          <w:rFonts w:ascii="Verdana" w:hAnsi="Verdana" w:eastAsia="Verdana" w:cs="Verdana"/>
          <w:sz w:val="18"/>
          <w:szCs w:val="18"/>
          <w:shd w:val="clear" w:color="auto" w:fill="FFFFFF"/>
        </w:rPr>
        <w:t>loonbelasting) = nettoloon</w:t>
      </w:r>
      <w:r w:rsidRPr="00CB10BD">
        <w:rPr>
          <w:rFonts w:ascii="Verdana" w:hAnsi="Verdana" w:cs="Arial"/>
          <w:sz w:val="21"/>
          <w:szCs w:val="21"/>
        </w:rPr>
        <w:br/>
      </w:r>
      <w:r w:rsidRPr="4D23A70B">
        <w:rPr>
          <w:rFonts w:ascii="Verdana" w:hAnsi="Verdana" w:eastAsia="Verdana" w:cs="Verdana"/>
          <w:sz w:val="18"/>
          <w:szCs w:val="18"/>
          <w:shd w:val="clear" w:color="auto" w:fill="FFFFFF"/>
        </w:rPr>
        <w:t>Brutoloon + werkgeverpremies = loonkosten</w:t>
      </w:r>
      <w:r w:rsidRPr="00CB10BD">
        <w:rPr>
          <w:rFonts w:ascii="Verdana" w:hAnsi="Verdana" w:cs="Arial"/>
          <w:sz w:val="21"/>
          <w:szCs w:val="21"/>
        </w:rPr>
        <w:br/>
      </w:r>
      <w:r w:rsidRPr="00CB10BD">
        <w:rPr>
          <w:rFonts w:ascii="Verdana" w:hAnsi="Verdana" w:cs="Arial"/>
          <w:sz w:val="21"/>
          <w:szCs w:val="21"/>
        </w:rPr>
        <w:br/>
      </w:r>
      <w:r w:rsidRPr="4D23A70B">
        <w:rPr>
          <w:rFonts w:ascii="Verdana" w:hAnsi="Verdana" w:eastAsia="Verdana" w:cs="Verdana"/>
          <w:sz w:val="18"/>
          <w:szCs w:val="18"/>
          <w:shd w:val="clear" w:color="auto" w:fill="FFFFFF"/>
        </w:rPr>
        <w:t xml:space="preserve">Door stijging van de loonbelasting/werknemersdeel van de sociale premies kan het nettoloon dalen. Daarom eisen vakbonden bij CAO-onderhandelingen vaak een compensatie hiervoor. Als de bedrijven hiermee akkoord gaan, is er sprake van </w:t>
      </w:r>
      <w:r w:rsidRPr="4D23A70B">
        <w:rPr>
          <w:rFonts w:ascii="Verdana" w:hAnsi="Verdana" w:eastAsia="Verdana" w:cs="Verdana"/>
          <w:sz w:val="18"/>
          <w:szCs w:val="18"/>
          <w:u w:val="single"/>
          <w:shd w:val="clear" w:color="auto" w:fill="FFFFFF"/>
        </w:rPr>
        <w:t>afwenteling</w:t>
      </w:r>
      <w:r w:rsidRPr="4D23A70B">
        <w:rPr>
          <w:rFonts w:ascii="Verdana" w:hAnsi="Verdana" w:eastAsia="Verdana" w:cs="Verdana"/>
          <w:sz w:val="18"/>
          <w:szCs w:val="18"/>
          <w:shd w:val="clear" w:color="auto" w:fill="FFFFFF"/>
        </w:rPr>
        <w:t xml:space="preserve"> van de hogere collectieve lasten op de werkgevers.</w:t>
      </w:r>
      <w:r w:rsidRPr="00CB10BD">
        <w:rPr>
          <w:rFonts w:ascii="Verdana" w:hAnsi="Verdana" w:cs="Arial"/>
          <w:sz w:val="21"/>
          <w:szCs w:val="21"/>
        </w:rPr>
        <w:br/>
      </w:r>
      <w:r w:rsidRPr="00CB10BD">
        <w:rPr>
          <w:rFonts w:ascii="Verdana" w:hAnsi="Verdana" w:cs="Arial"/>
          <w:sz w:val="21"/>
          <w:szCs w:val="21"/>
        </w:rPr>
        <w:br/>
      </w:r>
      <w:r w:rsidRPr="4D23A70B">
        <w:rPr>
          <w:rFonts w:ascii="Verdana" w:hAnsi="Verdana" w:eastAsia="Verdana" w:cs="Verdana"/>
          <w:sz w:val="18"/>
          <w:szCs w:val="18"/>
          <w:shd w:val="clear" w:color="auto" w:fill="FFFFFF"/>
        </w:rPr>
        <w:t>Op de arbeidsma</w:t>
      </w:r>
      <w:r w:rsidRPr="4D23A70B" w:rsidR="00FA0813">
        <w:rPr>
          <w:rFonts w:ascii="Verdana" w:hAnsi="Verdana" w:eastAsia="Verdana" w:cs="Verdana"/>
          <w:sz w:val="18"/>
          <w:szCs w:val="18"/>
          <w:shd w:val="clear" w:color="auto" w:fill="FFFFFF"/>
        </w:rPr>
        <w:t xml:space="preserve">rkt is er sprake van </w:t>
      </w:r>
      <w:r w:rsidRPr="4D23A70B">
        <w:rPr>
          <w:rFonts w:ascii="Verdana" w:hAnsi="Verdana" w:eastAsia="Verdana" w:cs="Verdana"/>
          <w:sz w:val="18"/>
          <w:szCs w:val="18"/>
          <w:u w:val="single"/>
          <w:shd w:val="clear" w:color="auto" w:fill="FFFFFF"/>
        </w:rPr>
        <w:t>loonstarheid</w:t>
      </w:r>
      <w:r w:rsidRPr="4D23A70B" w:rsidR="001E12D2">
        <w:rPr>
          <w:rFonts w:ascii="Verdana" w:hAnsi="Verdana" w:eastAsia="Verdana" w:cs="Verdana"/>
          <w:sz w:val="18"/>
          <w:szCs w:val="18"/>
          <w:shd w:val="clear" w:color="auto" w:fill="FFFFFF"/>
        </w:rPr>
        <w:t>: een loonverlaging vindt bijna nooit plaats.</w:t>
      </w:r>
    </w:p>
    <w:p w:rsidR="001E12D2" w:rsidP="4D23A70B" w:rsidRDefault="001E12D2" w14:paraId="7A5BF7DA" w14:textId="0DC18920" w14:noSpellErr="1">
      <w:pPr>
        <w:pStyle w:val="Geenafstand"/>
        <w:rPr>
          <w:rFonts w:ascii="Verdana" w:hAnsi="Verdana" w:cs="Arial"/>
          <w:sz w:val="21"/>
          <w:szCs w:val="21"/>
          <w:shd w:val="clear" w:color="auto" w:fill="FFFFFF"/>
        </w:rPr>
      </w:pPr>
      <w:r w:rsidRPr="4D23A70B" w:rsidR="4AB6D717">
        <w:rPr>
          <w:rFonts w:ascii="Verdana" w:hAnsi="Verdana" w:eastAsia="Verdana" w:cs="Verdana"/>
          <w:sz w:val="18"/>
          <w:szCs w:val="18"/>
        </w:rPr>
        <w:t/>
      </w:r>
    </w:p>
    <w:p w:rsidRPr="00307BFD" w:rsidR="001E12D2" w:rsidP="4D23A70B" w:rsidRDefault="00307BFD" w14:paraId="091878F7" w14:noSpellErr="1">
      <w:pPr>
        <w:pStyle w:val="Geenafstand"/>
        <w:rPr>
          <w:rFonts w:ascii="Verdana" w:hAnsi="Verdana"/>
          <w:b/>
          <w:sz w:val="21"/>
          <w:szCs w:val="21"/>
        </w:rPr>
      </w:pPr>
      <w:r w:rsidRPr="4D23A70B">
        <w:rPr>
          <w:rFonts w:ascii="Verdana" w:hAnsi="Verdana" w:eastAsia="Verdana" w:cs="Verdana"/>
          <w:b w:val="1"/>
          <w:bCs w:val="1"/>
          <w:sz w:val="18"/>
          <w:szCs w:val="18"/>
        </w:rPr>
        <w:t>13.2 Hoe nuttig zijn CAO’s?</w:t>
      </w:r>
    </w:p>
    <w:p w:rsidR="00307BFD" w:rsidP="4D23A70B" w:rsidRDefault="00307BFD" w14:paraId="298224DB" w14:noSpellErr="1">
      <w:pPr>
        <w:pStyle w:val="Geenafstand"/>
        <w:rPr>
          <w:rFonts w:ascii="Verdana" w:hAnsi="Verdana"/>
          <w:sz w:val="21"/>
          <w:szCs w:val="21"/>
        </w:rPr>
      </w:pPr>
      <w:r w:rsidRPr="4D23A70B">
        <w:rPr>
          <w:rFonts w:ascii="Verdana" w:hAnsi="Verdana" w:eastAsia="Verdana" w:cs="Verdana"/>
          <w:sz w:val="18"/>
          <w:szCs w:val="18"/>
          <w:u w:val="single"/>
        </w:rPr>
        <w:t>Stichting van de Arbeid</w:t>
      </w:r>
      <w:r w:rsidRPr="4D23A70B">
        <w:rPr>
          <w:rFonts w:ascii="Verdana" w:hAnsi="Verdana" w:eastAsia="Verdana" w:cs="Verdana"/>
          <w:sz w:val="18"/>
          <w:szCs w:val="18"/>
        </w:rPr>
        <w:t xml:space="preserve">: overlegorgaan tussen werkgevers- en werknemerscentrales, probeert een </w:t>
      </w:r>
      <w:r w:rsidRPr="4D23A70B">
        <w:rPr>
          <w:rFonts w:ascii="Verdana" w:hAnsi="Verdana" w:eastAsia="Verdana" w:cs="Verdana"/>
          <w:sz w:val="18"/>
          <w:szCs w:val="18"/>
          <w:u w:val="single"/>
        </w:rPr>
        <w:t>Centraal Akkoord</w:t>
      </w:r>
      <w:r w:rsidRPr="4D23A70B">
        <w:rPr>
          <w:rFonts w:ascii="Verdana" w:hAnsi="Verdana" w:eastAsia="Verdana" w:cs="Verdana"/>
          <w:sz w:val="18"/>
          <w:szCs w:val="18"/>
        </w:rPr>
        <w:t xml:space="preserve"> te sluiten.</w:t>
      </w:r>
    </w:p>
    <w:p w:rsidR="00307BFD" w:rsidP="4D23A70B" w:rsidRDefault="00307BFD" w14:paraId="55B1F16B" w14:noSpellErr="1">
      <w:pPr>
        <w:pStyle w:val="Geenafstand"/>
        <w:rPr>
          <w:rFonts w:ascii="Verdana" w:hAnsi="Verdana"/>
          <w:sz w:val="21"/>
          <w:szCs w:val="21"/>
        </w:rPr>
      </w:pPr>
      <w:r w:rsidRPr="4D23A70B">
        <w:rPr>
          <w:rFonts w:ascii="Verdana" w:hAnsi="Verdana" w:eastAsia="Verdana" w:cs="Verdana"/>
          <w:sz w:val="18"/>
          <w:szCs w:val="18"/>
        </w:rPr>
        <w:t>Centraal Akkoord: kader waarbinnen de CAO-onderhandelingen moeten blijven.</w:t>
      </w:r>
    </w:p>
    <w:p w:rsidR="00307BFD" w:rsidP="4D23A70B" w:rsidRDefault="00307BFD" w14:paraId="5D1C912F" w14:noSpellErr="1" w14:textId="3848E31A">
      <w:pPr>
        <w:pStyle w:val="Geenafstand"/>
        <w:rPr>
          <w:rFonts w:ascii="Verdana" w:hAnsi="Verdana"/>
          <w:sz w:val="21"/>
          <w:szCs w:val="21"/>
        </w:rPr>
      </w:pPr>
      <w:r w:rsidRPr="4D23A70B" w:rsidR="4D23A70B">
        <w:rPr>
          <w:rFonts w:ascii="Verdana" w:hAnsi="Verdana" w:eastAsia="Verdana" w:cs="Verdana"/>
          <w:sz w:val="18"/>
          <w:szCs w:val="18"/>
        </w:rPr>
        <w:t xml:space="preserve">Binnen bedrijfstakken onderhandelen werkgeversbonden me</w:t>
      </w:r>
      <w:r w:rsidRPr="4D23A70B" w:rsidR="4D23A70B">
        <w:rPr>
          <w:rFonts w:ascii="Verdana" w:hAnsi="Verdana" w:eastAsia="Verdana" w:cs="Verdana"/>
          <w:sz w:val="18"/>
          <w:szCs w:val="18"/>
        </w:rPr>
        <w:t xml:space="preserve">t vakbonden over arbeidsvoorwaarden, proberen een </w:t>
      </w:r>
      <w:r w:rsidRPr="4AB6D717">
        <w:rPr>
          <w:rFonts w:ascii="Verdana" w:hAnsi="Verdana" w:eastAsia="Verdana" w:cs="Verdana"/>
          <w:sz w:val="18"/>
          <w:szCs w:val="18"/>
          <w:u w:val="single"/>
        </w:rPr>
        <w:t>CAO</w:t>
      </w:r>
      <w:r w:rsidRPr="4AB6D717">
        <w:rPr>
          <w:rFonts w:ascii="Verdana" w:hAnsi="Verdana" w:eastAsia="Verdana" w:cs="Verdana"/>
          <w:sz w:val="18"/>
          <w:szCs w:val="18"/>
        </w:rPr>
        <w:t xml:space="preserve"> (Collectieve arbeidsovereenkomst) te sluiten.</w:t>
      </w:r>
    </w:p>
    <w:p w:rsidR="00307BFD" w:rsidP="4AB6D717" w:rsidRDefault="00307BFD" w14:paraId="49C1D88F" w14:noSpellErr="1" w14:textId="324E3C75">
      <w:pPr>
        <w:pStyle w:val="Geenafstand"/>
        <w:rPr>
          <w:rFonts w:ascii="Verdana" w:hAnsi="Verdana"/>
          <w:sz w:val="21"/>
          <w:szCs w:val="21"/>
        </w:rPr>
      </w:pPr>
      <w:r w:rsidRPr="4AB6D717" w:rsidR="4AB6D717">
        <w:rPr>
          <w:sz w:val="18"/>
          <w:szCs w:val="18"/>
        </w:rPr>
        <w:t/>
      </w:r>
    </w:p>
    <w:p w:rsidR="00307BFD" w:rsidP="4AB6D717" w:rsidRDefault="00307BFD" w14:paraId="7C44DC97" w14:noSpellErr="1">
      <w:pPr>
        <w:pStyle w:val="Geenafstand"/>
        <w:rPr>
          <w:rFonts w:ascii="Verdana" w:hAnsi="Verdana"/>
          <w:sz w:val="21"/>
          <w:szCs w:val="21"/>
        </w:rPr>
      </w:pPr>
      <w:r w:rsidRPr="4AB6D717">
        <w:rPr>
          <w:rFonts w:ascii="Verdana" w:hAnsi="Verdana" w:eastAsia="Verdana" w:cs="Verdana"/>
          <w:sz w:val="18"/>
          <w:szCs w:val="18"/>
          <w:u w:val="single"/>
        </w:rPr>
        <w:t>Individuele arbeidsovereenkomst</w:t>
      </w:r>
      <w:r w:rsidRPr="4AB6D717">
        <w:rPr>
          <w:rFonts w:ascii="Verdana" w:hAnsi="Verdana" w:eastAsia="Verdana" w:cs="Verdana"/>
          <w:sz w:val="18"/>
          <w:szCs w:val="18"/>
        </w:rPr>
        <w:t>: afspraak tussen werknemer en werkgever over de rechten en plichten die beiden hebben.</w:t>
      </w:r>
      <w:r w:rsidRPr="4AB6D717">
        <w:rPr>
          <w:rStyle w:val="apple-converted-space"/>
          <w:rFonts w:ascii="Verdana" w:hAnsi="Verdana" w:eastAsia="Verdana" w:cs="Verdana"/>
          <w:sz w:val="18"/>
          <w:szCs w:val="18"/>
        </w:rPr>
        <w:t> </w:t>
      </w:r>
      <w:r>
        <w:rPr>
          <w:rFonts w:ascii="Verdana" w:hAnsi="Verdana"/>
          <w:sz w:val="21"/>
          <w:szCs w:val="21"/>
        </w:rPr>
        <w:br/>
      </w:r>
    </w:p>
    <w:p w:rsidR="00307BFD" w:rsidP="4AB6D717" w:rsidRDefault="00307BFD" w14:paraId="159CEB6D" w14:noSpellErr="1">
      <w:pPr>
        <w:pStyle w:val="Geenafstand"/>
        <w:rPr>
          <w:rFonts w:ascii="Verdana" w:hAnsi="Verdana"/>
          <w:sz w:val="21"/>
          <w:szCs w:val="21"/>
        </w:rPr>
      </w:pPr>
      <w:r w:rsidRPr="4AB6D717">
        <w:rPr>
          <w:rFonts w:ascii="Verdana" w:hAnsi="Verdana" w:eastAsia="Verdana" w:cs="Verdana"/>
          <w:sz w:val="18"/>
          <w:szCs w:val="18"/>
        </w:rPr>
        <w:t>Arbeidsvoorwaarden:</w:t>
      </w:r>
    </w:p>
    <w:p w:rsidR="00307BFD" w:rsidP="4AB6D717" w:rsidRDefault="00307BFD" w14:paraId="496915B3" w14:noSpellErr="1">
      <w:pPr>
        <w:pStyle w:val="Geenafstand"/>
        <w:numPr>
          <w:ilvl w:val="0"/>
          <w:numId w:val="26"/>
        </w:numPr>
        <w:rPr>
          <w:rFonts w:ascii="Verdana" w:hAnsi="Verdana"/>
          <w:sz w:val="21"/>
          <w:szCs w:val="21"/>
        </w:rPr>
      </w:pPr>
      <w:r w:rsidRPr="4AB6D717">
        <w:rPr>
          <w:rFonts w:ascii="Verdana" w:hAnsi="Verdana" w:eastAsia="Verdana" w:cs="Verdana"/>
          <w:sz w:val="18"/>
          <w:szCs w:val="18"/>
        </w:rPr>
        <w:t>Primaire arbeidsvoorwaarden: financiële aspecten als loon en vakantiegeld</w:t>
      </w:r>
    </w:p>
    <w:p w:rsidR="00307BFD" w:rsidP="4AB6D717" w:rsidRDefault="00307BFD" w14:paraId="007B77F8" w14:noSpellErr="1">
      <w:pPr>
        <w:pStyle w:val="Geenafstand"/>
        <w:numPr>
          <w:ilvl w:val="0"/>
          <w:numId w:val="26"/>
        </w:numPr>
        <w:rPr>
          <w:rFonts w:ascii="Verdana" w:hAnsi="Verdana"/>
          <w:sz w:val="21"/>
          <w:szCs w:val="21"/>
        </w:rPr>
      </w:pPr>
      <w:r w:rsidRPr="4AB6D717">
        <w:rPr>
          <w:rFonts w:ascii="Verdana" w:hAnsi="Verdana" w:eastAsia="Verdana" w:cs="Verdana"/>
          <w:sz w:val="18"/>
          <w:szCs w:val="18"/>
        </w:rPr>
        <w:t>Secundaire arbeidsvoorwaarden: medezeggenschap etc.</w:t>
      </w:r>
    </w:p>
    <w:p w:rsidR="00307BFD" w:rsidP="4AB6D717" w:rsidRDefault="00307BFD" w14:paraId="06A13C6D" w14:noSpellErr="1" w14:textId="4BBC3A2E">
      <w:pPr>
        <w:pStyle w:val="Geenafstand"/>
        <w:rPr>
          <w:rFonts w:ascii="Verdana" w:hAnsi="Verdana"/>
          <w:sz w:val="21"/>
          <w:szCs w:val="21"/>
        </w:rPr>
      </w:pPr>
      <w:r w:rsidRPr="4AB6D717" w:rsidR="4AB6D717">
        <w:rPr>
          <w:sz w:val="18"/>
          <w:szCs w:val="18"/>
        </w:rPr>
        <w:t/>
      </w:r>
    </w:p>
    <w:p w:rsidR="00307BFD" w:rsidP="4AB6D717" w:rsidRDefault="00307BFD" w14:paraId="34154AAC" w14:noSpellErr="1">
      <w:pPr>
        <w:pStyle w:val="Geenafstand"/>
        <w:rPr>
          <w:rFonts w:ascii="Verdana" w:hAnsi="Verdana"/>
          <w:sz w:val="21"/>
          <w:szCs w:val="21"/>
        </w:rPr>
      </w:pPr>
      <w:r w:rsidRPr="4AB6D717">
        <w:rPr>
          <w:rFonts w:ascii="Verdana" w:hAnsi="Verdana" w:eastAsia="Verdana" w:cs="Verdana"/>
          <w:sz w:val="18"/>
          <w:szCs w:val="18"/>
          <w:u w:val="single"/>
        </w:rPr>
        <w:t>Organisatiegraad</w:t>
      </w:r>
      <w:r w:rsidRPr="4AB6D717">
        <w:rPr>
          <w:rFonts w:ascii="Verdana" w:hAnsi="Verdana" w:eastAsia="Verdana" w:cs="Verdana"/>
          <w:sz w:val="18"/>
          <w:szCs w:val="18"/>
        </w:rPr>
        <w:t>: percentage van werknemers dat lid is van een vakbond.</w:t>
      </w:r>
    </w:p>
    <w:p w:rsidR="00307BFD" w:rsidP="4AB6D717" w:rsidRDefault="00307BFD" w14:paraId="45E485F9" w14:noSpellErr="1" w14:textId="16BE88A3">
      <w:pPr>
        <w:pStyle w:val="Geenafstand"/>
        <w:rPr>
          <w:rFonts w:ascii="Verdana" w:hAnsi="Verdana"/>
          <w:sz w:val="21"/>
          <w:szCs w:val="21"/>
        </w:rPr>
      </w:pPr>
      <w:r w:rsidRPr="4AB6D717" w:rsidR="4AB6D717">
        <w:rPr>
          <w:sz w:val="18"/>
          <w:szCs w:val="18"/>
        </w:rPr>
        <w:t/>
      </w:r>
    </w:p>
    <w:p w:rsidRPr="00081BAC" w:rsidR="00307BFD" w:rsidP="4AB6D717" w:rsidRDefault="00307BFD" w14:paraId="14C15F64" w14:noSpellErr="1">
      <w:pPr>
        <w:pStyle w:val="Geenafstand"/>
        <w:rPr>
          <w:rFonts w:ascii="Verdana" w:hAnsi="Verdana"/>
          <w:b/>
          <w:sz w:val="21"/>
          <w:szCs w:val="21"/>
        </w:rPr>
      </w:pPr>
      <w:r w:rsidRPr="4AB6D717">
        <w:rPr>
          <w:rFonts w:ascii="Verdana" w:hAnsi="Verdana" w:eastAsia="Verdana" w:cs="Verdana"/>
          <w:b w:val="1"/>
          <w:bCs w:val="1"/>
          <w:sz w:val="18"/>
          <w:szCs w:val="18"/>
        </w:rPr>
        <w:t>13.3 Kan de arbeidsmarkt zonder overheidsingrijpen?</w:t>
      </w:r>
    </w:p>
    <w:p w:rsidR="00307BFD" w:rsidP="4AB6D717" w:rsidRDefault="00081BAC" w14:paraId="08FF974B" w14:noSpellErr="1">
      <w:pPr>
        <w:pStyle w:val="Geenafstand"/>
        <w:rPr>
          <w:rFonts w:ascii="Verdana" w:hAnsi="Verdana"/>
          <w:sz w:val="21"/>
          <w:szCs w:val="21"/>
        </w:rPr>
      </w:pPr>
      <w:r w:rsidRPr="4AB6D717">
        <w:rPr>
          <w:rFonts w:ascii="Verdana" w:hAnsi="Verdana" w:eastAsia="Verdana" w:cs="Verdana"/>
          <w:sz w:val="18"/>
          <w:szCs w:val="18"/>
        </w:rPr>
        <w:t>Overheid kan de arbeidsmarkt verbeteren door:</w:t>
      </w:r>
    </w:p>
    <w:p w:rsidR="00081BAC" w:rsidP="4AB6D717" w:rsidRDefault="00081BAC" w14:paraId="6B854AC1" w14:noSpellErr="1">
      <w:pPr>
        <w:pStyle w:val="Geenafstand"/>
        <w:numPr>
          <w:ilvl w:val="2"/>
          <w:numId w:val="29"/>
        </w:numPr>
        <w:rPr>
          <w:rFonts w:ascii="Verdana" w:hAnsi="Verdana"/>
          <w:sz w:val="21"/>
          <w:szCs w:val="21"/>
        </w:rPr>
      </w:pPr>
      <w:r w:rsidRPr="4AB6D717">
        <w:rPr>
          <w:rFonts w:ascii="Verdana" w:hAnsi="Verdana" w:eastAsia="Verdana" w:cs="Verdana"/>
          <w:sz w:val="18"/>
          <w:szCs w:val="18"/>
        </w:rPr>
        <w:t>Bemiddelen tussen vraag en aanbod d.m.v. arbeidsbureaus</w:t>
      </w:r>
    </w:p>
    <w:p w:rsidR="00081BAC" w:rsidP="4AB6D717" w:rsidRDefault="00081BAC" w14:paraId="0A89036C" w14:noSpellErr="1">
      <w:pPr>
        <w:pStyle w:val="Geenafstand"/>
        <w:numPr>
          <w:ilvl w:val="2"/>
          <w:numId w:val="29"/>
        </w:numPr>
        <w:rPr>
          <w:rFonts w:ascii="Verdana" w:hAnsi="Verdana"/>
          <w:sz w:val="21"/>
          <w:szCs w:val="21"/>
        </w:rPr>
      </w:pPr>
      <w:r w:rsidRPr="4AB6D717">
        <w:rPr>
          <w:rFonts w:ascii="Verdana" w:hAnsi="Verdana" w:eastAsia="Verdana" w:cs="Verdana"/>
          <w:sz w:val="18"/>
          <w:szCs w:val="18"/>
        </w:rPr>
        <w:t>Via wetgeving de CAO-onderhandelingen beïnvloeden</w:t>
      </w:r>
    </w:p>
    <w:p w:rsidR="00081BAC" w:rsidP="4AB6D717" w:rsidRDefault="00081BAC" w14:paraId="03009409" w14:noSpellErr="1" w14:textId="4860EDEF">
      <w:pPr>
        <w:pStyle w:val="Geenafstand"/>
        <w:rPr>
          <w:rFonts w:ascii="Verdana" w:hAnsi="Verdana"/>
          <w:sz w:val="21"/>
          <w:szCs w:val="21"/>
        </w:rPr>
      </w:pPr>
      <w:r w:rsidRPr="4AB6D717" w:rsidR="4AB6D717">
        <w:rPr>
          <w:sz w:val="18"/>
          <w:szCs w:val="18"/>
        </w:rPr>
        <w:t/>
      </w:r>
    </w:p>
    <w:p w:rsidR="00081BAC" w:rsidP="4AB6D717" w:rsidRDefault="00081BAC" w14:paraId="41B090B7" w14:noSpellErr="1">
      <w:pPr>
        <w:pStyle w:val="Geenafstand"/>
        <w:rPr>
          <w:rFonts w:ascii="Verdana" w:hAnsi="Verdana"/>
          <w:sz w:val="21"/>
          <w:szCs w:val="21"/>
        </w:rPr>
      </w:pPr>
      <w:r w:rsidRPr="4AB6D717">
        <w:rPr>
          <w:rFonts w:ascii="Verdana" w:hAnsi="Verdana" w:eastAsia="Verdana" w:cs="Verdana"/>
          <w:sz w:val="18"/>
          <w:szCs w:val="18"/>
          <w:u w:val="single"/>
        </w:rPr>
        <w:t>Arbeidsbureaus</w:t>
      </w:r>
      <w:r w:rsidRPr="4AB6D717">
        <w:rPr>
          <w:rFonts w:ascii="Verdana" w:hAnsi="Verdana" w:eastAsia="Verdana" w:cs="Verdana"/>
          <w:sz w:val="18"/>
          <w:szCs w:val="18"/>
        </w:rPr>
        <w:t xml:space="preserve"> proberen de arbeidsmarkt doorzichtiger te maken en zo frictiewerkloosheid te bestrijden.</w:t>
      </w:r>
    </w:p>
    <w:p w:rsidR="002C4C19" w:rsidP="4AB6D717" w:rsidRDefault="002C4C19" w14:paraId="13D6EA77" w14:noSpellErr="1">
      <w:pPr>
        <w:pStyle w:val="Geenafstand"/>
        <w:rPr>
          <w:rFonts w:ascii="Verdana" w:hAnsi="Verdana"/>
          <w:sz w:val="21"/>
          <w:szCs w:val="21"/>
        </w:rPr>
      </w:pPr>
      <w:r w:rsidRPr="4AB6D717">
        <w:rPr>
          <w:rFonts w:ascii="Verdana" w:hAnsi="Verdana" w:eastAsia="Verdana" w:cs="Verdana"/>
          <w:sz w:val="18"/>
          <w:szCs w:val="18"/>
        </w:rPr>
        <w:t xml:space="preserve">De overheid heeft d.m.v. wetgeving op de loonvorming, al heeft Nederland een </w:t>
      </w:r>
      <w:r w:rsidRPr="4AB6D717">
        <w:rPr>
          <w:rFonts w:ascii="Verdana" w:hAnsi="Verdana" w:eastAsia="Verdana" w:cs="Verdana"/>
          <w:sz w:val="18"/>
          <w:szCs w:val="18"/>
          <w:u w:val="single"/>
        </w:rPr>
        <w:t>vrije loonpolitiek</w:t>
      </w:r>
      <w:r w:rsidRPr="4AB6D717">
        <w:rPr>
          <w:rFonts w:ascii="Verdana" w:hAnsi="Verdana" w:eastAsia="Verdana" w:cs="Verdana"/>
          <w:sz w:val="18"/>
          <w:szCs w:val="18"/>
        </w:rPr>
        <w:t xml:space="preserve"> (vrij in het maken van afspraken over loon en arbeidsvoorwaarden).</w:t>
      </w:r>
    </w:p>
    <w:p w:rsidR="002C4C19" w:rsidP="4AB6D717" w:rsidRDefault="002C4C19" w14:paraId="0C6DFD9D" w14:noSpellErr="1">
      <w:pPr>
        <w:pStyle w:val="Geenafstand"/>
        <w:rPr>
          <w:rFonts w:ascii="Verdana" w:hAnsi="Verdana"/>
          <w:sz w:val="21"/>
          <w:szCs w:val="21"/>
        </w:rPr>
      </w:pPr>
      <w:r w:rsidRPr="4AB6D717">
        <w:rPr>
          <w:rFonts w:ascii="Verdana" w:hAnsi="Verdana" w:eastAsia="Verdana" w:cs="Verdana"/>
          <w:sz w:val="18"/>
          <w:szCs w:val="18"/>
        </w:rPr>
        <w:t>Wetgeving:</w:t>
      </w:r>
    </w:p>
    <w:p w:rsidR="002C4C19" w:rsidP="4AB6D717" w:rsidRDefault="002C4C19" w14:paraId="2EA10183" w14:noSpellErr="1">
      <w:pPr>
        <w:pStyle w:val="Geenafstand"/>
        <w:numPr>
          <w:ilvl w:val="3"/>
          <w:numId w:val="29"/>
        </w:numPr>
        <w:rPr>
          <w:rFonts w:ascii="Verdana" w:hAnsi="Verdana"/>
          <w:sz w:val="21"/>
          <w:szCs w:val="21"/>
        </w:rPr>
      </w:pPr>
      <w:r w:rsidRPr="4AB6D717">
        <w:rPr>
          <w:rFonts w:ascii="Verdana" w:hAnsi="Verdana" w:eastAsia="Verdana" w:cs="Verdana"/>
          <w:sz w:val="18"/>
          <w:szCs w:val="18"/>
        </w:rPr>
        <w:t>Wet op het minimumloon, Wet gelijke behandeling mannen en vrouwen, Wet bevordering evenredige arbeidsdeelname allochtonen</w:t>
      </w:r>
    </w:p>
    <w:p w:rsidR="002C4C19" w:rsidP="4AB6D717" w:rsidRDefault="002C4C19" w14:paraId="585D95CD" w14:noSpellErr="1">
      <w:pPr>
        <w:pStyle w:val="Geenafstand"/>
        <w:numPr>
          <w:ilvl w:val="3"/>
          <w:numId w:val="29"/>
        </w:numPr>
        <w:rPr>
          <w:rFonts w:ascii="Verdana" w:hAnsi="Verdana"/>
          <w:sz w:val="21"/>
          <w:szCs w:val="21"/>
        </w:rPr>
      </w:pPr>
      <w:r w:rsidRPr="4AB6D717">
        <w:rPr>
          <w:rFonts w:ascii="Verdana" w:hAnsi="Verdana" w:eastAsia="Verdana" w:cs="Verdana"/>
          <w:sz w:val="18"/>
          <w:szCs w:val="18"/>
          <w:u w:val="single"/>
        </w:rPr>
        <w:t>Loonwet</w:t>
      </w:r>
      <w:r w:rsidRPr="4AB6D717">
        <w:rPr>
          <w:rFonts w:ascii="Verdana" w:hAnsi="Verdana" w:eastAsia="Verdana" w:cs="Verdana"/>
          <w:sz w:val="18"/>
          <w:szCs w:val="18"/>
        </w:rPr>
        <w:t>: overheid kan loonmaatregel nemen, bijv. ‘loonpauze’ of ‘loonstop’</w:t>
      </w:r>
    </w:p>
    <w:p w:rsidR="002C4C19" w:rsidP="4AB6D717" w:rsidRDefault="002C4C19" w14:paraId="279B7C6E" w14:noSpellErr="1">
      <w:pPr>
        <w:pStyle w:val="Geenafstand"/>
        <w:numPr>
          <w:ilvl w:val="3"/>
          <w:numId w:val="29"/>
        </w:numPr>
        <w:rPr>
          <w:rFonts w:ascii="Verdana" w:hAnsi="Verdana"/>
          <w:sz w:val="21"/>
          <w:szCs w:val="21"/>
        </w:rPr>
      </w:pPr>
      <w:r w:rsidRPr="4AB6D717">
        <w:rPr>
          <w:rFonts w:ascii="Verdana" w:hAnsi="Verdana" w:eastAsia="Verdana" w:cs="Verdana"/>
          <w:sz w:val="18"/>
          <w:szCs w:val="18"/>
        </w:rPr>
        <w:t>Algemeen verbindend verklaren van een CAO</w:t>
      </w:r>
    </w:p>
    <w:p w:rsidR="002C4C19" w:rsidP="4AB6D717" w:rsidRDefault="002C4C19" w14:paraId="04CCB883" w14:noSpellErr="1">
      <w:pPr>
        <w:pStyle w:val="Geenafstand"/>
        <w:numPr>
          <w:ilvl w:val="3"/>
          <w:numId w:val="29"/>
        </w:numPr>
        <w:rPr>
          <w:rFonts w:ascii="Verdana" w:hAnsi="Verdana"/>
          <w:sz w:val="21"/>
          <w:szCs w:val="21"/>
        </w:rPr>
      </w:pPr>
      <w:r w:rsidRPr="4AB6D717">
        <w:rPr>
          <w:rFonts w:ascii="Verdana" w:hAnsi="Verdana" w:eastAsia="Verdana" w:cs="Verdana"/>
          <w:sz w:val="18"/>
          <w:szCs w:val="18"/>
        </w:rPr>
        <w:t>Onverbindend verklaren van een CAO (wanneer deze in strijd is met algemeen belang)</w:t>
      </w:r>
    </w:p>
    <w:p w:rsidR="002C4C19" w:rsidP="4AB6D717" w:rsidRDefault="002C4C19" w14:paraId="00D5E5B8" w14:noSpellErr="1" w14:textId="652DC82C">
      <w:pPr>
        <w:pStyle w:val="Geenafstand"/>
        <w:rPr>
          <w:rFonts w:ascii="Verdana" w:hAnsi="Verdana"/>
          <w:sz w:val="21"/>
          <w:szCs w:val="21"/>
        </w:rPr>
      </w:pPr>
      <w:r w:rsidRPr="4AB6D717" w:rsidR="4AB6D717">
        <w:rPr>
          <w:sz w:val="18"/>
          <w:szCs w:val="18"/>
        </w:rPr>
        <w:t/>
      </w:r>
    </w:p>
    <w:p w:rsidRPr="002C4C19" w:rsidR="002C4C19" w:rsidP="4AB6D717" w:rsidRDefault="002C4C19" w14:paraId="4B0C7EEB" w14:noSpellErr="1">
      <w:pPr>
        <w:pStyle w:val="Geenafstand"/>
        <w:jc w:val="center"/>
        <w:rPr>
          <w:rFonts w:ascii="Verdana" w:hAnsi="Verdana"/>
          <w:i/>
          <w:sz w:val="24"/>
          <w:szCs w:val="24"/>
        </w:rPr>
      </w:pPr>
      <w:r w:rsidRPr="4AB6D717">
        <w:rPr>
          <w:rFonts w:ascii="Verdana" w:hAnsi="Verdana" w:eastAsia="Verdana" w:cs="Verdana"/>
          <w:i w:val="1"/>
          <w:iCs w:val="1"/>
          <w:sz w:val="18"/>
          <w:szCs w:val="18"/>
        </w:rPr>
        <w:t>Hoofdstuk 14 – Hoe kan de overheid werkloosheid tegengaan?</w:t>
      </w:r>
    </w:p>
    <w:p w:rsidRPr="002C4C19" w:rsidR="002C4C19" w:rsidP="4AB6D717" w:rsidRDefault="002C4C19" w14:paraId="66C77B15" w14:noSpellErr="1">
      <w:pPr>
        <w:pStyle w:val="Geenafstand"/>
        <w:rPr>
          <w:rFonts w:ascii="Verdana" w:hAnsi="Verdana"/>
          <w:b/>
          <w:sz w:val="21"/>
          <w:szCs w:val="21"/>
        </w:rPr>
      </w:pPr>
      <w:r w:rsidRPr="4AB6D717">
        <w:rPr>
          <w:rFonts w:ascii="Verdana" w:hAnsi="Verdana" w:eastAsia="Verdana" w:cs="Verdana"/>
          <w:b w:val="1"/>
          <w:bCs w:val="1"/>
          <w:sz w:val="18"/>
          <w:szCs w:val="18"/>
        </w:rPr>
        <w:t>14.1 Wie is verantwoordelijk voor werk?</w:t>
      </w:r>
    </w:p>
    <w:p w:rsidR="002C4C19" w:rsidP="4AB6D717" w:rsidRDefault="002C4C19" w14:paraId="3258FF49" w14:noSpellErr="1">
      <w:pPr>
        <w:pStyle w:val="Geenafstand"/>
        <w:rPr>
          <w:rFonts w:ascii="Verdana" w:hAnsi="Verdana"/>
          <w:sz w:val="21"/>
          <w:szCs w:val="21"/>
        </w:rPr>
      </w:pPr>
      <w:r w:rsidRPr="4AB6D717">
        <w:rPr>
          <w:rFonts w:ascii="Verdana" w:hAnsi="Verdana" w:eastAsia="Verdana" w:cs="Verdana"/>
          <w:sz w:val="18"/>
          <w:szCs w:val="18"/>
        </w:rPr>
        <w:t>Antwoord: overheid is verantwoordelijk als werkgever en kan werkgelegenheid stimuleren in het particuliere bedrijfsleven.</w:t>
      </w:r>
    </w:p>
    <w:p w:rsidR="002C4C19" w:rsidP="4AB6D717" w:rsidRDefault="002C4C19" w14:paraId="5C9451F9" w14:noSpellErr="1" w14:textId="02BBEBA0">
      <w:pPr>
        <w:pStyle w:val="Geenafstand"/>
        <w:rPr>
          <w:rFonts w:ascii="Verdana" w:hAnsi="Verdana"/>
          <w:sz w:val="21"/>
          <w:szCs w:val="21"/>
        </w:rPr>
      </w:pPr>
      <w:r w:rsidRPr="4AB6D717" w:rsidR="4AB6D717">
        <w:rPr>
          <w:sz w:val="18"/>
          <w:szCs w:val="18"/>
        </w:rPr>
        <w:t/>
      </w:r>
    </w:p>
    <w:p w:rsidR="002C4C19" w:rsidP="4AB6D717" w:rsidRDefault="002C4C19" w14:paraId="24FA4BC5" w14:noSpellErr="1">
      <w:pPr>
        <w:pStyle w:val="Geenafstand"/>
        <w:rPr>
          <w:rFonts w:ascii="Verdana" w:hAnsi="Verdana"/>
          <w:sz w:val="21"/>
          <w:szCs w:val="21"/>
        </w:rPr>
      </w:pPr>
      <w:r w:rsidRPr="4AB6D717">
        <w:rPr>
          <w:rFonts w:ascii="Verdana" w:hAnsi="Verdana" w:eastAsia="Verdana" w:cs="Verdana"/>
          <w:sz w:val="18"/>
          <w:szCs w:val="18"/>
        </w:rPr>
        <w:t xml:space="preserve">Het werkloosheidcijfer is een </w:t>
      </w:r>
      <w:r w:rsidRPr="4AB6D717">
        <w:rPr>
          <w:rFonts w:ascii="Verdana" w:hAnsi="Verdana" w:eastAsia="Verdana" w:cs="Verdana"/>
          <w:sz w:val="18"/>
          <w:szCs w:val="18"/>
          <w:u w:val="single"/>
        </w:rPr>
        <w:t>voorraadcijfer</w:t>
      </w:r>
      <w:r w:rsidRPr="4AB6D717">
        <w:rPr>
          <w:rFonts w:ascii="Verdana" w:hAnsi="Verdana" w:eastAsia="Verdana" w:cs="Verdana"/>
          <w:sz w:val="18"/>
          <w:szCs w:val="18"/>
        </w:rPr>
        <w:t>: zegt iets over de stand op een bepaald moment en wordt beïnvloed door in- en uitstroom van werklozen en starters.</w:t>
      </w:r>
    </w:p>
    <w:p w:rsidR="002C4C19" w:rsidP="4AB6D717" w:rsidRDefault="002C4C19" w14:paraId="788E44FE" w14:noSpellErr="1" w14:textId="6826377D">
      <w:pPr>
        <w:pStyle w:val="Geenafstand"/>
        <w:rPr>
          <w:rFonts w:ascii="Verdana" w:hAnsi="Verdana"/>
          <w:sz w:val="21"/>
          <w:szCs w:val="21"/>
        </w:rPr>
      </w:pPr>
      <w:r w:rsidRPr="4AB6D717" w:rsidR="4AB6D717">
        <w:rPr>
          <w:sz w:val="18"/>
          <w:szCs w:val="18"/>
        </w:rPr>
        <w:t/>
      </w:r>
    </w:p>
    <w:p w:rsidRPr="002C4C19" w:rsidR="002C4C19" w:rsidP="4AB6D717" w:rsidRDefault="002C4C19" w14:paraId="56CC1D77" w14:noSpellErr="1">
      <w:pPr>
        <w:pStyle w:val="Geenafstand"/>
        <w:rPr>
          <w:rFonts w:ascii="Verdana" w:hAnsi="Verdana"/>
          <w:b/>
          <w:sz w:val="21"/>
          <w:szCs w:val="21"/>
        </w:rPr>
      </w:pPr>
      <w:r w:rsidRPr="4AB6D717">
        <w:rPr>
          <w:rFonts w:ascii="Verdana" w:hAnsi="Verdana" w:eastAsia="Verdana" w:cs="Verdana"/>
          <w:b w:val="1"/>
          <w:bCs w:val="1"/>
          <w:sz w:val="18"/>
          <w:szCs w:val="18"/>
        </w:rPr>
        <w:t>14.2 Hoe zorgt conjunctuurbeleid voor meer werk?</w:t>
      </w:r>
    </w:p>
    <w:p w:rsidR="002C4C19" w:rsidP="4AB6D717" w:rsidRDefault="002C4C19" w14:paraId="05D96A63" w14:noSpellErr="1">
      <w:pPr>
        <w:pStyle w:val="Geenafstand"/>
        <w:rPr>
          <w:rFonts w:ascii="Verdana" w:hAnsi="Verdana"/>
          <w:sz w:val="21"/>
          <w:szCs w:val="21"/>
        </w:rPr>
      </w:pPr>
      <w:r w:rsidRPr="4AB6D717">
        <w:rPr>
          <w:rFonts w:ascii="Verdana" w:hAnsi="Verdana" w:eastAsia="Verdana" w:cs="Verdana"/>
          <w:sz w:val="18"/>
          <w:szCs w:val="18"/>
          <w:u w:val="single"/>
        </w:rPr>
        <w:t>Conjunctuurbeleid</w:t>
      </w:r>
      <w:r w:rsidRPr="4AB6D717">
        <w:rPr>
          <w:rFonts w:ascii="Verdana" w:hAnsi="Verdana" w:eastAsia="Verdana" w:cs="Verdana"/>
          <w:sz w:val="18"/>
          <w:szCs w:val="18"/>
        </w:rPr>
        <w:t xml:space="preserve">: </w:t>
      </w:r>
    </w:p>
    <w:p w:rsidR="002C4C19" w:rsidP="4AB6D717" w:rsidRDefault="002C4C19" w14:paraId="69FE122F" w14:noSpellErr="1">
      <w:pPr>
        <w:pStyle w:val="Geenafstand"/>
        <w:numPr>
          <w:ilvl w:val="0"/>
          <w:numId w:val="26"/>
        </w:numPr>
        <w:rPr>
          <w:rFonts w:ascii="Verdana" w:hAnsi="Verdana"/>
          <w:sz w:val="21"/>
          <w:szCs w:val="21"/>
        </w:rPr>
      </w:pPr>
      <w:r w:rsidRPr="4AB6D717">
        <w:rPr>
          <w:rFonts w:ascii="Verdana" w:hAnsi="Verdana" w:eastAsia="Verdana" w:cs="Verdana"/>
          <w:sz w:val="18"/>
          <w:szCs w:val="18"/>
        </w:rPr>
        <w:t>Belastingverlaging (</w:t>
      </w:r>
      <w:r w:rsidRPr="4AB6D717">
        <w:rPr>
          <w:rFonts w:ascii="Verdana" w:hAnsi="Verdana" w:eastAsia="Verdana" w:cs="Verdana"/>
          <w:sz w:val="18"/>
          <w:szCs w:val="18"/>
          <w:u w:val="single"/>
        </w:rPr>
        <w:t>anti-cyclisch begrotingsbeleid</w:t>
      </w:r>
      <w:r w:rsidRPr="4AB6D717">
        <w:rPr>
          <w:rFonts w:ascii="Verdana" w:hAnsi="Verdana" w:eastAsia="Verdana" w:cs="Verdana"/>
          <w:sz w:val="18"/>
          <w:szCs w:val="18"/>
        </w:rPr>
        <w:t>)</w:t>
      </w:r>
    </w:p>
    <w:p w:rsidR="002C4C19" w:rsidP="4AB6D717" w:rsidRDefault="002C4C19" w14:paraId="54AAF3F6" w14:noSpellErr="1">
      <w:pPr>
        <w:pStyle w:val="Geenafstand"/>
        <w:numPr>
          <w:ilvl w:val="0"/>
          <w:numId w:val="26"/>
        </w:numPr>
        <w:rPr>
          <w:rFonts w:ascii="Verdana" w:hAnsi="Verdana"/>
          <w:sz w:val="21"/>
          <w:szCs w:val="21"/>
        </w:rPr>
      </w:pPr>
      <w:r w:rsidRPr="4AB6D717">
        <w:rPr>
          <w:rFonts w:ascii="Verdana" w:hAnsi="Verdana" w:eastAsia="Verdana" w:cs="Verdana"/>
          <w:sz w:val="18"/>
          <w:szCs w:val="18"/>
        </w:rPr>
        <w:t>Verhoging van overheidsbestedingen (anti-cyclisch begrotingsbeleid)</w:t>
      </w:r>
    </w:p>
    <w:p w:rsidR="002C4C19" w:rsidP="4AB6D717" w:rsidRDefault="002C4C19" w14:paraId="67D583C4" w14:noSpellErr="1">
      <w:pPr>
        <w:pStyle w:val="Geenafstand"/>
        <w:numPr>
          <w:ilvl w:val="0"/>
          <w:numId w:val="26"/>
        </w:numPr>
        <w:rPr>
          <w:rFonts w:ascii="Verdana" w:hAnsi="Verdana"/>
          <w:sz w:val="21"/>
          <w:szCs w:val="21"/>
        </w:rPr>
      </w:pPr>
      <w:r w:rsidRPr="4AB6D717">
        <w:rPr>
          <w:rFonts w:ascii="Verdana" w:hAnsi="Verdana" w:eastAsia="Verdana" w:cs="Verdana"/>
          <w:sz w:val="18"/>
          <w:szCs w:val="18"/>
        </w:rPr>
        <w:t>Verlaging van de rente (rentebeleid)</w:t>
      </w:r>
    </w:p>
    <w:p w:rsidRPr="002C4C19" w:rsidR="002C4C19" w:rsidP="4AB6D717" w:rsidRDefault="002C4C19" w14:paraId="0D757ED1" w14:noSpellErr="1" w14:textId="0612C914">
      <w:pPr>
        <w:pStyle w:val="Geenafstand"/>
        <w:numPr>
          <w:ilvl w:val="0"/>
          <w:numId w:val="26"/>
        </w:numPr>
        <w:rPr>
          <w:rFonts w:ascii="Verdana" w:hAnsi="Verdana"/>
          <w:sz w:val="21"/>
          <w:szCs w:val="21"/>
        </w:rPr>
      </w:pPr>
      <w:r w:rsidRPr="4AB6D717" w:rsidR="4AB6D717">
        <w:rPr>
          <w:sz w:val="18"/>
          <w:szCs w:val="18"/>
        </w:rPr>
        <w:t/>
      </w:r>
    </w:p>
    <w:p w:rsidR="002C4C19" w:rsidP="4AB6D717" w:rsidRDefault="002C4C19" w14:paraId="043FED28" w14:noSpellErr="1">
      <w:pPr>
        <w:pStyle w:val="Geenafstand"/>
        <w:rPr>
          <w:rFonts w:ascii="Verdana" w:hAnsi="Verdana"/>
          <w:sz w:val="21"/>
          <w:szCs w:val="21"/>
        </w:rPr>
      </w:pPr>
      <w:r w:rsidRPr="4AB6D717">
        <w:rPr>
          <w:rFonts w:ascii="Verdana" w:hAnsi="Verdana" w:eastAsia="Verdana" w:cs="Verdana"/>
          <w:sz w:val="18"/>
          <w:szCs w:val="18"/>
        </w:rPr>
        <w:t>Doelen van conjunctuurbeleid:</w:t>
      </w:r>
    </w:p>
    <w:p w:rsidR="002C4C19" w:rsidP="4AB6D717" w:rsidRDefault="002C4C19" w14:paraId="6F3C0636" w14:noSpellErr="1">
      <w:pPr>
        <w:pStyle w:val="Geenafstand"/>
        <w:numPr>
          <w:ilvl w:val="1"/>
          <w:numId w:val="30"/>
        </w:numPr>
        <w:rPr>
          <w:rFonts w:ascii="Verdana" w:hAnsi="Verdana"/>
          <w:sz w:val="21"/>
          <w:szCs w:val="21"/>
        </w:rPr>
      </w:pPr>
      <w:r w:rsidRPr="4AB6D717">
        <w:rPr>
          <w:rFonts w:ascii="Verdana" w:hAnsi="Verdana" w:eastAsia="Verdana" w:cs="Verdana"/>
          <w:sz w:val="18"/>
          <w:szCs w:val="18"/>
        </w:rPr>
        <w:t>Volledige werkgelegenheid</w:t>
      </w:r>
    </w:p>
    <w:p w:rsidR="002C4C19" w:rsidP="4AB6D717" w:rsidRDefault="002C4C19" w14:paraId="42D2B76D" w14:noSpellErr="1">
      <w:pPr>
        <w:pStyle w:val="Geenafstand"/>
        <w:numPr>
          <w:ilvl w:val="1"/>
          <w:numId w:val="30"/>
        </w:numPr>
        <w:rPr>
          <w:rFonts w:ascii="Verdana" w:hAnsi="Verdana"/>
          <w:sz w:val="21"/>
          <w:szCs w:val="21"/>
        </w:rPr>
      </w:pPr>
      <w:r w:rsidRPr="4AB6D717">
        <w:rPr>
          <w:rFonts w:ascii="Verdana" w:hAnsi="Verdana" w:eastAsia="Verdana" w:cs="Verdana"/>
          <w:sz w:val="18"/>
          <w:szCs w:val="18"/>
        </w:rPr>
        <w:t>Inflatie bestrijden</w:t>
      </w:r>
      <w:r w:rsidRPr="4AB6D717" w:rsidR="002E3905">
        <w:rPr>
          <w:rFonts w:ascii="Verdana" w:hAnsi="Verdana" w:eastAsia="Verdana" w:cs="Verdana"/>
          <w:sz w:val="18"/>
          <w:szCs w:val="18"/>
        </w:rPr>
        <w:t xml:space="preserve">: bestedingen afremmen </w:t>
      </w:r>
      <w:r w:rsidRPr="002E3905" w:rsidR="002E3905">
        <w:rPr>
          <w:rFonts w:ascii="Verdana" w:hAnsi="Verdana"/>
          <w:sz w:val="21"/>
          <w:szCs w:val="21"/>
        </w:rPr>
        <w:sym w:font="Wingdings" w:char="F0E0"/>
      </w:r>
      <w:r w:rsidRPr="4AB6D717" w:rsidR="002E3905">
        <w:rPr>
          <w:rFonts w:ascii="Verdana" w:hAnsi="Verdana" w:eastAsia="Verdana" w:cs="Verdana"/>
          <w:sz w:val="18"/>
          <w:szCs w:val="18"/>
        </w:rPr>
        <w:t xml:space="preserve"> </w:t>
      </w:r>
      <w:r w:rsidRPr="4AB6D717" w:rsidR="002E3905">
        <w:rPr>
          <w:rFonts w:ascii="Verdana" w:hAnsi="Verdana" w:eastAsia="Verdana" w:cs="Verdana"/>
          <w:sz w:val="18"/>
          <w:szCs w:val="18"/>
          <w:u w:val="single"/>
        </w:rPr>
        <w:t>loon-prijsspiraal</w:t>
      </w:r>
      <w:r w:rsidRPr="4AB6D717" w:rsidR="002E3905">
        <w:rPr>
          <w:rFonts w:ascii="Verdana" w:hAnsi="Verdana" w:eastAsia="Verdana" w:cs="Verdana"/>
          <w:sz w:val="18"/>
          <w:szCs w:val="18"/>
        </w:rPr>
        <w:t xml:space="preserve"> doorbreken</w:t>
      </w:r>
    </w:p>
    <w:p w:rsidR="002E3905" w:rsidP="4AB6D717" w:rsidRDefault="002E3905" w14:paraId="23FD2DFC" w14:noSpellErr="1" w14:textId="2D6B464F">
      <w:pPr>
        <w:pStyle w:val="Geenafstand"/>
        <w:rPr>
          <w:rFonts w:ascii="Verdana" w:hAnsi="Verdana"/>
          <w:sz w:val="21"/>
          <w:szCs w:val="21"/>
        </w:rPr>
      </w:pPr>
      <w:r w:rsidRPr="4AB6D717" w:rsidR="4AB6D717">
        <w:rPr>
          <w:sz w:val="18"/>
          <w:szCs w:val="18"/>
        </w:rPr>
        <w:t/>
      </w:r>
    </w:p>
    <w:p w:rsidRPr="002E3905" w:rsidR="002E3905" w:rsidP="4AB6D717" w:rsidRDefault="002E3905" w14:paraId="7CFB4430" w14:noSpellErr="1">
      <w:pPr>
        <w:pStyle w:val="Geenafstand"/>
        <w:rPr>
          <w:rFonts w:ascii="Verdana" w:hAnsi="Verdana"/>
          <w:b/>
          <w:sz w:val="21"/>
          <w:szCs w:val="21"/>
        </w:rPr>
      </w:pPr>
      <w:r w:rsidRPr="4AB6D717">
        <w:rPr>
          <w:rFonts w:ascii="Verdana" w:hAnsi="Verdana" w:eastAsia="Verdana" w:cs="Verdana"/>
          <w:b w:val="1"/>
          <w:bCs w:val="1"/>
          <w:sz w:val="18"/>
          <w:szCs w:val="18"/>
        </w:rPr>
        <w:t>14.3 Hoe daalt de werkloosheid door structuurbeleid?</w:t>
      </w:r>
    </w:p>
    <w:p w:rsidR="002E3905" w:rsidP="4AB6D717" w:rsidRDefault="002E3905" w14:paraId="3BA60054" w14:noSpellErr="1">
      <w:pPr>
        <w:pStyle w:val="Geenafstand"/>
        <w:rPr>
          <w:rFonts w:ascii="Verdana" w:hAnsi="Verdana"/>
          <w:sz w:val="21"/>
          <w:szCs w:val="21"/>
        </w:rPr>
      </w:pPr>
      <w:r w:rsidRPr="4AB6D717">
        <w:rPr>
          <w:rFonts w:ascii="Verdana" w:hAnsi="Verdana" w:eastAsia="Verdana" w:cs="Verdana"/>
          <w:sz w:val="18"/>
          <w:szCs w:val="18"/>
          <w:u w:val="single"/>
        </w:rPr>
        <w:t>Structuurbeleid</w:t>
      </w:r>
      <w:r w:rsidRPr="4AB6D717">
        <w:rPr>
          <w:rFonts w:ascii="Verdana" w:hAnsi="Verdana" w:eastAsia="Verdana" w:cs="Verdana"/>
          <w:sz w:val="18"/>
          <w:szCs w:val="18"/>
        </w:rPr>
        <w:t xml:space="preserve"> richt zich op de aanbodzijde van de economie en betreft de </w:t>
      </w:r>
      <w:r w:rsidRPr="4AB6D717">
        <w:rPr>
          <w:rFonts w:ascii="Verdana" w:hAnsi="Verdana" w:eastAsia="Verdana" w:cs="Verdana"/>
          <w:sz w:val="18"/>
          <w:szCs w:val="18"/>
          <w:u w:val="single"/>
        </w:rPr>
        <w:t>productiecapaciteit</w:t>
      </w:r>
      <w:r w:rsidRPr="4AB6D717">
        <w:rPr>
          <w:rFonts w:ascii="Verdana" w:hAnsi="Verdana" w:eastAsia="Verdana" w:cs="Verdana"/>
          <w:sz w:val="18"/>
          <w:szCs w:val="18"/>
        </w:rPr>
        <w:t xml:space="preserve">. </w:t>
      </w:r>
    </w:p>
    <w:p w:rsidR="002E3905" w:rsidP="4AB6D717" w:rsidRDefault="002E3905" w14:paraId="051B9BB4" w14:noSpellErr="1">
      <w:pPr>
        <w:pStyle w:val="Geenafstand"/>
        <w:rPr>
          <w:rFonts w:ascii="Verdana" w:hAnsi="Verdana"/>
          <w:sz w:val="21"/>
          <w:szCs w:val="21"/>
        </w:rPr>
      </w:pPr>
      <w:r w:rsidRPr="4AB6D717">
        <w:rPr>
          <w:rFonts w:ascii="Verdana" w:hAnsi="Verdana" w:eastAsia="Verdana" w:cs="Verdana"/>
          <w:sz w:val="18"/>
          <w:szCs w:val="18"/>
        </w:rPr>
        <w:t>Structuurbeleid:</w:t>
      </w:r>
    </w:p>
    <w:p w:rsidR="002E3905" w:rsidP="4AB6D717" w:rsidRDefault="002E3905" w14:paraId="5546B482" w14:noSpellErr="1">
      <w:pPr>
        <w:pStyle w:val="Geenafstand"/>
        <w:numPr>
          <w:ilvl w:val="2"/>
          <w:numId w:val="30"/>
        </w:numPr>
        <w:rPr>
          <w:rFonts w:ascii="Verdana" w:hAnsi="Verdana"/>
          <w:sz w:val="21"/>
          <w:szCs w:val="21"/>
        </w:rPr>
      </w:pPr>
      <w:r w:rsidRPr="4AB6D717">
        <w:rPr>
          <w:rFonts w:ascii="Verdana" w:hAnsi="Verdana" w:eastAsia="Verdana" w:cs="Verdana"/>
          <w:sz w:val="18"/>
          <w:szCs w:val="18"/>
        </w:rPr>
        <w:t>Kwantitatieve werkloosheid bestrijden: zorgen voor meer banen</w:t>
      </w:r>
    </w:p>
    <w:p w:rsidR="002E3905" w:rsidP="4AB6D717" w:rsidRDefault="002E3905" w14:paraId="4FAEAB7D" w14:noSpellErr="1">
      <w:pPr>
        <w:pStyle w:val="Geenafstand"/>
        <w:numPr>
          <w:ilvl w:val="2"/>
          <w:numId w:val="30"/>
        </w:numPr>
        <w:rPr>
          <w:rFonts w:ascii="Verdana" w:hAnsi="Verdana"/>
          <w:sz w:val="21"/>
          <w:szCs w:val="21"/>
        </w:rPr>
      </w:pPr>
      <w:r w:rsidRPr="4AB6D717">
        <w:rPr>
          <w:rFonts w:ascii="Verdana" w:hAnsi="Verdana" w:eastAsia="Verdana" w:cs="Verdana"/>
          <w:sz w:val="18"/>
          <w:szCs w:val="18"/>
        </w:rPr>
        <w:t xml:space="preserve">Kwalitatieve werkloosheid bestrijden: </w:t>
      </w:r>
      <w:r w:rsidRPr="4AB6D717">
        <w:rPr>
          <w:rFonts w:ascii="Verdana" w:hAnsi="Verdana" w:eastAsia="Verdana" w:cs="Verdana"/>
          <w:sz w:val="18"/>
          <w:szCs w:val="18"/>
          <w:u w:val="single"/>
        </w:rPr>
        <w:t>arbeidsmobiliteit</w:t>
      </w:r>
      <w:r w:rsidRPr="4AB6D717">
        <w:rPr>
          <w:rFonts w:ascii="Verdana" w:hAnsi="Verdana" w:eastAsia="Verdana" w:cs="Verdana"/>
          <w:sz w:val="18"/>
          <w:szCs w:val="18"/>
        </w:rPr>
        <w:t xml:space="preserve"> verbeteren (</w:t>
      </w:r>
      <w:r w:rsidRPr="4AB6D717">
        <w:rPr>
          <w:rFonts w:ascii="Verdana" w:hAnsi="Verdana" w:eastAsia="Verdana" w:cs="Verdana"/>
          <w:sz w:val="18"/>
          <w:szCs w:val="18"/>
          <w:u w:val="single"/>
        </w:rPr>
        <w:t>arbeidsmarktbeleid</w:t>
      </w:r>
      <w:r w:rsidRPr="4AB6D717">
        <w:rPr>
          <w:rFonts w:ascii="Verdana" w:hAnsi="Verdana" w:eastAsia="Verdana" w:cs="Verdana"/>
          <w:sz w:val="18"/>
          <w:szCs w:val="18"/>
        </w:rPr>
        <w:t>)</w:t>
      </w:r>
    </w:p>
    <w:p w:rsidRPr="002E3905" w:rsidR="002E3905" w:rsidP="4AB6D717" w:rsidRDefault="002E3905" w14:paraId="5450A5E0" w14:noSpellErr="1" w14:textId="0F56B18F">
      <w:pPr>
        <w:pStyle w:val="Geenafstand"/>
        <w:rPr>
          <w:rFonts w:ascii="Verdana" w:hAnsi="Verdana"/>
          <w:sz w:val="21"/>
          <w:szCs w:val="21"/>
        </w:rPr>
      </w:pPr>
      <w:r w:rsidRPr="4AB6D717" w:rsidR="4AB6D717">
        <w:rPr>
          <w:sz w:val="18"/>
          <w:szCs w:val="18"/>
        </w:rPr>
        <w:t/>
      </w:r>
    </w:p>
    <w:sectPr w:rsidRPr="002E3905" w:rsidR="002E390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endnote w:type="separator" w:id="-1">
    <w:p w:rsidR="00D9155D" w:rsidP="00FA0813" w:rsidRDefault="00D9155D" w14:paraId="6D15149C">
      <w:r>
        <w:separator/>
      </w:r>
    </w:p>
  </w:endnote>
  <w:endnote w:type="continuationSeparator" w:id="0">
    <w:p w:rsidR="00D9155D" w:rsidP="00FA0813" w:rsidRDefault="00D9155D" w14:paraId="14F6B31D">
      <w:r>
        <w:continuationSeparator/>
      </w:r>
    </w:p>
  </w:endnote>
</w:endnotes>
</file>

<file path=word/fontTable.xml><?xml version="1.0" encoding="utf-8"?>
<w:fonts xmlns:w14="http://schemas.microsoft.com/office/word/2010/wordml" xmlns:mc="http://schemas.openxmlformats.org/markup-compatibility/2006" xmlns:w="http://schemas.openxmlformats.org/wordprocessingml/2006/main"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footnote w:type="separator" w:id="-1">
    <w:p w:rsidR="00D9155D" w:rsidP="00FA0813" w:rsidRDefault="00D9155D" w14:paraId="67452F74">
      <w:r>
        <w:separator/>
      </w:r>
    </w:p>
  </w:footnote>
  <w:footnote w:type="continuationSeparator" w:id="0">
    <w:p w:rsidR="00D9155D" w:rsidP="00FA0813" w:rsidRDefault="00D9155D" w14:paraId="35BDF78E">
      <w:r>
        <w:continuationSeparator/>
      </w:r>
    </w:p>
  </w:footnote>
</w:footnotes>
</file>

<file path=word/numbering.xml><?xml version="1.0" encoding="utf-8"?>
<w:numbering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ECD717C"/>
    <w:multiLevelType w:val="hybridMultilevel"/>
    <w:tmpl w:val="071AED5C"/>
    <w:lvl w:ilvl="0" w:tplc="7CF68EFA">
      <w:start w:val="12"/>
      <w:numFmt w:val="bullet"/>
      <w:lvlText w:val="-"/>
      <w:lvlJc w:val="left"/>
      <w:pPr>
        <w:ind w:left="720" w:hanging="360"/>
      </w:pPr>
      <w:rPr>
        <w:rFonts w:hint="default" w:ascii="Verdana" w:hAnsi="Verdana" w:eastAsia="SimSun" w:cs="Mang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nsid w:val="3BEA324E"/>
    <w:multiLevelType w:val="multilevel"/>
    <w:tmpl w:val="AE9C2A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hint="default" w:ascii="Symbol" w:hAnsi="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hint="default" w:ascii="Symbol" w:hAnsi="Symbol"/>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3C84536D"/>
    <w:multiLevelType w:val="hybridMultilevel"/>
    <w:tmpl w:val="BEAAF9E4"/>
    <w:lvl w:ilvl="0" w:tplc="C2ACDAB4">
      <w:start w:val="12"/>
      <w:numFmt w:val="bullet"/>
      <w:lvlText w:val=""/>
      <w:lvlJc w:val="left"/>
      <w:pPr>
        <w:ind w:left="720" w:hanging="360"/>
      </w:pPr>
      <w:rPr>
        <w:rFonts w:hint="default" w:ascii="Symbol" w:hAnsi="Symbol" w:eastAsia="SimSun" w:cs="Mang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3CA42B24"/>
    <w:multiLevelType w:val="multilevel"/>
    <w:tmpl w:val="3C1A31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hint="default" w:ascii="Symbol" w:hAnsi="Symbol"/>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494947DE"/>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5C4F014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D5F5894"/>
    <w:multiLevelType w:val="multilevel"/>
    <w:tmpl w:val="00000004"/>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0">
    <w:nsid w:val="6846214C"/>
    <w:multiLevelType w:val="multilevel"/>
    <w:tmpl w:val="27EE600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69400FDB"/>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2">
    <w:nsid w:val="6C750065"/>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7553AD9"/>
    <w:multiLevelType w:val="multilevel"/>
    <w:tmpl w:val="F1EEB700"/>
    <w:lvl w:ilvl="0">
      <w:start w:val="1"/>
      <w:numFmt w:val="decimal"/>
      <w:lvlText w:val="%1."/>
      <w:lvlJc w:val="left"/>
      <w:pPr>
        <w:tabs>
          <w:tab w:val="num" w:pos="360"/>
        </w:tabs>
        <w:ind w:left="360" w:hanging="360"/>
      </w:pPr>
    </w:lvl>
    <w:lvl w:ilvl="1">
      <w:start w:val="12"/>
      <w:numFmt w:val="bullet"/>
      <w:lvlText w:val="-"/>
      <w:lvlJc w:val="left"/>
      <w:pPr>
        <w:tabs>
          <w:tab w:val="num" w:pos="720"/>
        </w:tabs>
        <w:ind w:left="720" w:hanging="360"/>
      </w:pPr>
      <w:rPr>
        <w:rFonts w:hint="default" w:ascii="Verdana" w:hAnsi="Verdana" w:eastAsia="SimSun" w:cs="Manga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hint="default" w:ascii="Symbol" w:hAnsi="Symbol"/>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2"/>
    <w:lvlOverride w:ilvl="0"/>
  </w:num>
  <w:num w:numId="20">
    <w:abstractNumId w:val="19"/>
  </w:num>
  <w:num w:numId="21">
    <w:abstractNumId w:val="17"/>
  </w:num>
  <w:num w:numId="22">
    <w:abstractNumId w:val="18"/>
  </w:num>
  <w:num w:numId="23">
    <w:abstractNumId w:val="22"/>
  </w:num>
  <w:num w:numId="24">
    <w:abstractNumId w:val="21"/>
  </w:num>
  <w:num w:numId="25">
    <w:abstractNumId w:val="16"/>
  </w:num>
  <w:num w:numId="26">
    <w:abstractNumId w:val="13"/>
  </w:num>
  <w:num w:numId="27">
    <w:abstractNumId w:val="15"/>
  </w:num>
  <w:num w:numId="28">
    <w:abstractNumId w:val="20"/>
  </w:num>
  <w:num w:numId="29">
    <w:abstractNumId w:val="23"/>
  </w:num>
  <w:num w:numId="30">
    <w:abstractNumId w:val="14"/>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7F"/>
    <w:rsid w:val="00053C10"/>
    <w:rsid w:val="00081BAC"/>
    <w:rsid w:val="000912DD"/>
    <w:rsid w:val="001E12D2"/>
    <w:rsid w:val="002C4C19"/>
    <w:rsid w:val="002E3905"/>
    <w:rsid w:val="002E4481"/>
    <w:rsid w:val="00307BFD"/>
    <w:rsid w:val="003A1A7F"/>
    <w:rsid w:val="004604BA"/>
    <w:rsid w:val="004D3634"/>
    <w:rsid w:val="005318D6"/>
    <w:rsid w:val="005E45FA"/>
    <w:rsid w:val="00771AE2"/>
    <w:rsid w:val="008014F4"/>
    <w:rsid w:val="009333B7"/>
    <w:rsid w:val="009B0B9A"/>
    <w:rsid w:val="00B67294"/>
    <w:rsid w:val="00C3033C"/>
    <w:rsid w:val="00C82E3F"/>
    <w:rsid w:val="00CB10BD"/>
    <w:rsid w:val="00D9155D"/>
    <w:rsid w:val="00E53D81"/>
    <w:rsid w:val="00F01AE9"/>
    <w:rsid w:val="00FA0813"/>
    <w:rsid w:val="4AB6D717"/>
    <w:rsid w:val="4D23A70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C647AC2"/>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imes New Roman" w:hAnsi="Times New Roman" w:eastAsia="Times New Roman" w:cs="Times New Roman"/>
        <w:lang w:val="nl-NL"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pPr>
      <w:widowControl w:val="0"/>
      <w:suppressAutoHyphens/>
    </w:pPr>
    <w:rPr>
      <w:rFonts w:ascii="Verdana" w:hAnsi="Verdana" w:eastAsia="SimSun" w:cs="Mangal"/>
      <w:kern w:val="1"/>
      <w:sz w:val="21"/>
      <w:szCs w:val="24"/>
      <w:lang w:eastAsia="hi-IN" w:bidi="hi-IN"/>
    </w:rPr>
  </w:style>
  <w:style w:type="character" w:styleId="Standaardalinea-lettertype" w:default="1">
    <w:name w:val="Default Paragraph Font"/>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WW8Num5z0" w:customStyle="1">
    <w:name w:val="WW8Num5z0"/>
    <w:rPr>
      <w:rFonts w:ascii="Wingdings 2" w:hAnsi="Wingdings 2" w:cs="OpenSymbol"/>
    </w:rPr>
  </w:style>
  <w:style w:type="character" w:styleId="WW8Num5z1" w:customStyle="1">
    <w:name w:val="WW8Num5z1"/>
    <w:rPr>
      <w:rFonts w:ascii="OpenSymbol" w:hAnsi="OpenSymbol" w:cs="OpenSymbol"/>
    </w:rPr>
  </w:style>
  <w:style w:type="character" w:styleId="WW8Num7z0" w:customStyle="1">
    <w:name w:val="WW8Num7z0"/>
    <w:rPr>
      <w:rFonts w:ascii="Wingdings 2" w:hAnsi="Wingdings 2" w:cs="OpenSymbol"/>
    </w:rPr>
  </w:style>
  <w:style w:type="character" w:styleId="WW8Num7z1" w:customStyle="1">
    <w:name w:val="WW8Num7z1"/>
    <w:rPr>
      <w:rFonts w:ascii="OpenSymbol" w:hAnsi="OpenSymbol" w:cs="OpenSymbol"/>
    </w:rPr>
  </w:style>
  <w:style w:type="character" w:styleId="WW8Num9z0" w:customStyle="1">
    <w:name w:val="WW8Num9z0"/>
    <w:rPr>
      <w:rFonts w:ascii="Wingdings 2" w:hAnsi="Wingdings 2" w:cs="OpenSymbol"/>
    </w:rPr>
  </w:style>
  <w:style w:type="character" w:styleId="WW8Num9z1" w:customStyle="1">
    <w:name w:val="WW8Num9z1"/>
    <w:rPr>
      <w:rFonts w:ascii="OpenSymbol" w:hAnsi="OpenSymbol" w:cs="OpenSymbol"/>
    </w:rPr>
  </w:style>
  <w:style w:type="character" w:styleId="WW8Num10z0" w:customStyle="1">
    <w:name w:val="WW8Num10z0"/>
    <w:rPr>
      <w:rFonts w:ascii="Symbol" w:hAnsi="Symbol" w:cs="OpenSymbol"/>
    </w:rPr>
  </w:style>
  <w:style w:type="character" w:styleId="Absatz-Standardschriftart" w:customStyle="1">
    <w:name w:val="Absatz-Standardschriftart"/>
  </w:style>
  <w:style w:type="character" w:styleId="Nummeringssymbolen" w:customStyle="1">
    <w:name w:val="Nummeringssymbolen"/>
  </w:style>
  <w:style w:type="character" w:styleId="Opsommingstekens" w:customStyle="1">
    <w:name w:val="Opsommingstekens"/>
    <w:rPr>
      <w:rFonts w:ascii="OpenSymbol" w:hAnsi="OpenSymbol" w:eastAsia="OpenSymbol" w:cs="OpenSymbol"/>
    </w:rPr>
  </w:style>
  <w:style w:type="paragraph" w:styleId="Kop" w:customStyle="1">
    <w:name w:val="Kop"/>
    <w:basedOn w:val="Standaard"/>
    <w:next w:val="Plattetekst"/>
    <w:pPr>
      <w:keepNext/>
      <w:spacing w:before="240" w:after="120"/>
    </w:pPr>
    <w:rPr>
      <w:rFonts w:ascii="Arial" w:hAnsi="Arial" w:eastAsia="Microsoft YaHei"/>
      <w:sz w:val="28"/>
      <w:szCs w:val="28"/>
    </w:rPr>
  </w:style>
  <w:style w:type="paragraph" w:styleId="Plattetekst">
    <w:name w:val="Body Text"/>
    <w:basedOn w:val="Standaard"/>
    <w:pPr>
      <w:spacing w:after="120"/>
    </w:pPr>
  </w:style>
  <w:style w:type="paragraph" w:styleId="Lijst">
    <w:name w:val="List"/>
    <w:basedOn w:val="Plattetekst"/>
    <w:rPr>
      <w:sz w:val="24"/>
    </w:rPr>
  </w:style>
  <w:style w:type="paragraph" w:styleId="Bijschrift" w:customStyle="1">
    <w:name w:val="caption"/>
    <w:basedOn w:val="Standaard"/>
    <w:pPr>
      <w:suppressLineNumbers/>
      <w:spacing w:before="120" w:after="120"/>
    </w:pPr>
    <w:rPr>
      <w:i/>
      <w:iCs/>
      <w:sz w:val="24"/>
    </w:rPr>
  </w:style>
  <w:style w:type="paragraph" w:styleId="Index" w:customStyle="1">
    <w:name w:val="Index"/>
    <w:basedOn w:val="Standaard"/>
    <w:pPr>
      <w:suppressLineNumbers/>
    </w:pPr>
    <w:rPr>
      <w:sz w:val="24"/>
    </w:rPr>
  </w:style>
  <w:style w:type="paragraph" w:styleId="Inhoudtabel" w:customStyle="1">
    <w:name w:val="Inhoud tabel"/>
    <w:basedOn w:val="Standaard"/>
    <w:pPr>
      <w:suppressLineNumbers/>
    </w:pPr>
  </w:style>
  <w:style w:type="paragraph" w:styleId="Tabelkop" w:customStyle="1">
    <w:name w:val="Tabelkop"/>
    <w:basedOn w:val="Inhoudtabel"/>
    <w:pPr>
      <w:jc w:val="center"/>
    </w:pPr>
    <w:rPr>
      <w:b/>
      <w:bCs/>
    </w:rPr>
  </w:style>
  <w:style w:type="paragraph" w:styleId="Geenafstand">
    <w:name w:val="No Spacing"/>
    <w:basedOn w:val="Standaard"/>
    <w:qFormat/>
    <w:rsid w:val="004D3634"/>
    <w:pPr>
      <w:widowControl/>
    </w:pPr>
    <w:rPr>
      <w:rFonts w:ascii="Calibri" w:hAnsi="Calibri" w:eastAsia="Calibri" w:cs="Calibri"/>
      <w:kern w:val="0"/>
      <w:sz w:val="22"/>
      <w:szCs w:val="22"/>
      <w:lang w:eastAsia="ar-SA" w:bidi="ar-SA"/>
    </w:rPr>
  </w:style>
  <w:style w:type="paragraph" w:styleId="Lijstalinea" w:customStyle="1">
    <w:name w:val="List Paragraph"/>
    <w:basedOn w:val="Standaard"/>
    <w:rsid w:val="004D3634"/>
    <w:pPr>
      <w:widowControl/>
      <w:spacing w:line="276" w:lineRule="auto"/>
      <w:ind w:left="720"/>
    </w:pPr>
    <w:rPr>
      <w:rFonts w:ascii="Calibri" w:hAnsi="Calibri" w:eastAsia="Calibri" w:cs="Calibri"/>
      <w:kern w:val="0"/>
      <w:sz w:val="22"/>
      <w:szCs w:val="22"/>
      <w:lang w:eastAsia="ar-SA" w:bidi="ar-SA"/>
    </w:rPr>
  </w:style>
  <w:style w:type="table" w:styleId="Tabelraster">
    <w:name w:val="Table Grid"/>
    <w:basedOn w:val="Standaardtabel"/>
    <w:uiPriority w:val="59"/>
    <w:rsid w:val="009B0B9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apple-converted-space" w:customStyle="1">
    <w:name w:val="apple-converted-space"/>
    <w:rsid w:val="00CB10BD"/>
  </w:style>
  <w:style w:type="paragraph" w:styleId="Koptekst">
    <w:name w:val="header"/>
    <w:basedOn w:val="Standaard"/>
    <w:link w:val="KoptekstChar"/>
    <w:uiPriority w:val="99"/>
    <w:unhideWhenUsed/>
    <w:rsid w:val="00FA0813"/>
    <w:pPr>
      <w:tabs>
        <w:tab w:val="center" w:pos="4536"/>
        <w:tab w:val="right" w:pos="9072"/>
      </w:tabs>
    </w:pPr>
  </w:style>
  <w:style w:type="character" w:styleId="KoptekstChar" w:customStyle="1">
    <w:name w:val="Koptekst Char"/>
    <w:link w:val="Koptekst"/>
    <w:uiPriority w:val="99"/>
    <w:rsid w:val="00FA0813"/>
    <w:rPr>
      <w:rFonts w:ascii="Verdana" w:hAnsi="Verdana" w:eastAsia="SimSun" w:cs="Mangal"/>
      <w:kern w:val="1"/>
      <w:sz w:val="21"/>
      <w:szCs w:val="24"/>
      <w:lang w:eastAsia="hi-IN" w:bidi="hi-IN"/>
    </w:rPr>
  </w:style>
  <w:style w:type="paragraph" w:styleId="Voettekst">
    <w:name w:val="footer"/>
    <w:basedOn w:val="Standaard"/>
    <w:link w:val="VoettekstChar"/>
    <w:uiPriority w:val="99"/>
    <w:unhideWhenUsed/>
    <w:rsid w:val="00FA0813"/>
    <w:pPr>
      <w:tabs>
        <w:tab w:val="center" w:pos="4536"/>
        <w:tab w:val="right" w:pos="9072"/>
      </w:tabs>
    </w:pPr>
  </w:style>
  <w:style w:type="character" w:styleId="VoettekstChar" w:customStyle="1">
    <w:name w:val="Voettekst Char"/>
    <w:link w:val="Voettekst"/>
    <w:uiPriority w:val="99"/>
    <w:rsid w:val="00FA0813"/>
    <w:rPr>
      <w:rFonts w:ascii="Verdana" w:hAnsi="Verdana" w:eastAsia="SimSun" w:cs="Mangal"/>
      <w:kern w:val="1"/>
      <w:sz w:val="2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ascii="Verdana" w:eastAsia="SimSun" w:hAnsi="Verdana" w:cs="Mangal"/>
      <w:kern w:val="1"/>
      <w:sz w:val="21"/>
      <w:szCs w:val="24"/>
      <w:lang w:eastAsia="hi-IN" w:bidi="hi-IN"/>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Absatz-Standardschriftart">
    <w:name w:val="Absatz-Standardschriftart"/>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rPr>
      <w:sz w:val="24"/>
    </w:rPr>
  </w:style>
  <w:style w:type="paragraph" w:customStyle="1" w:styleId="Bijschrift">
    <w:name w:val="caption"/>
    <w:basedOn w:val="Standaard"/>
    <w:pPr>
      <w:suppressLineNumbers/>
      <w:spacing w:before="120" w:after="120"/>
    </w:pPr>
    <w:rPr>
      <w:i/>
      <w:iCs/>
      <w:sz w:val="24"/>
    </w:rPr>
  </w:style>
  <w:style w:type="paragraph" w:customStyle="1" w:styleId="Index">
    <w:name w:val="Index"/>
    <w:basedOn w:val="Standaard"/>
    <w:pPr>
      <w:suppressLineNumbers/>
    </w:pPr>
    <w:rPr>
      <w:sz w:val="24"/>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
    <w:name w:val="No Spacing"/>
    <w:basedOn w:val="Standaard"/>
    <w:qFormat/>
    <w:rsid w:val="004D3634"/>
    <w:pPr>
      <w:widowControl/>
    </w:pPr>
    <w:rPr>
      <w:rFonts w:ascii="Calibri" w:eastAsia="Calibri" w:hAnsi="Calibri" w:cs="Calibri"/>
      <w:kern w:val="0"/>
      <w:sz w:val="22"/>
      <w:szCs w:val="22"/>
      <w:lang w:eastAsia="ar-SA" w:bidi="ar-SA"/>
    </w:rPr>
  </w:style>
  <w:style w:type="paragraph" w:customStyle="1" w:styleId="Lijstalinea">
    <w:name w:val="List Paragraph"/>
    <w:basedOn w:val="Standaard"/>
    <w:rsid w:val="004D3634"/>
    <w:pPr>
      <w:widowControl/>
      <w:spacing w:line="276" w:lineRule="auto"/>
      <w:ind w:left="720"/>
    </w:pPr>
    <w:rPr>
      <w:rFonts w:ascii="Calibri" w:eastAsia="Calibri" w:hAnsi="Calibri" w:cs="Calibri"/>
      <w:kern w:val="0"/>
      <w:sz w:val="22"/>
      <w:szCs w:val="22"/>
      <w:lang w:eastAsia="ar-SA" w:bidi="ar-SA"/>
    </w:rPr>
  </w:style>
  <w:style w:type="table" w:styleId="Tabelraster">
    <w:name w:val="Table Grid"/>
    <w:basedOn w:val="Standaardtabel"/>
    <w:uiPriority w:val="59"/>
    <w:rsid w:val="009B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B10BD"/>
  </w:style>
  <w:style w:type="paragraph" w:styleId="Koptekst">
    <w:name w:val="header"/>
    <w:basedOn w:val="Standaard"/>
    <w:link w:val="KoptekstChar"/>
    <w:uiPriority w:val="99"/>
    <w:unhideWhenUsed/>
    <w:rsid w:val="00FA0813"/>
    <w:pPr>
      <w:tabs>
        <w:tab w:val="center" w:pos="4536"/>
        <w:tab w:val="right" w:pos="9072"/>
      </w:tabs>
    </w:pPr>
  </w:style>
  <w:style w:type="character" w:customStyle="1" w:styleId="KoptekstChar">
    <w:name w:val="Koptekst Char"/>
    <w:link w:val="Koptekst"/>
    <w:uiPriority w:val="99"/>
    <w:rsid w:val="00FA0813"/>
    <w:rPr>
      <w:rFonts w:ascii="Verdana" w:eastAsia="SimSun" w:hAnsi="Verdana" w:cs="Mangal"/>
      <w:kern w:val="1"/>
      <w:sz w:val="21"/>
      <w:szCs w:val="24"/>
      <w:lang w:eastAsia="hi-IN" w:bidi="hi-IN"/>
    </w:rPr>
  </w:style>
  <w:style w:type="paragraph" w:styleId="Voettekst">
    <w:name w:val="footer"/>
    <w:basedOn w:val="Standaard"/>
    <w:link w:val="VoettekstChar"/>
    <w:uiPriority w:val="99"/>
    <w:unhideWhenUsed/>
    <w:rsid w:val="00FA0813"/>
    <w:pPr>
      <w:tabs>
        <w:tab w:val="center" w:pos="4536"/>
        <w:tab w:val="right" w:pos="9072"/>
      </w:tabs>
    </w:pPr>
  </w:style>
  <w:style w:type="character" w:customStyle="1" w:styleId="VoettekstChar">
    <w:name w:val="Voettekst Char"/>
    <w:link w:val="Voettekst"/>
    <w:uiPriority w:val="99"/>
    <w:rsid w:val="00FA0813"/>
    <w:rPr>
      <w:rFonts w:ascii="Verdana" w:eastAsia="SimSun" w:hAnsi="Verdana" w:cs="Mangal"/>
      <w:kern w:val="1"/>
      <w:sz w:val="2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06618">
      <w:bodyDiv w:val="1"/>
      <w:marLeft w:val="0"/>
      <w:marRight w:val="0"/>
      <w:marTop w:val="0"/>
      <w:marBottom w:val="0"/>
      <w:divBdr>
        <w:top w:val="none" w:sz="0" w:space="0" w:color="auto"/>
        <w:left w:val="none" w:sz="0" w:space="0" w:color="auto"/>
        <w:bottom w:val="none" w:sz="0" w:space="0" w:color="auto"/>
        <w:right w:val="none" w:sz="0" w:space="0" w:color="auto"/>
      </w:divBdr>
    </w:div>
    <w:div w:id="13953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Lotte van den Brink</lastModifiedBy>
  <revision>16</revision>
  <lastPrinted>1601-01-01T00:00:00.0000000Z</lastPrinted>
</coreProperties>
</file>