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77" w:rsidRDefault="00C00822" w:rsidP="00C00822">
      <w:pPr>
        <w:pStyle w:val="Geenafstand"/>
        <w:rPr>
          <w:b/>
          <w:sz w:val="40"/>
        </w:rPr>
      </w:pPr>
      <w:r>
        <w:rPr>
          <w:b/>
          <w:sz w:val="40"/>
        </w:rPr>
        <w:t>AK Test</w:t>
      </w:r>
    </w:p>
    <w:p w:rsidR="00C00822" w:rsidRPr="00C00822" w:rsidRDefault="00C00822" w:rsidP="00C00822">
      <w:pPr>
        <w:pStyle w:val="Geenafstand"/>
        <w:rPr>
          <w:b/>
          <w:color w:val="0070C0"/>
        </w:rPr>
      </w:pPr>
      <w:r w:rsidRPr="00C00822">
        <w:rPr>
          <w:b/>
          <w:color w:val="0070C0"/>
        </w:rPr>
        <w:t>B142 Stad en dorp</w:t>
      </w:r>
    </w:p>
    <w:p w:rsidR="00C00822" w:rsidRDefault="00C00822" w:rsidP="00C00822">
      <w:pPr>
        <w:pStyle w:val="Geenafstand"/>
      </w:pPr>
      <w:r>
        <w:rPr>
          <w:b/>
        </w:rPr>
        <w:t xml:space="preserve">Nederzetting: </w:t>
      </w:r>
      <w:r>
        <w:t>Een verzameling woningen en andere gebouwen. Ze kunnen sterk verschillen in vorm en soort. De hoofdsoorten zijn stad en dorp.</w:t>
      </w:r>
    </w:p>
    <w:p w:rsidR="00C00822" w:rsidRDefault="00C00822" w:rsidP="00C00822">
      <w:pPr>
        <w:pStyle w:val="Geenafstand"/>
      </w:pPr>
      <w:r>
        <w:rPr>
          <w:b/>
        </w:rPr>
        <w:t xml:space="preserve">Stad: </w:t>
      </w:r>
      <w:r>
        <w:t>Nederzetting waar de gebouwen dicht op elkaar staan, vaak met hoogbouw. Verder wonen er veel mensen, is de bevolkingsdichtheid hoog en zijn werk en voorzieningen er geconcentreerd.</w:t>
      </w:r>
    </w:p>
    <w:p w:rsidR="00C00822" w:rsidRDefault="00C00822" w:rsidP="00C00822">
      <w:pPr>
        <w:pStyle w:val="Geenafstand"/>
      </w:pPr>
      <w:r>
        <w:rPr>
          <w:b/>
        </w:rPr>
        <w:t xml:space="preserve">Dorp: </w:t>
      </w:r>
      <w:r>
        <w:t>Nederzetting zonder hoge gebouwen, maar met veel ruimte om de huizen. Er wonen weinig mensen, er zijn weinig bestaansmiddelen en weinig voorzieningen.</w:t>
      </w:r>
    </w:p>
    <w:p w:rsidR="00C00822" w:rsidRDefault="00C00822" w:rsidP="00C00822">
      <w:pPr>
        <w:pStyle w:val="Geenafstand"/>
      </w:pPr>
      <w:r>
        <w:rPr>
          <w:u w:val="single"/>
        </w:rPr>
        <w:t>Meeste mensen wonen in de stad. Bij veel landbouw in een land meestal meer dorpen. Bij weinig landbouw meestal meer steden.</w:t>
      </w:r>
    </w:p>
    <w:p w:rsidR="00C00822" w:rsidRDefault="00C00822" w:rsidP="00C00822">
      <w:pPr>
        <w:pStyle w:val="Geenafstand"/>
      </w:pPr>
    </w:p>
    <w:p w:rsidR="00C00822" w:rsidRPr="00C00822" w:rsidRDefault="00C00822" w:rsidP="00C00822">
      <w:pPr>
        <w:pStyle w:val="Geenafstand"/>
        <w:rPr>
          <w:b/>
          <w:color w:val="0070C0"/>
        </w:rPr>
      </w:pPr>
      <w:r w:rsidRPr="00C00822">
        <w:rPr>
          <w:b/>
          <w:color w:val="0070C0"/>
        </w:rPr>
        <w:t>B143 Stedelijk gebied</w:t>
      </w:r>
    </w:p>
    <w:p w:rsidR="00C00822" w:rsidRDefault="00C00822" w:rsidP="00C00822">
      <w:pPr>
        <w:pStyle w:val="Geenafstand"/>
      </w:pPr>
      <w:r>
        <w:rPr>
          <w:b/>
        </w:rPr>
        <w:t xml:space="preserve">Agglomeratie: </w:t>
      </w:r>
      <w:r>
        <w:t>Een centrale stad met daaraan vastgegroeide (voor)steden en dorpen. `</w:t>
      </w:r>
    </w:p>
    <w:p w:rsidR="00C00822" w:rsidRDefault="00C00822" w:rsidP="00C00822">
      <w:pPr>
        <w:pStyle w:val="Geenafstand"/>
      </w:pPr>
      <w:r>
        <w:rPr>
          <w:b/>
        </w:rPr>
        <w:t xml:space="preserve">Stadsgewest: </w:t>
      </w:r>
      <w:r>
        <w:t>Uitgebreider dan een agglomeratie. Bestaat uit alle dorpen en steden die voor werk en voorzieningen op een centrale stad zijn gericht.</w:t>
      </w:r>
    </w:p>
    <w:p w:rsidR="00C00822" w:rsidRDefault="00C00822" w:rsidP="00C00822">
      <w:pPr>
        <w:pStyle w:val="Geenafstand"/>
      </w:pPr>
      <w:r>
        <w:rPr>
          <w:b/>
        </w:rPr>
        <w:t xml:space="preserve">Netwerkstad: </w:t>
      </w:r>
      <w:r>
        <w:t>Als er over de plaatsen van een stadsgewest een netwerk van contacten ligt.</w:t>
      </w:r>
    </w:p>
    <w:p w:rsidR="00C00822" w:rsidRDefault="00C00822" w:rsidP="00C00822">
      <w:pPr>
        <w:pStyle w:val="Geenafstand"/>
      </w:pPr>
      <w:r>
        <w:rPr>
          <w:b/>
        </w:rPr>
        <w:t xml:space="preserve">Stedelijk gebied: </w:t>
      </w:r>
      <w:r>
        <w:t>Wordt gevormd door stadsgewesten die (bijna) aan elkaar zijn gegroeid.</w:t>
      </w:r>
    </w:p>
    <w:p w:rsidR="00C00822" w:rsidRDefault="00C00822" w:rsidP="00C00822">
      <w:pPr>
        <w:pStyle w:val="Geenafstand"/>
      </w:pPr>
      <w:r>
        <w:rPr>
          <w:b/>
        </w:rPr>
        <w:t xml:space="preserve">Megapolis: </w:t>
      </w:r>
      <w:r>
        <w:t>Stedelijke gebieden die met elkaar vergroeid raken.</w:t>
      </w:r>
    </w:p>
    <w:p w:rsidR="00C00822" w:rsidRDefault="00C00822" w:rsidP="00C00822">
      <w:pPr>
        <w:pStyle w:val="Geenafstand"/>
      </w:pPr>
      <w:r>
        <w:rPr>
          <w:b/>
        </w:rPr>
        <w:t xml:space="preserve">Metropool: </w:t>
      </w:r>
      <w:r>
        <w:t>Een enorm grote agglomeratie</w:t>
      </w:r>
    </w:p>
    <w:p w:rsidR="00C00822" w:rsidRDefault="00C00822" w:rsidP="00C00822">
      <w:pPr>
        <w:pStyle w:val="Geenafstand"/>
      </w:pPr>
    </w:p>
    <w:p w:rsidR="00C00822" w:rsidRPr="00C00822" w:rsidRDefault="00C00822" w:rsidP="00C00822">
      <w:pPr>
        <w:pStyle w:val="Geenafstand"/>
        <w:rPr>
          <w:b/>
          <w:color w:val="0070C0"/>
        </w:rPr>
      </w:pPr>
      <w:r w:rsidRPr="00C00822">
        <w:rPr>
          <w:b/>
          <w:color w:val="0070C0"/>
        </w:rPr>
        <w:t>B144 Landelijk gebied</w:t>
      </w:r>
    </w:p>
    <w:p w:rsidR="00C00822" w:rsidRDefault="00C00822" w:rsidP="00C00822">
      <w:pPr>
        <w:pStyle w:val="Geenafstand"/>
      </w:pPr>
      <w:r>
        <w:rPr>
          <w:b/>
        </w:rPr>
        <w:t xml:space="preserve">Landelijke gebieden: </w:t>
      </w:r>
      <w:r>
        <w:t>Gebieden met weinig bebouwing en veel open ruimte. Een ander woord voor landelijk gebied is platteland.</w:t>
      </w:r>
    </w:p>
    <w:p w:rsidR="00C00822" w:rsidRDefault="00C00822" w:rsidP="00C00822">
      <w:pPr>
        <w:pStyle w:val="Geenafstand"/>
        <w:rPr>
          <w:u w:val="single"/>
        </w:rPr>
      </w:pPr>
      <w:r>
        <w:rPr>
          <w:u w:val="single"/>
        </w:rPr>
        <w:t>Drie hoofdvormen van grondgebruik: Landbouw (weilanden of akkers), natuurgebied, recreatie. Er komt steeds minder landbouwgrond.</w:t>
      </w:r>
    </w:p>
    <w:p w:rsidR="00C00822" w:rsidRDefault="00C00822" w:rsidP="00C00822">
      <w:pPr>
        <w:pStyle w:val="Geenafstand"/>
        <w:rPr>
          <w:u w:val="single"/>
        </w:rPr>
      </w:pPr>
    </w:p>
    <w:p w:rsidR="00C00822" w:rsidRPr="00C00822" w:rsidRDefault="00C00822" w:rsidP="00C00822">
      <w:pPr>
        <w:pStyle w:val="Geenafstand"/>
        <w:rPr>
          <w:b/>
          <w:color w:val="0070C0"/>
        </w:rPr>
      </w:pPr>
      <w:r w:rsidRPr="00C00822">
        <w:rPr>
          <w:b/>
          <w:color w:val="0070C0"/>
        </w:rPr>
        <w:t>B145 Stedelijk of landelijk?</w:t>
      </w:r>
    </w:p>
    <w:p w:rsidR="00C00822" w:rsidRDefault="00C00822" w:rsidP="00C00822">
      <w:pPr>
        <w:pStyle w:val="Geenafstand"/>
      </w:pPr>
      <w:r>
        <w:rPr>
          <w:b/>
        </w:rPr>
        <w:t xml:space="preserve">Adressendichtheid: </w:t>
      </w:r>
      <w:r>
        <w:t xml:space="preserve"> Het aantal adressen binnen een cirkel van een kilometer noem je de omgevingsadressendichtheid of adressendichtheid.</w:t>
      </w:r>
    </w:p>
    <w:p w:rsidR="00C00822" w:rsidRDefault="00C00822" w:rsidP="00C00822">
      <w:pPr>
        <w:pStyle w:val="Geenafstand"/>
        <w:rPr>
          <w:u w:val="single"/>
        </w:rPr>
      </w:pPr>
      <w:r>
        <w:rPr>
          <w:u w:val="single"/>
        </w:rPr>
        <w:t>Het verschilt bij hoeveel inwoners je mag spreken van een stad.</w:t>
      </w:r>
    </w:p>
    <w:p w:rsidR="00C00822" w:rsidRDefault="00C00822" w:rsidP="00C00822">
      <w:pPr>
        <w:pStyle w:val="Geenafstand"/>
        <w:rPr>
          <w:u w:val="single"/>
        </w:rPr>
      </w:pPr>
    </w:p>
    <w:p w:rsidR="00C00822" w:rsidRPr="00C00822" w:rsidRDefault="00C00822" w:rsidP="00C00822">
      <w:pPr>
        <w:pStyle w:val="Geenafstand"/>
        <w:rPr>
          <w:b/>
          <w:color w:val="0070C0"/>
        </w:rPr>
      </w:pPr>
      <w:r w:rsidRPr="00C00822">
        <w:rPr>
          <w:b/>
          <w:color w:val="0070C0"/>
        </w:rPr>
        <w:t>B146 Urbanisatie</w:t>
      </w:r>
    </w:p>
    <w:p w:rsidR="00C00822" w:rsidRDefault="00C00822" w:rsidP="00C00822">
      <w:pPr>
        <w:pStyle w:val="Geenafstand"/>
      </w:pPr>
      <w:r>
        <w:rPr>
          <w:b/>
        </w:rPr>
        <w:t xml:space="preserve">Verstedelijking: </w:t>
      </w:r>
      <w:r>
        <w:t>De uitbreiding van stedelijke gebieden  door de groei van het aantal stadsbewoners.</w:t>
      </w:r>
    </w:p>
    <w:p w:rsidR="00C00822" w:rsidRDefault="00C00822" w:rsidP="00C00822">
      <w:pPr>
        <w:pStyle w:val="Geenafstand"/>
      </w:pPr>
      <w:r>
        <w:rPr>
          <w:b/>
        </w:rPr>
        <w:t xml:space="preserve">Urbanisatie: </w:t>
      </w:r>
      <w:r>
        <w:t>Ander woord voor verstedelijking</w:t>
      </w:r>
    </w:p>
    <w:p w:rsidR="00C00822" w:rsidRDefault="00C00822" w:rsidP="00C00822">
      <w:pPr>
        <w:pStyle w:val="Geenafstand"/>
        <w:rPr>
          <w:u w:val="single"/>
        </w:rPr>
      </w:pPr>
      <w:r>
        <w:rPr>
          <w:u w:val="single"/>
        </w:rPr>
        <w:t>Twee redenen voor de toename van het aantal stedelingen: het trek van het platteland naar de stad en natuurlijke bevolkingsgroei (baby’s)</w:t>
      </w:r>
    </w:p>
    <w:p w:rsidR="00C00822" w:rsidRDefault="00C00822" w:rsidP="00C00822">
      <w:pPr>
        <w:pStyle w:val="Geenafstand"/>
        <w:rPr>
          <w:u w:val="single"/>
        </w:rPr>
      </w:pPr>
    </w:p>
    <w:p w:rsidR="00C00822" w:rsidRPr="00C00822" w:rsidRDefault="00C00822" w:rsidP="00C00822">
      <w:pPr>
        <w:pStyle w:val="Geenafstand"/>
        <w:rPr>
          <w:b/>
          <w:color w:val="0070C0"/>
        </w:rPr>
      </w:pPr>
      <w:r w:rsidRPr="00C00822">
        <w:rPr>
          <w:b/>
          <w:color w:val="0070C0"/>
        </w:rPr>
        <w:t>B147 Suburbanisatie</w:t>
      </w:r>
    </w:p>
    <w:p w:rsidR="00C00822" w:rsidRDefault="00C00822" w:rsidP="00C00822">
      <w:pPr>
        <w:pStyle w:val="Geenafstand"/>
      </w:pPr>
      <w:r>
        <w:rPr>
          <w:b/>
        </w:rPr>
        <w:t xml:space="preserve">Suburbanisatie: </w:t>
      </w:r>
      <w:r>
        <w:t>De verstedelijking van het platteland rond een grote stad.</w:t>
      </w:r>
    </w:p>
    <w:p w:rsidR="00C00822" w:rsidRDefault="00C00822" w:rsidP="00C00822">
      <w:pPr>
        <w:pStyle w:val="Geenafstand"/>
      </w:pPr>
      <w:r>
        <w:rPr>
          <w:b/>
        </w:rPr>
        <w:t xml:space="preserve">Centrale stad: </w:t>
      </w:r>
      <w:r>
        <w:t>De stad tussen het verstedelijkte platteland.</w:t>
      </w:r>
    </w:p>
    <w:p w:rsidR="00C00822" w:rsidRDefault="00C00822" w:rsidP="00C00822">
      <w:pPr>
        <w:pStyle w:val="Geenafstand"/>
      </w:pPr>
      <w:r>
        <w:rPr>
          <w:b/>
        </w:rPr>
        <w:t xml:space="preserve">Voorsteden: </w:t>
      </w:r>
      <w:r>
        <w:t>Gesuburbaniseerde steden voor de centrale stad</w:t>
      </w:r>
    </w:p>
    <w:p w:rsidR="00C00822" w:rsidRDefault="00C00822" w:rsidP="00C00822">
      <w:pPr>
        <w:pStyle w:val="Geenafstand"/>
        <w:rPr>
          <w:u w:val="single"/>
        </w:rPr>
      </w:pPr>
      <w:r>
        <w:rPr>
          <w:u w:val="single"/>
        </w:rPr>
        <w:t>Twee redenen voor suburbanisatie: mensen trekken van de stad naar het platteland en natuurlijke groei.</w:t>
      </w:r>
    </w:p>
    <w:p w:rsidR="00C00822" w:rsidRDefault="00C00822" w:rsidP="00C00822">
      <w:pPr>
        <w:pStyle w:val="Geenafstand"/>
        <w:rPr>
          <w:u w:val="single"/>
        </w:rPr>
      </w:pPr>
    </w:p>
    <w:p w:rsidR="00C00822" w:rsidRPr="00C00822" w:rsidRDefault="00C00822" w:rsidP="00C00822">
      <w:pPr>
        <w:pStyle w:val="Geenafstand"/>
        <w:rPr>
          <w:b/>
          <w:color w:val="0070C0"/>
        </w:rPr>
      </w:pPr>
      <w:r w:rsidRPr="00C00822">
        <w:rPr>
          <w:b/>
          <w:color w:val="0070C0"/>
        </w:rPr>
        <w:t>B148 Nieuwe steden</w:t>
      </w:r>
    </w:p>
    <w:p w:rsidR="00C00822" w:rsidRDefault="00C00822" w:rsidP="00C00822">
      <w:pPr>
        <w:pStyle w:val="Geenafstand"/>
      </w:pPr>
      <w:r>
        <w:rPr>
          <w:b/>
        </w:rPr>
        <w:t xml:space="preserve">Groeikernen: </w:t>
      </w:r>
      <w:r>
        <w:t>Dorpen die aangewezen werden om nieuwe woonwijken op te kunnen bouwen.</w:t>
      </w:r>
    </w:p>
    <w:p w:rsidR="00C00822" w:rsidRDefault="00C00822" w:rsidP="00C00822">
      <w:pPr>
        <w:pStyle w:val="Geenafstand"/>
      </w:pPr>
    </w:p>
    <w:p w:rsidR="00C00822" w:rsidRDefault="00C00822" w:rsidP="00C00822">
      <w:pPr>
        <w:pStyle w:val="Geenafstand"/>
        <w:rPr>
          <w:b/>
        </w:rPr>
      </w:pPr>
    </w:p>
    <w:p w:rsidR="00C00822" w:rsidRDefault="00C00822" w:rsidP="00C00822">
      <w:pPr>
        <w:pStyle w:val="Geenafstand"/>
        <w:rPr>
          <w:b/>
        </w:rPr>
      </w:pPr>
    </w:p>
    <w:p w:rsidR="00C00822" w:rsidRDefault="00C00822" w:rsidP="00C00822">
      <w:pPr>
        <w:pStyle w:val="Geenafstand"/>
        <w:rPr>
          <w:b/>
        </w:rPr>
      </w:pPr>
    </w:p>
    <w:p w:rsidR="00C00822" w:rsidRDefault="00C00822" w:rsidP="00C00822">
      <w:pPr>
        <w:pStyle w:val="Geenafstand"/>
        <w:rPr>
          <w:b/>
        </w:rPr>
      </w:pPr>
    </w:p>
    <w:p w:rsidR="00C00822" w:rsidRPr="00C00822" w:rsidRDefault="00C00822" w:rsidP="00C00822">
      <w:pPr>
        <w:pStyle w:val="Geenafstand"/>
        <w:rPr>
          <w:b/>
          <w:color w:val="0070C0"/>
        </w:rPr>
      </w:pPr>
      <w:r w:rsidRPr="00C00822">
        <w:rPr>
          <w:b/>
          <w:color w:val="0070C0"/>
        </w:rPr>
        <w:lastRenderedPageBreak/>
        <w:t>B149 Forensisme en mobiliteit</w:t>
      </w:r>
    </w:p>
    <w:p w:rsidR="00C00822" w:rsidRDefault="00C00822" w:rsidP="00C00822">
      <w:pPr>
        <w:pStyle w:val="Geenafstand"/>
      </w:pPr>
      <w:r>
        <w:rPr>
          <w:b/>
        </w:rPr>
        <w:t xml:space="preserve">Forensen: </w:t>
      </w:r>
      <w:r>
        <w:t>Mensen die voor hun werk heen en weer reizen tussen woongemeente en werkgemeente.</w:t>
      </w:r>
    </w:p>
    <w:p w:rsidR="00C00822" w:rsidRDefault="00C00822" w:rsidP="00C00822">
      <w:pPr>
        <w:pStyle w:val="Geenafstand"/>
      </w:pPr>
      <w:r>
        <w:rPr>
          <w:b/>
        </w:rPr>
        <w:t xml:space="preserve">Mobiliteit: </w:t>
      </w:r>
      <w:r>
        <w:t>Het aantal verkeersbewegingen van mensen</w:t>
      </w:r>
    </w:p>
    <w:p w:rsidR="00C00822" w:rsidRDefault="00C00822" w:rsidP="00C00822">
      <w:pPr>
        <w:pStyle w:val="Geenafstand"/>
      </w:pPr>
      <w:r>
        <w:rPr>
          <w:b/>
        </w:rPr>
        <w:t xml:space="preserve">Automobiliteit: </w:t>
      </w:r>
      <w:r>
        <w:t>Het aantal verkeersbewegingen met de auto van mensen</w:t>
      </w:r>
    </w:p>
    <w:p w:rsidR="00C00822" w:rsidRDefault="00C00822" w:rsidP="00C00822">
      <w:pPr>
        <w:pStyle w:val="Geenafstand"/>
      </w:pPr>
      <w:r>
        <w:rPr>
          <w:b/>
        </w:rPr>
        <w:t xml:space="preserve">File: </w:t>
      </w:r>
      <w:r>
        <w:t>Langzaam rijdend of stilstaand verkeer</w:t>
      </w:r>
    </w:p>
    <w:p w:rsidR="00C00822" w:rsidRDefault="00C00822" w:rsidP="00C00822">
      <w:pPr>
        <w:pStyle w:val="Geenafstand"/>
        <w:rPr>
          <w:u w:val="single"/>
        </w:rPr>
      </w:pPr>
      <w:r>
        <w:rPr>
          <w:u w:val="single"/>
        </w:rPr>
        <w:t xml:space="preserve">Steeds meer bedrijven zijn in de loop der jaren gesuburbaniseerd. Daardoor nam het aantal forensen toe. </w:t>
      </w:r>
    </w:p>
    <w:p w:rsidR="00C00822" w:rsidRDefault="00C00822" w:rsidP="00C00822">
      <w:pPr>
        <w:pStyle w:val="Geenafstand"/>
        <w:rPr>
          <w:u w:val="single"/>
        </w:rPr>
      </w:pPr>
    </w:p>
    <w:p w:rsidR="00C00822" w:rsidRPr="00C00822" w:rsidRDefault="00C00822" w:rsidP="00C00822">
      <w:pPr>
        <w:pStyle w:val="Geenafstand"/>
        <w:rPr>
          <w:b/>
          <w:color w:val="0070C0"/>
        </w:rPr>
      </w:pPr>
      <w:r w:rsidRPr="00C00822">
        <w:rPr>
          <w:b/>
          <w:color w:val="0070C0"/>
        </w:rPr>
        <w:t>B150 Stadsvernieuwing</w:t>
      </w:r>
    </w:p>
    <w:p w:rsidR="00C00822" w:rsidRDefault="00C00822" w:rsidP="00C00822">
      <w:pPr>
        <w:pStyle w:val="Geenafstand"/>
      </w:pPr>
      <w:r>
        <w:rPr>
          <w:b/>
        </w:rPr>
        <w:t xml:space="preserve">Woningnood: </w:t>
      </w:r>
      <w:r>
        <w:t>Als de kwaliteit en kwantiteit van het aanbod niet overeenkomt met de vraag naar woningen.</w:t>
      </w:r>
    </w:p>
    <w:p w:rsidR="00C00822" w:rsidRDefault="00C00822" w:rsidP="00C00822">
      <w:pPr>
        <w:pStyle w:val="Geenafstand"/>
      </w:pPr>
      <w:r>
        <w:rPr>
          <w:b/>
        </w:rPr>
        <w:t xml:space="preserve">Stadsvernieuwing: </w:t>
      </w:r>
      <w:r>
        <w:t>De verbetering van verouderde wijken</w:t>
      </w:r>
    </w:p>
    <w:p w:rsidR="00C00822" w:rsidRDefault="00C00822" w:rsidP="00C00822">
      <w:pPr>
        <w:pStyle w:val="Geenafstand"/>
      </w:pPr>
      <w:r>
        <w:rPr>
          <w:b/>
        </w:rPr>
        <w:t xml:space="preserve">Sloop en nieuwbouw: </w:t>
      </w:r>
      <w:r>
        <w:t>Een woonwijk gaat tegen de vlakte om daarop weer nieuwbouw te zetten</w:t>
      </w:r>
    </w:p>
    <w:p w:rsidR="00C00822" w:rsidRDefault="00C00822" w:rsidP="00C00822">
      <w:pPr>
        <w:pStyle w:val="Geenafstand"/>
      </w:pPr>
      <w:r>
        <w:rPr>
          <w:b/>
        </w:rPr>
        <w:t xml:space="preserve">Renovatie: </w:t>
      </w:r>
      <w:r>
        <w:t>Het opknappen van oude huizen zodat ze voldoen aan moderne woonwensen</w:t>
      </w:r>
    </w:p>
    <w:p w:rsidR="00C00822" w:rsidRDefault="00C00822" w:rsidP="00C00822">
      <w:pPr>
        <w:pStyle w:val="Geenafstand"/>
      </w:pPr>
      <w:r>
        <w:rPr>
          <w:b/>
        </w:rPr>
        <w:t xml:space="preserve">Restauratie: </w:t>
      </w:r>
      <w:r>
        <w:t>Het herstel van oude, waardevolle bouwwerken.</w:t>
      </w:r>
    </w:p>
    <w:p w:rsidR="00C00822" w:rsidRDefault="00C00822" w:rsidP="00C00822">
      <w:pPr>
        <w:pStyle w:val="Geenafstand"/>
      </w:pPr>
    </w:p>
    <w:p w:rsidR="00C00822" w:rsidRPr="00C00822" w:rsidRDefault="00C00822" w:rsidP="00C00822">
      <w:pPr>
        <w:pStyle w:val="Geenafstand"/>
        <w:rPr>
          <w:b/>
          <w:color w:val="0070C0"/>
        </w:rPr>
      </w:pPr>
      <w:r w:rsidRPr="00C00822">
        <w:rPr>
          <w:b/>
          <w:color w:val="0070C0"/>
        </w:rPr>
        <w:t>B151 Woningdichtheid en woningbezetting</w:t>
      </w:r>
    </w:p>
    <w:p w:rsidR="00C00822" w:rsidRDefault="00C00822" w:rsidP="00C00822">
      <w:pPr>
        <w:pStyle w:val="Geenafstand"/>
      </w:pPr>
      <w:r>
        <w:rPr>
          <w:b/>
        </w:rPr>
        <w:t xml:space="preserve">Woningbezetting: </w:t>
      </w:r>
      <w:r>
        <w:t>Het aantal mensen per woning</w:t>
      </w:r>
    </w:p>
    <w:p w:rsidR="00C00822" w:rsidRDefault="00C00822" w:rsidP="00C00822">
      <w:pPr>
        <w:pStyle w:val="Geenafstand"/>
      </w:pPr>
      <w:r>
        <w:rPr>
          <w:b/>
        </w:rPr>
        <w:t xml:space="preserve">Woningdichtheid: </w:t>
      </w:r>
      <w:r>
        <w:t>Het gemiddeld aantal woningen per vierkante kilometer.</w:t>
      </w:r>
    </w:p>
    <w:p w:rsidR="00C00822" w:rsidRDefault="00C00822" w:rsidP="00C00822">
      <w:pPr>
        <w:pStyle w:val="Geenafstand"/>
      </w:pPr>
    </w:p>
    <w:p w:rsidR="00C00822" w:rsidRPr="00C00822" w:rsidRDefault="00C00822" w:rsidP="00C00822">
      <w:pPr>
        <w:pStyle w:val="Geenafstand"/>
        <w:rPr>
          <w:b/>
          <w:color w:val="0070C0"/>
        </w:rPr>
      </w:pPr>
      <w:r w:rsidRPr="00C00822">
        <w:rPr>
          <w:b/>
          <w:color w:val="0070C0"/>
        </w:rPr>
        <w:t>B152 Cityvorming en herinrichting</w:t>
      </w:r>
    </w:p>
    <w:p w:rsidR="00C00822" w:rsidRDefault="00C00822" w:rsidP="00C00822">
      <w:pPr>
        <w:pStyle w:val="Geenafstand"/>
      </w:pPr>
      <w:r>
        <w:rPr>
          <w:b/>
        </w:rPr>
        <w:t xml:space="preserve">Cityvorming: </w:t>
      </w:r>
      <w:r>
        <w:t>De afbreek van woningen om daarvoor in de plaats kantoren en winkels neer te zetten.</w:t>
      </w:r>
    </w:p>
    <w:p w:rsidR="00C00822" w:rsidRDefault="00C00822" w:rsidP="00C00822">
      <w:pPr>
        <w:pStyle w:val="Geenafstand"/>
        <w:rPr>
          <w:u w:val="single"/>
        </w:rPr>
      </w:pPr>
      <w:r>
        <w:rPr>
          <w:u w:val="single"/>
        </w:rPr>
        <w:t>Het is gunstiger voor een bedrijf om zijn bedrijventerrein niet midden in een woonwijk te zetten.</w:t>
      </w:r>
    </w:p>
    <w:p w:rsidR="00C00822" w:rsidRDefault="00C00822" w:rsidP="00C00822">
      <w:pPr>
        <w:pStyle w:val="Geenafstand"/>
        <w:rPr>
          <w:u w:val="single"/>
        </w:rPr>
      </w:pPr>
    </w:p>
    <w:p w:rsidR="00C00822" w:rsidRPr="00C00822" w:rsidRDefault="00C00822" w:rsidP="00C00822">
      <w:pPr>
        <w:pStyle w:val="Geenafstand"/>
        <w:rPr>
          <w:b/>
          <w:color w:val="0070C0"/>
        </w:rPr>
      </w:pPr>
      <w:r w:rsidRPr="00C00822">
        <w:rPr>
          <w:b/>
          <w:color w:val="0070C0"/>
        </w:rPr>
        <w:t>B153 Compacte stad en Re-urbanisatie</w:t>
      </w:r>
    </w:p>
    <w:p w:rsidR="00C00822" w:rsidRDefault="00C00822" w:rsidP="00C00822">
      <w:pPr>
        <w:pStyle w:val="Geenafstand"/>
      </w:pPr>
      <w:r>
        <w:rPr>
          <w:b/>
        </w:rPr>
        <w:t xml:space="preserve">Compacte stad: </w:t>
      </w:r>
      <w:r>
        <w:t>Het beleid om meer te bouwen in de steden en dicht tegen de steden aan, heet het beleid van de compacte stad.</w:t>
      </w:r>
    </w:p>
    <w:p w:rsidR="00C00822" w:rsidRDefault="00C00822" w:rsidP="00C00822">
      <w:pPr>
        <w:pStyle w:val="Geenafstand"/>
      </w:pPr>
      <w:r>
        <w:rPr>
          <w:b/>
        </w:rPr>
        <w:t xml:space="preserve">Re-urbanisatie: </w:t>
      </w:r>
      <w:r>
        <w:t>Als na jaren van bevolkingsafname het aantal inwoners in een stad weer stijgt.</w:t>
      </w:r>
    </w:p>
    <w:p w:rsidR="00C00822" w:rsidRDefault="00C00822" w:rsidP="00C00822">
      <w:pPr>
        <w:pStyle w:val="Geenafstand"/>
      </w:pPr>
    </w:p>
    <w:p w:rsidR="00C00822" w:rsidRPr="00C00822" w:rsidRDefault="00C00822" w:rsidP="00C00822">
      <w:pPr>
        <w:pStyle w:val="Geenafstand"/>
        <w:rPr>
          <w:b/>
          <w:color w:val="0070C0"/>
        </w:rPr>
      </w:pPr>
      <w:r w:rsidRPr="00C00822">
        <w:rPr>
          <w:b/>
          <w:color w:val="0070C0"/>
        </w:rPr>
        <w:t>B154 Nieuwe stadsbewoners</w:t>
      </w:r>
    </w:p>
    <w:p w:rsidR="00C00822" w:rsidRDefault="00C00822" w:rsidP="00C00822">
      <w:pPr>
        <w:pStyle w:val="Geenafstand"/>
        <w:rPr>
          <w:u w:val="single"/>
        </w:rPr>
      </w:pPr>
      <w:r>
        <w:rPr>
          <w:u w:val="single"/>
        </w:rPr>
        <w:t xml:space="preserve">Gevolgen van suburbanisatie voor steden: het inwoneraantal nam af en de samenstelling van de bevolking veranderde (er kwamen meer allochtonen met lage inkomens </w:t>
      </w:r>
      <w:proofErr w:type="spellStart"/>
      <w:r>
        <w:rPr>
          <w:u w:val="single"/>
        </w:rPr>
        <w:t>ipv</w:t>
      </w:r>
      <w:proofErr w:type="spellEnd"/>
      <w:r>
        <w:rPr>
          <w:u w:val="single"/>
        </w:rPr>
        <w:t xml:space="preserve"> mensen met hoge inkomens).</w:t>
      </w:r>
    </w:p>
    <w:p w:rsidR="00C00822" w:rsidRDefault="00C00822" w:rsidP="00C00822">
      <w:pPr>
        <w:pStyle w:val="Geenafstand"/>
        <w:rPr>
          <w:u w:val="single"/>
        </w:rPr>
      </w:pPr>
    </w:p>
    <w:p w:rsidR="00C00822" w:rsidRPr="00C00822" w:rsidRDefault="00C00822" w:rsidP="00C00822">
      <w:pPr>
        <w:pStyle w:val="Geenafstand"/>
        <w:rPr>
          <w:b/>
          <w:color w:val="0070C0"/>
        </w:rPr>
      </w:pPr>
      <w:r w:rsidRPr="00C00822">
        <w:rPr>
          <w:b/>
          <w:color w:val="0070C0"/>
        </w:rPr>
        <w:t>B155 Etnische wijken</w:t>
      </w:r>
    </w:p>
    <w:p w:rsidR="00C00822" w:rsidRDefault="00C00822" w:rsidP="00C00822">
      <w:pPr>
        <w:pStyle w:val="Geenafstand"/>
      </w:pPr>
      <w:r>
        <w:rPr>
          <w:b/>
        </w:rPr>
        <w:t xml:space="preserve">Ruimtelijke segregatie: </w:t>
      </w:r>
      <w:r>
        <w:t>Het apart wonen van  bevolkingsgroepen met bepaalde kenmerken in bepaalde wijken</w:t>
      </w:r>
    </w:p>
    <w:p w:rsidR="00C00822" w:rsidRDefault="00C00822" w:rsidP="00C00822">
      <w:pPr>
        <w:pStyle w:val="Geenafstand"/>
      </w:pPr>
      <w:r>
        <w:rPr>
          <w:b/>
        </w:rPr>
        <w:t xml:space="preserve">Etnische wijk: </w:t>
      </w:r>
      <w:r>
        <w:t>Woonwijk waar vooral mensen uit één bepaalde etnische groep wonen. Bijv. Chinatown.</w:t>
      </w:r>
    </w:p>
    <w:p w:rsidR="00C00822" w:rsidRDefault="00C00822" w:rsidP="00C00822">
      <w:pPr>
        <w:pStyle w:val="Geenafstand"/>
        <w:rPr>
          <w:u w:val="single"/>
        </w:rPr>
      </w:pPr>
      <w:r>
        <w:rPr>
          <w:u w:val="single"/>
        </w:rPr>
        <w:t>Drie factoren voor het voortbestaan van etnische wijken: mensen zoeken de veiligheid van de groep, veel inwoners zijn arm en hebben geen geld voor een duurder huis buiten de wijk en discriminatie.</w:t>
      </w:r>
    </w:p>
    <w:p w:rsidR="00C00822" w:rsidRDefault="00C00822" w:rsidP="00C00822">
      <w:pPr>
        <w:pStyle w:val="Geenafstand"/>
        <w:rPr>
          <w:u w:val="single"/>
        </w:rPr>
      </w:pPr>
    </w:p>
    <w:p w:rsidR="00C00822" w:rsidRPr="00C00822" w:rsidRDefault="00C00822" w:rsidP="00C00822">
      <w:pPr>
        <w:pStyle w:val="Geenafstand"/>
        <w:rPr>
          <w:b/>
          <w:color w:val="0070C0"/>
        </w:rPr>
      </w:pPr>
      <w:r w:rsidRPr="00C00822">
        <w:rPr>
          <w:b/>
          <w:color w:val="0070C0"/>
        </w:rPr>
        <w:t>B156 Getto’s</w:t>
      </w:r>
    </w:p>
    <w:p w:rsidR="00C00822" w:rsidRDefault="00C00822" w:rsidP="00C00822">
      <w:pPr>
        <w:pStyle w:val="Geenafstand"/>
      </w:pPr>
      <w:r>
        <w:rPr>
          <w:b/>
        </w:rPr>
        <w:t xml:space="preserve">Getto: </w:t>
      </w:r>
      <w:r>
        <w:t>Een hele arme etnische wijk, met grote problemen</w:t>
      </w:r>
    </w:p>
    <w:p w:rsidR="00C00822" w:rsidRDefault="00C00822" w:rsidP="00C00822">
      <w:pPr>
        <w:pStyle w:val="Geenafstand"/>
      </w:pPr>
      <w:r>
        <w:rPr>
          <w:b/>
        </w:rPr>
        <w:t xml:space="preserve">Probleemwijken: </w:t>
      </w:r>
      <w:r>
        <w:t xml:space="preserve">Woonwijken met veel problemen (armoede, misdaad, drugsgebruik </w:t>
      </w:r>
      <w:proofErr w:type="spellStart"/>
      <w:r>
        <w:t>etc</w:t>
      </w:r>
      <w:proofErr w:type="spellEnd"/>
      <w:r>
        <w:t>)</w:t>
      </w:r>
    </w:p>
    <w:p w:rsidR="00C00822" w:rsidRDefault="00C00822" w:rsidP="00C00822">
      <w:pPr>
        <w:pStyle w:val="Geenafstand"/>
      </w:pPr>
      <w:r>
        <w:rPr>
          <w:b/>
        </w:rPr>
        <w:t xml:space="preserve">Achterstandswijken: </w:t>
      </w:r>
      <w:r>
        <w:t>Probleemwijken</w:t>
      </w:r>
    </w:p>
    <w:p w:rsidR="00C00822" w:rsidRDefault="00C00822" w:rsidP="00C00822">
      <w:pPr>
        <w:pStyle w:val="Geenafstand"/>
        <w:rPr>
          <w:u w:val="single"/>
        </w:rPr>
      </w:pPr>
      <w:r>
        <w:rPr>
          <w:u w:val="single"/>
        </w:rPr>
        <w:t>Soms worden er bij een achterstandswijk sociaaleconomische maatregelen getroffen, waardoor er andere mensen naar de wijk worden getrokken.</w:t>
      </w:r>
    </w:p>
    <w:p w:rsidR="00C00822" w:rsidRDefault="00C00822" w:rsidP="00C00822">
      <w:pPr>
        <w:pStyle w:val="Geenafstand"/>
        <w:rPr>
          <w:u w:val="single"/>
        </w:rPr>
      </w:pPr>
    </w:p>
    <w:p w:rsidR="00C00822" w:rsidRDefault="00C00822" w:rsidP="00C00822">
      <w:pPr>
        <w:pStyle w:val="Geenafstand"/>
        <w:rPr>
          <w:b/>
        </w:rPr>
      </w:pPr>
    </w:p>
    <w:p w:rsidR="00C00822" w:rsidRDefault="00C00822" w:rsidP="00C00822">
      <w:pPr>
        <w:pStyle w:val="Geenafstand"/>
        <w:rPr>
          <w:b/>
        </w:rPr>
      </w:pPr>
    </w:p>
    <w:p w:rsidR="00C00822" w:rsidRDefault="00C00822" w:rsidP="00C00822">
      <w:pPr>
        <w:pStyle w:val="Geenafstand"/>
        <w:rPr>
          <w:b/>
        </w:rPr>
      </w:pPr>
    </w:p>
    <w:p w:rsidR="00C00822" w:rsidRPr="00C00822" w:rsidRDefault="00C00822" w:rsidP="00C00822">
      <w:pPr>
        <w:pStyle w:val="Geenafstand"/>
        <w:rPr>
          <w:b/>
          <w:color w:val="0070C0"/>
        </w:rPr>
      </w:pPr>
      <w:r w:rsidRPr="00C00822">
        <w:rPr>
          <w:b/>
          <w:color w:val="0070C0"/>
        </w:rPr>
        <w:lastRenderedPageBreak/>
        <w:t>B157 Model van een stad</w:t>
      </w:r>
    </w:p>
    <w:p w:rsidR="00C00822" w:rsidRDefault="00C00822" w:rsidP="00C00822">
      <w:pPr>
        <w:pStyle w:val="Geenafstand"/>
      </w:pPr>
      <w:r>
        <w:rPr>
          <w:b/>
        </w:rPr>
        <w:t xml:space="preserve">Binnenstad: </w:t>
      </w:r>
      <w:r>
        <w:t>Het oudste deel van een stad. Er is nu veel cityvorming maar vroeger juist meer woonruimte.</w:t>
      </w:r>
    </w:p>
    <w:p w:rsidR="00C00822" w:rsidRDefault="00C00822" w:rsidP="00C00822">
      <w:pPr>
        <w:pStyle w:val="Geenafstand"/>
      </w:pPr>
      <w:r>
        <w:rPr>
          <w:b/>
        </w:rPr>
        <w:t xml:space="preserve">Stadscentrum: </w:t>
      </w:r>
      <w:r>
        <w:t>Het kantoren-, winkel en uitgaansgebied in een stad.</w:t>
      </w:r>
    </w:p>
    <w:p w:rsidR="00C00822" w:rsidRDefault="00C00822" w:rsidP="00C00822">
      <w:pPr>
        <w:pStyle w:val="Geenafstand"/>
      </w:pPr>
      <w:r>
        <w:rPr>
          <w:b/>
        </w:rPr>
        <w:t xml:space="preserve">Centrale Zakenwijk: </w:t>
      </w:r>
      <w:r>
        <w:t>Als er in (een deel van) het stadscentrum kantoren en winkels overheersen.</w:t>
      </w:r>
    </w:p>
    <w:p w:rsidR="00C00822" w:rsidRDefault="00C00822" w:rsidP="00C00822">
      <w:pPr>
        <w:pStyle w:val="Geenafstand"/>
      </w:pPr>
      <w:r w:rsidRPr="00C00822">
        <w:rPr>
          <w:b/>
        </w:rPr>
        <w:t xml:space="preserve">Central </w:t>
      </w:r>
      <w:proofErr w:type="spellStart"/>
      <w:r w:rsidRPr="00C00822">
        <w:rPr>
          <w:b/>
        </w:rPr>
        <w:t>Buisness</w:t>
      </w:r>
      <w:proofErr w:type="spellEnd"/>
      <w:r w:rsidRPr="00C00822">
        <w:rPr>
          <w:b/>
        </w:rPr>
        <w:t xml:space="preserve"> District (CBD): </w:t>
      </w:r>
      <w:r w:rsidRPr="00C00822">
        <w:t>Centrale zakenwijk in het Eng</w:t>
      </w:r>
      <w:r>
        <w:t>els.</w:t>
      </w:r>
    </w:p>
    <w:p w:rsidR="00C00822" w:rsidRDefault="00C00822" w:rsidP="00C00822">
      <w:pPr>
        <w:pStyle w:val="Geenafstand"/>
      </w:pPr>
      <w:r>
        <w:rPr>
          <w:b/>
        </w:rPr>
        <w:t xml:space="preserve">Oude woonwijken: </w:t>
      </w:r>
      <w:r>
        <w:t>De wijken om het stadscentrum.</w:t>
      </w:r>
    </w:p>
    <w:p w:rsidR="00C00822" w:rsidRDefault="00C00822" w:rsidP="00C00822">
      <w:pPr>
        <w:pStyle w:val="Geenafstand"/>
      </w:pPr>
    </w:p>
    <w:p w:rsidR="00C00822" w:rsidRPr="00C00822" w:rsidRDefault="00C00822" w:rsidP="00C00822">
      <w:pPr>
        <w:pStyle w:val="Geenafstand"/>
        <w:rPr>
          <w:b/>
          <w:color w:val="0070C0"/>
        </w:rPr>
      </w:pPr>
      <w:r w:rsidRPr="00C00822">
        <w:rPr>
          <w:b/>
          <w:color w:val="0070C0"/>
        </w:rPr>
        <w:t>B158 Grondprijs en grondgebruik</w:t>
      </w:r>
    </w:p>
    <w:p w:rsidR="00C00822" w:rsidRDefault="00C00822" w:rsidP="00C00822">
      <w:pPr>
        <w:pStyle w:val="Geenafstand"/>
        <w:rPr>
          <w:u w:val="single"/>
        </w:rPr>
      </w:pPr>
      <w:r>
        <w:rPr>
          <w:u w:val="single"/>
        </w:rPr>
        <w:t xml:space="preserve">Het grondgebruik in een stad wordt bepaald door de grondprijs. </w:t>
      </w:r>
    </w:p>
    <w:p w:rsidR="00C00822" w:rsidRDefault="00C00822" w:rsidP="00C00822">
      <w:pPr>
        <w:pStyle w:val="Geenafstand"/>
        <w:rPr>
          <w:u w:val="single"/>
        </w:rPr>
      </w:pPr>
    </w:p>
    <w:p w:rsidR="00C00822" w:rsidRPr="00C00822" w:rsidRDefault="00C00822" w:rsidP="00C00822">
      <w:pPr>
        <w:pStyle w:val="Geenafstand"/>
        <w:rPr>
          <w:b/>
          <w:color w:val="0070C0"/>
        </w:rPr>
      </w:pPr>
      <w:r w:rsidRPr="00C00822">
        <w:rPr>
          <w:b/>
          <w:color w:val="0070C0"/>
        </w:rPr>
        <w:t>B159 Ruimtelijke ordening</w:t>
      </w:r>
    </w:p>
    <w:p w:rsidR="00C00822" w:rsidRDefault="00C00822" w:rsidP="00C00822">
      <w:pPr>
        <w:pStyle w:val="Geenafstand"/>
      </w:pPr>
      <w:r>
        <w:rPr>
          <w:b/>
        </w:rPr>
        <w:t xml:space="preserve">Streekplannen: </w:t>
      </w:r>
      <w:r>
        <w:t>Waarin de provincie de plannen van het wijk uitwerkt. Er staat in een streekplan in grote lijnen beschreven waarvoor de grond bestemd is.</w:t>
      </w:r>
    </w:p>
    <w:p w:rsidR="00C00822" w:rsidRDefault="00C00822" w:rsidP="00C00822">
      <w:pPr>
        <w:pStyle w:val="Geenafstand"/>
      </w:pPr>
      <w:r>
        <w:rPr>
          <w:b/>
        </w:rPr>
        <w:t xml:space="preserve">Bestemmingsplannen: </w:t>
      </w:r>
      <w:r>
        <w:t>Waarin de gemeente nauwkeurig de bestemming van de grond regelt.</w:t>
      </w:r>
    </w:p>
    <w:p w:rsidR="00C00822" w:rsidRDefault="00C00822" w:rsidP="00C00822">
      <w:pPr>
        <w:pStyle w:val="Geenafstand"/>
      </w:pPr>
    </w:p>
    <w:p w:rsidR="00C00822" w:rsidRPr="00C00822" w:rsidRDefault="00C00822" w:rsidP="00C00822">
      <w:pPr>
        <w:pStyle w:val="Geenafstand"/>
        <w:rPr>
          <w:b/>
          <w:color w:val="0070C0"/>
        </w:rPr>
      </w:pPr>
      <w:r w:rsidRPr="00C00822">
        <w:rPr>
          <w:b/>
          <w:color w:val="0070C0"/>
        </w:rPr>
        <w:t>B160 Herinrichten</w:t>
      </w:r>
    </w:p>
    <w:p w:rsidR="00C00822" w:rsidRDefault="00C00822" w:rsidP="00C00822">
      <w:pPr>
        <w:pStyle w:val="Geenafstand"/>
        <w:rPr>
          <w:u w:val="single"/>
        </w:rPr>
      </w:pPr>
      <w:r>
        <w:rPr>
          <w:u w:val="single"/>
        </w:rPr>
        <w:t xml:space="preserve">Gebieden die al lang ingericht zijn, worden opnieuw ingericht, omdat behoeften veranderen en de bevolking groeit. </w:t>
      </w:r>
    </w:p>
    <w:p w:rsidR="00C00822" w:rsidRDefault="00C00822" w:rsidP="00C00822">
      <w:pPr>
        <w:pStyle w:val="Geenafstand"/>
        <w:rPr>
          <w:u w:val="single"/>
        </w:rPr>
      </w:pPr>
    </w:p>
    <w:p w:rsidR="00C00822" w:rsidRPr="00C00822" w:rsidRDefault="00C00822" w:rsidP="00C00822">
      <w:pPr>
        <w:pStyle w:val="Geenafstand"/>
        <w:rPr>
          <w:b/>
          <w:color w:val="0070C0"/>
        </w:rPr>
      </w:pPr>
      <w:r w:rsidRPr="00C00822">
        <w:rPr>
          <w:b/>
          <w:color w:val="0070C0"/>
        </w:rPr>
        <w:t>B161 Water en inrichting</w:t>
      </w:r>
    </w:p>
    <w:p w:rsidR="00C00822" w:rsidRDefault="00C00822" w:rsidP="00C00822">
      <w:pPr>
        <w:pStyle w:val="Geenafstand"/>
      </w:pPr>
      <w:r>
        <w:rPr>
          <w:b/>
        </w:rPr>
        <w:t xml:space="preserve">Deltaplan: </w:t>
      </w:r>
      <w:r>
        <w:t>Belangrijk Nederlands waterwerk dat Zuidwest-Nederland beschermt tegen de zee.</w:t>
      </w:r>
    </w:p>
    <w:p w:rsidR="00C00822" w:rsidRDefault="00C00822" w:rsidP="00C00822">
      <w:pPr>
        <w:pStyle w:val="Geenafstand"/>
      </w:pPr>
      <w:r>
        <w:rPr>
          <w:b/>
        </w:rPr>
        <w:t xml:space="preserve">Zuiderzeewerken: </w:t>
      </w:r>
      <w:r>
        <w:t>De afsluitdijk en vijf grote droogmakerijen in het IJsselmeer</w:t>
      </w:r>
    </w:p>
    <w:p w:rsidR="00C00822" w:rsidRDefault="00C00822" w:rsidP="00C00822">
      <w:pPr>
        <w:pStyle w:val="Geenafstand"/>
      </w:pPr>
      <w:r>
        <w:rPr>
          <w:b/>
        </w:rPr>
        <w:t xml:space="preserve">Droogmakerijen: </w:t>
      </w:r>
      <w:r>
        <w:t>Maken polders in water</w:t>
      </w:r>
    </w:p>
    <w:p w:rsidR="00C00822" w:rsidRDefault="00C00822" w:rsidP="00C00822">
      <w:pPr>
        <w:pStyle w:val="Geenafstand"/>
      </w:pPr>
      <w:r>
        <w:rPr>
          <w:b/>
        </w:rPr>
        <w:t xml:space="preserve">Ruimte voor de rivier: </w:t>
      </w:r>
      <w:r>
        <w:t>Plan om rivieroverstromingen te voorkomen door de versterking en verhoging van dijken en door de verbetering van de waterafvoer</w:t>
      </w:r>
    </w:p>
    <w:p w:rsidR="00C00822" w:rsidRDefault="00C00822" w:rsidP="00C00822">
      <w:pPr>
        <w:pStyle w:val="Geenafstand"/>
      </w:pPr>
      <w:r>
        <w:rPr>
          <w:b/>
        </w:rPr>
        <w:t xml:space="preserve">Landaanwinning: </w:t>
      </w:r>
      <w:r>
        <w:t>Winning van land</w:t>
      </w:r>
    </w:p>
    <w:p w:rsidR="00C00822" w:rsidRDefault="00C00822" w:rsidP="00C00822">
      <w:pPr>
        <w:pStyle w:val="Geenafstand"/>
      </w:pPr>
      <w:r>
        <w:rPr>
          <w:b/>
        </w:rPr>
        <w:t xml:space="preserve">Kwelders: </w:t>
      </w:r>
      <w:r>
        <w:t>Buitendijkse, begroeide gronden die alleen bij extreem hoog water onder water lopen</w:t>
      </w:r>
    </w:p>
    <w:p w:rsidR="00C00822" w:rsidRDefault="00C00822" w:rsidP="00C00822">
      <w:pPr>
        <w:pStyle w:val="Geenafstand"/>
      </w:pPr>
      <w:r>
        <w:rPr>
          <w:b/>
        </w:rPr>
        <w:t xml:space="preserve">Opslibbing: </w:t>
      </w:r>
      <w:r>
        <w:t>Na elke overstroming van een kwelder laat de zee een laagje slib achter. Daardoor komen de kwelders hoger te liggen en kunnen ze makkelijker worden ingedijkt.</w:t>
      </w:r>
    </w:p>
    <w:p w:rsidR="00C00822" w:rsidRDefault="00C00822" w:rsidP="00C00822">
      <w:pPr>
        <w:pStyle w:val="Geenafstand"/>
      </w:pPr>
      <w:r>
        <w:rPr>
          <w:b/>
        </w:rPr>
        <w:t xml:space="preserve">Ringdijk: </w:t>
      </w:r>
      <w:r>
        <w:t>Dijk in de vorm van een ring</w:t>
      </w:r>
    </w:p>
    <w:p w:rsidR="00C00822" w:rsidRDefault="00C00822" w:rsidP="00C00822">
      <w:pPr>
        <w:pStyle w:val="Geenafstand"/>
      </w:pPr>
      <w:r>
        <w:rPr>
          <w:b/>
        </w:rPr>
        <w:t xml:space="preserve">Ringvaart: </w:t>
      </w:r>
      <w:r>
        <w:t>Ontstaan door het weggraven van grond voor de ringdijk, hier stroomt het water in bij landaanwinning.</w:t>
      </w:r>
    </w:p>
    <w:p w:rsidR="00C00822" w:rsidRDefault="00C00822" w:rsidP="00C00822">
      <w:pPr>
        <w:pStyle w:val="Geenafstand"/>
      </w:pPr>
    </w:p>
    <w:p w:rsidR="00C00822" w:rsidRPr="00C00822" w:rsidRDefault="00C00822" w:rsidP="00C00822">
      <w:pPr>
        <w:pStyle w:val="Geenafstand"/>
        <w:rPr>
          <w:b/>
          <w:color w:val="0070C0"/>
        </w:rPr>
      </w:pPr>
      <w:r w:rsidRPr="00C00822">
        <w:rPr>
          <w:b/>
          <w:color w:val="0070C0"/>
        </w:rPr>
        <w:t>B162 Dagelijkse en gespecialiseerde voorzieningen</w:t>
      </w:r>
    </w:p>
    <w:p w:rsidR="00C00822" w:rsidRDefault="00C00822" w:rsidP="00C00822">
      <w:pPr>
        <w:pStyle w:val="Geenafstand"/>
      </w:pPr>
      <w:r>
        <w:rPr>
          <w:b/>
        </w:rPr>
        <w:t xml:space="preserve">Dagelijkse voorzieningen: </w:t>
      </w:r>
      <w:r>
        <w:t>Voorzieningen die je (bijna) dagelijks gebruikt</w:t>
      </w:r>
    </w:p>
    <w:p w:rsidR="00C00822" w:rsidRDefault="00C00822" w:rsidP="00C00822">
      <w:pPr>
        <w:pStyle w:val="Geenafstand"/>
      </w:pPr>
      <w:r>
        <w:rPr>
          <w:b/>
        </w:rPr>
        <w:t xml:space="preserve">Gespecialiseerde voorzieningen: </w:t>
      </w:r>
      <w:r>
        <w:t>Voorzieningen waar je maar (heel) weinig gebruik van maakt</w:t>
      </w:r>
    </w:p>
    <w:p w:rsidR="00C00822" w:rsidRDefault="00C00822" w:rsidP="00C00822">
      <w:pPr>
        <w:pStyle w:val="Geenafstand"/>
      </w:pPr>
    </w:p>
    <w:p w:rsidR="00C00822" w:rsidRPr="00C00822" w:rsidRDefault="00C00822" w:rsidP="00C00822">
      <w:pPr>
        <w:pStyle w:val="Geenafstand"/>
        <w:rPr>
          <w:b/>
          <w:color w:val="0070C0"/>
        </w:rPr>
      </w:pPr>
      <w:r w:rsidRPr="00C00822">
        <w:rPr>
          <w:b/>
          <w:color w:val="0070C0"/>
        </w:rPr>
        <w:t>B163 Voorzieningen: verzorgingsgebied</w:t>
      </w:r>
    </w:p>
    <w:p w:rsidR="00C00822" w:rsidRDefault="00C00822" w:rsidP="00C00822">
      <w:pPr>
        <w:pStyle w:val="Geenafstand"/>
      </w:pPr>
      <w:r>
        <w:rPr>
          <w:b/>
        </w:rPr>
        <w:t xml:space="preserve">Stedelijke voorzieningen: </w:t>
      </w:r>
      <w:r>
        <w:t>Voorzieningen die je alleen in een stad vindt en niet in bijv. een dorp.</w:t>
      </w:r>
    </w:p>
    <w:p w:rsidR="00C00822" w:rsidRDefault="00C00822" w:rsidP="00C00822">
      <w:pPr>
        <w:pStyle w:val="Geenafstand"/>
      </w:pPr>
      <w:r>
        <w:rPr>
          <w:b/>
        </w:rPr>
        <w:t xml:space="preserve">Verzorgingsgebied: </w:t>
      </w:r>
      <w:r>
        <w:t>Een gebied dat rond elke stad ligt dat voor allerlei stedelijke voorzieningen is aangewezen op die stad.</w:t>
      </w:r>
    </w:p>
    <w:p w:rsidR="00C00822" w:rsidRDefault="00C00822" w:rsidP="00C00822">
      <w:pPr>
        <w:pStyle w:val="Geenafstand"/>
      </w:pPr>
      <w:r>
        <w:rPr>
          <w:b/>
        </w:rPr>
        <w:t xml:space="preserve"> Verzorgingscentrum: </w:t>
      </w:r>
      <w:r>
        <w:t>De centrale stad</w:t>
      </w:r>
    </w:p>
    <w:p w:rsidR="00C00822" w:rsidRDefault="00C00822" w:rsidP="00C00822">
      <w:pPr>
        <w:pStyle w:val="Geenafstand"/>
      </w:pPr>
    </w:p>
    <w:p w:rsidR="00C00822" w:rsidRPr="00C00822" w:rsidRDefault="00C00822" w:rsidP="00C00822">
      <w:pPr>
        <w:pStyle w:val="Geenafstand"/>
        <w:rPr>
          <w:b/>
          <w:color w:val="0070C0"/>
        </w:rPr>
      </w:pPr>
      <w:r w:rsidRPr="00C00822">
        <w:rPr>
          <w:b/>
          <w:color w:val="0070C0"/>
        </w:rPr>
        <w:t>B165 Draagvlak, drempelwaarde en reikwijdte</w:t>
      </w:r>
    </w:p>
    <w:p w:rsidR="00C00822" w:rsidRDefault="00C00822" w:rsidP="00C00822">
      <w:pPr>
        <w:pStyle w:val="Geenafstand"/>
      </w:pPr>
      <w:r>
        <w:rPr>
          <w:b/>
        </w:rPr>
        <w:t xml:space="preserve">Draagvlak: </w:t>
      </w:r>
      <w:r>
        <w:t>Een voldoende aantal mogelijke klanten in een gebied</w:t>
      </w:r>
    </w:p>
    <w:p w:rsidR="00C00822" w:rsidRDefault="00C00822" w:rsidP="00C00822">
      <w:pPr>
        <w:pStyle w:val="Geenafstand"/>
      </w:pPr>
      <w:r>
        <w:rPr>
          <w:b/>
        </w:rPr>
        <w:t xml:space="preserve">Drempelwaarde: </w:t>
      </w:r>
      <w:r>
        <w:t>Het minimum aantal mogelijke klanten om te kunnen bestaan</w:t>
      </w:r>
    </w:p>
    <w:p w:rsidR="00C00822" w:rsidRDefault="00C00822" w:rsidP="00C00822">
      <w:pPr>
        <w:pStyle w:val="Geenafstand"/>
      </w:pPr>
      <w:r>
        <w:rPr>
          <w:b/>
        </w:rPr>
        <w:t xml:space="preserve">Reikwijdte: </w:t>
      </w:r>
      <w:r>
        <w:t>De maximale afstand die mensen willen reizen om van een voorziening gebruik te maken</w:t>
      </w:r>
    </w:p>
    <w:p w:rsidR="00C00822" w:rsidRDefault="00C00822" w:rsidP="00C00822">
      <w:pPr>
        <w:pStyle w:val="Geenafstand"/>
      </w:pPr>
    </w:p>
    <w:p w:rsidR="00C00822" w:rsidRDefault="00C00822" w:rsidP="00C00822">
      <w:pPr>
        <w:pStyle w:val="Geenafstand"/>
      </w:pPr>
    </w:p>
    <w:p w:rsidR="00C00822" w:rsidRDefault="00C00822" w:rsidP="00C00822">
      <w:pPr>
        <w:pStyle w:val="Geenafstand"/>
      </w:pPr>
    </w:p>
    <w:p w:rsidR="00C00822" w:rsidRDefault="00C00822" w:rsidP="00C00822">
      <w:pPr>
        <w:pStyle w:val="Geenafstand"/>
      </w:pPr>
    </w:p>
    <w:p w:rsidR="00C00822" w:rsidRDefault="00C00822" w:rsidP="00C00822">
      <w:pPr>
        <w:pStyle w:val="Geenafstand"/>
        <w:rPr>
          <w:b/>
          <w:sz w:val="40"/>
        </w:rPr>
      </w:pPr>
      <w:r w:rsidRPr="00C00822">
        <w:rPr>
          <w:b/>
          <w:sz w:val="40"/>
        </w:rPr>
        <w:lastRenderedPageBreak/>
        <w:t xml:space="preserve">Grafieken, tabellen </w:t>
      </w:r>
      <w:proofErr w:type="spellStart"/>
      <w:r w:rsidRPr="00C00822">
        <w:rPr>
          <w:b/>
          <w:sz w:val="40"/>
        </w:rPr>
        <w:t>etc</w:t>
      </w:r>
      <w:proofErr w:type="spellEnd"/>
    </w:p>
    <w:p w:rsidR="001235D7" w:rsidRDefault="001235D7" w:rsidP="00C00822">
      <w:pPr>
        <w:pStyle w:val="Geenafstand"/>
        <w:rPr>
          <w:b/>
        </w:rPr>
      </w:pPr>
      <w:r>
        <w:rPr>
          <w:rFonts w:ascii="Arial" w:hAnsi="Arial" w:cs="Arial"/>
          <w:noProof/>
          <w:sz w:val="20"/>
          <w:szCs w:val="20"/>
          <w:lang w:eastAsia="nl-NL"/>
        </w:rPr>
        <w:drawing>
          <wp:inline distT="0" distB="0" distL="0" distR="0">
            <wp:extent cx="5760720" cy="3420428"/>
            <wp:effectExtent l="0" t="0" r="0" b="8890"/>
            <wp:docPr id="1" name="Afbeelding 1" descr="http://laurie.denisfrietman.nl/webquest/images/b157fig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aurie.denisfrietman.nl/webquest/images/b157fig1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420428"/>
                    </a:xfrm>
                    <a:prstGeom prst="rect">
                      <a:avLst/>
                    </a:prstGeom>
                    <a:noFill/>
                    <a:ln>
                      <a:noFill/>
                    </a:ln>
                  </pic:spPr>
                </pic:pic>
              </a:graphicData>
            </a:graphic>
          </wp:inline>
        </w:drawing>
      </w:r>
    </w:p>
    <w:p w:rsidR="00C00822" w:rsidRDefault="001235D7" w:rsidP="001235D7">
      <w:r>
        <w:rPr>
          <w:noProof/>
          <w:lang w:eastAsia="nl-NL"/>
        </w:rPr>
        <mc:AlternateContent>
          <mc:Choice Requires="wps">
            <w:drawing>
              <wp:anchor distT="0" distB="0" distL="114300" distR="114300" simplePos="0" relativeHeight="251661312" behindDoc="0" locked="0" layoutInCell="1" allowOverlap="1" wp14:anchorId="0687232D" wp14:editId="095D2F92">
                <wp:simplePos x="0" y="0"/>
                <wp:positionH relativeFrom="column">
                  <wp:posOffset>1214755</wp:posOffset>
                </wp:positionH>
                <wp:positionV relativeFrom="paragraph">
                  <wp:posOffset>95250</wp:posOffset>
                </wp:positionV>
                <wp:extent cx="0" cy="1009650"/>
                <wp:effectExtent l="95250" t="38100" r="57150" b="19050"/>
                <wp:wrapNone/>
                <wp:docPr id="4" name="Rechte verbindingslijn met pijl 4"/>
                <wp:cNvGraphicFramePr/>
                <a:graphic xmlns:a="http://schemas.openxmlformats.org/drawingml/2006/main">
                  <a:graphicData uri="http://schemas.microsoft.com/office/word/2010/wordprocessingShape">
                    <wps:wsp>
                      <wps:cNvCnPr/>
                      <wps:spPr>
                        <a:xfrm flipV="1">
                          <a:off x="0" y="0"/>
                          <a:ext cx="0" cy="1009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Rechte verbindingslijn met pijl 4" o:spid="_x0000_s1026" type="#_x0000_t32" style="position:absolute;margin-left:95.65pt;margin-top:7.5pt;width:0;height:79.5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" strokecolor="black [3040]">
                <v:stroke endarrow="open"/>
              </v:shape>
            </w:pict>
          </mc:Fallback>
        </mc:AlternateContent>
      </w:r>
      <w:r>
        <w:rPr>
          <w:noProof/>
          <w:lang w:eastAsia="nl-NL"/>
        </w:rPr>
        <mc:AlternateContent>
          <mc:Choice Requires="wps">
            <w:drawing>
              <wp:anchor distT="0" distB="0" distL="114300" distR="114300" simplePos="0" relativeHeight="251659264" behindDoc="0" locked="0" layoutInCell="1" allowOverlap="1" wp14:anchorId="58B0DCCF" wp14:editId="1413C51F">
                <wp:simplePos x="0" y="0"/>
                <wp:positionH relativeFrom="column">
                  <wp:posOffset>-4445</wp:posOffset>
                </wp:positionH>
                <wp:positionV relativeFrom="paragraph">
                  <wp:posOffset>95250</wp:posOffset>
                </wp:positionV>
                <wp:extent cx="2428875" cy="2247900"/>
                <wp:effectExtent l="0" t="0" r="28575" b="19050"/>
                <wp:wrapNone/>
                <wp:docPr id="2" name="Ovaal 2"/>
                <wp:cNvGraphicFramePr/>
                <a:graphic xmlns:a="http://schemas.openxmlformats.org/drawingml/2006/main">
                  <a:graphicData uri="http://schemas.microsoft.com/office/word/2010/wordprocessingShape">
                    <wps:wsp>
                      <wps:cNvSpPr/>
                      <wps:spPr>
                        <a:xfrm>
                          <a:off x="0" y="0"/>
                          <a:ext cx="2428875" cy="2247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 o:spid="_x0000_s1026" style="position:absolute;margin-left:-.35pt;margin-top:7.5pt;width:191.25pt;height:1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" fillcolor="#4f81bd [3204]" strokecolor="#243f60 [1604]" strokeweight="2pt"/>
            </w:pict>
          </mc:Fallback>
        </mc:AlternateContent>
      </w:r>
    </w:p>
    <w:p w:rsidR="001235D7" w:rsidRDefault="001235D7" w:rsidP="001235D7">
      <w:r>
        <w:rPr>
          <w:noProof/>
          <w:lang w:eastAsia="nl-NL"/>
        </w:rPr>
        <mc:AlternateContent>
          <mc:Choice Requires="wps">
            <w:drawing>
              <wp:anchor distT="0" distB="0" distL="114300" distR="114300" simplePos="0" relativeHeight="251671552" behindDoc="0" locked="0" layoutInCell="1" allowOverlap="1" wp14:anchorId="340848FC" wp14:editId="3CE4BA99">
                <wp:simplePos x="0" y="0"/>
                <wp:positionH relativeFrom="column">
                  <wp:posOffset>1624330</wp:posOffset>
                </wp:positionH>
                <wp:positionV relativeFrom="paragraph">
                  <wp:posOffset>172085</wp:posOffset>
                </wp:positionV>
                <wp:extent cx="85725" cy="114300"/>
                <wp:effectExtent l="19050" t="38100" r="47625" b="57150"/>
                <wp:wrapNone/>
                <wp:docPr id="14" name="5-puntige ster 14"/>
                <wp:cNvGraphicFramePr/>
                <a:graphic xmlns:a="http://schemas.openxmlformats.org/drawingml/2006/main">
                  <a:graphicData uri="http://schemas.microsoft.com/office/word/2010/wordprocessingShape">
                    <wps:wsp>
                      <wps:cNvSpPr/>
                      <wps:spPr>
                        <a:xfrm>
                          <a:off x="0" y="0"/>
                          <a:ext cx="85725" cy="114300"/>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14" o:spid="_x0000_s1026" style="position:absolute;margin-left:127.9pt;margin-top:13.55pt;width:6.7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857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" path="m,43659r32744,l42863,,52981,43659r32744,l59234,70641r10119,43659l42863,87317,16372,114300,26491,70641,,43659xe" fillcolor="white [3201]" strokecolor="#f79646 [3209]" strokeweight="2pt">
                <v:path arrowok="t" o:connecttype="custom" o:connectlocs="0,43659;32744,43659;42863,0;52981,43659;85725,43659;59234,70641;69353,114300;42863,87317;16372,114300;26491,70641;0,43659" o:connectangles="0,0,0,0,0,0,0,0,0,0,0"/>
              </v:shape>
            </w:pict>
          </mc:Fallback>
        </mc:AlternateContent>
      </w:r>
      <w:r>
        <w:rPr>
          <w:noProof/>
          <w:lang w:eastAsia="nl-NL"/>
        </w:rPr>
        <mc:AlternateContent>
          <mc:Choice Requires="wps">
            <w:drawing>
              <wp:anchor distT="0" distB="0" distL="114300" distR="114300" simplePos="0" relativeHeight="251669504" behindDoc="0" locked="0" layoutInCell="1" allowOverlap="1" wp14:anchorId="37B03783" wp14:editId="7E4E7574">
                <wp:simplePos x="0" y="0"/>
                <wp:positionH relativeFrom="column">
                  <wp:posOffset>719455</wp:posOffset>
                </wp:positionH>
                <wp:positionV relativeFrom="paragraph">
                  <wp:posOffset>172085</wp:posOffset>
                </wp:positionV>
                <wp:extent cx="161925" cy="180975"/>
                <wp:effectExtent l="19050" t="38100" r="47625" b="47625"/>
                <wp:wrapNone/>
                <wp:docPr id="12" name="5-puntige ster 12"/>
                <wp:cNvGraphicFramePr/>
                <a:graphic xmlns:a="http://schemas.openxmlformats.org/drawingml/2006/main">
                  <a:graphicData uri="http://schemas.microsoft.com/office/word/2010/wordprocessingShape">
                    <wps:wsp>
                      <wps:cNvSpPr/>
                      <wps:spPr>
                        <a:xfrm>
                          <a:off x="0" y="0"/>
                          <a:ext cx="161925" cy="180975"/>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12" o:spid="_x0000_s1026" style="position:absolute;margin-left:56.65pt;margin-top:13.55pt;width:12.7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619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" path="m,69126r61850,1l80963,r19112,69127l161925,69126r-50038,42722l131000,180975,80963,138252,30925,180975,50038,111848,,69126xe" fillcolor="white [3201]" strokecolor="#f79646 [3209]" strokeweight="2pt">
                <v:path arrowok="t" o:connecttype="custom" o:connectlocs="0,69126;61850,69127;80963,0;100075,69127;161925,69126;111887,111848;131000,180975;80963,138252;30925,180975;50038,111848;0,69126" o:connectangles="0,0,0,0,0,0,0,0,0,0,0"/>
              </v:shape>
            </w:pict>
          </mc:Fallback>
        </mc:AlternateContent>
      </w:r>
      <w:r>
        <w:rPr>
          <w:noProof/>
        </w:rPr>
        <mc:AlternateContent>
          <mc:Choice Requires="wps">
            <w:drawing>
              <wp:anchor distT="0" distB="0" distL="114300" distR="114300" simplePos="0" relativeHeight="251673600" behindDoc="0" locked="0" layoutInCell="1" allowOverlap="1" wp14:anchorId="22FCCD51" wp14:editId="575D5EBC">
                <wp:simplePos x="0" y="0"/>
                <wp:positionH relativeFrom="column">
                  <wp:posOffset>2738120</wp:posOffset>
                </wp:positionH>
                <wp:positionV relativeFrom="paragraph">
                  <wp:posOffset>118110</wp:posOffset>
                </wp:positionV>
                <wp:extent cx="2374265" cy="1403985"/>
                <wp:effectExtent l="0" t="0" r="19685" b="1333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235D7" w:rsidRDefault="001235D7" w:rsidP="001235D7">
                            <w:pPr>
                              <w:pStyle w:val="Lijstalinea"/>
                              <w:numPr>
                                <w:ilvl w:val="0"/>
                                <w:numId w:val="1"/>
                              </w:numPr>
                            </w:pPr>
                            <w:r>
                              <w:t>verzorgingscentrum</w:t>
                            </w:r>
                          </w:p>
                          <w:p w:rsidR="001235D7" w:rsidRDefault="001235D7" w:rsidP="001235D7">
                            <w:pPr>
                              <w:pStyle w:val="Lijstalinea"/>
                              <w:numPr>
                                <w:ilvl w:val="0"/>
                                <w:numId w:val="1"/>
                              </w:numPr>
                            </w:pPr>
                            <w:r>
                              <w:t>Grens van het verzorgingsgebied</w:t>
                            </w:r>
                          </w:p>
                          <w:p w:rsidR="001235D7" w:rsidRDefault="001235D7" w:rsidP="001235D7">
                            <w:pPr>
                              <w:pStyle w:val="Lijstalinea"/>
                              <w:numPr>
                                <w:ilvl w:val="0"/>
                                <w:numId w:val="1"/>
                              </w:numPr>
                            </w:pPr>
                            <w:r>
                              <w:t>Draagvlak</w:t>
                            </w:r>
                          </w:p>
                          <w:p w:rsidR="001235D7" w:rsidRDefault="001235D7" w:rsidP="001235D7">
                            <w:pPr>
                              <w:pStyle w:val="Lijstalinea"/>
                              <w:numPr>
                                <w:ilvl w:val="0"/>
                                <w:numId w:val="1"/>
                              </w:numPr>
                            </w:pPr>
                            <w:r>
                              <w:t>Drempelwaarde</w:t>
                            </w:r>
                          </w:p>
                          <w:p w:rsidR="001235D7" w:rsidRDefault="001235D7" w:rsidP="001235D7">
                            <w:pPr>
                              <w:pStyle w:val="Lijstalinea"/>
                              <w:numPr>
                                <w:ilvl w:val="0"/>
                                <w:numId w:val="1"/>
                              </w:numPr>
                            </w:pPr>
                            <w:r>
                              <w:t>Reikwijdte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15.6pt;margin-top:9.3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">
                <v:textbox style="mso-fit-shape-to-text:t">
                  <w:txbxContent>
                    <w:p w:rsidR="001235D7" w:rsidRDefault="001235D7" w:rsidP="001235D7">
                      <w:pPr>
                        <w:pStyle w:val="Lijstalinea"/>
                        <w:numPr>
                          <w:ilvl w:val="0"/>
                          <w:numId w:val="1"/>
                        </w:numPr>
                      </w:pPr>
                      <w:r>
                        <w:t>verzorgingscentrum</w:t>
                      </w:r>
                    </w:p>
                    <w:p w:rsidR="001235D7" w:rsidRDefault="001235D7" w:rsidP="001235D7">
                      <w:pPr>
                        <w:pStyle w:val="Lijstalinea"/>
                        <w:numPr>
                          <w:ilvl w:val="0"/>
                          <w:numId w:val="1"/>
                        </w:numPr>
                      </w:pPr>
                      <w:r>
                        <w:t>Grens van het verzorgingsgebied</w:t>
                      </w:r>
                    </w:p>
                    <w:p w:rsidR="001235D7" w:rsidRDefault="001235D7" w:rsidP="001235D7">
                      <w:pPr>
                        <w:pStyle w:val="Lijstalinea"/>
                        <w:numPr>
                          <w:ilvl w:val="0"/>
                          <w:numId w:val="1"/>
                        </w:numPr>
                      </w:pPr>
                      <w:r>
                        <w:t>Draagvlak</w:t>
                      </w:r>
                    </w:p>
                    <w:p w:rsidR="001235D7" w:rsidRDefault="001235D7" w:rsidP="001235D7">
                      <w:pPr>
                        <w:pStyle w:val="Lijstalinea"/>
                        <w:numPr>
                          <w:ilvl w:val="0"/>
                          <w:numId w:val="1"/>
                        </w:numPr>
                      </w:pPr>
                      <w:r>
                        <w:t>Drempelwaarde</w:t>
                      </w:r>
                    </w:p>
                    <w:p w:rsidR="001235D7" w:rsidRDefault="001235D7" w:rsidP="001235D7">
                      <w:pPr>
                        <w:pStyle w:val="Lijstalinea"/>
                        <w:numPr>
                          <w:ilvl w:val="0"/>
                          <w:numId w:val="1"/>
                        </w:numPr>
                      </w:pPr>
                      <w:r>
                        <w:t>Reikwijdte</w:t>
                      </w:r>
                    </w:p>
                  </w:txbxContent>
                </v:textbox>
              </v:shape>
            </w:pict>
          </mc:Fallback>
        </mc:AlternateContent>
      </w:r>
      <w:r>
        <w:rPr>
          <w:noProof/>
          <w:lang w:eastAsia="nl-NL"/>
        </w:rPr>
        <mc:AlternateContent>
          <mc:Choice Requires="wps">
            <w:drawing>
              <wp:anchor distT="0" distB="0" distL="114300" distR="114300" simplePos="0" relativeHeight="251670528" behindDoc="0" locked="0" layoutInCell="1" allowOverlap="1" wp14:anchorId="79AE8029" wp14:editId="3677925E">
                <wp:simplePos x="0" y="0"/>
                <wp:positionH relativeFrom="column">
                  <wp:posOffset>567055</wp:posOffset>
                </wp:positionH>
                <wp:positionV relativeFrom="paragraph">
                  <wp:posOffset>553085</wp:posOffset>
                </wp:positionV>
                <wp:extent cx="104775" cy="114300"/>
                <wp:effectExtent l="19050" t="38100" r="47625" b="38100"/>
                <wp:wrapNone/>
                <wp:docPr id="13" name="5-puntige ster 13"/>
                <wp:cNvGraphicFramePr/>
                <a:graphic xmlns:a="http://schemas.openxmlformats.org/drawingml/2006/main">
                  <a:graphicData uri="http://schemas.microsoft.com/office/word/2010/wordprocessingShape">
                    <wps:wsp>
                      <wps:cNvSpPr/>
                      <wps:spPr>
                        <a:xfrm>
                          <a:off x="0" y="0"/>
                          <a:ext cx="104775" cy="114300"/>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13" o:spid="_x0000_s1026" style="position:absolute;margin-left:44.65pt;margin-top:43.55pt;width:8.2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0477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" path="m,43659r40021,l52388,,64754,43659r40021,l72397,70641r12368,43659l52388,87317,20010,114300,32378,70641,,43659xe" fillcolor="white [3201]" strokecolor="#f79646 [3209]" strokeweight="2pt">
                <v:path arrowok="t" o:connecttype="custom" o:connectlocs="0,43659;40021,43659;52388,0;64754,43659;104775,43659;72397,70641;84765,114300;52388,87317;20010,114300;32378,70641;0,43659" o:connectangles="0,0,0,0,0,0,0,0,0,0,0"/>
              </v:shape>
            </w:pict>
          </mc:Fallback>
        </mc:AlternateContent>
      </w:r>
      <w:r>
        <w:rPr>
          <w:noProof/>
          <w:lang w:eastAsia="nl-NL"/>
        </w:rPr>
        <mc:AlternateContent>
          <mc:Choice Requires="wps">
            <w:drawing>
              <wp:anchor distT="0" distB="0" distL="114300" distR="114300" simplePos="0" relativeHeight="251667456" behindDoc="0" locked="0" layoutInCell="1" allowOverlap="1" wp14:anchorId="6A75F5DE" wp14:editId="4A662841">
                <wp:simplePos x="0" y="0"/>
                <wp:positionH relativeFrom="column">
                  <wp:posOffset>1567180</wp:posOffset>
                </wp:positionH>
                <wp:positionV relativeFrom="paragraph">
                  <wp:posOffset>1391285</wp:posOffset>
                </wp:positionV>
                <wp:extent cx="142875" cy="104775"/>
                <wp:effectExtent l="38100" t="19050" r="47625" b="47625"/>
                <wp:wrapNone/>
                <wp:docPr id="10" name="5-puntige ster 10"/>
                <wp:cNvGraphicFramePr/>
                <a:graphic xmlns:a="http://schemas.openxmlformats.org/drawingml/2006/main">
                  <a:graphicData uri="http://schemas.microsoft.com/office/word/2010/wordprocessingShape">
                    <wps:wsp>
                      <wps:cNvSpPr/>
                      <wps:spPr>
                        <a:xfrm>
                          <a:off x="0" y="0"/>
                          <a:ext cx="142875" cy="104775"/>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10" o:spid="_x0000_s1026" style="position:absolute;margin-left:123.4pt;margin-top:109.55pt;width:11.2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428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" path="m,40020r54574,1l71438,,88301,40021r54574,-1l98724,64754r16864,40021l71438,80040,27287,104775,44151,64754,,40020xe" fillcolor="white [3201]" strokecolor="#f79646 [3209]" strokeweight="2pt">
                <v:path arrowok="t" o:connecttype="custom" o:connectlocs="0,40020;54574,40021;71438,0;88301,40021;142875,40020;98724,64754;115588,104775;71438,80040;27287,104775;44151,64754;0,40020" o:connectangles="0,0,0,0,0,0,0,0,0,0,0"/>
              </v:shape>
            </w:pict>
          </mc:Fallback>
        </mc:AlternateContent>
      </w:r>
      <w:r>
        <w:rPr>
          <w:noProof/>
          <w:lang w:eastAsia="nl-NL"/>
        </w:rPr>
        <mc:AlternateContent>
          <mc:Choice Requires="wps">
            <w:drawing>
              <wp:anchor distT="0" distB="0" distL="114300" distR="114300" simplePos="0" relativeHeight="251666432" behindDoc="0" locked="0" layoutInCell="1" allowOverlap="1" wp14:anchorId="4C2320F3" wp14:editId="7AB3F439">
                <wp:simplePos x="0" y="0"/>
                <wp:positionH relativeFrom="column">
                  <wp:posOffset>852805</wp:posOffset>
                </wp:positionH>
                <wp:positionV relativeFrom="paragraph">
                  <wp:posOffset>1391285</wp:posOffset>
                </wp:positionV>
                <wp:extent cx="85725" cy="104775"/>
                <wp:effectExtent l="19050" t="38100" r="47625" b="66675"/>
                <wp:wrapNone/>
                <wp:docPr id="9" name="5-puntige ster 9"/>
                <wp:cNvGraphicFramePr/>
                <a:graphic xmlns:a="http://schemas.openxmlformats.org/drawingml/2006/main">
                  <a:graphicData uri="http://schemas.microsoft.com/office/word/2010/wordprocessingShape">
                    <wps:wsp>
                      <wps:cNvSpPr/>
                      <wps:spPr>
                        <a:xfrm>
                          <a:off x="0" y="0"/>
                          <a:ext cx="85725" cy="104775"/>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9" o:spid="_x0000_s1026" style="position:absolute;margin-left:67.15pt;margin-top:109.55pt;width:6.7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857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" path="m,40020r32744,1l42863,,52981,40021r32744,-1l59234,64754r10119,40021l42863,80040,16372,104775,26491,64754,,40020xe" fillcolor="white [3201]" strokecolor="#f79646 [3209]" strokeweight="2pt">
                <v:path arrowok="t" o:connecttype="custom" o:connectlocs="0,40020;32744,40021;42863,0;52981,40021;85725,40020;59234,64754;69353,104775;42863,80040;16372,104775;26491,64754;0,40020" o:connectangles="0,0,0,0,0,0,0,0,0,0,0"/>
              </v:shape>
            </w:pict>
          </mc:Fallback>
        </mc:AlternateContent>
      </w:r>
      <w:r>
        <w:rPr>
          <w:noProof/>
          <w:lang w:eastAsia="nl-NL"/>
        </w:rPr>
        <mc:AlternateContent>
          <mc:Choice Requires="wps">
            <w:drawing>
              <wp:anchor distT="0" distB="0" distL="114300" distR="114300" simplePos="0" relativeHeight="251665408" behindDoc="0" locked="0" layoutInCell="1" allowOverlap="1" wp14:anchorId="64AD28C3" wp14:editId="6201BCFF">
                <wp:simplePos x="0" y="0"/>
                <wp:positionH relativeFrom="column">
                  <wp:posOffset>1567180</wp:posOffset>
                </wp:positionH>
                <wp:positionV relativeFrom="paragraph">
                  <wp:posOffset>1019810</wp:posOffset>
                </wp:positionV>
                <wp:extent cx="142875" cy="104775"/>
                <wp:effectExtent l="38100" t="19050" r="47625" b="47625"/>
                <wp:wrapNone/>
                <wp:docPr id="8" name="5-puntige ster 8"/>
                <wp:cNvGraphicFramePr/>
                <a:graphic xmlns:a="http://schemas.openxmlformats.org/drawingml/2006/main">
                  <a:graphicData uri="http://schemas.microsoft.com/office/word/2010/wordprocessingShape">
                    <wps:wsp>
                      <wps:cNvSpPr/>
                      <wps:spPr>
                        <a:xfrm>
                          <a:off x="0" y="0"/>
                          <a:ext cx="142875" cy="104775"/>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8" o:spid="_x0000_s1026" style="position:absolute;margin-left:123.4pt;margin-top:80.3pt;width:11.2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428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" path="m,40020r54574,1l71438,,88301,40021r54574,-1l98724,64754r16864,40021l71438,80040,27287,104775,44151,64754,,40020xe" fillcolor="white [3201]" strokecolor="#f79646 [3209]" strokeweight="2pt">
                <v:path arrowok="t" o:connecttype="custom" o:connectlocs="0,40020;54574,40021;71438,0;88301,40021;142875,40020;98724,64754;115588,104775;71438,80040;27287,104775;44151,64754;0,40020" o:connectangles="0,0,0,0,0,0,0,0,0,0,0"/>
              </v:shape>
            </w:pict>
          </mc:Fallback>
        </mc:AlternateContent>
      </w:r>
      <w:r>
        <w:rPr>
          <w:noProof/>
          <w:lang w:eastAsia="nl-NL"/>
        </w:rPr>
        <mc:AlternateContent>
          <mc:Choice Requires="wps">
            <w:drawing>
              <wp:anchor distT="0" distB="0" distL="114300" distR="114300" simplePos="0" relativeHeight="251664384" behindDoc="0" locked="0" layoutInCell="1" allowOverlap="1" wp14:anchorId="77BC5BA6" wp14:editId="1014E76B">
                <wp:simplePos x="0" y="0"/>
                <wp:positionH relativeFrom="column">
                  <wp:posOffset>719455</wp:posOffset>
                </wp:positionH>
                <wp:positionV relativeFrom="paragraph">
                  <wp:posOffset>886460</wp:posOffset>
                </wp:positionV>
                <wp:extent cx="133350" cy="133350"/>
                <wp:effectExtent l="19050" t="38100" r="38100" b="38100"/>
                <wp:wrapNone/>
                <wp:docPr id="7" name="5-puntige ster 7"/>
                <wp:cNvGraphicFramePr/>
                <a:graphic xmlns:a="http://schemas.openxmlformats.org/drawingml/2006/main">
                  <a:graphicData uri="http://schemas.microsoft.com/office/word/2010/wordprocessingShape">
                    <wps:wsp>
                      <wps:cNvSpPr/>
                      <wps:spPr>
                        <a:xfrm>
                          <a:off x="0" y="0"/>
                          <a:ext cx="133350" cy="133350"/>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7" o:spid="_x0000_s1026" style="position:absolute;margin-left:56.65pt;margin-top:69.8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" path="m,50935r50935,l66675,,82415,50935r50935,l92142,82414r15740,50936l66675,101870,25468,133350,41208,82414,,50935xe" fillcolor="white [3201]" strokecolor="#f79646 [3209]" strokeweight="2pt">
                <v:path arrowok="t" o:connecttype="custom" o:connectlocs="0,50935;50935,50935;66675,0;82415,50935;133350,50935;92142,82414;107882,133350;66675,101870;25468,133350;41208,82414;0,50935" o:connectangles="0,0,0,0,0,0,0,0,0,0,0"/>
              </v:shape>
            </w:pict>
          </mc:Fallback>
        </mc:AlternateContent>
      </w:r>
      <w:r>
        <w:rPr>
          <w:noProof/>
          <w:lang w:eastAsia="nl-NL"/>
        </w:rPr>
        <mc:AlternateContent>
          <mc:Choice Requires="wps">
            <w:drawing>
              <wp:anchor distT="0" distB="0" distL="114300" distR="114300" simplePos="0" relativeHeight="251663360" behindDoc="0" locked="0" layoutInCell="1" allowOverlap="1" wp14:anchorId="0CFEADF2" wp14:editId="2163C7A0">
                <wp:simplePos x="0" y="0"/>
                <wp:positionH relativeFrom="column">
                  <wp:posOffset>938530</wp:posOffset>
                </wp:positionH>
                <wp:positionV relativeFrom="paragraph">
                  <wp:posOffset>553085</wp:posOffset>
                </wp:positionV>
                <wp:extent cx="114300" cy="114300"/>
                <wp:effectExtent l="19050" t="38100" r="38100" b="38100"/>
                <wp:wrapNone/>
                <wp:docPr id="6" name="5-puntige ster 6"/>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6" o:spid="_x0000_s1026" style="position:absolute;margin-left:73.9pt;margin-top:43.55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" path="m,43659r43659,l57150,,70641,43659r43659,l78979,70641r13492,43659l57150,87317,21829,114300,35321,70641,,43659xe" fillcolor="white [3201]" strokecolor="#f79646 [3209]" strokeweight="2pt">
                <v:path arrowok="t" o:connecttype="custom" o:connectlocs="0,43659;43659,43659;57150,0;70641,43659;114300,43659;78979,70641;92471,114300;57150,87317;21829,114300;35321,70641;0,43659" o:connectangles="0,0,0,0,0,0,0,0,0,0,0"/>
              </v:shape>
            </w:pict>
          </mc:Fallback>
        </mc:AlternateContent>
      </w:r>
      <w:r>
        <w:rPr>
          <w:noProof/>
          <w:lang w:eastAsia="nl-NL"/>
        </w:rPr>
        <mc:AlternateContent>
          <mc:Choice Requires="wps">
            <w:drawing>
              <wp:anchor distT="0" distB="0" distL="114300" distR="114300" simplePos="0" relativeHeight="251662336" behindDoc="0" locked="0" layoutInCell="1" allowOverlap="1" wp14:anchorId="0BEE0D22" wp14:editId="467A9A2F">
                <wp:simplePos x="0" y="0"/>
                <wp:positionH relativeFrom="column">
                  <wp:posOffset>1481455</wp:posOffset>
                </wp:positionH>
                <wp:positionV relativeFrom="paragraph">
                  <wp:posOffset>667385</wp:posOffset>
                </wp:positionV>
                <wp:extent cx="85725" cy="85725"/>
                <wp:effectExtent l="19050" t="38100" r="47625" b="47625"/>
                <wp:wrapNone/>
                <wp:docPr id="5" name="5-puntige ster 5"/>
                <wp:cNvGraphicFramePr/>
                <a:graphic xmlns:a="http://schemas.openxmlformats.org/drawingml/2006/main">
                  <a:graphicData uri="http://schemas.microsoft.com/office/word/2010/wordprocessingShape">
                    <wps:wsp>
                      <wps:cNvSpPr/>
                      <wps:spPr>
                        <a:xfrm>
                          <a:off x="0" y="0"/>
                          <a:ext cx="85725" cy="85725"/>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5" o:spid="_x0000_s1026" style="position:absolute;margin-left:116.65pt;margin-top:52.55pt;width:6.7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" path="m,32744r32744,l42863,,52981,32744r32744,l59234,52981,69353,85725,42863,65488,16372,85725,26491,52981,,32744xe" fillcolor="white [3201]" strokecolor="#f79646 [3209]" strokeweight="2pt">
                <v:path arrowok="t" o:connecttype="custom" o:connectlocs="0,32744;32744,32744;42863,0;52981,32744;85725,32744;59234,52981;69353,85725;42863,65488;16372,85725;26491,52981;0,32744" o:connectangles="0,0,0,0,0,0,0,0,0,0,0"/>
              </v:shape>
            </w:pict>
          </mc:Fallback>
        </mc:AlternateContent>
      </w:r>
    </w:p>
    <w:p w:rsidR="001235D7" w:rsidRPr="001235D7" w:rsidRDefault="001235D7" w:rsidP="001235D7"/>
    <w:p w:rsidR="001235D7" w:rsidRPr="001235D7" w:rsidRDefault="001235D7" w:rsidP="001235D7">
      <w:r>
        <w:rPr>
          <w:noProof/>
          <w:lang w:eastAsia="nl-NL"/>
        </w:rPr>
        <mc:AlternateContent>
          <mc:Choice Requires="wps">
            <w:drawing>
              <wp:anchor distT="0" distB="0" distL="114300" distR="114300" simplePos="0" relativeHeight="251660288" behindDoc="0" locked="0" layoutInCell="1" allowOverlap="1" wp14:anchorId="6879C5D4" wp14:editId="22A73E2B">
                <wp:simplePos x="0" y="0"/>
                <wp:positionH relativeFrom="column">
                  <wp:posOffset>1052830</wp:posOffset>
                </wp:positionH>
                <wp:positionV relativeFrom="paragraph">
                  <wp:posOffset>106680</wp:posOffset>
                </wp:positionV>
                <wp:extent cx="295275" cy="295275"/>
                <wp:effectExtent l="0" t="0" r="28575" b="28575"/>
                <wp:wrapNone/>
                <wp:docPr id="3" name="Ovaal 3"/>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3" o:spid="_x0000_s1026" style="position:absolute;margin-left:82.9pt;margin-top:8.4pt;width:23.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" fillcolor="black [3200]" strokecolor="black [1600]" strokeweight="2pt"/>
            </w:pict>
          </mc:Fallback>
        </mc:AlternateContent>
      </w:r>
    </w:p>
    <w:p w:rsidR="001235D7" w:rsidRPr="001235D7" w:rsidRDefault="001235D7" w:rsidP="001235D7">
      <w:r>
        <w:rPr>
          <w:noProof/>
          <w:lang w:eastAsia="nl-NL"/>
        </w:rPr>
        <mc:AlternateContent>
          <mc:Choice Requires="wps">
            <w:drawing>
              <wp:anchor distT="0" distB="0" distL="114300" distR="114300" simplePos="0" relativeHeight="251668480" behindDoc="0" locked="0" layoutInCell="1" allowOverlap="1" wp14:anchorId="0F9EF4B1" wp14:editId="601DE0C6">
                <wp:simplePos x="0" y="0"/>
                <wp:positionH relativeFrom="column">
                  <wp:posOffset>481330</wp:posOffset>
                </wp:positionH>
                <wp:positionV relativeFrom="paragraph">
                  <wp:posOffset>164465</wp:posOffset>
                </wp:positionV>
                <wp:extent cx="85725" cy="85725"/>
                <wp:effectExtent l="19050" t="38100" r="47625" b="47625"/>
                <wp:wrapNone/>
                <wp:docPr id="11" name="5-puntige ster 11"/>
                <wp:cNvGraphicFramePr/>
                <a:graphic xmlns:a="http://schemas.openxmlformats.org/drawingml/2006/main">
                  <a:graphicData uri="http://schemas.microsoft.com/office/word/2010/wordprocessingShape">
                    <wps:wsp>
                      <wps:cNvSpPr/>
                      <wps:spPr>
                        <a:xfrm>
                          <a:off x="0" y="0"/>
                          <a:ext cx="85725" cy="85725"/>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11" o:spid="_x0000_s1026" style="position:absolute;margin-left:37.9pt;margin-top:12.95pt;width:6.75pt;height:6.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" path="m,32744r32744,l42863,,52981,32744r32744,l59234,52981,69353,85725,42863,65488,16372,85725,26491,52981,,32744xe" fillcolor="white [3201]" strokecolor="#f79646 [3209]" strokeweight="2pt">
                <v:path arrowok="t" o:connecttype="custom" o:connectlocs="0,32744;32744,32744;42863,0;52981,32744;85725,32744;59234,52981;69353,85725;42863,65488;16372,85725;26491,52981;0,32744" o:connectangles="0,0,0,0,0,0,0,0,0,0,0"/>
              </v:shape>
            </w:pict>
          </mc:Fallback>
        </mc:AlternateContent>
      </w:r>
    </w:p>
    <w:p w:rsidR="001235D7" w:rsidRPr="001235D7" w:rsidRDefault="001235D7" w:rsidP="001235D7"/>
    <w:p w:rsidR="001235D7" w:rsidRPr="001235D7" w:rsidRDefault="001235D7" w:rsidP="001235D7"/>
    <w:p w:rsidR="001235D7" w:rsidRPr="001235D7" w:rsidRDefault="001235D7" w:rsidP="001235D7">
      <w:pPr>
        <w:pStyle w:val="Geenafstand"/>
        <w:rPr>
          <w:b/>
          <w:sz w:val="40"/>
        </w:rPr>
      </w:pPr>
      <w:r w:rsidRPr="001235D7">
        <w:rPr>
          <w:b/>
          <w:sz w:val="40"/>
        </w:rPr>
        <w:t>Hoofdonderwerpen</w:t>
      </w:r>
    </w:p>
    <w:p w:rsidR="001235D7" w:rsidRDefault="001235D7" w:rsidP="001235D7">
      <w:r>
        <w:rPr>
          <w:b/>
        </w:rPr>
        <w:t xml:space="preserve">Stedelijk en landelijk gebied: </w:t>
      </w:r>
      <w:r>
        <w:t>In een stad komen steeds weer nieuwe woonwijken bij. Soms groeit een stad helemaal vast aan andere plaatsen in de buurt. Je hebt stedelijke gebieden en landelijke gebieden. Je weet of een gebied stedelijk of landelijk is door de adressendichtheid, maar er is geen vaste adressendichtheidsnorm voor een stad.</w:t>
      </w:r>
    </w:p>
    <w:p w:rsidR="001235D7" w:rsidRDefault="001235D7" w:rsidP="001235D7">
      <w:r>
        <w:rPr>
          <w:b/>
        </w:rPr>
        <w:t xml:space="preserve">Verstedelijking: </w:t>
      </w:r>
      <w:r>
        <w:t>Soms breiden stedelijke gebieden uit door de groei van het aantal stadsbewoners. Maar het kan ook zo zijn dat het platteland rondom een stad juist verstedelijkt. Daardoor ontstaat er een grote vraag naar woningen in het landelijk gebied. Mensen die niet in dezelfde gemeente wonen en werken noemen we forensen. Doordat het aantal forensen toenam nam ook de mobiliteit toe.</w:t>
      </w:r>
    </w:p>
    <w:p w:rsidR="001235D7" w:rsidRDefault="001235D7" w:rsidP="001235D7">
      <w:r>
        <w:rPr>
          <w:b/>
        </w:rPr>
        <w:t xml:space="preserve">Stadsvernieuwing: </w:t>
      </w:r>
      <w:r>
        <w:t xml:space="preserve">Soms moet er stadsvernieuwing in een stad plaatsvinden om woningnood te voorkomen. Bij de stadsvernieuwing moet rekening gehouden worden met veranderde omstandigheden zoals de woningbezetting en woningdichtheid. In een stad verandert het </w:t>
      </w:r>
      <w:r>
        <w:lastRenderedPageBreak/>
        <w:t>grondgebruik voortdurend. Een compacte stad staat vol met gebouwen. Als na jaren van bevolkingsafname het aantal inwoners in de stad weer stijgt, noem je dat re-urbanisatie.</w:t>
      </w:r>
    </w:p>
    <w:p w:rsidR="001235D7" w:rsidRDefault="001235D7" w:rsidP="001235D7">
      <w:r>
        <w:rPr>
          <w:b/>
        </w:rPr>
        <w:t xml:space="preserve">Leefbaarheid in grote steden: </w:t>
      </w:r>
      <w:r>
        <w:t>De suburbanisatie had als gevolgen voor een stad dat het inwoneraantal afnam en de samenstelling van de bevolking veranderde. Soms zijn er etnische wijken in een stad. Getto’s, probleemwijken en achterstandswijken worden door herinrichting en sociaaleconomische maatregelen geprobeerd te voorkomen.</w:t>
      </w:r>
    </w:p>
    <w:p w:rsidR="001235D7" w:rsidRDefault="001235D7" w:rsidP="001235D7">
      <w:r>
        <w:rPr>
          <w:b/>
        </w:rPr>
        <w:t xml:space="preserve">Theorie van de stad en ruimtelijke ordening: </w:t>
      </w:r>
      <w:r>
        <w:t>Een stad heeft meestal dezelfde inrichting als andere steden. Hiervan kun je een stadsmodel maken. Bij de inrichting van een stad wordt wel gelet op welke bestemming een stuk grond het best kan krijgen. Herinrichting vindt constant plaats en zal nooit stoppen.</w:t>
      </w:r>
    </w:p>
    <w:p w:rsidR="001235D7" w:rsidRDefault="001235D7" w:rsidP="001235D7">
      <w:r>
        <w:rPr>
          <w:b/>
        </w:rPr>
        <w:t xml:space="preserve">Water en inrichting: </w:t>
      </w:r>
      <w:r>
        <w:t>Bij de inrichting moet ook met water rekening worden gehouden. Dit is in Nederland op verschillende manieren gedaan.</w:t>
      </w:r>
    </w:p>
    <w:p w:rsidR="001235D7" w:rsidRPr="001235D7" w:rsidRDefault="001235D7" w:rsidP="001235D7">
      <w:r>
        <w:rPr>
          <w:b/>
        </w:rPr>
        <w:t xml:space="preserve">Voorzieningen: </w:t>
      </w:r>
      <w:r>
        <w:t>Je hebt dagelijkse en gespecialiseerde voorzieningen. Een stad heeft meer gespecialiseerde voorzieningen. Het verzorgingsgebied (en het verzorgingscentrum) van een stad bevat het meeste voorzieningen. Het verzorgingsniveau verschilt echter per stad. Het draagvlak, de drempelwaarde en de reikwijdte van een voorziening hangt af van het soort voorziening.</w:t>
      </w:r>
      <w:bookmarkStart w:id="0" w:name="_GoBack"/>
      <w:bookmarkEnd w:id="0"/>
    </w:p>
    <w:sectPr w:rsidR="001235D7" w:rsidRPr="001235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01" w:rsidRDefault="00BB0401" w:rsidP="00C00822">
      <w:pPr>
        <w:spacing w:after="0" w:line="240" w:lineRule="auto"/>
      </w:pPr>
      <w:r>
        <w:separator/>
      </w:r>
    </w:p>
  </w:endnote>
  <w:endnote w:type="continuationSeparator" w:id="0">
    <w:p w:rsidR="00BB0401" w:rsidRDefault="00BB0401" w:rsidP="00C0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01" w:rsidRDefault="00BB0401" w:rsidP="00C00822">
      <w:pPr>
        <w:spacing w:after="0" w:line="240" w:lineRule="auto"/>
      </w:pPr>
      <w:r>
        <w:separator/>
      </w:r>
    </w:p>
  </w:footnote>
  <w:footnote w:type="continuationSeparator" w:id="0">
    <w:p w:rsidR="00BB0401" w:rsidRDefault="00BB0401" w:rsidP="00C00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54A92"/>
    <w:multiLevelType w:val="hybridMultilevel"/>
    <w:tmpl w:val="93A0F2C8"/>
    <w:lvl w:ilvl="0" w:tplc="F8B6E4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22"/>
    <w:rsid w:val="001235D7"/>
    <w:rsid w:val="001E7E72"/>
    <w:rsid w:val="0020372B"/>
    <w:rsid w:val="00257D97"/>
    <w:rsid w:val="00532D87"/>
    <w:rsid w:val="00582302"/>
    <w:rsid w:val="005C0C63"/>
    <w:rsid w:val="00625C61"/>
    <w:rsid w:val="006C5C92"/>
    <w:rsid w:val="006E5530"/>
    <w:rsid w:val="007C4244"/>
    <w:rsid w:val="00866D77"/>
    <w:rsid w:val="00992563"/>
    <w:rsid w:val="00BB0401"/>
    <w:rsid w:val="00C00822"/>
    <w:rsid w:val="00E7570A"/>
    <w:rsid w:val="00E76A92"/>
    <w:rsid w:val="00F40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0822"/>
    <w:pPr>
      <w:spacing w:after="0" w:line="240" w:lineRule="auto"/>
    </w:pPr>
  </w:style>
  <w:style w:type="paragraph" w:styleId="Koptekst">
    <w:name w:val="header"/>
    <w:basedOn w:val="Standaard"/>
    <w:link w:val="KoptekstChar"/>
    <w:uiPriority w:val="99"/>
    <w:unhideWhenUsed/>
    <w:rsid w:val="00C008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0822"/>
  </w:style>
  <w:style w:type="paragraph" w:styleId="Voettekst">
    <w:name w:val="footer"/>
    <w:basedOn w:val="Standaard"/>
    <w:link w:val="VoettekstChar"/>
    <w:uiPriority w:val="99"/>
    <w:unhideWhenUsed/>
    <w:rsid w:val="00C008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0822"/>
  </w:style>
  <w:style w:type="paragraph" w:styleId="Ballontekst">
    <w:name w:val="Balloon Text"/>
    <w:basedOn w:val="Standaard"/>
    <w:link w:val="BallontekstChar"/>
    <w:uiPriority w:val="99"/>
    <w:semiHidden/>
    <w:unhideWhenUsed/>
    <w:rsid w:val="001235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35D7"/>
    <w:rPr>
      <w:rFonts w:ascii="Tahoma" w:hAnsi="Tahoma" w:cs="Tahoma"/>
      <w:sz w:val="16"/>
      <w:szCs w:val="16"/>
    </w:rPr>
  </w:style>
  <w:style w:type="paragraph" w:styleId="Lijstalinea">
    <w:name w:val="List Paragraph"/>
    <w:basedOn w:val="Standaard"/>
    <w:uiPriority w:val="34"/>
    <w:qFormat/>
    <w:rsid w:val="00123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0822"/>
    <w:pPr>
      <w:spacing w:after="0" w:line="240" w:lineRule="auto"/>
    </w:pPr>
  </w:style>
  <w:style w:type="paragraph" w:styleId="Koptekst">
    <w:name w:val="header"/>
    <w:basedOn w:val="Standaard"/>
    <w:link w:val="KoptekstChar"/>
    <w:uiPriority w:val="99"/>
    <w:unhideWhenUsed/>
    <w:rsid w:val="00C008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0822"/>
  </w:style>
  <w:style w:type="paragraph" w:styleId="Voettekst">
    <w:name w:val="footer"/>
    <w:basedOn w:val="Standaard"/>
    <w:link w:val="VoettekstChar"/>
    <w:uiPriority w:val="99"/>
    <w:unhideWhenUsed/>
    <w:rsid w:val="00C008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0822"/>
  </w:style>
  <w:style w:type="paragraph" w:styleId="Ballontekst">
    <w:name w:val="Balloon Text"/>
    <w:basedOn w:val="Standaard"/>
    <w:link w:val="BallontekstChar"/>
    <w:uiPriority w:val="99"/>
    <w:semiHidden/>
    <w:unhideWhenUsed/>
    <w:rsid w:val="001235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35D7"/>
    <w:rPr>
      <w:rFonts w:ascii="Tahoma" w:hAnsi="Tahoma" w:cs="Tahoma"/>
      <w:sz w:val="16"/>
      <w:szCs w:val="16"/>
    </w:rPr>
  </w:style>
  <w:style w:type="paragraph" w:styleId="Lijstalinea">
    <w:name w:val="List Paragraph"/>
    <w:basedOn w:val="Standaard"/>
    <w:uiPriority w:val="34"/>
    <w:qFormat/>
    <w:rsid w:val="00123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1EA87-93AF-4B25-A63E-D5C42C44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1497</Words>
  <Characters>8236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quote components</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Therus de Villeneuve</dc:creator>
  <cp:lastModifiedBy>Therus de Villeneuve</cp:lastModifiedBy>
  <cp:revision>1</cp:revision>
  <dcterms:created xsi:type="dcterms:W3CDTF">2012-03-22T18:13:00Z</dcterms:created>
  <dcterms:modified xsi:type="dcterms:W3CDTF">2012-03-22T20:41:00Z</dcterms:modified>
</cp:coreProperties>
</file>