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64E" w:rsidRPr="00A448B3" w:rsidRDefault="00AB5C94" w:rsidP="00AB5C94">
      <w:pPr>
        <w:pStyle w:val="Geenafstand"/>
        <w:rPr>
          <w:b/>
          <w:sz w:val="28"/>
        </w:rPr>
      </w:pPr>
      <w:r w:rsidRPr="00A448B3">
        <w:rPr>
          <w:b/>
          <w:sz w:val="28"/>
        </w:rPr>
        <w:t>Aardrijkskunde Hoofdstuk 1 Aarde: Landschap zones</w:t>
      </w:r>
    </w:p>
    <w:p w:rsidR="00AB5C94" w:rsidRDefault="00AB5C94" w:rsidP="00AB5C94">
      <w:pPr>
        <w:pStyle w:val="Geenafstand"/>
      </w:pPr>
    </w:p>
    <w:p w:rsidR="00AB5C94" w:rsidRPr="00A448B3" w:rsidRDefault="00AB5C94" w:rsidP="00AB5C94">
      <w:pPr>
        <w:pStyle w:val="Geenafstand"/>
        <w:rPr>
          <w:b/>
          <w:sz w:val="24"/>
        </w:rPr>
      </w:pPr>
      <w:r w:rsidRPr="00A448B3">
        <w:rPr>
          <w:b/>
          <w:sz w:val="24"/>
        </w:rPr>
        <w:t>Paragraaf 2 Het landschap als dynamisch systeem</w:t>
      </w:r>
      <w:bookmarkStart w:id="0" w:name="_GoBack"/>
      <w:bookmarkEnd w:id="0"/>
    </w:p>
    <w:p w:rsidR="00AB5C94" w:rsidRDefault="00AB5C94" w:rsidP="00AB5C94">
      <w:pPr>
        <w:pStyle w:val="Geenafstand"/>
      </w:pPr>
    </w:p>
    <w:p w:rsidR="00AB5C94" w:rsidRDefault="00AB5C94" w:rsidP="00AB5C94">
      <w:pPr>
        <w:pStyle w:val="Geenafstand"/>
      </w:pPr>
      <w:r>
        <w:t>In een zomergroenloofwoud zijn er allerlei voedsel -, energie-, en waterstromen die het bos in leven houden.</w:t>
      </w:r>
    </w:p>
    <w:p w:rsidR="00AB5C94" w:rsidRDefault="00AB5C94" w:rsidP="00AB5C94">
      <w:pPr>
        <w:pStyle w:val="Geenafstand"/>
      </w:pPr>
    </w:p>
    <w:p w:rsidR="00AB5C94" w:rsidRDefault="00AB5C94" w:rsidP="00AB5C94">
      <w:pPr>
        <w:pStyle w:val="Geenafstand"/>
      </w:pPr>
      <w:r>
        <w:t xml:space="preserve">De voedingsstoffen die bomen nodig hebben worden gerecycled. Ze zijn opgeslagen in 3 plaatsen: </w:t>
      </w:r>
    </w:p>
    <w:p w:rsidR="00AB5C94" w:rsidRDefault="00AB5C94" w:rsidP="00AB5C94">
      <w:pPr>
        <w:pStyle w:val="Geenafstand"/>
        <w:numPr>
          <w:ilvl w:val="0"/>
          <w:numId w:val="3"/>
        </w:numPr>
      </w:pPr>
      <w:r>
        <w:t>Het levende organisch materiaal van bomen</w:t>
      </w:r>
    </w:p>
    <w:p w:rsidR="00AB5C94" w:rsidRDefault="00AB5C94" w:rsidP="00AB5C94">
      <w:pPr>
        <w:pStyle w:val="Geenafstand"/>
        <w:numPr>
          <w:ilvl w:val="0"/>
          <w:numId w:val="3"/>
        </w:numPr>
      </w:pPr>
      <w:r>
        <w:t>In het dode organische materiaal van bomen op de grond</w:t>
      </w:r>
    </w:p>
    <w:p w:rsidR="00AB5C94" w:rsidRDefault="00AB5C94" w:rsidP="00AB5C94">
      <w:pPr>
        <w:pStyle w:val="Geenafstand"/>
        <w:numPr>
          <w:ilvl w:val="0"/>
          <w:numId w:val="3"/>
        </w:numPr>
      </w:pPr>
      <w:r>
        <w:t xml:space="preserve">En in de zwarte humus laag in de </w:t>
      </w:r>
      <w:r w:rsidRPr="00A448B3">
        <w:rPr>
          <w:highlight w:val="darkGreen"/>
        </w:rPr>
        <w:t>bodem</w:t>
      </w:r>
      <w:r>
        <w:t>.</w:t>
      </w:r>
    </w:p>
    <w:p w:rsidR="00AB5C94" w:rsidRDefault="00AB5C94" w:rsidP="00AB5C94">
      <w:pPr>
        <w:pStyle w:val="Geenafstand"/>
      </w:pPr>
    </w:p>
    <w:p w:rsidR="00AB5C94" w:rsidRDefault="00AB5C94" w:rsidP="00AB5C94">
      <w:pPr>
        <w:pStyle w:val="Geenafstand"/>
      </w:pPr>
      <w:r>
        <w:t>Ook in andere bossen zorgen dezelfde processen voor het instant houden van de voedselkringloop. Maar toch ook zijn er verschillen door bijvoorbeeld temperatuur en vochtigheid.</w:t>
      </w:r>
    </w:p>
    <w:p w:rsidR="00AB5C94" w:rsidRDefault="00AB5C94" w:rsidP="00AB5C94">
      <w:pPr>
        <w:pStyle w:val="Geenafstand"/>
      </w:pPr>
    </w:p>
    <w:p w:rsidR="00AB5C94" w:rsidRDefault="00AB5C94" w:rsidP="00AB5C94">
      <w:pPr>
        <w:pStyle w:val="Geenafstand"/>
      </w:pPr>
      <w:r>
        <w:t>In een tropisch regenwoud gaat het veel sneller. Dit komt door:</w:t>
      </w:r>
    </w:p>
    <w:p w:rsidR="00AB5C94" w:rsidRDefault="00AB5C94" w:rsidP="00AB5C94">
      <w:pPr>
        <w:pStyle w:val="Geenafstand"/>
        <w:numPr>
          <w:ilvl w:val="0"/>
          <w:numId w:val="5"/>
        </w:numPr>
      </w:pPr>
      <w:r>
        <w:t>Hoge temperatuur</w:t>
      </w:r>
    </w:p>
    <w:p w:rsidR="00AB5C94" w:rsidRDefault="00AB5C94" w:rsidP="00AB5C94">
      <w:pPr>
        <w:pStyle w:val="Geenafstand"/>
        <w:numPr>
          <w:ilvl w:val="0"/>
          <w:numId w:val="5"/>
        </w:numPr>
      </w:pPr>
      <w:r>
        <w:t>Hoge vochtigheid</w:t>
      </w:r>
    </w:p>
    <w:p w:rsidR="00AB5C94" w:rsidRDefault="00AB5C94" w:rsidP="00AB5C94">
      <w:pPr>
        <w:pStyle w:val="Geenafstand"/>
        <w:numPr>
          <w:ilvl w:val="0"/>
          <w:numId w:val="5"/>
        </w:numPr>
      </w:pPr>
      <w:r>
        <w:t>Continue groeiseizoen</w:t>
      </w:r>
    </w:p>
    <w:p w:rsidR="00AB5C94" w:rsidRDefault="00AB5C94" w:rsidP="00AB5C94">
      <w:pPr>
        <w:pStyle w:val="Geenafstand"/>
      </w:pPr>
    </w:p>
    <w:p w:rsidR="00AB5C94" w:rsidRDefault="00AB5C94" w:rsidP="00AB5C94">
      <w:pPr>
        <w:pStyle w:val="Geenafstand"/>
      </w:pPr>
      <w:r>
        <w:t xml:space="preserve">Opvallend is de rode bodem. Doordat de </w:t>
      </w:r>
      <w:r w:rsidRPr="00A448B3">
        <w:rPr>
          <w:highlight w:val="darkGreen"/>
        </w:rPr>
        <w:t>mineralisatie</w:t>
      </w:r>
      <w:r>
        <w:t xml:space="preserve"> zo snel gaat worden de organische materialen gelijk afgebroken en de voedingsstoffen worden opgenomen of weggespoeld. Hierdoor ontstaat er geen humus laag. Maar de rode kleur wordt ook veroorzaakt door de zeer sterke chemische verwering. Door ijzer en aluminium houdende verbindingen word het rood. </w:t>
      </w:r>
    </w:p>
    <w:p w:rsidR="00AB5C94" w:rsidRDefault="00AB5C94" w:rsidP="00AB5C94">
      <w:pPr>
        <w:pStyle w:val="Geenafstand"/>
      </w:pPr>
    </w:p>
    <w:p w:rsidR="00AB5C94" w:rsidRDefault="00AB5C94" w:rsidP="00AB5C94">
      <w:pPr>
        <w:pStyle w:val="Geenafstand"/>
      </w:pPr>
      <w:r>
        <w:t>In een naaldwoud gaat heel het proces langzamer. Dit komt door:</w:t>
      </w:r>
    </w:p>
    <w:p w:rsidR="00AB5C94" w:rsidRDefault="00AB5C94" w:rsidP="00AB5C94">
      <w:pPr>
        <w:pStyle w:val="Geenafstand"/>
        <w:numPr>
          <w:ilvl w:val="0"/>
          <w:numId w:val="6"/>
        </w:numPr>
      </w:pPr>
      <w:r>
        <w:t>Lage temperaturen</w:t>
      </w:r>
    </w:p>
    <w:p w:rsidR="00AB5C94" w:rsidRDefault="00AB5C94" w:rsidP="00AB5C94">
      <w:pPr>
        <w:pStyle w:val="Geenafstand"/>
        <w:numPr>
          <w:ilvl w:val="0"/>
          <w:numId w:val="6"/>
        </w:numPr>
      </w:pPr>
      <w:r>
        <w:t>Kort groeiseizoen</w:t>
      </w:r>
    </w:p>
    <w:p w:rsidR="00AB5C94" w:rsidRDefault="00AB5C94" w:rsidP="00AB5C94">
      <w:pPr>
        <w:pStyle w:val="Geenafstand"/>
      </w:pPr>
    </w:p>
    <w:p w:rsidR="00AB5C94" w:rsidRDefault="00AB5C94" w:rsidP="00AB5C94">
      <w:pPr>
        <w:pStyle w:val="Geenafstand"/>
      </w:pPr>
      <w:r>
        <w:t>Door de lage temperaturen ligt het vormen en afbreken van organisch materiaal bijna heel het jaar stil, waardoor er een dikke laag met organisch afval ontstaat. Door neerslag wordt bijna alles weggespoeld en is de humus laag grijs.</w:t>
      </w:r>
    </w:p>
    <w:p w:rsidR="00AB5C94" w:rsidRDefault="00AB5C94" w:rsidP="00AB5C94">
      <w:pPr>
        <w:pStyle w:val="Geenafstand"/>
      </w:pPr>
    </w:p>
    <w:p w:rsidR="00AB5C94" w:rsidRDefault="00AB5C94" w:rsidP="00AB5C94">
      <w:pPr>
        <w:pStyle w:val="Geenafstand"/>
      </w:pPr>
      <w:r>
        <w:t>Dat dit proces in ieder bos anders loopt heeft te maken met de verschillen in het klimaat. Zodra 1 onderdeel verander, verander alles.</w:t>
      </w:r>
    </w:p>
    <w:p w:rsidR="00AB5C94" w:rsidRDefault="00AB5C94" w:rsidP="00AB5C94">
      <w:pPr>
        <w:pStyle w:val="Geenafstand"/>
      </w:pPr>
    </w:p>
    <w:p w:rsidR="00AB5C94" w:rsidRDefault="00AB5C94" w:rsidP="00AB5C94">
      <w:pPr>
        <w:pStyle w:val="Geenafstand"/>
      </w:pPr>
      <w:r>
        <w:t xml:space="preserve">Maar in een land zien niet alle bossen er het zelfde uit. De grondsoort, hoogteligging en reliëf kunnen ook van invloed zijn op </w:t>
      </w:r>
      <w:r w:rsidRPr="00A448B3">
        <w:rPr>
          <w:highlight w:val="darkGreen"/>
        </w:rPr>
        <w:t>geofactoren</w:t>
      </w:r>
      <w:r>
        <w:t>.</w:t>
      </w:r>
    </w:p>
    <w:p w:rsidR="00AB5C94" w:rsidRDefault="00AB5C94" w:rsidP="00AB5C94">
      <w:pPr>
        <w:pStyle w:val="Geenafstand"/>
      </w:pPr>
    </w:p>
    <w:p w:rsidR="00AB5C94" w:rsidRDefault="00A448B3" w:rsidP="00AB5C94">
      <w:pPr>
        <w:pStyle w:val="Geenafstand"/>
      </w:pPr>
      <w:r>
        <w:t xml:space="preserve">Bodem = Het bovenste deel van de grond waar planten in wortelen en dat in meer of mindere mate is verkleurd dor organisch materiaal en uitspoeling. </w:t>
      </w:r>
    </w:p>
    <w:p w:rsidR="00A448B3" w:rsidRDefault="00A448B3" w:rsidP="00AB5C94">
      <w:pPr>
        <w:pStyle w:val="Geenafstand"/>
      </w:pPr>
    </w:p>
    <w:p w:rsidR="00A448B3" w:rsidRDefault="00A448B3" w:rsidP="00AB5C94">
      <w:pPr>
        <w:pStyle w:val="Geenafstand"/>
      </w:pPr>
      <w:r>
        <w:t>Mineralisatie = Het proces waarbij plantenmateriaal wordt afgebroken.</w:t>
      </w:r>
    </w:p>
    <w:p w:rsidR="00A448B3" w:rsidRDefault="00A448B3" w:rsidP="00AB5C94">
      <w:pPr>
        <w:pStyle w:val="Geenafstand"/>
      </w:pPr>
    </w:p>
    <w:p w:rsidR="00A448B3" w:rsidRDefault="00A448B3" w:rsidP="00AB5C94">
      <w:pPr>
        <w:pStyle w:val="Geenafstand"/>
      </w:pPr>
      <w:r>
        <w:t>Geofactoren = De onderdelen van een landschap die op elkaar in werken en samen de processen aan en het uiterlijk van het aardoppervlak bepalen.</w:t>
      </w:r>
    </w:p>
    <w:p w:rsidR="00AB5C94" w:rsidRDefault="00AB5C94" w:rsidP="00AB5C94">
      <w:pPr>
        <w:pStyle w:val="Geenafstand"/>
      </w:pPr>
    </w:p>
    <w:sectPr w:rsidR="00AB5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11"/>
    <w:multiLevelType w:val="hybridMultilevel"/>
    <w:tmpl w:val="FD1249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81423D"/>
    <w:multiLevelType w:val="hybridMultilevel"/>
    <w:tmpl w:val="C068E82C"/>
    <w:lvl w:ilvl="0" w:tplc="F35CB734">
      <w:start w:val="1"/>
      <w:numFmt w:val="bullet"/>
      <w:lvlText w:val=""/>
      <w:lvlJc w:val="righ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0347C88"/>
    <w:multiLevelType w:val="hybridMultilevel"/>
    <w:tmpl w:val="996648B0"/>
    <w:lvl w:ilvl="0" w:tplc="F35CB734">
      <w:start w:val="1"/>
      <w:numFmt w:val="bullet"/>
      <w:lvlText w:val=""/>
      <w:lvlJc w:val="righ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
    <w:nsid w:val="41063DA1"/>
    <w:multiLevelType w:val="hybridMultilevel"/>
    <w:tmpl w:val="A190A44C"/>
    <w:lvl w:ilvl="0" w:tplc="5346117A">
      <w:start w:val="1"/>
      <w:numFmt w:val="bullet"/>
      <w:lvlText w:val=""/>
      <w:lvlJc w:val="left"/>
      <w:pPr>
        <w:ind w:left="720" w:hanging="360"/>
      </w:pPr>
      <w:rPr>
        <w:rFonts w:ascii="Symbol" w:hAnsi="Symbol" w:hint="default"/>
      </w:rPr>
    </w:lvl>
    <w:lvl w:ilvl="1" w:tplc="436026B0">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FBE497D"/>
    <w:multiLevelType w:val="hybridMultilevel"/>
    <w:tmpl w:val="149A9C3A"/>
    <w:lvl w:ilvl="0" w:tplc="F35CB734">
      <w:start w:val="1"/>
      <w:numFmt w:val="bullet"/>
      <w:lvlText w:val=""/>
      <w:lvlJc w:val="righ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6F85A6F"/>
    <w:multiLevelType w:val="hybridMultilevel"/>
    <w:tmpl w:val="21F87910"/>
    <w:lvl w:ilvl="0" w:tplc="5346117A">
      <w:start w:val="1"/>
      <w:numFmt w:val="bullet"/>
      <w:lvlText w:val=""/>
      <w:lvlJc w:val="left"/>
      <w:pPr>
        <w:ind w:left="765"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94"/>
    <w:rsid w:val="0008107A"/>
    <w:rsid w:val="00412C93"/>
    <w:rsid w:val="006F464C"/>
    <w:rsid w:val="008C464E"/>
    <w:rsid w:val="00A448B3"/>
    <w:rsid w:val="00AB5C94"/>
    <w:rsid w:val="00E001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5C94"/>
    <w:pPr>
      <w:ind w:left="720"/>
      <w:contextualSpacing/>
    </w:pPr>
  </w:style>
  <w:style w:type="paragraph" w:styleId="Geenafstand">
    <w:name w:val="No Spacing"/>
    <w:uiPriority w:val="1"/>
    <w:qFormat/>
    <w:rsid w:val="00AB5C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5C94"/>
    <w:pPr>
      <w:ind w:left="720"/>
      <w:contextualSpacing/>
    </w:pPr>
  </w:style>
  <w:style w:type="paragraph" w:styleId="Geenafstand">
    <w:name w:val="No Spacing"/>
    <w:uiPriority w:val="1"/>
    <w:qFormat/>
    <w:rsid w:val="00AB5C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319</Words>
  <Characters>1755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StudieJunk</dc:creator>
  <cp:lastModifiedBy>StudieJunk</cp:lastModifiedBy>
  <cp:revision>1</cp:revision>
  <dcterms:created xsi:type="dcterms:W3CDTF">2012-09-14T13:36:00Z</dcterms:created>
  <dcterms:modified xsi:type="dcterms:W3CDTF">2012-09-14T13:51:00Z</dcterms:modified>
</cp:coreProperties>
</file>