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7B" w:rsidRPr="000D3C7B" w:rsidRDefault="000D3C7B" w:rsidP="009C6CC8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0D3C7B">
        <w:rPr>
          <w:rFonts w:ascii="Arial" w:hAnsi="Arial" w:cs="Arial"/>
          <w:b/>
          <w:sz w:val="24"/>
          <w:szCs w:val="20"/>
        </w:rPr>
        <w:t>Maatschappijleer Pluriforme samenleving</w:t>
      </w:r>
    </w:p>
    <w:p w:rsidR="00737494" w:rsidRDefault="00737494" w:rsidP="009C6CC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§1. Cultuur</w:t>
      </w:r>
    </w:p>
    <w:p w:rsidR="00737494" w:rsidRDefault="00737494" w:rsidP="009C6CC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Pluriforme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samenleving: </w:t>
      </w:r>
      <w:r>
        <w:rPr>
          <w:rFonts w:ascii="Arial" w:hAnsi="Arial" w:cs="Arial"/>
          <w:sz w:val="20"/>
          <w:szCs w:val="20"/>
        </w:rPr>
        <w:t>samenleving waarin mensen wonen met verschillende normen, waarden, gewoonten en leefstijlen.</w:t>
      </w:r>
    </w:p>
    <w:p w:rsidR="00737494" w:rsidRDefault="00737494" w:rsidP="009C6CC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Cultuur: </w:t>
      </w:r>
      <w:r>
        <w:rPr>
          <w:rFonts w:ascii="Arial" w:hAnsi="Arial" w:cs="Arial"/>
          <w:sz w:val="20"/>
          <w:szCs w:val="20"/>
        </w:rPr>
        <w:t>alle waarden, normen en andere aangeleerde kenmerken die de leden van een groep of samenleving met elkaar gemeen</w:t>
      </w:r>
      <w:r w:rsidR="00211A07">
        <w:rPr>
          <w:rFonts w:ascii="Arial" w:hAnsi="Arial" w:cs="Arial"/>
          <w:sz w:val="20"/>
          <w:szCs w:val="20"/>
        </w:rPr>
        <w:t xml:space="preserve"> hebben en als vanzelfsprekend beschouwen. Functies:</w:t>
      </w:r>
    </w:p>
    <w:p w:rsidR="00211A07" w:rsidRDefault="00302039" w:rsidP="00211A07">
      <w:pPr>
        <w:pStyle w:val="Lijstalinea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Gedragsregulerend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proofErr w:type="gramEnd"/>
      <w:r w:rsidR="00211A07">
        <w:rPr>
          <w:rFonts w:ascii="Arial" w:hAnsi="Arial" w:cs="Arial"/>
          <w:sz w:val="20"/>
          <w:szCs w:val="20"/>
        </w:rPr>
        <w:t>taal, rolgedrag</w:t>
      </w:r>
    </w:p>
    <w:p w:rsidR="00211A07" w:rsidRDefault="00302039" w:rsidP="00211A07">
      <w:pPr>
        <w:pStyle w:val="Lijstalinea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Sociale </w:t>
      </w:r>
      <w:proofErr w:type="gramStart"/>
      <w:r>
        <w:rPr>
          <w:rFonts w:ascii="Arial" w:hAnsi="Arial" w:cs="Arial"/>
          <w:sz w:val="20"/>
          <w:szCs w:val="20"/>
        </w:rPr>
        <w:t>identiteit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proofErr w:type="gramEnd"/>
      <w:r w:rsidR="00211A07">
        <w:rPr>
          <w:rFonts w:ascii="Arial" w:hAnsi="Arial" w:cs="Arial"/>
          <w:sz w:val="20"/>
          <w:szCs w:val="20"/>
        </w:rPr>
        <w:t>kleding, film, muziek</w:t>
      </w:r>
    </w:p>
    <w:p w:rsidR="00211A07" w:rsidRDefault="00211A07" w:rsidP="00211A07">
      <w:pPr>
        <w:pStyle w:val="Lijstalinea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</w:t>
      </w:r>
      <w:r w:rsidR="00302039">
        <w:rPr>
          <w:rFonts w:ascii="Arial" w:hAnsi="Arial" w:cs="Arial"/>
          <w:sz w:val="20"/>
          <w:szCs w:val="20"/>
        </w:rPr>
        <w:t xml:space="preserve">eenschappelijk </w:t>
      </w:r>
      <w:proofErr w:type="gramStart"/>
      <w:r w:rsidR="00302039">
        <w:rPr>
          <w:rFonts w:ascii="Arial" w:hAnsi="Arial" w:cs="Arial"/>
          <w:sz w:val="20"/>
          <w:szCs w:val="20"/>
        </w:rPr>
        <w:t xml:space="preserve">referentiekader  </w:t>
      </w:r>
      <w:proofErr w:type="gramEnd"/>
      <w:r>
        <w:rPr>
          <w:rFonts w:ascii="Arial" w:hAnsi="Arial" w:cs="Arial"/>
          <w:sz w:val="20"/>
          <w:szCs w:val="20"/>
        </w:rPr>
        <w:t xml:space="preserve">normen, waarden, gewoonten </w:t>
      </w:r>
      <w:r w:rsidRPr="00211A07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begrip</w:t>
      </w:r>
    </w:p>
    <w:p w:rsidR="00302039" w:rsidRDefault="00302039" w:rsidP="00211A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11A07" w:rsidRDefault="00211A07" w:rsidP="00211A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Socialisatie: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on</w:t>
      </w:r>
      <w:proofErr w:type="spellEnd"/>
      <w:r>
        <w:rPr>
          <w:rFonts w:ascii="Arial" w:hAnsi="Arial" w:cs="Arial"/>
          <w:sz w:val="20"/>
          <w:szCs w:val="20"/>
        </w:rPr>
        <w:t xml:space="preserve">)bewuste overdracht belangrijkste kenmerken cultuur aan nieuwe leden </w:t>
      </w:r>
      <w:r w:rsidRPr="00211A07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aanpassing en instandhouding.</w:t>
      </w:r>
    </w:p>
    <w:p w:rsidR="00211A07" w:rsidRDefault="00211A07" w:rsidP="00211A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Imitatie en identificatie: </w:t>
      </w:r>
      <w:r>
        <w:rPr>
          <w:rFonts w:ascii="Arial" w:hAnsi="Arial" w:cs="Arial"/>
          <w:sz w:val="20"/>
          <w:szCs w:val="20"/>
        </w:rPr>
        <w:t>kind wil gedrag nadoen van mensen met wie het een sterke binding heeft</w:t>
      </w:r>
    </w:p>
    <w:p w:rsidR="00211A07" w:rsidRDefault="00211A07" w:rsidP="00211A0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Socialiserende instituties:</w:t>
      </w:r>
    </w:p>
    <w:p w:rsidR="00211A07" w:rsidRDefault="00211A07" w:rsidP="00302039">
      <w:pPr>
        <w:pStyle w:val="Lijstalinea"/>
        <w:numPr>
          <w:ilvl w:val="0"/>
          <w:numId w:val="13"/>
        </w:numPr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gezin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1A07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basis</w:t>
      </w:r>
    </w:p>
    <w:p w:rsidR="00211A07" w:rsidRDefault="00211A07" w:rsidP="00302039">
      <w:pPr>
        <w:pStyle w:val="Lijstalinea"/>
        <w:numPr>
          <w:ilvl w:val="0"/>
          <w:numId w:val="13"/>
        </w:numPr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1A07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discipline, taken (beoordeling/tijdsdruk), samenwerking</w:t>
      </w:r>
    </w:p>
    <w:p w:rsidR="00211A07" w:rsidRDefault="00211A07" w:rsidP="00302039">
      <w:pPr>
        <w:pStyle w:val="Lijstalinea"/>
        <w:numPr>
          <w:ilvl w:val="0"/>
          <w:numId w:val="13"/>
        </w:numPr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1A07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prestatie, discipline, samenwerking</w:t>
      </w:r>
    </w:p>
    <w:p w:rsidR="00211A07" w:rsidRDefault="00211A07" w:rsidP="00302039">
      <w:pPr>
        <w:pStyle w:val="Lijstalinea"/>
        <w:numPr>
          <w:ilvl w:val="0"/>
          <w:numId w:val="13"/>
        </w:numPr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vriendenkring</w:t>
      </w:r>
      <w:r>
        <w:rPr>
          <w:rFonts w:ascii="Arial" w:hAnsi="Arial" w:cs="Arial"/>
          <w:sz w:val="20"/>
          <w:szCs w:val="20"/>
        </w:rPr>
        <w:tab/>
      </w:r>
      <w:r w:rsidRPr="00211A07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normen en waarden</w:t>
      </w:r>
    </w:p>
    <w:p w:rsidR="00211A07" w:rsidRDefault="00211A07" w:rsidP="00302039">
      <w:pPr>
        <w:pStyle w:val="Lijstalinea"/>
        <w:numPr>
          <w:ilvl w:val="0"/>
          <w:numId w:val="13"/>
        </w:numPr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geloofsrichtingen</w:t>
      </w:r>
      <w:r>
        <w:rPr>
          <w:rFonts w:ascii="Arial" w:hAnsi="Arial" w:cs="Arial"/>
          <w:sz w:val="20"/>
          <w:szCs w:val="20"/>
        </w:rPr>
        <w:tab/>
      </w:r>
      <w:r w:rsidRPr="00211A07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normen en waarden</w:t>
      </w:r>
    </w:p>
    <w:p w:rsidR="00211A07" w:rsidRDefault="00211A07" w:rsidP="00302039">
      <w:pPr>
        <w:pStyle w:val="Lijstalinea"/>
        <w:numPr>
          <w:ilvl w:val="0"/>
          <w:numId w:val="13"/>
        </w:numPr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maatsch</w:t>
      </w:r>
      <w:proofErr w:type="spellEnd"/>
      <w:r>
        <w:rPr>
          <w:rFonts w:ascii="Arial" w:hAnsi="Arial" w:cs="Arial"/>
          <w:sz w:val="20"/>
          <w:szCs w:val="20"/>
        </w:rPr>
        <w:t xml:space="preserve">. groeperingen </w:t>
      </w:r>
      <w:r w:rsidRPr="00211A07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normen en waarden</w:t>
      </w:r>
    </w:p>
    <w:p w:rsidR="00211A07" w:rsidRDefault="00211A07" w:rsidP="00302039">
      <w:pPr>
        <w:pStyle w:val="Lijstalinea"/>
        <w:numPr>
          <w:ilvl w:val="0"/>
          <w:numId w:val="13"/>
        </w:numPr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overheid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11A07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wetten</w:t>
      </w:r>
    </w:p>
    <w:p w:rsidR="00211A07" w:rsidRDefault="00211A07" w:rsidP="00302039">
      <w:pPr>
        <w:pStyle w:val="Lijstalinea"/>
        <w:numPr>
          <w:ilvl w:val="0"/>
          <w:numId w:val="13"/>
        </w:numPr>
        <w:spacing w:after="0" w:line="240" w:lineRule="auto"/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media</w:t>
      </w:r>
    </w:p>
    <w:p w:rsidR="00211A07" w:rsidRDefault="00211A07" w:rsidP="00211A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Sociale controle: </w:t>
      </w:r>
      <w:r>
        <w:rPr>
          <w:rFonts w:ascii="Arial" w:hAnsi="Arial" w:cs="Arial"/>
          <w:sz w:val="20"/>
          <w:szCs w:val="20"/>
        </w:rPr>
        <w:t>manier waarop mensen anderen stimuleren</w:t>
      </w:r>
      <w:r w:rsidR="00C54CB1">
        <w:rPr>
          <w:rFonts w:ascii="Arial" w:hAnsi="Arial" w:cs="Arial"/>
          <w:sz w:val="20"/>
          <w:szCs w:val="20"/>
        </w:rPr>
        <w:t xml:space="preserve">/dwingen zich aan de geldende normen te houden. </w:t>
      </w:r>
      <w:r w:rsidR="00C54CB1">
        <w:rPr>
          <w:rFonts w:ascii="Arial" w:hAnsi="Arial" w:cs="Arial"/>
          <w:b/>
          <w:sz w:val="20"/>
          <w:szCs w:val="20"/>
        </w:rPr>
        <w:t xml:space="preserve">Sancties: </w:t>
      </w:r>
      <w:r w:rsidR="00C54CB1">
        <w:rPr>
          <w:rFonts w:ascii="Arial" w:hAnsi="Arial" w:cs="Arial"/>
          <w:sz w:val="20"/>
          <w:szCs w:val="20"/>
        </w:rPr>
        <w:t>maatregelen waarmee mensen ervoor zorgen dat anderen zich gedragen naar de geldende normen.</w:t>
      </w:r>
    </w:p>
    <w:tbl>
      <w:tblPr>
        <w:tblStyle w:val="Tabelraster"/>
        <w:tblW w:w="0" w:type="auto"/>
        <w:tblInd w:w="250" w:type="dxa"/>
        <w:tblLook w:val="04A0"/>
      </w:tblPr>
      <w:tblGrid>
        <w:gridCol w:w="983"/>
        <w:gridCol w:w="2835"/>
        <w:gridCol w:w="2693"/>
      </w:tblGrid>
      <w:tr w:rsidR="00C54CB1" w:rsidRPr="00C54CB1" w:rsidTr="00302039">
        <w:tc>
          <w:tcPr>
            <w:tcW w:w="733" w:type="dxa"/>
          </w:tcPr>
          <w:p w:rsidR="00C54CB1" w:rsidRPr="00C54CB1" w:rsidRDefault="00C54CB1" w:rsidP="00211A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54CB1" w:rsidRPr="00C54CB1" w:rsidRDefault="00C54CB1" w:rsidP="00211A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CB1">
              <w:rPr>
                <w:rFonts w:ascii="Arial" w:hAnsi="Arial" w:cs="Arial"/>
                <w:b/>
                <w:sz w:val="20"/>
                <w:szCs w:val="20"/>
              </w:rPr>
              <w:t>formeel</w:t>
            </w:r>
          </w:p>
        </w:tc>
        <w:tc>
          <w:tcPr>
            <w:tcW w:w="2693" w:type="dxa"/>
          </w:tcPr>
          <w:p w:rsidR="00C54CB1" w:rsidRPr="00C54CB1" w:rsidRDefault="00C54CB1" w:rsidP="00211A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CB1">
              <w:rPr>
                <w:rFonts w:ascii="Arial" w:hAnsi="Arial" w:cs="Arial"/>
                <w:b/>
                <w:sz w:val="20"/>
                <w:szCs w:val="20"/>
              </w:rPr>
              <w:t>informeel</w:t>
            </w:r>
          </w:p>
        </w:tc>
      </w:tr>
      <w:tr w:rsidR="00C54CB1" w:rsidTr="00302039">
        <w:tc>
          <w:tcPr>
            <w:tcW w:w="733" w:type="dxa"/>
          </w:tcPr>
          <w:p w:rsidR="00C54CB1" w:rsidRPr="00C54CB1" w:rsidRDefault="00C54CB1" w:rsidP="00211A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CB1">
              <w:rPr>
                <w:rFonts w:ascii="Arial" w:hAnsi="Arial" w:cs="Arial"/>
                <w:b/>
                <w:sz w:val="20"/>
                <w:szCs w:val="20"/>
              </w:rPr>
              <w:t>positief</w:t>
            </w:r>
          </w:p>
        </w:tc>
        <w:tc>
          <w:tcPr>
            <w:tcW w:w="2835" w:type="dxa"/>
          </w:tcPr>
          <w:p w:rsidR="00C54CB1" w:rsidRDefault="00C54CB1" w:rsidP="00C54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,&gt;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salaris</w:t>
            </w:r>
          </w:p>
        </w:tc>
        <w:tc>
          <w:tcPr>
            <w:tcW w:w="2693" w:type="dxa"/>
          </w:tcPr>
          <w:p w:rsidR="00C54CB1" w:rsidRDefault="00C54CB1" w:rsidP="00C54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compliment, fooi, applaus</w:t>
            </w:r>
          </w:p>
        </w:tc>
      </w:tr>
      <w:tr w:rsidR="00C54CB1" w:rsidTr="00302039">
        <w:tc>
          <w:tcPr>
            <w:tcW w:w="733" w:type="dxa"/>
          </w:tcPr>
          <w:p w:rsidR="00C54CB1" w:rsidRPr="00C54CB1" w:rsidRDefault="00C54CB1" w:rsidP="00211A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CB1">
              <w:rPr>
                <w:rFonts w:ascii="Arial" w:hAnsi="Arial" w:cs="Arial"/>
                <w:b/>
                <w:sz w:val="20"/>
                <w:szCs w:val="20"/>
              </w:rPr>
              <w:t>negatief</w:t>
            </w:r>
          </w:p>
        </w:tc>
        <w:tc>
          <w:tcPr>
            <w:tcW w:w="2835" w:type="dxa"/>
          </w:tcPr>
          <w:p w:rsidR="00C54CB1" w:rsidRDefault="00C54CB1" w:rsidP="00211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boete, strafwerk, gevangenis</w:t>
            </w:r>
          </w:p>
        </w:tc>
        <w:tc>
          <w:tcPr>
            <w:tcW w:w="2693" w:type="dxa"/>
          </w:tcPr>
          <w:p w:rsidR="00C54CB1" w:rsidRDefault="00C54CB1" w:rsidP="00211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straf, uitgejoeld worden</w:t>
            </w:r>
          </w:p>
        </w:tc>
      </w:tr>
    </w:tbl>
    <w:p w:rsidR="00302039" w:rsidRDefault="00302039" w:rsidP="00211A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4CB1" w:rsidRDefault="00C54CB1" w:rsidP="00211A0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Enculturatie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aanleren kenmerken cultuur waar je oorspronkelijk toe behoort</w:t>
      </w:r>
    </w:p>
    <w:p w:rsidR="00C54CB1" w:rsidRDefault="00C54CB1" w:rsidP="00211A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Acculturatie: </w:t>
      </w:r>
      <w:r>
        <w:rPr>
          <w:rFonts w:ascii="Arial" w:hAnsi="Arial" w:cs="Arial"/>
          <w:sz w:val="20"/>
          <w:szCs w:val="20"/>
        </w:rPr>
        <w:t>aanleren kenmerken cultuur waar je niet oorspronkelijk toe behoort</w:t>
      </w:r>
    </w:p>
    <w:p w:rsidR="00C54CB1" w:rsidRDefault="00C54CB1" w:rsidP="00211A0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Internalisatie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automatisch gedragen volgens cultuur, aanleren voltooid</w:t>
      </w:r>
    </w:p>
    <w:p w:rsidR="00C54CB1" w:rsidRDefault="00C54CB1" w:rsidP="00211A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Nature: </w:t>
      </w:r>
      <w:r>
        <w:rPr>
          <w:rFonts w:ascii="Arial" w:hAnsi="Arial" w:cs="Arial"/>
          <w:sz w:val="20"/>
          <w:szCs w:val="20"/>
        </w:rPr>
        <w:t>menselijk gedrag aangeboren (aanleg</w:t>
      </w:r>
      <w:r w:rsidR="00E8051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nurture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gedrag aangeleerd</w:t>
      </w:r>
    </w:p>
    <w:p w:rsidR="00E80516" w:rsidRDefault="00E80516" w:rsidP="00211A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0516" w:rsidRDefault="00E80516" w:rsidP="00211A0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Soorten culturen:</w:t>
      </w:r>
    </w:p>
    <w:p w:rsidR="00E80516" w:rsidRPr="000D3C7B" w:rsidRDefault="00E80516" w:rsidP="00E80516">
      <w:pPr>
        <w:pStyle w:val="Lijstalinea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Dominante cultuur: </w:t>
      </w:r>
      <w:r w:rsidRPr="00DC794A">
        <w:rPr>
          <w:rFonts w:ascii="Arial" w:hAnsi="Arial" w:cs="Arial"/>
          <w:sz w:val="20"/>
          <w:szCs w:val="20"/>
        </w:rPr>
        <w:t xml:space="preserve">het geheel van waarden, normen en kenmerken dat door de meeste mensen </w:t>
      </w:r>
      <w:r w:rsidR="00DC794A" w:rsidRPr="00DC794A">
        <w:rPr>
          <w:rFonts w:ascii="Arial" w:hAnsi="Arial" w:cs="Arial"/>
          <w:sz w:val="20"/>
          <w:szCs w:val="20"/>
        </w:rPr>
        <w:t xml:space="preserve">(groepen mensen met invloedrijke politieke en economische positie) </w:t>
      </w:r>
      <w:r w:rsidRPr="00DC794A">
        <w:rPr>
          <w:rFonts w:ascii="Arial" w:hAnsi="Arial" w:cs="Arial"/>
          <w:sz w:val="20"/>
          <w:szCs w:val="20"/>
        </w:rPr>
        <w:t>binnen een samenleving wordt geaccepteerd</w:t>
      </w:r>
      <w:r w:rsidR="000D3C7B">
        <w:rPr>
          <w:rFonts w:ascii="Arial" w:hAnsi="Arial" w:cs="Arial"/>
          <w:sz w:val="20"/>
          <w:szCs w:val="20"/>
        </w:rPr>
        <w:t>.</w:t>
      </w:r>
    </w:p>
    <w:p w:rsidR="000D3C7B" w:rsidRPr="000D3C7B" w:rsidRDefault="000D3C7B" w:rsidP="00E80516">
      <w:pPr>
        <w:pStyle w:val="Lijstalinea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Subculturen: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gedragen door groepen waarvan de waarden, normen en andere cultuurkenmerken op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bep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 onderdelen afwijken van de dominante cultuur</w:t>
      </w:r>
    </w:p>
    <w:p w:rsidR="000D3C7B" w:rsidRPr="00E80516" w:rsidRDefault="000D3C7B" w:rsidP="00E80516">
      <w:pPr>
        <w:pStyle w:val="Lijstalinea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Tegencultuur: </w:t>
      </w:r>
      <w:r>
        <w:rPr>
          <w:rFonts w:ascii="Arial" w:hAnsi="Arial" w:cs="Arial"/>
          <w:sz w:val="20"/>
          <w:szCs w:val="20"/>
        </w:rPr>
        <w:t>mensen die zich verzetten tegen of een bedreiging vormen voor de dominante cultuur (krakers, dierenbevrijdingsorganisaties).</w:t>
      </w:r>
    </w:p>
    <w:p w:rsidR="00C54CB1" w:rsidRDefault="00C54CB1" w:rsidP="009C6CC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C728C4" w:rsidRPr="0005452A" w:rsidRDefault="0010069B" w:rsidP="009C6CC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5452A">
        <w:rPr>
          <w:rFonts w:ascii="Arial" w:hAnsi="Arial" w:cs="Arial"/>
          <w:b/>
          <w:sz w:val="20"/>
          <w:szCs w:val="20"/>
          <w:u w:val="single"/>
        </w:rPr>
        <w:t>§2. Sociale cohesie</w:t>
      </w:r>
    </w:p>
    <w:p w:rsidR="0010069B" w:rsidRPr="0005452A" w:rsidRDefault="0010069B" w:rsidP="009C6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sz w:val="20"/>
          <w:szCs w:val="20"/>
        </w:rPr>
        <w:t>Vage scheidslijn individualiteit – collectiviteit.</w:t>
      </w:r>
      <w:r w:rsidR="00511F72" w:rsidRPr="0005452A">
        <w:rPr>
          <w:rFonts w:ascii="Arial" w:hAnsi="Arial" w:cs="Arial"/>
          <w:sz w:val="20"/>
          <w:szCs w:val="20"/>
        </w:rPr>
        <w:t xml:space="preserve"> </w:t>
      </w:r>
      <w:r w:rsidRPr="0005452A">
        <w:rPr>
          <w:rFonts w:ascii="Arial" w:hAnsi="Arial" w:cs="Arial"/>
          <w:sz w:val="20"/>
          <w:szCs w:val="20"/>
        </w:rPr>
        <w:t xml:space="preserve">We zijn </w:t>
      </w:r>
      <w:r w:rsidRPr="0005452A">
        <w:rPr>
          <w:rFonts w:ascii="Arial" w:hAnsi="Arial" w:cs="Arial"/>
          <w:b/>
          <w:sz w:val="20"/>
          <w:szCs w:val="20"/>
        </w:rPr>
        <w:t>sociale wezens</w:t>
      </w:r>
      <w:r w:rsidRPr="0005452A">
        <w:rPr>
          <w:rFonts w:ascii="Arial" w:hAnsi="Arial" w:cs="Arial"/>
          <w:sz w:val="20"/>
          <w:szCs w:val="20"/>
        </w:rPr>
        <w:t>: behoefte aan andere mensen.</w:t>
      </w:r>
    </w:p>
    <w:p w:rsidR="0010069B" w:rsidRPr="0005452A" w:rsidRDefault="0010069B" w:rsidP="009C6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>Sociale cohesie</w:t>
      </w:r>
      <w:r w:rsidRPr="0005452A">
        <w:rPr>
          <w:rFonts w:ascii="Arial" w:hAnsi="Arial" w:cs="Arial"/>
          <w:sz w:val="20"/>
          <w:szCs w:val="20"/>
        </w:rPr>
        <w:t xml:space="preserve"> gevormd door de bindingen die we met elkaar hebben en het wij-g</w:t>
      </w:r>
      <w:r w:rsidR="000608AF">
        <w:rPr>
          <w:rFonts w:ascii="Arial" w:hAnsi="Arial" w:cs="Arial"/>
          <w:sz w:val="20"/>
          <w:szCs w:val="20"/>
        </w:rPr>
        <w:t xml:space="preserve">evoel dat hieruit kan ontstaan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</w:t>
      </w:r>
      <w:r w:rsidRPr="0005452A">
        <w:rPr>
          <w:rFonts w:ascii="Arial" w:hAnsi="Arial" w:cs="Arial"/>
          <w:i/>
          <w:sz w:val="20"/>
          <w:szCs w:val="20"/>
        </w:rPr>
        <w:t>samen</w:t>
      </w:r>
      <w:r w:rsidRPr="0005452A">
        <w:rPr>
          <w:rFonts w:ascii="Arial" w:hAnsi="Arial" w:cs="Arial"/>
          <w:sz w:val="20"/>
          <w:szCs w:val="20"/>
        </w:rPr>
        <w:t>leving, verantwoordelijkheid. Bindingen:</w:t>
      </w:r>
    </w:p>
    <w:p w:rsidR="0010069B" w:rsidRPr="0005452A" w:rsidRDefault="0010069B" w:rsidP="009C6CC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>affectieve</w:t>
      </w:r>
      <w:r w:rsidRPr="0005452A">
        <w:rPr>
          <w:rFonts w:ascii="Arial" w:hAnsi="Arial" w:cs="Arial"/>
          <w:sz w:val="20"/>
          <w:szCs w:val="20"/>
        </w:rPr>
        <w:t xml:space="preserve">: vriendschap, steun, liefde, kerk, clubs, concerten (-&gt; collectieve ervaring)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trots, opkomen voor elkaar</w:t>
      </w:r>
    </w:p>
    <w:p w:rsidR="0010069B" w:rsidRPr="0005452A" w:rsidRDefault="0010069B" w:rsidP="009C6CC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>economische</w:t>
      </w:r>
      <w:r w:rsidRPr="0005452A">
        <w:rPr>
          <w:rFonts w:ascii="Arial" w:hAnsi="Arial" w:cs="Arial"/>
          <w:sz w:val="20"/>
          <w:szCs w:val="20"/>
        </w:rPr>
        <w:t xml:space="preserve">: afhankelijkheid van anderen om in onze behoefte aan voedsel, kleding en onderdak te voorzien. Neemt toe door </w:t>
      </w:r>
      <w:r w:rsidRPr="0005452A">
        <w:rPr>
          <w:rFonts w:ascii="Arial" w:hAnsi="Arial" w:cs="Arial"/>
          <w:b/>
          <w:sz w:val="20"/>
          <w:szCs w:val="20"/>
        </w:rPr>
        <w:t xml:space="preserve">globalisering: </w:t>
      </w:r>
      <w:r w:rsidRPr="0005452A">
        <w:rPr>
          <w:rFonts w:ascii="Arial" w:hAnsi="Arial" w:cs="Arial"/>
          <w:sz w:val="20"/>
          <w:szCs w:val="20"/>
        </w:rPr>
        <w:t xml:space="preserve">door betere vervoer- en communicatie- mogelijkheden staan mensen wereldwijd beter met elkaar in verband en zijn ook sterker van elkaar afhankelijk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belemmert nationalisme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&lt; sociale cohesie?</w:t>
      </w:r>
    </w:p>
    <w:p w:rsidR="0010069B" w:rsidRPr="0005452A" w:rsidRDefault="0010069B" w:rsidP="009C6CC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>cognitieve</w:t>
      </w:r>
      <w:r w:rsidRPr="0005452A">
        <w:rPr>
          <w:rFonts w:ascii="Arial" w:hAnsi="Arial" w:cs="Arial"/>
          <w:sz w:val="20"/>
          <w:szCs w:val="20"/>
        </w:rPr>
        <w:t>: ontwikkeling en overdracht van kennis</w:t>
      </w:r>
      <w:r w:rsidRPr="0005452A">
        <w:rPr>
          <w:rFonts w:ascii="Arial" w:hAnsi="Arial" w:cs="Arial"/>
          <w:sz w:val="20"/>
          <w:szCs w:val="20"/>
        </w:rPr>
        <w:br/>
        <w:t xml:space="preserve">- gemeenschappelijke historische kennis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begrip aspecten Nederlandse samenleving</w:t>
      </w:r>
      <w:r w:rsidRPr="0005452A">
        <w:rPr>
          <w:rFonts w:ascii="Arial" w:hAnsi="Arial" w:cs="Arial"/>
          <w:sz w:val="20"/>
          <w:szCs w:val="20"/>
        </w:rPr>
        <w:br/>
        <w:t>- toegang tot kennis (alfabetisme en computervaardigheid)</w:t>
      </w:r>
    </w:p>
    <w:p w:rsidR="0010069B" w:rsidRPr="0005452A" w:rsidRDefault="0010069B" w:rsidP="009C6CC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>politieke</w:t>
      </w:r>
      <w:r w:rsidRPr="0005452A">
        <w:rPr>
          <w:rFonts w:ascii="Arial" w:hAnsi="Arial" w:cs="Arial"/>
          <w:sz w:val="20"/>
          <w:szCs w:val="20"/>
        </w:rPr>
        <w:t xml:space="preserve">: collectieve voorzieningen (AOW, brandweer) en betrokkenheid politiek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stemmen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sociale cohesie</w:t>
      </w:r>
    </w:p>
    <w:p w:rsidR="0010069B" w:rsidRPr="0005452A" w:rsidRDefault="0010069B" w:rsidP="009C6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sz w:val="20"/>
          <w:szCs w:val="20"/>
        </w:rPr>
        <w:t xml:space="preserve">Hoe </w:t>
      </w:r>
      <w:r w:rsidRPr="0005452A">
        <w:rPr>
          <w:rFonts w:ascii="Arial" w:hAnsi="Arial" w:cs="Arial"/>
          <w:b/>
          <w:sz w:val="20"/>
          <w:szCs w:val="20"/>
        </w:rPr>
        <w:t xml:space="preserve">pluriformer </w:t>
      </w:r>
      <w:r w:rsidRPr="0005452A">
        <w:rPr>
          <w:rFonts w:ascii="Arial" w:hAnsi="Arial" w:cs="Arial"/>
          <w:sz w:val="20"/>
          <w:szCs w:val="20"/>
        </w:rPr>
        <w:t>een samenleving, hoe meer subculturen.</w:t>
      </w:r>
    </w:p>
    <w:p w:rsidR="0010069B" w:rsidRPr="0005452A" w:rsidRDefault="0010069B" w:rsidP="009C6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sz w:val="20"/>
          <w:szCs w:val="20"/>
        </w:rPr>
        <w:lastRenderedPageBreak/>
        <w:t>Nederlandse samenleving tot 1940:</w:t>
      </w:r>
    </w:p>
    <w:p w:rsidR="0010069B" w:rsidRPr="0005452A" w:rsidRDefault="0010069B" w:rsidP="009C6CC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geringe sociale mobiliteit: </w:t>
      </w:r>
      <w:r w:rsidRPr="0005452A">
        <w:rPr>
          <w:rFonts w:ascii="Arial" w:hAnsi="Arial" w:cs="Arial"/>
          <w:sz w:val="20"/>
          <w:szCs w:val="20"/>
        </w:rPr>
        <w:t>heel moeilijk om te stijgen op de maatschappelijke ladder</w:t>
      </w:r>
    </w:p>
    <w:p w:rsidR="0010069B" w:rsidRPr="0005452A" w:rsidRDefault="0010069B" w:rsidP="009C6CC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gezinsgericht </w:t>
      </w:r>
      <w:proofErr w:type="spellStart"/>
      <w:r w:rsidRPr="0005452A">
        <w:rPr>
          <w:rFonts w:ascii="Arial" w:hAnsi="Arial" w:cs="Arial"/>
          <w:sz w:val="20"/>
          <w:szCs w:val="20"/>
        </w:rPr>
        <w:t>ipv</w:t>
      </w:r>
      <w:proofErr w:type="spellEnd"/>
      <w:r w:rsidRPr="0005452A">
        <w:rPr>
          <w:rFonts w:ascii="Arial" w:hAnsi="Arial" w:cs="Arial"/>
          <w:sz w:val="20"/>
          <w:szCs w:val="20"/>
        </w:rPr>
        <w:t xml:space="preserve"> </w:t>
      </w:r>
      <w:r w:rsidR="009D42D9" w:rsidRPr="0005452A">
        <w:rPr>
          <w:rFonts w:ascii="Arial" w:hAnsi="Arial" w:cs="Arial"/>
          <w:sz w:val="20"/>
          <w:szCs w:val="20"/>
        </w:rPr>
        <w:t xml:space="preserve">individugericht: gezinnen de norm, strikte taakverdeling </w:t>
      </w:r>
      <w:proofErr w:type="spellStart"/>
      <w:r w:rsidR="009D42D9" w:rsidRPr="0005452A">
        <w:rPr>
          <w:rFonts w:ascii="Arial" w:hAnsi="Arial" w:cs="Arial"/>
          <w:sz w:val="20"/>
          <w:szCs w:val="20"/>
        </w:rPr>
        <w:t>man-vrouw</w:t>
      </w:r>
      <w:proofErr w:type="spellEnd"/>
      <w:r w:rsidR="009D42D9" w:rsidRPr="0005452A">
        <w:rPr>
          <w:rFonts w:ascii="Arial" w:hAnsi="Arial" w:cs="Arial"/>
          <w:sz w:val="20"/>
          <w:szCs w:val="20"/>
        </w:rPr>
        <w:br/>
        <w:t xml:space="preserve">- strikte taakverdeling tussen man en vrouw. Getrouwde vrouwen niet </w:t>
      </w:r>
      <w:r w:rsidR="009D42D9" w:rsidRPr="0005452A">
        <w:rPr>
          <w:rFonts w:ascii="Arial" w:hAnsi="Arial" w:cs="Arial"/>
          <w:b/>
          <w:sz w:val="20"/>
          <w:szCs w:val="20"/>
        </w:rPr>
        <w:t>handelingsbekwaam</w:t>
      </w:r>
      <w:r w:rsidR="009D42D9" w:rsidRPr="0005452A">
        <w:rPr>
          <w:rFonts w:ascii="Arial" w:hAnsi="Arial" w:cs="Arial"/>
          <w:sz w:val="20"/>
          <w:szCs w:val="20"/>
        </w:rPr>
        <w:t xml:space="preserve"> (toestemming man bij bv afsluiten bankrekening) </w:t>
      </w:r>
      <w:r w:rsidR="009D42D9" w:rsidRPr="0005452A">
        <w:rPr>
          <w:rFonts w:ascii="Arial" w:hAnsi="Arial" w:cs="Arial"/>
          <w:sz w:val="20"/>
          <w:szCs w:val="20"/>
        </w:rPr>
        <w:sym w:font="Wingdings" w:char="F0E0"/>
      </w:r>
      <w:r w:rsidR="009D42D9" w:rsidRPr="0005452A">
        <w:rPr>
          <w:rFonts w:ascii="Arial" w:hAnsi="Arial" w:cs="Arial"/>
          <w:sz w:val="20"/>
          <w:szCs w:val="20"/>
        </w:rPr>
        <w:t xml:space="preserve"> weinig ruimte voor individuele ontplooiing</w:t>
      </w:r>
      <w:r w:rsidR="009D42D9" w:rsidRPr="0005452A">
        <w:rPr>
          <w:rFonts w:ascii="Arial" w:hAnsi="Arial" w:cs="Arial"/>
          <w:sz w:val="20"/>
          <w:szCs w:val="20"/>
        </w:rPr>
        <w:br/>
        <w:t>- niet bepalen welke opleiding/baan, kinderen moesten werken zodra ze dat konden</w:t>
      </w:r>
    </w:p>
    <w:p w:rsidR="009D42D9" w:rsidRPr="0005452A" w:rsidRDefault="00511F72" w:rsidP="009C6CC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>hiërarchische verhoudingen</w:t>
      </w:r>
      <w:r w:rsidRPr="0005452A">
        <w:rPr>
          <w:rFonts w:ascii="Arial" w:hAnsi="Arial" w:cs="Arial"/>
          <w:sz w:val="20"/>
          <w:szCs w:val="20"/>
        </w:rPr>
        <w:t>: samenleving opgebouwd uit rangen&amp;klassen</w:t>
      </w:r>
      <w:r w:rsidRPr="0005452A">
        <w:rPr>
          <w:rFonts w:ascii="Arial" w:hAnsi="Arial" w:cs="Arial"/>
          <w:sz w:val="20"/>
          <w:szCs w:val="20"/>
        </w:rPr>
        <w:br/>
        <w:t xml:space="preserve">- ontbreken sociale voorzieningen: bij ontslag </w:t>
      </w:r>
      <w:proofErr w:type="spellStart"/>
      <w:r w:rsidRPr="0005452A">
        <w:rPr>
          <w:rFonts w:ascii="Arial" w:hAnsi="Arial" w:cs="Arial"/>
          <w:sz w:val="20"/>
          <w:szCs w:val="20"/>
        </w:rPr>
        <w:t>afh</w:t>
      </w:r>
      <w:proofErr w:type="spellEnd"/>
      <w:r w:rsidRPr="0005452A">
        <w:rPr>
          <w:rFonts w:ascii="Arial" w:hAnsi="Arial" w:cs="Arial"/>
          <w:sz w:val="20"/>
          <w:szCs w:val="20"/>
        </w:rPr>
        <w:t xml:space="preserve">. van liefdadigheid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niet tegen baas ingaan</w:t>
      </w:r>
      <w:r w:rsidRPr="0005452A">
        <w:rPr>
          <w:rFonts w:ascii="Arial" w:hAnsi="Arial" w:cs="Arial"/>
          <w:sz w:val="20"/>
          <w:szCs w:val="20"/>
        </w:rPr>
        <w:br/>
        <w:t>- in gezin absolute gehoorzaamheid</w:t>
      </w:r>
    </w:p>
    <w:p w:rsidR="00511F72" w:rsidRDefault="00511F72" w:rsidP="009C6CC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verzuiling: </w:t>
      </w:r>
      <w:r w:rsidRPr="0005452A">
        <w:rPr>
          <w:rFonts w:ascii="Arial" w:hAnsi="Arial" w:cs="Arial"/>
          <w:sz w:val="20"/>
          <w:szCs w:val="20"/>
        </w:rPr>
        <w:t xml:space="preserve">maatschappelijk leven bepaald door </w:t>
      </w:r>
      <w:proofErr w:type="spellStart"/>
      <w:r w:rsidRPr="0005452A">
        <w:rPr>
          <w:rFonts w:ascii="Arial" w:hAnsi="Arial" w:cs="Arial"/>
          <w:sz w:val="20"/>
          <w:szCs w:val="20"/>
        </w:rPr>
        <w:t>geloofs</w:t>
      </w:r>
      <w:proofErr w:type="spellEnd"/>
      <w:r w:rsidRPr="0005452A">
        <w:rPr>
          <w:rFonts w:ascii="Arial" w:hAnsi="Arial" w:cs="Arial"/>
          <w:sz w:val="20"/>
          <w:szCs w:val="20"/>
        </w:rPr>
        <w:t>- en levensovertuigingen: prote</w:t>
      </w:r>
      <w:r w:rsidR="000D3C7B">
        <w:rPr>
          <w:rFonts w:ascii="Arial" w:hAnsi="Arial" w:cs="Arial"/>
          <w:sz w:val="20"/>
          <w:szCs w:val="20"/>
        </w:rPr>
        <w:t>stanten, katholieken en sociaal</w:t>
      </w:r>
      <w:r w:rsidRPr="0005452A">
        <w:rPr>
          <w:rFonts w:ascii="Arial" w:hAnsi="Arial" w:cs="Arial"/>
          <w:sz w:val="20"/>
          <w:szCs w:val="20"/>
        </w:rPr>
        <w:t>democraten (de niet-religieuzen). Scholen, clubs, vakbonden, kranten en omroepen in eigen geloofsgemeenschap. Menging taboe.</w:t>
      </w:r>
    </w:p>
    <w:p w:rsidR="00951CF1" w:rsidRPr="00951CF1" w:rsidRDefault="00951CF1" w:rsidP="00951C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1F72" w:rsidRPr="0005452A" w:rsidRDefault="00511F72" w:rsidP="009C6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sz w:val="20"/>
          <w:szCs w:val="20"/>
        </w:rPr>
        <w:t xml:space="preserve">‘50: grotere </w:t>
      </w:r>
      <w:r w:rsidRPr="0005452A">
        <w:rPr>
          <w:rFonts w:ascii="Arial" w:hAnsi="Arial" w:cs="Arial"/>
          <w:b/>
          <w:sz w:val="20"/>
          <w:szCs w:val="20"/>
        </w:rPr>
        <w:t xml:space="preserve">homogeniteit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nationaal bewustzijn en sterke sociale cohesie</w:t>
      </w:r>
    </w:p>
    <w:p w:rsidR="00511F72" w:rsidRPr="0005452A" w:rsidRDefault="00511F72" w:rsidP="009C6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sz w:val="20"/>
          <w:szCs w:val="20"/>
        </w:rPr>
        <w:t xml:space="preserve">’60: meer </w:t>
      </w:r>
      <w:r w:rsidRPr="0005452A">
        <w:rPr>
          <w:rFonts w:ascii="Arial" w:hAnsi="Arial" w:cs="Arial"/>
          <w:b/>
          <w:sz w:val="20"/>
          <w:szCs w:val="20"/>
        </w:rPr>
        <w:t xml:space="preserve">diversiteit </w:t>
      </w:r>
      <w:r w:rsidRPr="0005452A">
        <w:rPr>
          <w:rFonts w:ascii="Arial" w:hAnsi="Arial" w:cs="Arial"/>
          <w:sz w:val="20"/>
          <w:szCs w:val="20"/>
        </w:rPr>
        <w:t>tussen groepen en meer ruimte voor individualisme</w:t>
      </w:r>
    </w:p>
    <w:p w:rsidR="00511F72" w:rsidRPr="0005452A" w:rsidRDefault="00511F72" w:rsidP="009C6CC8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511F72" w:rsidRPr="0005452A" w:rsidRDefault="00511F72" w:rsidP="009C6CC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5452A">
        <w:rPr>
          <w:rFonts w:ascii="Arial" w:hAnsi="Arial" w:cs="Arial"/>
          <w:b/>
          <w:sz w:val="20"/>
          <w:szCs w:val="20"/>
          <w:u w:val="single"/>
        </w:rPr>
        <w:t>§3. Veranderingen in de Nederlandse samenleving</w:t>
      </w:r>
    </w:p>
    <w:p w:rsidR="00511F72" w:rsidRPr="0005452A" w:rsidRDefault="00511F72" w:rsidP="009C6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sz w:val="20"/>
          <w:szCs w:val="20"/>
        </w:rPr>
        <w:t>Na WOII:</w:t>
      </w:r>
    </w:p>
    <w:p w:rsidR="00511F72" w:rsidRPr="0005452A" w:rsidRDefault="00511F72" w:rsidP="009C6CC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sz w:val="20"/>
          <w:szCs w:val="20"/>
        </w:rPr>
        <w:t xml:space="preserve"> </w:t>
      </w:r>
      <w:r w:rsidRPr="0005452A">
        <w:rPr>
          <w:rFonts w:ascii="Arial" w:hAnsi="Arial" w:cs="Arial"/>
          <w:b/>
          <w:sz w:val="20"/>
          <w:szCs w:val="20"/>
        </w:rPr>
        <w:t>technologische ontwikkeling</w:t>
      </w:r>
      <w:r w:rsidRPr="0005452A">
        <w:rPr>
          <w:rFonts w:ascii="Arial" w:hAnsi="Arial" w:cs="Arial"/>
          <w:sz w:val="20"/>
          <w:szCs w:val="20"/>
        </w:rPr>
        <w:t xml:space="preserve">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grootschalige productie goederen, huishoudelijk werk makkelijker.</w:t>
      </w:r>
    </w:p>
    <w:p w:rsidR="00511F72" w:rsidRPr="0005452A" w:rsidRDefault="00511F72" w:rsidP="009C6CC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Economische groei: </w:t>
      </w:r>
      <w:r w:rsidRPr="0005452A">
        <w:rPr>
          <w:rFonts w:ascii="Arial" w:hAnsi="Arial" w:cs="Arial"/>
          <w:sz w:val="20"/>
          <w:szCs w:val="20"/>
        </w:rPr>
        <w:t>welvaart voor grote bevolkingsgroepen</w:t>
      </w:r>
    </w:p>
    <w:p w:rsidR="00511F72" w:rsidRPr="0005452A" w:rsidRDefault="00511F72" w:rsidP="009C6CC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Verzorgingsstaat </w:t>
      </w:r>
      <w:r w:rsidRPr="0005452A">
        <w:rPr>
          <w:rFonts w:ascii="Arial" w:hAnsi="Arial" w:cs="Arial"/>
          <w:sz w:val="20"/>
          <w:szCs w:val="20"/>
        </w:rPr>
        <w:t>met uitgebreid stelsel van sociale voorzieningen</w:t>
      </w:r>
    </w:p>
    <w:p w:rsidR="00951CF1" w:rsidRDefault="00951CF1" w:rsidP="009C6C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1F72" w:rsidRPr="0005452A" w:rsidRDefault="00511F72" w:rsidP="009C6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sz w:val="20"/>
          <w:szCs w:val="20"/>
        </w:rPr>
        <w:t>Maatschappelijke processen:</w:t>
      </w:r>
    </w:p>
    <w:p w:rsidR="00511F72" w:rsidRPr="0005452A" w:rsidRDefault="00511F72" w:rsidP="009C6CC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>Grotere mobiliteit:</w:t>
      </w:r>
      <w:r w:rsidRPr="0005452A">
        <w:rPr>
          <w:rFonts w:ascii="Arial" w:hAnsi="Arial" w:cs="Arial"/>
          <w:sz w:val="20"/>
          <w:szCs w:val="20"/>
        </w:rPr>
        <w:t xml:space="preserve"> mogelijkheid om te stijgen op de maatschappelijke ladder. Groei economie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niet nodig om zo snel mogelijk te gaan werken, meer mensen volgden een opleiding.</w:t>
      </w:r>
    </w:p>
    <w:p w:rsidR="00511F72" w:rsidRPr="0005452A" w:rsidRDefault="0025400E" w:rsidP="009C6CC8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Meer </w:t>
      </w:r>
      <w:r w:rsidR="00511F72" w:rsidRPr="0005452A">
        <w:rPr>
          <w:rFonts w:ascii="Arial" w:hAnsi="Arial" w:cs="Arial"/>
          <w:b/>
          <w:sz w:val="20"/>
          <w:szCs w:val="20"/>
        </w:rPr>
        <w:t xml:space="preserve">aandacht voor het individu: </w:t>
      </w:r>
      <w:r w:rsidRPr="0005452A">
        <w:rPr>
          <w:rFonts w:ascii="Arial" w:hAnsi="Arial" w:cs="Arial"/>
          <w:sz w:val="20"/>
          <w:szCs w:val="20"/>
        </w:rPr>
        <w:t xml:space="preserve">meer kans voor individuele ontplooiing. Individu </w:t>
      </w:r>
      <w:proofErr w:type="spellStart"/>
      <w:r w:rsidRPr="0005452A">
        <w:rPr>
          <w:rFonts w:ascii="Arial" w:hAnsi="Arial" w:cs="Arial"/>
          <w:sz w:val="20"/>
          <w:szCs w:val="20"/>
        </w:rPr>
        <w:t>ipv</w:t>
      </w:r>
      <w:proofErr w:type="spellEnd"/>
      <w:r w:rsidRPr="0005452A">
        <w:rPr>
          <w:rFonts w:ascii="Arial" w:hAnsi="Arial" w:cs="Arial"/>
          <w:sz w:val="20"/>
          <w:szCs w:val="20"/>
        </w:rPr>
        <w:t xml:space="preserve"> gezin de norm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toename variëteit </w:t>
      </w:r>
      <w:r w:rsidRPr="0005452A">
        <w:rPr>
          <w:rFonts w:ascii="Arial" w:hAnsi="Arial" w:cs="Arial"/>
          <w:b/>
          <w:sz w:val="20"/>
          <w:szCs w:val="20"/>
        </w:rPr>
        <w:t>samenlevingsvormen</w:t>
      </w:r>
      <w:r w:rsidRPr="0005452A">
        <w:rPr>
          <w:rFonts w:ascii="Arial" w:hAnsi="Arial" w:cs="Arial"/>
          <w:sz w:val="20"/>
          <w:szCs w:val="20"/>
        </w:rPr>
        <w:t xml:space="preserve">. Bijstandsuitkeringen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scheiden makkelijker.</w:t>
      </w:r>
    </w:p>
    <w:p w:rsidR="005940FF" w:rsidRPr="0005452A" w:rsidRDefault="0025400E" w:rsidP="009C6CC8">
      <w:pPr>
        <w:pStyle w:val="Lijstalinea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Emancipatie van de vrouw: </w:t>
      </w:r>
      <w:r w:rsidRPr="0005452A">
        <w:rPr>
          <w:rFonts w:ascii="Arial" w:hAnsi="Arial" w:cs="Arial"/>
          <w:sz w:val="20"/>
          <w:szCs w:val="20"/>
        </w:rPr>
        <w:t xml:space="preserve">beter opgeleid en eigen inkomen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zelfbewuster. </w:t>
      </w:r>
      <w:proofErr w:type="spellStart"/>
      <w:r w:rsidRPr="0005452A">
        <w:rPr>
          <w:rFonts w:ascii="Arial" w:hAnsi="Arial" w:cs="Arial"/>
          <w:sz w:val="20"/>
          <w:szCs w:val="20"/>
        </w:rPr>
        <w:t>Handelings-onbekwaamheid</w:t>
      </w:r>
      <w:proofErr w:type="spellEnd"/>
      <w:r w:rsidRPr="0005452A">
        <w:rPr>
          <w:rFonts w:ascii="Arial" w:hAnsi="Arial" w:cs="Arial"/>
          <w:sz w:val="20"/>
          <w:szCs w:val="20"/>
        </w:rPr>
        <w:t xml:space="preserve"> verdween uit wetboek. Actiegroepen (abortus, loonsgelijkheid, betere kinderopvang etc.)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5452A">
        <w:rPr>
          <w:rFonts w:ascii="Arial" w:hAnsi="Arial" w:cs="Arial"/>
          <w:sz w:val="20"/>
          <w:szCs w:val="20"/>
        </w:rPr>
        <w:t>eerlijker</w:t>
      </w:r>
      <w:proofErr w:type="gramEnd"/>
      <w:r w:rsidRPr="0005452A">
        <w:rPr>
          <w:rFonts w:ascii="Arial" w:hAnsi="Arial" w:cs="Arial"/>
          <w:sz w:val="20"/>
          <w:szCs w:val="20"/>
        </w:rPr>
        <w:t xml:space="preserve"> verdeling werk</w:t>
      </w:r>
      <w:r w:rsidR="005940FF" w:rsidRPr="0005452A">
        <w:rPr>
          <w:rFonts w:ascii="Arial" w:hAnsi="Arial" w:cs="Arial"/>
          <w:sz w:val="20"/>
          <w:szCs w:val="20"/>
        </w:rPr>
        <w:t xml:space="preserve">zaamheden </w:t>
      </w:r>
      <w:proofErr w:type="spellStart"/>
      <w:r w:rsidR="005940FF" w:rsidRPr="0005452A">
        <w:rPr>
          <w:rFonts w:ascii="Arial" w:hAnsi="Arial" w:cs="Arial"/>
          <w:sz w:val="20"/>
          <w:szCs w:val="20"/>
        </w:rPr>
        <w:t>mannen-vrouwen</w:t>
      </w:r>
      <w:proofErr w:type="spellEnd"/>
      <w:r w:rsidR="005940FF" w:rsidRPr="0005452A">
        <w:rPr>
          <w:rFonts w:ascii="Arial" w:hAnsi="Arial" w:cs="Arial"/>
          <w:sz w:val="20"/>
          <w:szCs w:val="20"/>
        </w:rPr>
        <w:t>.</w:t>
      </w:r>
      <w:r w:rsidR="005940FF" w:rsidRPr="0005452A">
        <w:rPr>
          <w:rFonts w:ascii="Arial" w:hAnsi="Arial" w:cs="Arial"/>
          <w:sz w:val="20"/>
          <w:szCs w:val="20"/>
        </w:rPr>
        <w:br/>
      </w:r>
      <w:r w:rsidR="005940FF" w:rsidRPr="0005452A">
        <w:rPr>
          <w:rFonts w:ascii="Arial" w:hAnsi="Arial" w:cs="Arial"/>
          <w:b/>
          <w:sz w:val="20"/>
          <w:szCs w:val="20"/>
        </w:rPr>
        <w:t xml:space="preserve">Emancipatie van andere groepen: </w:t>
      </w:r>
      <w:r w:rsidR="005940FF" w:rsidRPr="0005452A">
        <w:rPr>
          <w:rFonts w:ascii="Arial" w:hAnsi="Arial" w:cs="Arial"/>
          <w:sz w:val="20"/>
          <w:szCs w:val="20"/>
        </w:rPr>
        <w:t>homoseksuelen -&gt; homohuwelijk.</w:t>
      </w:r>
    </w:p>
    <w:p w:rsidR="005940FF" w:rsidRPr="0005452A" w:rsidRDefault="005940FF" w:rsidP="009C6CC8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Minder hiërarchische verhoudingen: </w:t>
      </w:r>
      <w:r w:rsidR="008B5A84" w:rsidRPr="0005452A">
        <w:rPr>
          <w:rFonts w:ascii="Arial" w:hAnsi="Arial" w:cs="Arial"/>
          <w:sz w:val="20"/>
          <w:szCs w:val="20"/>
        </w:rPr>
        <w:t xml:space="preserve">&gt; welvaart &gt; opleidingsniveau </w:t>
      </w:r>
      <w:r w:rsidR="008B5A84" w:rsidRPr="0005452A">
        <w:rPr>
          <w:rFonts w:ascii="Arial" w:hAnsi="Arial" w:cs="Arial"/>
          <w:sz w:val="20"/>
          <w:szCs w:val="20"/>
        </w:rPr>
        <w:sym w:font="Wingdings" w:char="F0E0"/>
      </w:r>
      <w:r w:rsidR="008B5A84" w:rsidRPr="0005452A">
        <w:rPr>
          <w:rFonts w:ascii="Arial" w:hAnsi="Arial" w:cs="Arial"/>
          <w:sz w:val="20"/>
          <w:szCs w:val="20"/>
        </w:rPr>
        <w:t xml:space="preserve"> </w:t>
      </w:r>
      <w:r w:rsidR="008B5A84" w:rsidRPr="0005452A">
        <w:rPr>
          <w:rFonts w:ascii="Arial" w:hAnsi="Arial" w:cs="Arial"/>
          <w:b/>
          <w:sz w:val="20"/>
          <w:szCs w:val="20"/>
        </w:rPr>
        <w:t>grotere mondigheid</w:t>
      </w:r>
      <w:r w:rsidR="008B5A84" w:rsidRPr="0005452A">
        <w:rPr>
          <w:rFonts w:ascii="Arial" w:hAnsi="Arial" w:cs="Arial"/>
          <w:sz w:val="20"/>
          <w:szCs w:val="20"/>
        </w:rPr>
        <w:t xml:space="preserve"> </w:t>
      </w:r>
      <w:r w:rsidR="008B5A84" w:rsidRPr="0005452A">
        <w:rPr>
          <w:rFonts w:ascii="Arial" w:hAnsi="Arial" w:cs="Arial"/>
          <w:sz w:val="20"/>
          <w:szCs w:val="20"/>
        </w:rPr>
        <w:sym w:font="Wingdings" w:char="F0E0"/>
      </w:r>
      <w:r w:rsidR="008B5A84" w:rsidRPr="0005452A">
        <w:rPr>
          <w:rFonts w:ascii="Arial" w:hAnsi="Arial" w:cs="Arial"/>
          <w:sz w:val="20"/>
          <w:szCs w:val="20"/>
        </w:rPr>
        <w:t xml:space="preserve"> gezag niet als vanzelfsprekend aanvaard en afname autoriteit gezagshebbers. </w:t>
      </w:r>
      <w:r w:rsidR="008B5A84" w:rsidRPr="0005452A">
        <w:rPr>
          <w:rFonts w:ascii="Arial" w:hAnsi="Arial" w:cs="Arial"/>
          <w:sz w:val="20"/>
          <w:szCs w:val="20"/>
        </w:rPr>
        <w:sym w:font="Wingdings" w:char="F0F3"/>
      </w:r>
      <w:r w:rsidR="008B5A84" w:rsidRPr="000545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5A84" w:rsidRPr="0005452A">
        <w:rPr>
          <w:rFonts w:ascii="Arial" w:hAnsi="Arial" w:cs="Arial"/>
          <w:sz w:val="20"/>
          <w:szCs w:val="20"/>
        </w:rPr>
        <w:t>vrijheid-blijheid</w:t>
      </w:r>
      <w:proofErr w:type="spellEnd"/>
      <w:r w:rsidR="008B5A84" w:rsidRPr="0005452A">
        <w:rPr>
          <w:rFonts w:ascii="Arial" w:hAnsi="Arial" w:cs="Arial"/>
          <w:sz w:val="20"/>
          <w:szCs w:val="20"/>
        </w:rPr>
        <w:t xml:space="preserve"> kan omslaan in onverschilligheid en afzijdigheid </w:t>
      </w:r>
      <w:r w:rsidR="008B5A84" w:rsidRPr="0005452A">
        <w:rPr>
          <w:rFonts w:ascii="Arial" w:hAnsi="Arial" w:cs="Arial"/>
          <w:sz w:val="20"/>
          <w:szCs w:val="20"/>
        </w:rPr>
        <w:sym w:font="Wingdings" w:char="F0E0"/>
      </w:r>
      <w:r w:rsidR="008B5A84" w:rsidRPr="0005452A">
        <w:rPr>
          <w:rFonts w:ascii="Arial" w:hAnsi="Arial" w:cs="Arial"/>
          <w:sz w:val="20"/>
          <w:szCs w:val="20"/>
        </w:rPr>
        <w:t xml:space="preserve"> in </w:t>
      </w:r>
      <w:r w:rsidR="008B5A84" w:rsidRPr="0005452A">
        <w:rPr>
          <w:rFonts w:ascii="Arial" w:hAnsi="Arial" w:cs="Arial"/>
          <w:b/>
          <w:sz w:val="20"/>
          <w:szCs w:val="20"/>
        </w:rPr>
        <w:t xml:space="preserve">publieke ruimte </w:t>
      </w:r>
      <w:r w:rsidR="008B5A84" w:rsidRPr="0005452A">
        <w:rPr>
          <w:rFonts w:ascii="Arial" w:hAnsi="Arial" w:cs="Arial"/>
          <w:sz w:val="20"/>
          <w:szCs w:val="20"/>
        </w:rPr>
        <w:t xml:space="preserve">merkbaar. Dodelijke gevallen van </w:t>
      </w:r>
      <w:proofErr w:type="gramStart"/>
      <w:r w:rsidR="008B5A84" w:rsidRPr="0005452A">
        <w:rPr>
          <w:rFonts w:ascii="Arial" w:hAnsi="Arial" w:cs="Arial"/>
          <w:b/>
          <w:sz w:val="20"/>
          <w:szCs w:val="20"/>
        </w:rPr>
        <w:t>zinloos</w:t>
      </w:r>
      <w:proofErr w:type="gramEnd"/>
      <w:r w:rsidR="008B5A84" w:rsidRPr="0005452A">
        <w:rPr>
          <w:rFonts w:ascii="Arial" w:hAnsi="Arial" w:cs="Arial"/>
          <w:b/>
          <w:sz w:val="20"/>
          <w:szCs w:val="20"/>
        </w:rPr>
        <w:t xml:space="preserve"> geweld </w:t>
      </w:r>
      <w:r w:rsidR="008B5A84" w:rsidRPr="0005452A">
        <w:rPr>
          <w:rFonts w:ascii="Arial" w:hAnsi="Arial" w:cs="Arial"/>
          <w:sz w:val="20"/>
          <w:szCs w:val="20"/>
        </w:rPr>
        <w:sym w:font="Wingdings" w:char="F0E0"/>
      </w:r>
      <w:r w:rsidR="008B5A84" w:rsidRPr="0005452A">
        <w:rPr>
          <w:rFonts w:ascii="Arial" w:hAnsi="Arial" w:cs="Arial"/>
          <w:sz w:val="20"/>
          <w:szCs w:val="20"/>
        </w:rPr>
        <w:t xml:space="preserve"> mensen &lt; bereid anderen op hun gedrag aan te spreken.</w:t>
      </w:r>
    </w:p>
    <w:p w:rsidR="008B5A84" w:rsidRPr="0005452A" w:rsidRDefault="008B5A84" w:rsidP="009C6CC8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Ontkerkelijking en ontzuiling: </w:t>
      </w:r>
      <w:r w:rsidRPr="0005452A">
        <w:rPr>
          <w:rFonts w:ascii="Arial" w:hAnsi="Arial" w:cs="Arial"/>
          <w:sz w:val="20"/>
          <w:szCs w:val="20"/>
        </w:rPr>
        <w:t xml:space="preserve">&gt; mensen niet meer actief lid van </w:t>
      </w:r>
      <w:proofErr w:type="spellStart"/>
      <w:proofErr w:type="gramStart"/>
      <w:r w:rsidRPr="0005452A">
        <w:rPr>
          <w:rFonts w:ascii="Arial" w:hAnsi="Arial" w:cs="Arial"/>
          <w:sz w:val="20"/>
          <w:szCs w:val="20"/>
        </w:rPr>
        <w:t>bep</w:t>
      </w:r>
      <w:proofErr w:type="spellEnd"/>
      <w:proofErr w:type="gramEnd"/>
      <w:r w:rsidRPr="0005452A">
        <w:rPr>
          <w:rFonts w:ascii="Arial" w:hAnsi="Arial" w:cs="Arial"/>
          <w:sz w:val="20"/>
          <w:szCs w:val="20"/>
        </w:rPr>
        <w:t xml:space="preserve">. kerkgenootschap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ontzuiling en </w:t>
      </w:r>
      <w:r w:rsidRPr="0005452A">
        <w:rPr>
          <w:rFonts w:ascii="Arial" w:hAnsi="Arial" w:cs="Arial"/>
          <w:b/>
          <w:sz w:val="20"/>
          <w:szCs w:val="20"/>
        </w:rPr>
        <w:t>secularisatie</w:t>
      </w:r>
      <w:r w:rsidRPr="0005452A">
        <w:rPr>
          <w:rFonts w:ascii="Arial" w:hAnsi="Arial" w:cs="Arial"/>
          <w:sz w:val="20"/>
          <w:szCs w:val="20"/>
        </w:rPr>
        <w:t xml:space="preserve">: organisaties zoals scholen en verenigingen maken zich los </w:t>
      </w:r>
      <w:proofErr w:type="spellStart"/>
      <w:r w:rsidRPr="0005452A">
        <w:rPr>
          <w:rFonts w:ascii="Arial" w:hAnsi="Arial" w:cs="Arial"/>
          <w:sz w:val="20"/>
          <w:szCs w:val="20"/>
        </w:rPr>
        <w:t>vd</w:t>
      </w:r>
      <w:proofErr w:type="spellEnd"/>
      <w:r w:rsidRPr="0005452A">
        <w:rPr>
          <w:rFonts w:ascii="Arial" w:hAnsi="Arial" w:cs="Arial"/>
          <w:sz w:val="20"/>
          <w:szCs w:val="20"/>
        </w:rPr>
        <w:t xml:space="preserve"> kerk.</w:t>
      </w:r>
      <w:r w:rsidR="0089159E" w:rsidRPr="0005452A">
        <w:rPr>
          <w:rFonts w:ascii="Arial" w:hAnsi="Arial" w:cs="Arial"/>
          <w:sz w:val="20"/>
          <w:szCs w:val="20"/>
        </w:rPr>
        <w:t xml:space="preserve"> Opleving van </w:t>
      </w:r>
      <w:r w:rsidR="0089159E" w:rsidRPr="0005452A">
        <w:rPr>
          <w:rFonts w:ascii="Arial" w:hAnsi="Arial" w:cs="Arial"/>
          <w:b/>
          <w:sz w:val="20"/>
          <w:szCs w:val="20"/>
        </w:rPr>
        <w:t xml:space="preserve">religie </w:t>
      </w:r>
      <w:r w:rsidR="0089159E" w:rsidRPr="0005452A">
        <w:rPr>
          <w:rFonts w:ascii="Arial" w:hAnsi="Arial" w:cs="Arial"/>
          <w:sz w:val="20"/>
          <w:szCs w:val="20"/>
        </w:rPr>
        <w:t xml:space="preserve">en </w:t>
      </w:r>
      <w:r w:rsidR="0089159E" w:rsidRPr="0005452A">
        <w:rPr>
          <w:rFonts w:ascii="Arial" w:hAnsi="Arial" w:cs="Arial"/>
          <w:b/>
          <w:sz w:val="20"/>
          <w:szCs w:val="20"/>
        </w:rPr>
        <w:t>spiritualiteit</w:t>
      </w:r>
      <w:r w:rsidR="0089159E" w:rsidRPr="0005452A">
        <w:rPr>
          <w:rFonts w:ascii="Arial" w:hAnsi="Arial" w:cs="Arial"/>
          <w:sz w:val="20"/>
          <w:szCs w:val="20"/>
        </w:rPr>
        <w:t>.</w:t>
      </w:r>
    </w:p>
    <w:p w:rsidR="0089159E" w:rsidRPr="0005452A" w:rsidRDefault="0089159E" w:rsidP="009C6CC8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>Opkomst jeugdculturen:</w:t>
      </w:r>
      <w:r w:rsidRPr="0005452A">
        <w:rPr>
          <w:rFonts w:ascii="Arial" w:hAnsi="Arial" w:cs="Arial"/>
          <w:sz w:val="20"/>
          <w:szCs w:val="20"/>
        </w:rPr>
        <w:t xml:space="preserve"> jongeren gingen langere opleidingsweg volgen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begonnen later aan hun arbeidsleven en gingen ook later trouwen. Meer vrije tijd en geld (door bijbaantjes)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jeugdculturen (kleding, muziek, vrijetijdsbesteding, gewoonten, normen en waarden sterker op leeftijdsgenoten dan ouders gericht). Namen eigen ruimte in, in 1</w:t>
      </w:r>
      <w:r w:rsidRPr="0005452A">
        <w:rPr>
          <w:rFonts w:ascii="Arial" w:hAnsi="Arial" w:cs="Arial"/>
          <w:sz w:val="20"/>
          <w:szCs w:val="20"/>
          <w:vertAlign w:val="superscript"/>
        </w:rPr>
        <w:t>e</w:t>
      </w:r>
      <w:r w:rsidRPr="0005452A">
        <w:rPr>
          <w:rFonts w:ascii="Arial" w:hAnsi="Arial" w:cs="Arial"/>
          <w:sz w:val="20"/>
          <w:szCs w:val="20"/>
        </w:rPr>
        <w:t xml:space="preserve"> periode vooral tegencultuur.</w:t>
      </w:r>
    </w:p>
    <w:p w:rsidR="009C6CC8" w:rsidRPr="0005452A" w:rsidRDefault="009C6CC8" w:rsidP="009C6C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6CC8" w:rsidRPr="0005452A" w:rsidRDefault="009C6CC8" w:rsidP="009C6CC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5452A">
        <w:rPr>
          <w:rFonts w:ascii="Arial" w:hAnsi="Arial" w:cs="Arial"/>
          <w:b/>
          <w:sz w:val="20"/>
          <w:szCs w:val="20"/>
          <w:u w:val="single"/>
        </w:rPr>
        <w:t>§4. Toenemende immigratie</w:t>
      </w:r>
    </w:p>
    <w:p w:rsidR="009C6CC8" w:rsidRPr="0005452A" w:rsidRDefault="009C6CC8" w:rsidP="009C6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Allochtoon </w:t>
      </w:r>
      <w:r w:rsidRPr="0005452A">
        <w:rPr>
          <w:rFonts w:ascii="Arial" w:hAnsi="Arial" w:cs="Arial"/>
          <w:sz w:val="20"/>
          <w:szCs w:val="20"/>
        </w:rPr>
        <w:t xml:space="preserve">als je zelf of </w:t>
      </w:r>
      <w:proofErr w:type="gramStart"/>
      <w:r w:rsidRPr="0005452A">
        <w:rPr>
          <w:rFonts w:ascii="Arial" w:hAnsi="Arial" w:cs="Arial"/>
          <w:sz w:val="20"/>
          <w:szCs w:val="20"/>
        </w:rPr>
        <w:t>ten minste</w:t>
      </w:r>
      <w:proofErr w:type="gramEnd"/>
      <w:r w:rsidRPr="0005452A">
        <w:rPr>
          <w:rFonts w:ascii="Arial" w:hAnsi="Arial" w:cs="Arial"/>
          <w:sz w:val="20"/>
          <w:szCs w:val="20"/>
        </w:rPr>
        <w:t xml:space="preserve"> 1 van je ouders in het buitenland is geboren en getogen. </w:t>
      </w:r>
      <w:r w:rsidRPr="0005452A">
        <w:rPr>
          <w:rFonts w:ascii="Arial" w:hAnsi="Arial" w:cs="Arial"/>
          <w:b/>
          <w:sz w:val="20"/>
          <w:szCs w:val="20"/>
        </w:rPr>
        <w:t xml:space="preserve">Autochtoon </w:t>
      </w:r>
      <w:r w:rsidRPr="0005452A">
        <w:rPr>
          <w:rFonts w:ascii="Arial" w:hAnsi="Arial" w:cs="Arial"/>
          <w:sz w:val="20"/>
          <w:szCs w:val="20"/>
        </w:rPr>
        <w:t xml:space="preserve">is net als zijn ouders en grootouders hier geboren en opgegroeid. </w:t>
      </w:r>
    </w:p>
    <w:p w:rsidR="00951CF1" w:rsidRDefault="009C6CC8" w:rsidP="009C6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Pushfactoren: </w:t>
      </w:r>
      <w:r w:rsidRPr="0005452A">
        <w:rPr>
          <w:rFonts w:ascii="Arial" w:hAnsi="Arial" w:cs="Arial"/>
          <w:sz w:val="20"/>
          <w:szCs w:val="20"/>
        </w:rPr>
        <w:t xml:space="preserve">factoren om je land te verlaten (geen vrijheid). </w:t>
      </w:r>
    </w:p>
    <w:p w:rsidR="00951CF1" w:rsidRDefault="009C6CC8" w:rsidP="009C6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Pullfactoren: </w:t>
      </w:r>
      <w:r w:rsidR="0053262A" w:rsidRPr="0005452A">
        <w:rPr>
          <w:rFonts w:ascii="Arial" w:hAnsi="Arial" w:cs="Arial"/>
          <w:sz w:val="20"/>
          <w:szCs w:val="20"/>
        </w:rPr>
        <w:t xml:space="preserve">redenen om naar een land te komen (tolerante en liberale klimaat, relatieve godsdienstvrijheid, relatieve drukpersvrijheid). </w:t>
      </w:r>
    </w:p>
    <w:p w:rsidR="009C6CC8" w:rsidRPr="0005452A" w:rsidRDefault="006772F7" w:rsidP="009C6C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sz w:val="20"/>
          <w:szCs w:val="20"/>
        </w:rPr>
        <w:t xml:space="preserve">Weinig problemen: NL was </w:t>
      </w:r>
      <w:r w:rsidRPr="0005452A">
        <w:rPr>
          <w:rFonts w:ascii="Arial" w:hAnsi="Arial" w:cs="Arial"/>
          <w:b/>
          <w:sz w:val="20"/>
          <w:szCs w:val="20"/>
        </w:rPr>
        <w:t>handelsnatie</w:t>
      </w:r>
      <w:r w:rsidRPr="0005452A">
        <w:rPr>
          <w:rFonts w:ascii="Arial" w:hAnsi="Arial" w:cs="Arial"/>
          <w:sz w:val="20"/>
          <w:szCs w:val="20"/>
        </w:rPr>
        <w:t xml:space="preserve"> met veel ervaring met andere culturen en gebruiken + culturen stonden dichtbij </w:t>
      </w:r>
      <w:proofErr w:type="spellStart"/>
      <w:r w:rsidRPr="0005452A">
        <w:rPr>
          <w:rFonts w:ascii="Arial" w:hAnsi="Arial" w:cs="Arial"/>
          <w:sz w:val="20"/>
          <w:szCs w:val="20"/>
        </w:rPr>
        <w:t>NLse</w:t>
      </w:r>
      <w:proofErr w:type="spellEnd"/>
      <w:r w:rsidRPr="0005452A">
        <w:rPr>
          <w:rFonts w:ascii="Arial" w:hAnsi="Arial" w:cs="Arial"/>
          <w:sz w:val="20"/>
          <w:szCs w:val="20"/>
        </w:rPr>
        <w:t xml:space="preserve"> cultuur. </w:t>
      </w:r>
    </w:p>
    <w:p w:rsidR="009F2E2A" w:rsidRPr="0005452A" w:rsidRDefault="006772F7" w:rsidP="006772F7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Immigranten uit voormalige </w:t>
      </w:r>
      <w:proofErr w:type="spellStart"/>
      <w:r w:rsidRPr="0005452A">
        <w:rPr>
          <w:rFonts w:ascii="Arial" w:hAnsi="Arial" w:cs="Arial"/>
          <w:b/>
          <w:sz w:val="20"/>
          <w:szCs w:val="20"/>
        </w:rPr>
        <w:t>NLse</w:t>
      </w:r>
      <w:proofErr w:type="spellEnd"/>
      <w:r w:rsidRPr="0005452A">
        <w:rPr>
          <w:rFonts w:ascii="Arial" w:hAnsi="Arial" w:cs="Arial"/>
          <w:b/>
          <w:sz w:val="20"/>
          <w:szCs w:val="20"/>
        </w:rPr>
        <w:t xml:space="preserve"> koloniën</w:t>
      </w:r>
      <w:r w:rsidR="005E72C8" w:rsidRPr="0005452A">
        <w:rPr>
          <w:rFonts w:ascii="Arial" w:hAnsi="Arial" w:cs="Arial"/>
          <w:b/>
          <w:sz w:val="20"/>
          <w:szCs w:val="20"/>
        </w:rPr>
        <w:t xml:space="preserve"> – na WOII</w:t>
      </w:r>
      <w:r w:rsidR="009F2E2A" w:rsidRPr="0005452A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F2E2A" w:rsidRPr="0005452A">
        <w:rPr>
          <w:rFonts w:ascii="Arial" w:hAnsi="Arial" w:cs="Arial"/>
          <w:sz w:val="20"/>
          <w:szCs w:val="20"/>
        </w:rPr>
        <w:t>NLse</w:t>
      </w:r>
      <w:proofErr w:type="spellEnd"/>
      <w:r w:rsidR="009F2E2A" w:rsidRPr="0005452A">
        <w:rPr>
          <w:rFonts w:ascii="Arial" w:hAnsi="Arial" w:cs="Arial"/>
          <w:sz w:val="20"/>
          <w:szCs w:val="20"/>
        </w:rPr>
        <w:t xml:space="preserve"> Indiërs en </w:t>
      </w:r>
      <w:proofErr w:type="spellStart"/>
      <w:r w:rsidR="009F2E2A" w:rsidRPr="0005452A">
        <w:rPr>
          <w:rFonts w:ascii="Arial" w:hAnsi="Arial" w:cs="Arial"/>
          <w:sz w:val="20"/>
          <w:szCs w:val="20"/>
        </w:rPr>
        <w:t>Molukkers</w:t>
      </w:r>
      <w:proofErr w:type="spellEnd"/>
      <w:r w:rsidR="009F2E2A" w:rsidRPr="0005452A">
        <w:rPr>
          <w:rFonts w:ascii="Arial" w:hAnsi="Arial" w:cs="Arial"/>
          <w:sz w:val="20"/>
          <w:szCs w:val="20"/>
        </w:rPr>
        <w:t xml:space="preserve"> na onafhankelijk worden </w:t>
      </w:r>
      <w:r w:rsidRPr="0005452A">
        <w:rPr>
          <w:rFonts w:ascii="Arial" w:hAnsi="Arial" w:cs="Arial"/>
          <w:sz w:val="20"/>
          <w:szCs w:val="20"/>
        </w:rPr>
        <w:t>Indonesië.</w:t>
      </w:r>
      <w:r w:rsidR="009F2E2A" w:rsidRPr="000545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2E2A" w:rsidRPr="0005452A">
        <w:rPr>
          <w:rFonts w:ascii="Arial" w:hAnsi="Arial" w:cs="Arial"/>
          <w:sz w:val="20"/>
          <w:szCs w:val="20"/>
        </w:rPr>
        <w:t>Surinamers</w:t>
      </w:r>
      <w:proofErr w:type="spellEnd"/>
      <w:r w:rsidR="009F2E2A" w:rsidRPr="0005452A">
        <w:rPr>
          <w:rFonts w:ascii="Arial" w:hAnsi="Arial" w:cs="Arial"/>
          <w:sz w:val="20"/>
          <w:szCs w:val="20"/>
        </w:rPr>
        <w:t xml:space="preserve"> v</w:t>
      </w:r>
      <w:r w:rsidRPr="0005452A">
        <w:rPr>
          <w:rFonts w:ascii="Arial" w:hAnsi="Arial" w:cs="Arial"/>
          <w:sz w:val="20"/>
          <w:szCs w:val="20"/>
        </w:rPr>
        <w:t>óór en na onafhankelijk worden van Suriname.</w:t>
      </w:r>
      <w:r w:rsidR="009F2E2A" w:rsidRPr="0005452A">
        <w:rPr>
          <w:rFonts w:ascii="Arial" w:hAnsi="Arial" w:cs="Arial"/>
          <w:sz w:val="20"/>
          <w:szCs w:val="20"/>
        </w:rPr>
        <w:t xml:space="preserve"> Antilianen voor studie/werk (</w:t>
      </w:r>
      <w:r w:rsidRPr="0005452A">
        <w:rPr>
          <w:rFonts w:ascii="Arial" w:hAnsi="Arial" w:cs="Arial"/>
          <w:sz w:val="20"/>
          <w:szCs w:val="20"/>
        </w:rPr>
        <w:t xml:space="preserve"> Antillen nog steeds </w:t>
      </w:r>
      <w:proofErr w:type="spellStart"/>
      <w:r w:rsidRPr="0005452A">
        <w:rPr>
          <w:rFonts w:ascii="Arial" w:hAnsi="Arial" w:cs="Arial"/>
          <w:sz w:val="20"/>
          <w:szCs w:val="20"/>
        </w:rPr>
        <w:t>NLse</w:t>
      </w:r>
      <w:proofErr w:type="spellEnd"/>
      <w:r w:rsidRPr="0005452A">
        <w:rPr>
          <w:rFonts w:ascii="Arial" w:hAnsi="Arial" w:cs="Arial"/>
          <w:sz w:val="20"/>
          <w:szCs w:val="20"/>
        </w:rPr>
        <w:t xml:space="preserve"> kolonie</w:t>
      </w:r>
      <w:r w:rsidR="009F2E2A" w:rsidRPr="0005452A">
        <w:rPr>
          <w:rFonts w:ascii="Arial" w:hAnsi="Arial" w:cs="Arial"/>
          <w:sz w:val="20"/>
          <w:szCs w:val="20"/>
        </w:rPr>
        <w:t>).</w:t>
      </w:r>
    </w:p>
    <w:p w:rsidR="005E72C8" w:rsidRPr="0005452A" w:rsidRDefault="00AB0C5F" w:rsidP="006772F7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>Gastarbeiders</w:t>
      </w:r>
      <w:r w:rsidR="005E72C8" w:rsidRPr="0005452A">
        <w:rPr>
          <w:rFonts w:ascii="Arial" w:hAnsi="Arial" w:cs="Arial"/>
          <w:b/>
          <w:sz w:val="20"/>
          <w:szCs w:val="20"/>
        </w:rPr>
        <w:t xml:space="preserve"> –‘60</w:t>
      </w:r>
      <w:r w:rsidRPr="0005452A">
        <w:rPr>
          <w:rFonts w:ascii="Arial" w:hAnsi="Arial" w:cs="Arial"/>
          <w:b/>
          <w:sz w:val="20"/>
          <w:szCs w:val="20"/>
        </w:rPr>
        <w:t xml:space="preserve">: </w:t>
      </w:r>
      <w:r w:rsidR="00015463" w:rsidRPr="0005452A">
        <w:rPr>
          <w:rFonts w:ascii="Arial" w:hAnsi="Arial" w:cs="Arial"/>
          <w:sz w:val="20"/>
          <w:szCs w:val="20"/>
        </w:rPr>
        <w:t>t</w:t>
      </w:r>
      <w:r w:rsidRPr="0005452A">
        <w:rPr>
          <w:rFonts w:ascii="Arial" w:hAnsi="Arial" w:cs="Arial"/>
          <w:sz w:val="20"/>
          <w:szCs w:val="20"/>
        </w:rPr>
        <w:t>ekort arbeidskrachten</w:t>
      </w:r>
      <w:r w:rsidR="00015463" w:rsidRPr="0005452A">
        <w:rPr>
          <w:rFonts w:ascii="Arial" w:hAnsi="Arial" w:cs="Arial"/>
          <w:sz w:val="20"/>
          <w:szCs w:val="20"/>
        </w:rPr>
        <w:t xml:space="preserve">, </w:t>
      </w:r>
      <w:r w:rsidRPr="0005452A">
        <w:rPr>
          <w:rFonts w:ascii="Arial" w:hAnsi="Arial" w:cs="Arial"/>
          <w:sz w:val="20"/>
          <w:szCs w:val="20"/>
        </w:rPr>
        <w:t>&gt; welvaart</w:t>
      </w:r>
      <w:r w:rsidR="00015463" w:rsidRPr="0005452A">
        <w:rPr>
          <w:rFonts w:ascii="Arial" w:hAnsi="Arial" w:cs="Arial"/>
          <w:sz w:val="20"/>
          <w:szCs w:val="20"/>
        </w:rPr>
        <w:t xml:space="preserve">, &gt; opleidingsniveau </w:t>
      </w:r>
      <w:r w:rsidRPr="0005452A">
        <w:rPr>
          <w:rFonts w:ascii="Arial" w:hAnsi="Arial" w:cs="Arial"/>
          <w:sz w:val="20"/>
          <w:szCs w:val="20"/>
        </w:rPr>
        <w:sym w:font="Wingdings" w:char="F0E8"/>
      </w:r>
      <w:r w:rsidRPr="0005452A">
        <w:rPr>
          <w:rFonts w:ascii="Arial" w:hAnsi="Arial" w:cs="Arial"/>
          <w:sz w:val="20"/>
          <w:szCs w:val="20"/>
        </w:rPr>
        <w:t xml:space="preserve"> nauwelijks mensen voor vuil en zwaar werk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Italië, Griekenland, daarna Turkije en Marokko</w:t>
      </w:r>
      <w:r w:rsidR="00015463" w:rsidRPr="0005452A">
        <w:rPr>
          <w:rFonts w:ascii="Arial" w:hAnsi="Arial" w:cs="Arial"/>
          <w:sz w:val="20"/>
          <w:szCs w:val="20"/>
        </w:rPr>
        <w:t xml:space="preserve">. Was eigenlijk voor tijdelijk: gezinnen bleven achter in thuisland, huisvesting in pensions, leerden niet </w:t>
      </w:r>
      <w:proofErr w:type="spellStart"/>
      <w:r w:rsidR="00015463" w:rsidRPr="0005452A">
        <w:rPr>
          <w:rFonts w:ascii="Arial" w:hAnsi="Arial" w:cs="Arial"/>
          <w:sz w:val="20"/>
          <w:szCs w:val="20"/>
        </w:rPr>
        <w:t>NLse</w:t>
      </w:r>
      <w:proofErr w:type="spellEnd"/>
      <w:r w:rsidR="00015463" w:rsidRPr="0005452A">
        <w:rPr>
          <w:rFonts w:ascii="Arial" w:hAnsi="Arial" w:cs="Arial"/>
          <w:sz w:val="20"/>
          <w:szCs w:val="20"/>
        </w:rPr>
        <w:t xml:space="preserve"> taal </w:t>
      </w:r>
      <w:r w:rsidR="00015463" w:rsidRPr="0005452A">
        <w:rPr>
          <w:rFonts w:ascii="Arial" w:hAnsi="Arial" w:cs="Arial"/>
          <w:sz w:val="20"/>
          <w:szCs w:val="20"/>
        </w:rPr>
        <w:sym w:font="Wingdings" w:char="F0F3"/>
      </w:r>
      <w:r w:rsidR="00015463" w:rsidRPr="0005452A">
        <w:rPr>
          <w:rFonts w:ascii="Arial" w:hAnsi="Arial" w:cs="Arial"/>
          <w:sz w:val="20"/>
          <w:szCs w:val="20"/>
        </w:rPr>
        <w:t xml:space="preserve"> meesten bleven in NL en lieten na verloop van tijd hun gezinnen overkomen.</w:t>
      </w:r>
    </w:p>
    <w:p w:rsidR="003F036D" w:rsidRPr="0005452A" w:rsidRDefault="005E72C8" w:rsidP="006772F7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lastRenderedPageBreak/>
        <w:t xml:space="preserve">Asielzoekers en vluchtelingen – ‘80: </w:t>
      </w:r>
      <w:r w:rsidR="002C1D69" w:rsidRPr="0005452A">
        <w:rPr>
          <w:rFonts w:ascii="Arial" w:hAnsi="Arial" w:cs="Arial"/>
          <w:sz w:val="20"/>
          <w:szCs w:val="20"/>
        </w:rPr>
        <w:t>burgeroorlogen in Joegoslavië, Afrikaanse landen, later Azië</w:t>
      </w:r>
      <w:r w:rsidR="002C1D69" w:rsidRPr="0005452A">
        <w:rPr>
          <w:rFonts w:ascii="Arial" w:hAnsi="Arial" w:cs="Arial"/>
          <w:sz w:val="20"/>
          <w:szCs w:val="20"/>
        </w:rPr>
        <w:sym w:font="Wingdings" w:char="F0E0"/>
      </w:r>
      <w:r w:rsidR="002C1D69" w:rsidRPr="0005452A">
        <w:rPr>
          <w:rFonts w:ascii="Arial" w:hAnsi="Arial" w:cs="Arial"/>
          <w:sz w:val="20"/>
          <w:szCs w:val="20"/>
        </w:rPr>
        <w:t xml:space="preserve"> vlucht voor geweld of vervolging (geloof/seksuele geaardheid</w:t>
      </w:r>
      <w:r w:rsidR="003F036D" w:rsidRPr="0005452A">
        <w:rPr>
          <w:rFonts w:ascii="Arial" w:hAnsi="Arial" w:cs="Arial"/>
          <w:sz w:val="20"/>
          <w:szCs w:val="20"/>
        </w:rPr>
        <w:t>/politieke overtuiging/ras</w:t>
      </w:r>
      <w:r w:rsidR="002C1D69" w:rsidRPr="0005452A">
        <w:rPr>
          <w:rFonts w:ascii="Arial" w:hAnsi="Arial" w:cs="Arial"/>
          <w:sz w:val="20"/>
          <w:szCs w:val="20"/>
        </w:rPr>
        <w:t xml:space="preserve">) </w:t>
      </w:r>
      <w:r w:rsidR="002C1D69" w:rsidRPr="0005452A">
        <w:rPr>
          <w:rFonts w:ascii="Arial" w:hAnsi="Arial" w:cs="Arial"/>
          <w:sz w:val="20"/>
          <w:szCs w:val="20"/>
        </w:rPr>
        <w:sym w:font="Wingdings" w:char="F0E0"/>
      </w:r>
      <w:r w:rsidR="002C1D69" w:rsidRPr="0005452A">
        <w:rPr>
          <w:rFonts w:ascii="Arial" w:hAnsi="Arial" w:cs="Arial"/>
          <w:sz w:val="20"/>
          <w:szCs w:val="20"/>
        </w:rPr>
        <w:t xml:space="preserve"> &gt; </w:t>
      </w:r>
      <w:r w:rsidR="002C1D69" w:rsidRPr="0005452A">
        <w:rPr>
          <w:rFonts w:ascii="Arial" w:hAnsi="Arial" w:cs="Arial"/>
          <w:b/>
          <w:sz w:val="20"/>
          <w:szCs w:val="20"/>
        </w:rPr>
        <w:t>asielzoekers</w:t>
      </w:r>
      <w:r w:rsidR="002C1D69" w:rsidRPr="0005452A">
        <w:rPr>
          <w:rFonts w:ascii="Arial" w:hAnsi="Arial" w:cs="Arial"/>
          <w:sz w:val="20"/>
          <w:szCs w:val="20"/>
        </w:rPr>
        <w:t xml:space="preserve">. Erkenning op basis van verdragsregels </w:t>
      </w:r>
      <w:proofErr w:type="spellStart"/>
      <w:r w:rsidR="002C1D69" w:rsidRPr="0005452A">
        <w:rPr>
          <w:rFonts w:ascii="Arial" w:hAnsi="Arial" w:cs="Arial"/>
          <w:sz w:val="20"/>
          <w:szCs w:val="20"/>
        </w:rPr>
        <w:t>vd</w:t>
      </w:r>
      <w:proofErr w:type="spellEnd"/>
      <w:r w:rsidR="002C1D69" w:rsidRPr="0005452A">
        <w:rPr>
          <w:rFonts w:ascii="Arial" w:hAnsi="Arial" w:cs="Arial"/>
          <w:sz w:val="20"/>
          <w:szCs w:val="20"/>
        </w:rPr>
        <w:t xml:space="preserve"> VN als vluchteling </w:t>
      </w:r>
      <w:r w:rsidR="002C1D69" w:rsidRPr="0005452A">
        <w:rPr>
          <w:rFonts w:ascii="Arial" w:hAnsi="Arial" w:cs="Arial"/>
          <w:sz w:val="20"/>
          <w:szCs w:val="20"/>
        </w:rPr>
        <w:sym w:font="Wingdings" w:char="F0E0"/>
      </w:r>
      <w:r w:rsidR="002C1D69" w:rsidRPr="0005452A">
        <w:rPr>
          <w:rFonts w:ascii="Arial" w:hAnsi="Arial" w:cs="Arial"/>
          <w:sz w:val="20"/>
          <w:szCs w:val="20"/>
        </w:rPr>
        <w:t xml:space="preserve"> NL moet zich garant stellen voor hulp en opvang, anders vaak uitzetting.</w:t>
      </w:r>
      <w:r w:rsidR="003F036D" w:rsidRPr="0005452A">
        <w:rPr>
          <w:rFonts w:ascii="Arial" w:hAnsi="Arial" w:cs="Arial"/>
          <w:sz w:val="20"/>
          <w:szCs w:val="20"/>
        </w:rPr>
        <w:t xml:space="preserve"> Afspraak: asielzoeker moet in </w:t>
      </w:r>
      <w:r w:rsidR="003F036D" w:rsidRPr="0005452A">
        <w:rPr>
          <w:rFonts w:ascii="Arial" w:hAnsi="Arial" w:cs="Arial"/>
          <w:b/>
          <w:sz w:val="20"/>
          <w:szCs w:val="20"/>
        </w:rPr>
        <w:t>eerste land</w:t>
      </w:r>
      <w:r w:rsidR="003F036D" w:rsidRPr="0005452A">
        <w:rPr>
          <w:rFonts w:ascii="Arial" w:hAnsi="Arial" w:cs="Arial"/>
          <w:sz w:val="20"/>
          <w:szCs w:val="20"/>
        </w:rPr>
        <w:t xml:space="preserve"> waar hij aankomt, asiel aanvragen.</w:t>
      </w:r>
    </w:p>
    <w:p w:rsidR="000D3C7B" w:rsidRDefault="000D3C7B" w:rsidP="003F03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036D" w:rsidRPr="0005452A" w:rsidRDefault="003F036D" w:rsidP="003F03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sz w:val="20"/>
          <w:szCs w:val="20"/>
        </w:rPr>
        <w:t xml:space="preserve">Meer asielzoekers, &gt;% geen vluchteling maar </w:t>
      </w:r>
      <w:r w:rsidRPr="0005452A">
        <w:rPr>
          <w:rFonts w:ascii="Arial" w:hAnsi="Arial" w:cs="Arial"/>
          <w:b/>
          <w:sz w:val="20"/>
          <w:szCs w:val="20"/>
        </w:rPr>
        <w:t xml:space="preserve">economische vluchtelingen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strengere regels. </w:t>
      </w:r>
      <w:r w:rsidR="00253029" w:rsidRPr="0005452A">
        <w:rPr>
          <w:rFonts w:ascii="Arial" w:hAnsi="Arial" w:cs="Arial"/>
          <w:sz w:val="20"/>
          <w:szCs w:val="20"/>
        </w:rPr>
        <w:br/>
        <w:t xml:space="preserve">2001: </w:t>
      </w:r>
      <w:r w:rsidRPr="0005452A">
        <w:rPr>
          <w:rFonts w:ascii="Arial" w:hAnsi="Arial" w:cs="Arial"/>
          <w:b/>
          <w:sz w:val="20"/>
          <w:szCs w:val="20"/>
        </w:rPr>
        <w:t>Vreemdelingenwet 2000</w:t>
      </w:r>
      <w:r w:rsidRPr="0005452A">
        <w:rPr>
          <w:rFonts w:ascii="Arial" w:hAnsi="Arial" w:cs="Arial"/>
          <w:sz w:val="20"/>
          <w:szCs w:val="20"/>
        </w:rPr>
        <w:t>: alleen verblijfsvergunning bij voldoen aan volgende voorwaarden:</w:t>
      </w:r>
    </w:p>
    <w:p w:rsidR="00042B45" w:rsidRPr="0005452A" w:rsidRDefault="003F036D" w:rsidP="003F036D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>identiteitspapieren</w:t>
      </w:r>
      <w:r w:rsidRPr="0005452A">
        <w:rPr>
          <w:rFonts w:ascii="Arial" w:hAnsi="Arial" w:cs="Arial"/>
          <w:sz w:val="20"/>
          <w:szCs w:val="20"/>
        </w:rPr>
        <w:t xml:space="preserve"> (</w:t>
      </w:r>
      <w:r w:rsidR="00042B45" w:rsidRPr="0005452A">
        <w:rPr>
          <w:rFonts w:ascii="Arial" w:hAnsi="Arial" w:cs="Arial"/>
          <w:sz w:val="20"/>
          <w:szCs w:val="20"/>
        </w:rPr>
        <w:t>a</w:t>
      </w:r>
      <w:r w:rsidRPr="0005452A">
        <w:rPr>
          <w:rFonts w:ascii="Arial" w:hAnsi="Arial" w:cs="Arial"/>
          <w:sz w:val="20"/>
          <w:szCs w:val="20"/>
        </w:rPr>
        <w:t xml:space="preserve">sielzoekers eerst vaak niet bij zich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lange procedure </w:t>
      </w:r>
      <w:r w:rsidRPr="0005452A">
        <w:rPr>
          <w:rFonts w:ascii="Arial" w:hAnsi="Arial" w:cs="Arial"/>
          <w:sz w:val="20"/>
          <w:szCs w:val="20"/>
        </w:rPr>
        <w:sym w:font="Wingdings" w:char="F0E0"/>
      </w:r>
      <w:r w:rsidRPr="0005452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5452A">
        <w:rPr>
          <w:rFonts w:ascii="Arial" w:hAnsi="Arial" w:cs="Arial"/>
          <w:sz w:val="20"/>
          <w:szCs w:val="20"/>
        </w:rPr>
        <w:t>inmiddels</w:t>
      </w:r>
      <w:proofErr w:type="gramEnd"/>
      <w:r w:rsidRPr="0005452A">
        <w:rPr>
          <w:rFonts w:ascii="Arial" w:hAnsi="Arial" w:cs="Arial"/>
          <w:sz w:val="20"/>
          <w:szCs w:val="20"/>
        </w:rPr>
        <w:t xml:space="preserve"> integratie. </w:t>
      </w:r>
    </w:p>
    <w:p w:rsidR="00253029" w:rsidRPr="0005452A" w:rsidRDefault="00253029" w:rsidP="003F036D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>risico</w:t>
      </w:r>
      <w:r w:rsidRPr="0005452A">
        <w:rPr>
          <w:rFonts w:ascii="Arial" w:hAnsi="Arial" w:cs="Arial"/>
          <w:sz w:val="20"/>
          <w:szCs w:val="20"/>
        </w:rPr>
        <w:t xml:space="preserve"> in eigen land (op marteling/dood)</w:t>
      </w:r>
    </w:p>
    <w:p w:rsidR="00253029" w:rsidRPr="0005452A" w:rsidRDefault="00253029" w:rsidP="003F036D">
      <w:pPr>
        <w:pStyle w:val="Lijstaline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sz w:val="20"/>
          <w:szCs w:val="20"/>
        </w:rPr>
        <w:t xml:space="preserve">om </w:t>
      </w:r>
      <w:r w:rsidRPr="0005452A">
        <w:rPr>
          <w:rFonts w:ascii="Arial" w:hAnsi="Arial" w:cs="Arial"/>
          <w:b/>
          <w:sz w:val="20"/>
          <w:szCs w:val="20"/>
        </w:rPr>
        <w:t>humanitaire</w:t>
      </w:r>
      <w:r w:rsidRPr="0005452A">
        <w:rPr>
          <w:rFonts w:ascii="Arial" w:hAnsi="Arial" w:cs="Arial"/>
          <w:sz w:val="20"/>
          <w:szCs w:val="20"/>
        </w:rPr>
        <w:t xml:space="preserve"> </w:t>
      </w:r>
      <w:r w:rsidRPr="0005452A">
        <w:rPr>
          <w:rFonts w:ascii="Arial" w:hAnsi="Arial" w:cs="Arial"/>
          <w:b/>
          <w:sz w:val="20"/>
          <w:szCs w:val="20"/>
        </w:rPr>
        <w:t>redenen</w:t>
      </w:r>
      <w:r w:rsidRPr="0005452A">
        <w:rPr>
          <w:rFonts w:ascii="Arial" w:hAnsi="Arial" w:cs="Arial"/>
          <w:sz w:val="20"/>
          <w:szCs w:val="20"/>
        </w:rPr>
        <w:t xml:space="preserve"> (bijv. niet acceptatie godsdienst)</w:t>
      </w:r>
    </w:p>
    <w:p w:rsidR="00BE69D4" w:rsidRDefault="00BE69D4" w:rsidP="0025302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E2A" w:rsidRPr="0005452A" w:rsidRDefault="00253029" w:rsidP="002530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sz w:val="20"/>
          <w:szCs w:val="20"/>
        </w:rPr>
        <w:t xml:space="preserve">Ook </w:t>
      </w:r>
      <w:r w:rsidRPr="0005452A">
        <w:rPr>
          <w:rFonts w:ascii="Arial" w:hAnsi="Arial" w:cs="Arial"/>
          <w:b/>
          <w:sz w:val="20"/>
          <w:szCs w:val="20"/>
        </w:rPr>
        <w:t>verkorte procedure</w:t>
      </w:r>
      <w:r w:rsidRPr="0005452A">
        <w:rPr>
          <w:rFonts w:ascii="Arial" w:hAnsi="Arial" w:cs="Arial"/>
          <w:sz w:val="20"/>
          <w:szCs w:val="20"/>
        </w:rPr>
        <w:t xml:space="preserve">: binnen 48 uur wordt bepaald of asielzoekers geloofwaardig vluchtverhaal heeft, anders wordt deze de grens weer over gezet. </w:t>
      </w:r>
      <w:r w:rsidR="006312B9" w:rsidRPr="0005452A">
        <w:rPr>
          <w:rFonts w:ascii="Arial" w:hAnsi="Arial" w:cs="Arial"/>
          <w:sz w:val="20"/>
          <w:szCs w:val="20"/>
        </w:rPr>
        <w:t>Procedure:</w:t>
      </w:r>
    </w:p>
    <w:p w:rsidR="006312B9" w:rsidRPr="0005452A" w:rsidRDefault="006312B9" w:rsidP="006312B9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aanmeldcentrum: </w:t>
      </w:r>
      <w:r w:rsidRPr="0005452A">
        <w:rPr>
          <w:rFonts w:ascii="Arial" w:hAnsi="Arial" w:cs="Arial"/>
          <w:sz w:val="20"/>
          <w:szCs w:val="20"/>
        </w:rPr>
        <w:t>vaststellen of iemand recht heeft op vluchtelingenstatus</w:t>
      </w:r>
    </w:p>
    <w:p w:rsidR="006312B9" w:rsidRPr="0005452A" w:rsidRDefault="006312B9" w:rsidP="006312B9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asielzoekerscentrum: </w:t>
      </w:r>
      <w:r w:rsidRPr="0005452A">
        <w:rPr>
          <w:rFonts w:ascii="Arial" w:hAnsi="Arial" w:cs="Arial"/>
          <w:sz w:val="20"/>
          <w:szCs w:val="20"/>
        </w:rPr>
        <w:t>bij toelating asielprocedure moet asielzoeker hier beslissing afwachten</w:t>
      </w:r>
    </w:p>
    <w:p w:rsidR="001C2EC1" w:rsidRPr="0005452A" w:rsidRDefault="001C2EC1" w:rsidP="006312B9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>uitzetcentrum:</w:t>
      </w:r>
      <w:r w:rsidRPr="0005452A">
        <w:rPr>
          <w:rFonts w:ascii="Arial" w:hAnsi="Arial" w:cs="Arial"/>
          <w:sz w:val="20"/>
          <w:szCs w:val="20"/>
        </w:rPr>
        <w:t xml:space="preserve"> bij afwijzing moet asielzoeker hier wachten op uitzet en </w:t>
      </w:r>
      <w:proofErr w:type="spellStart"/>
      <w:r w:rsidRPr="0005452A">
        <w:rPr>
          <w:rFonts w:ascii="Arial" w:hAnsi="Arial" w:cs="Arial"/>
          <w:sz w:val="20"/>
          <w:szCs w:val="20"/>
        </w:rPr>
        <w:t>gereedmaking</w:t>
      </w:r>
      <w:proofErr w:type="spellEnd"/>
      <w:r w:rsidRPr="0005452A">
        <w:rPr>
          <w:rFonts w:ascii="Arial" w:hAnsi="Arial" w:cs="Arial"/>
          <w:sz w:val="20"/>
          <w:szCs w:val="20"/>
        </w:rPr>
        <w:t xml:space="preserve"> papieren</w:t>
      </w:r>
    </w:p>
    <w:p w:rsidR="001C2EC1" w:rsidRPr="0005452A" w:rsidRDefault="001C2EC1" w:rsidP="006312B9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sz w:val="20"/>
          <w:szCs w:val="20"/>
        </w:rPr>
        <w:t xml:space="preserve">vrijwillige terugkeer: financiële bijdrage </w:t>
      </w:r>
      <w:r w:rsidR="00F430C5" w:rsidRPr="0005452A">
        <w:rPr>
          <w:rFonts w:ascii="Arial" w:hAnsi="Arial" w:cs="Arial"/>
          <w:sz w:val="20"/>
          <w:szCs w:val="20"/>
        </w:rPr>
        <w:t xml:space="preserve">voor nieuwe start eigen land. </w:t>
      </w:r>
      <w:proofErr w:type="gramStart"/>
      <w:r w:rsidR="00F430C5" w:rsidRPr="0005452A">
        <w:rPr>
          <w:rFonts w:ascii="Arial" w:hAnsi="Arial" w:cs="Arial"/>
          <w:sz w:val="20"/>
          <w:szCs w:val="20"/>
        </w:rPr>
        <w:t>Ni</w:t>
      </w:r>
      <w:r w:rsidRPr="0005452A">
        <w:rPr>
          <w:rFonts w:ascii="Arial" w:hAnsi="Arial" w:cs="Arial"/>
          <w:sz w:val="20"/>
          <w:szCs w:val="20"/>
        </w:rPr>
        <w:t xml:space="preserve">et vrijwillig: uitzet </w:t>
      </w:r>
      <w:r w:rsidRPr="0005452A">
        <w:rPr>
          <w:rFonts w:ascii="Arial" w:hAnsi="Arial" w:cs="Arial"/>
          <w:sz w:val="20"/>
          <w:szCs w:val="20"/>
        </w:rPr>
        <w:sym w:font="Wingdings" w:char="F0F3"/>
      </w:r>
      <w:r w:rsidRPr="0005452A">
        <w:rPr>
          <w:rFonts w:ascii="Arial" w:hAnsi="Arial" w:cs="Arial"/>
          <w:sz w:val="20"/>
          <w:szCs w:val="20"/>
        </w:rPr>
        <w:t xml:space="preserve"> sommigen gaan terug en verdwijnen hier in de </w:t>
      </w:r>
      <w:r w:rsidRPr="0005452A">
        <w:rPr>
          <w:rFonts w:ascii="Arial" w:hAnsi="Arial" w:cs="Arial"/>
          <w:b/>
          <w:sz w:val="20"/>
          <w:szCs w:val="20"/>
        </w:rPr>
        <w:t>illegaliteit</w:t>
      </w:r>
      <w:r w:rsidR="00F430C5" w:rsidRPr="0005452A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BE69D4" w:rsidRDefault="00BE69D4" w:rsidP="001C2E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C2EC1" w:rsidRPr="0005452A" w:rsidRDefault="00F430C5" w:rsidP="001C2E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Gezinshereniging: </w:t>
      </w:r>
      <w:r w:rsidRPr="0005452A">
        <w:rPr>
          <w:rFonts w:ascii="Arial" w:hAnsi="Arial" w:cs="Arial"/>
          <w:sz w:val="20"/>
          <w:szCs w:val="20"/>
        </w:rPr>
        <w:t xml:space="preserve">mensen die legaal in NL verblijven en onder </w:t>
      </w:r>
      <w:proofErr w:type="spellStart"/>
      <w:proofErr w:type="gramStart"/>
      <w:r w:rsidRPr="0005452A">
        <w:rPr>
          <w:rFonts w:ascii="Arial" w:hAnsi="Arial" w:cs="Arial"/>
          <w:sz w:val="20"/>
          <w:szCs w:val="20"/>
        </w:rPr>
        <w:t>bep</w:t>
      </w:r>
      <w:proofErr w:type="spellEnd"/>
      <w:proofErr w:type="gramEnd"/>
      <w:r w:rsidRPr="0005452A">
        <w:rPr>
          <w:rFonts w:ascii="Arial" w:hAnsi="Arial" w:cs="Arial"/>
          <w:sz w:val="20"/>
          <w:szCs w:val="20"/>
        </w:rPr>
        <w:t>. voorwaarden hun gezin laten overkomen (</w:t>
      </w:r>
      <w:r w:rsidRPr="0005452A">
        <w:rPr>
          <w:rFonts w:ascii="Arial" w:hAnsi="Arial" w:cs="Arial"/>
          <w:sz w:val="20"/>
          <w:szCs w:val="20"/>
        </w:rPr>
        <w:sym w:font="Wingdings" w:char="F0F3"/>
      </w:r>
      <w:r w:rsidRPr="0005452A">
        <w:rPr>
          <w:rFonts w:ascii="Arial" w:hAnsi="Arial" w:cs="Arial"/>
          <w:sz w:val="20"/>
          <w:szCs w:val="20"/>
        </w:rPr>
        <w:t xml:space="preserve"> </w:t>
      </w:r>
      <w:r w:rsidRPr="0005452A">
        <w:rPr>
          <w:rFonts w:ascii="Arial" w:hAnsi="Arial" w:cs="Arial"/>
          <w:b/>
          <w:sz w:val="20"/>
          <w:szCs w:val="20"/>
        </w:rPr>
        <w:t xml:space="preserve">kettingmigratie: </w:t>
      </w:r>
      <w:r w:rsidRPr="0005452A">
        <w:rPr>
          <w:rFonts w:ascii="Arial" w:hAnsi="Arial" w:cs="Arial"/>
          <w:sz w:val="20"/>
          <w:szCs w:val="20"/>
        </w:rPr>
        <w:t>niet alleen directe familieleden kwamen mee)</w:t>
      </w:r>
    </w:p>
    <w:p w:rsidR="00D61898" w:rsidRPr="0005452A" w:rsidRDefault="00834476" w:rsidP="001C2E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Gezinsvorming: </w:t>
      </w:r>
      <w:proofErr w:type="spellStart"/>
      <w:r w:rsidRPr="0005452A">
        <w:rPr>
          <w:rFonts w:ascii="Arial" w:hAnsi="Arial" w:cs="Arial"/>
          <w:sz w:val="20"/>
          <w:szCs w:val="20"/>
        </w:rPr>
        <w:t>iem</w:t>
      </w:r>
      <w:proofErr w:type="spellEnd"/>
      <w:r w:rsidRPr="0005452A">
        <w:rPr>
          <w:rFonts w:ascii="Arial" w:hAnsi="Arial" w:cs="Arial"/>
          <w:sz w:val="20"/>
          <w:szCs w:val="20"/>
        </w:rPr>
        <w:t xml:space="preserve"> laat partner uit ander land overkomen (</w:t>
      </w:r>
      <w:r w:rsidR="00235CCB" w:rsidRPr="0005452A">
        <w:rPr>
          <w:rFonts w:ascii="Arial" w:hAnsi="Arial" w:cs="Arial"/>
          <w:sz w:val="20"/>
          <w:szCs w:val="20"/>
        </w:rPr>
        <w:t>vrijheid om te trouwen in UVRM&amp;EVRM) (</w:t>
      </w:r>
      <w:r w:rsidR="00235CCB" w:rsidRPr="0005452A">
        <w:rPr>
          <w:rFonts w:ascii="Arial" w:hAnsi="Arial" w:cs="Arial"/>
          <w:sz w:val="20"/>
          <w:szCs w:val="20"/>
        </w:rPr>
        <w:sym w:font="Wingdings" w:char="F0F3"/>
      </w:r>
      <w:r w:rsidR="00D61898" w:rsidRPr="0005452A">
        <w:rPr>
          <w:rFonts w:ascii="Arial" w:hAnsi="Arial" w:cs="Arial"/>
          <w:sz w:val="20"/>
          <w:szCs w:val="20"/>
        </w:rPr>
        <w:t xml:space="preserve"> niet altijd</w:t>
      </w:r>
      <w:r w:rsidR="00235CCB" w:rsidRPr="0005452A">
        <w:rPr>
          <w:rFonts w:ascii="Arial" w:hAnsi="Arial" w:cs="Arial"/>
          <w:sz w:val="20"/>
          <w:szCs w:val="20"/>
        </w:rPr>
        <w:t xml:space="preserve"> </w:t>
      </w:r>
      <w:r w:rsidR="00235CCB" w:rsidRPr="0005452A">
        <w:rPr>
          <w:rFonts w:ascii="Arial" w:hAnsi="Arial" w:cs="Arial"/>
          <w:b/>
          <w:sz w:val="20"/>
          <w:szCs w:val="20"/>
        </w:rPr>
        <w:t>vrije partnerkeuze</w:t>
      </w:r>
      <w:r w:rsidR="00D61898" w:rsidRPr="0005452A">
        <w:rPr>
          <w:rFonts w:ascii="Arial" w:hAnsi="Arial" w:cs="Arial"/>
          <w:b/>
          <w:sz w:val="20"/>
          <w:szCs w:val="20"/>
        </w:rPr>
        <w:t xml:space="preserve">, </w:t>
      </w:r>
      <w:r w:rsidR="00D61898" w:rsidRPr="0005452A">
        <w:rPr>
          <w:rFonts w:ascii="Arial" w:hAnsi="Arial" w:cs="Arial"/>
          <w:sz w:val="20"/>
          <w:szCs w:val="20"/>
        </w:rPr>
        <w:t xml:space="preserve">niet alle partners spreken </w:t>
      </w:r>
      <w:proofErr w:type="spellStart"/>
      <w:r w:rsidR="00D61898" w:rsidRPr="0005452A">
        <w:rPr>
          <w:rFonts w:ascii="Arial" w:hAnsi="Arial" w:cs="Arial"/>
          <w:sz w:val="20"/>
          <w:szCs w:val="20"/>
        </w:rPr>
        <w:t>NLse</w:t>
      </w:r>
      <w:proofErr w:type="spellEnd"/>
      <w:r w:rsidR="00D61898" w:rsidRPr="0005452A">
        <w:rPr>
          <w:rFonts w:ascii="Arial" w:hAnsi="Arial" w:cs="Arial"/>
          <w:sz w:val="20"/>
          <w:szCs w:val="20"/>
        </w:rPr>
        <w:t xml:space="preserve"> taal </w:t>
      </w:r>
      <w:r w:rsidR="00D61898" w:rsidRPr="0005452A">
        <w:rPr>
          <w:rFonts w:ascii="Arial" w:hAnsi="Arial" w:cs="Arial"/>
          <w:sz w:val="20"/>
          <w:szCs w:val="20"/>
        </w:rPr>
        <w:sym w:font="Wingdings" w:char="F0E0"/>
      </w:r>
      <w:r w:rsidR="00D61898" w:rsidRPr="000545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1898" w:rsidRPr="0005452A">
        <w:rPr>
          <w:rFonts w:ascii="Arial" w:hAnsi="Arial" w:cs="Arial"/>
          <w:sz w:val="20"/>
          <w:szCs w:val="20"/>
        </w:rPr>
        <w:t>inburgeringsexamen</w:t>
      </w:r>
      <w:proofErr w:type="spellEnd"/>
      <w:r w:rsidR="00D61898" w:rsidRPr="0005452A">
        <w:rPr>
          <w:rFonts w:ascii="Arial" w:hAnsi="Arial" w:cs="Arial"/>
          <w:sz w:val="20"/>
          <w:szCs w:val="20"/>
        </w:rPr>
        <w:t>)</w:t>
      </w:r>
    </w:p>
    <w:p w:rsidR="0005452A" w:rsidRPr="0005452A" w:rsidRDefault="0005452A" w:rsidP="001C2EC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452A" w:rsidRPr="0005452A" w:rsidRDefault="0005452A" w:rsidP="001C2EC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5452A">
        <w:rPr>
          <w:rFonts w:ascii="Arial" w:hAnsi="Arial" w:cs="Arial"/>
          <w:b/>
          <w:sz w:val="20"/>
          <w:szCs w:val="20"/>
          <w:u w:val="single"/>
        </w:rPr>
        <w:t>§5. Verschillende vormen van samen leven</w:t>
      </w:r>
    </w:p>
    <w:p w:rsidR="0005452A" w:rsidRPr="0005452A" w:rsidRDefault="0005452A" w:rsidP="001C2E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Segregatie: </w:t>
      </w:r>
      <w:r w:rsidRPr="0005452A">
        <w:rPr>
          <w:rFonts w:ascii="Arial" w:hAnsi="Arial" w:cs="Arial"/>
          <w:sz w:val="20"/>
          <w:szCs w:val="20"/>
        </w:rPr>
        <w:t xml:space="preserve">het opdelen van een samenleving in gescheiden delen. Oorzaak: 1 cultuurgroep bezit politieke en economische macht en sluit andere groepen buiten en biedt die geen gelijke kansen, bijv. </w:t>
      </w:r>
      <w:proofErr w:type="gramStart"/>
      <w:r w:rsidRPr="0005452A">
        <w:rPr>
          <w:rFonts w:ascii="Arial" w:hAnsi="Arial" w:cs="Arial"/>
          <w:sz w:val="20"/>
          <w:szCs w:val="20"/>
        </w:rPr>
        <w:t>apartheidsregime</w:t>
      </w:r>
      <w:proofErr w:type="gramEnd"/>
      <w:r w:rsidRPr="0005452A">
        <w:rPr>
          <w:rFonts w:ascii="Arial" w:hAnsi="Arial" w:cs="Arial"/>
          <w:sz w:val="20"/>
          <w:szCs w:val="20"/>
        </w:rPr>
        <w:t xml:space="preserve"> in Zuid-Afrika. Soms uit vrije wil zoals </w:t>
      </w:r>
      <w:proofErr w:type="spellStart"/>
      <w:r w:rsidRPr="0005452A">
        <w:rPr>
          <w:rFonts w:ascii="Arial" w:hAnsi="Arial" w:cs="Arial"/>
          <w:sz w:val="20"/>
          <w:szCs w:val="20"/>
        </w:rPr>
        <w:t>Amish</w:t>
      </w:r>
      <w:proofErr w:type="spellEnd"/>
      <w:r w:rsidRPr="0005452A">
        <w:rPr>
          <w:rFonts w:ascii="Arial" w:hAnsi="Arial" w:cs="Arial"/>
          <w:sz w:val="20"/>
          <w:szCs w:val="20"/>
        </w:rPr>
        <w:t xml:space="preserve"> in VS.</w:t>
      </w:r>
    </w:p>
    <w:p w:rsidR="00571E10" w:rsidRDefault="0005452A" w:rsidP="001C2E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452A">
        <w:rPr>
          <w:rFonts w:ascii="Arial" w:hAnsi="Arial" w:cs="Arial"/>
          <w:b/>
          <w:sz w:val="20"/>
          <w:szCs w:val="20"/>
        </w:rPr>
        <w:t xml:space="preserve">Assimilatie: </w:t>
      </w:r>
      <w:r w:rsidRPr="0005452A">
        <w:rPr>
          <w:rFonts w:ascii="Arial" w:hAnsi="Arial" w:cs="Arial"/>
          <w:sz w:val="20"/>
          <w:szCs w:val="20"/>
        </w:rPr>
        <w:t>een bevolkingsgroep past zich zo volledig aan, dat de oorspronkelijke cultuur zo veel mogelijk verdwijnt. Onder dwang: overheid verbiedt culturele uitingen van minderheden, bijv. Aboriginals</w:t>
      </w:r>
      <w:r w:rsidR="00E37EF8">
        <w:rPr>
          <w:rFonts w:ascii="Arial" w:hAnsi="Arial" w:cs="Arial"/>
          <w:sz w:val="20"/>
          <w:szCs w:val="20"/>
        </w:rPr>
        <w:t>. Soms om meer eenheid te k</w:t>
      </w:r>
      <w:r w:rsidR="00194BC8">
        <w:rPr>
          <w:rFonts w:ascii="Arial" w:hAnsi="Arial" w:cs="Arial"/>
          <w:sz w:val="20"/>
          <w:szCs w:val="20"/>
        </w:rPr>
        <w:t>weken, zoals inburgeringscursus</w:t>
      </w:r>
      <w:r w:rsidR="00571E10">
        <w:rPr>
          <w:rFonts w:ascii="Arial" w:hAnsi="Arial" w:cs="Arial"/>
          <w:sz w:val="20"/>
          <w:szCs w:val="20"/>
        </w:rPr>
        <w:t>.</w:t>
      </w:r>
    </w:p>
    <w:p w:rsidR="0005452A" w:rsidRDefault="00571E10" w:rsidP="001C2E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Integratie: </w:t>
      </w:r>
      <w:r>
        <w:rPr>
          <w:rFonts w:ascii="Arial" w:hAnsi="Arial" w:cs="Arial"/>
          <w:sz w:val="20"/>
          <w:szCs w:val="20"/>
        </w:rPr>
        <w:t>bevolkingsgroepen passen zich aan dominante cultuur, maar behouden gedeeltelijk hun eigen cultuur.</w:t>
      </w:r>
      <w:r w:rsidR="00F76FAF">
        <w:rPr>
          <w:rFonts w:ascii="Arial" w:hAnsi="Arial" w:cs="Arial"/>
          <w:sz w:val="20"/>
          <w:szCs w:val="20"/>
        </w:rPr>
        <w:t xml:space="preserve"> Beide partijen veranderen en passen zich aan. </w:t>
      </w:r>
      <w:proofErr w:type="spellStart"/>
      <w:r w:rsidR="00F76FAF">
        <w:rPr>
          <w:rFonts w:ascii="Arial" w:hAnsi="Arial" w:cs="Arial"/>
          <w:sz w:val="20"/>
          <w:szCs w:val="20"/>
        </w:rPr>
        <w:t>Melting</w:t>
      </w:r>
      <w:proofErr w:type="spellEnd"/>
      <w:r w:rsidR="00F76FAF">
        <w:rPr>
          <w:rFonts w:ascii="Arial" w:hAnsi="Arial" w:cs="Arial"/>
          <w:sz w:val="20"/>
          <w:szCs w:val="20"/>
        </w:rPr>
        <w:t xml:space="preserve"> pot: culturen van etnische groepen versmelten met dominante cultuur </w:t>
      </w:r>
      <w:r w:rsidR="00F76FAF" w:rsidRPr="00F76FAF">
        <w:rPr>
          <w:rFonts w:ascii="Arial" w:hAnsi="Arial" w:cs="Arial"/>
          <w:sz w:val="20"/>
          <w:szCs w:val="20"/>
        </w:rPr>
        <w:sym w:font="Wingdings" w:char="F0E0"/>
      </w:r>
      <w:r w:rsidR="00F76FAF">
        <w:rPr>
          <w:rFonts w:ascii="Arial" w:hAnsi="Arial" w:cs="Arial"/>
          <w:sz w:val="20"/>
          <w:szCs w:val="20"/>
        </w:rPr>
        <w:t xml:space="preserve"> nieuwe cultuur. </w:t>
      </w:r>
      <w:proofErr w:type="spellStart"/>
      <w:r w:rsidR="00F76FAF">
        <w:rPr>
          <w:rFonts w:ascii="Arial" w:hAnsi="Arial" w:cs="Arial"/>
          <w:sz w:val="20"/>
          <w:szCs w:val="20"/>
        </w:rPr>
        <w:t>Salad</w:t>
      </w:r>
      <w:proofErr w:type="spellEnd"/>
      <w:r w:rsidR="00F76FAF">
        <w:rPr>
          <w:rFonts w:ascii="Arial" w:hAnsi="Arial" w:cs="Arial"/>
          <w:sz w:val="20"/>
          <w:szCs w:val="20"/>
        </w:rPr>
        <w:t xml:space="preserve"> bowl: vermenging met behoud eigen typische kenmerken.</w:t>
      </w:r>
    </w:p>
    <w:p w:rsidR="003424BA" w:rsidRDefault="003424BA" w:rsidP="001C2EC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Cultuurrelativisten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culturen in beginsel gelijkwaardig, je kunt normen en waarden beste begrijpen vanuit de cultuur waarin ze gelden. Je mag niet over een andere cultuur oordelen.</w:t>
      </w:r>
    </w:p>
    <w:p w:rsidR="003424BA" w:rsidRDefault="003424BA" w:rsidP="001C2EC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Cultuuruniver</w:t>
      </w:r>
      <w:r w:rsidR="00A2271E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alisten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proofErr w:type="gramStart"/>
      <w:r w:rsidR="00A2271E">
        <w:rPr>
          <w:rFonts w:ascii="Arial" w:hAnsi="Arial" w:cs="Arial"/>
          <w:sz w:val="20"/>
          <w:szCs w:val="20"/>
        </w:rPr>
        <w:t>bep</w:t>
      </w:r>
      <w:proofErr w:type="spellEnd"/>
      <w:proofErr w:type="gramEnd"/>
      <w:r w:rsidR="00A2271E">
        <w:rPr>
          <w:rFonts w:ascii="Arial" w:hAnsi="Arial" w:cs="Arial"/>
          <w:sz w:val="20"/>
          <w:szCs w:val="20"/>
        </w:rPr>
        <w:t>. waarden zoals universele mensenrechten moeten in elke cultuur gelden.</w:t>
      </w:r>
    </w:p>
    <w:p w:rsidR="00BE69D4" w:rsidRDefault="00BE69D4" w:rsidP="001C2E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271E" w:rsidRDefault="00A2271E" w:rsidP="001C2EC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NLse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intergratiebeleid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na 1945: </w:t>
      </w:r>
      <w:r>
        <w:rPr>
          <w:rFonts w:ascii="Arial" w:hAnsi="Arial" w:cs="Arial"/>
          <w:sz w:val="20"/>
          <w:szCs w:val="20"/>
        </w:rPr>
        <w:t>gericht op integratie met behoud van eigen cultuur (</w:t>
      </w:r>
      <w:proofErr w:type="spellStart"/>
      <w:r>
        <w:rPr>
          <w:rFonts w:ascii="Arial" w:hAnsi="Arial" w:cs="Arial"/>
          <w:sz w:val="20"/>
          <w:szCs w:val="20"/>
        </w:rPr>
        <w:t>bijv</w:t>
      </w:r>
      <w:proofErr w:type="spellEnd"/>
      <w:r>
        <w:rPr>
          <w:rFonts w:ascii="Arial" w:hAnsi="Arial" w:cs="Arial"/>
          <w:sz w:val="20"/>
          <w:szCs w:val="20"/>
        </w:rPr>
        <w:t xml:space="preserve"> OETC). Cultuurrelativisme werd aangehangen. Niet duidelijk waarin immigranten moesten immigreren.</w:t>
      </w:r>
    </w:p>
    <w:p w:rsidR="00A2271E" w:rsidRDefault="00D40B42" w:rsidP="00D40B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0B42">
        <w:rPr>
          <w:rFonts w:ascii="Arial" w:hAnsi="Arial" w:cs="Arial"/>
          <w:b/>
          <w:sz w:val="20"/>
          <w:szCs w:val="20"/>
        </w:rPr>
        <w:t xml:space="preserve">Sociale ongelijkheid </w:t>
      </w:r>
      <w:r w:rsidRPr="00D40B42">
        <w:rPr>
          <w:rFonts w:ascii="Arial" w:hAnsi="Arial" w:cs="Arial"/>
          <w:sz w:val="20"/>
          <w:szCs w:val="20"/>
        </w:rPr>
        <w:t>en</w:t>
      </w:r>
      <w:r w:rsidRPr="00D40B42">
        <w:rPr>
          <w:rFonts w:ascii="Arial" w:hAnsi="Arial" w:cs="Arial"/>
          <w:b/>
          <w:sz w:val="20"/>
          <w:szCs w:val="20"/>
        </w:rPr>
        <w:t xml:space="preserve"> stagnerende integratie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door:</w:t>
      </w:r>
    </w:p>
    <w:p w:rsidR="00D40B42" w:rsidRDefault="00D40B42" w:rsidP="00D40B42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40B42">
        <w:rPr>
          <w:rFonts w:ascii="Arial" w:hAnsi="Arial" w:cs="Arial"/>
          <w:b/>
          <w:sz w:val="20"/>
          <w:szCs w:val="20"/>
        </w:rPr>
        <w:t>Teruglopende economie</w:t>
      </w:r>
      <w:r w:rsidRPr="00E749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laaggeschoold werk geautomatiseerd/</w:t>
      </w:r>
      <w:proofErr w:type="spellStart"/>
      <w:r>
        <w:rPr>
          <w:rFonts w:ascii="Arial" w:hAnsi="Arial" w:cs="Arial"/>
          <w:sz w:val="20"/>
          <w:szCs w:val="20"/>
        </w:rPr>
        <w:t>lageloonlanden</w:t>
      </w:r>
      <w:proofErr w:type="spellEnd"/>
      <w:r>
        <w:rPr>
          <w:rFonts w:ascii="Arial" w:hAnsi="Arial" w:cs="Arial"/>
          <w:sz w:val="20"/>
          <w:szCs w:val="20"/>
        </w:rPr>
        <w:t xml:space="preserve">. Terugkeer niet mogelijk (kinderen zaten op </w:t>
      </w:r>
      <w:proofErr w:type="spellStart"/>
      <w:r>
        <w:rPr>
          <w:rFonts w:ascii="Arial" w:hAnsi="Arial" w:cs="Arial"/>
          <w:sz w:val="20"/>
          <w:szCs w:val="20"/>
        </w:rPr>
        <w:t>NLse</w:t>
      </w:r>
      <w:proofErr w:type="spellEnd"/>
      <w:r>
        <w:rPr>
          <w:rFonts w:ascii="Arial" w:hAnsi="Arial" w:cs="Arial"/>
          <w:sz w:val="20"/>
          <w:szCs w:val="20"/>
        </w:rPr>
        <w:t xml:space="preserve"> scholen) en verwateren contact met </w:t>
      </w:r>
      <w:proofErr w:type="spellStart"/>
      <w:r>
        <w:rPr>
          <w:rFonts w:ascii="Arial" w:hAnsi="Arial" w:cs="Arial"/>
          <w:sz w:val="20"/>
          <w:szCs w:val="20"/>
        </w:rPr>
        <w:t>NLse</w:t>
      </w:r>
      <w:proofErr w:type="spellEnd"/>
      <w:r>
        <w:rPr>
          <w:rFonts w:ascii="Arial" w:hAnsi="Arial" w:cs="Arial"/>
          <w:sz w:val="20"/>
          <w:szCs w:val="20"/>
        </w:rPr>
        <w:t xml:space="preserve"> samenleving.</w:t>
      </w:r>
    </w:p>
    <w:p w:rsidR="00D40B42" w:rsidRDefault="00840723" w:rsidP="00D40B42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Omvang en concentratie </w:t>
      </w:r>
      <w:r w:rsidRPr="00840723">
        <w:rPr>
          <w:rFonts w:ascii="Arial" w:hAnsi="Arial" w:cs="Arial"/>
          <w:b/>
          <w:sz w:val="20"/>
          <w:szCs w:val="20"/>
        </w:rPr>
        <w:t>migrantengroepen</w:t>
      </w:r>
      <w:r>
        <w:rPr>
          <w:rFonts w:ascii="Arial" w:hAnsi="Arial" w:cs="Arial"/>
          <w:sz w:val="20"/>
          <w:szCs w:val="20"/>
        </w:rPr>
        <w:t xml:space="preserve">: grote groepen in aparte wijken </w:t>
      </w:r>
      <w:r w:rsidRPr="00840723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sociale scheiding.</w:t>
      </w:r>
    </w:p>
    <w:p w:rsidR="00840723" w:rsidRDefault="00840723" w:rsidP="00D40B42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40723">
        <w:rPr>
          <w:rFonts w:ascii="Arial" w:hAnsi="Arial" w:cs="Arial"/>
          <w:b/>
          <w:sz w:val="20"/>
          <w:szCs w:val="20"/>
        </w:rPr>
        <w:t>Gezinsvorming</w:t>
      </w:r>
    </w:p>
    <w:p w:rsidR="00E749B5" w:rsidRPr="00E749B5" w:rsidRDefault="00E749B5" w:rsidP="00D40B42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749B5">
        <w:rPr>
          <w:rFonts w:ascii="Arial" w:hAnsi="Arial" w:cs="Arial"/>
          <w:b/>
          <w:sz w:val="20"/>
          <w:szCs w:val="20"/>
        </w:rPr>
        <w:t>Taalachterstand</w:t>
      </w:r>
    </w:p>
    <w:p w:rsidR="00E749B5" w:rsidRDefault="00E749B5" w:rsidP="00D40B42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Discriminatie en beeldvorming</w:t>
      </w:r>
      <w:r>
        <w:rPr>
          <w:rFonts w:ascii="Arial" w:hAnsi="Arial" w:cs="Arial"/>
          <w:sz w:val="20"/>
          <w:szCs w:val="20"/>
        </w:rPr>
        <w:t xml:space="preserve">. Stereotypen. Moeilijk baan vinden voor </w:t>
      </w:r>
      <w:r>
        <w:rPr>
          <w:rFonts w:ascii="Arial" w:hAnsi="Arial" w:cs="Arial"/>
          <w:i/>
          <w:sz w:val="20"/>
          <w:szCs w:val="20"/>
        </w:rPr>
        <w:t>alle</w:t>
      </w:r>
      <w:r>
        <w:rPr>
          <w:rFonts w:ascii="Arial" w:hAnsi="Arial" w:cs="Arial"/>
          <w:sz w:val="20"/>
          <w:szCs w:val="20"/>
        </w:rPr>
        <w:t xml:space="preserve"> leden </w:t>
      </w:r>
      <w:proofErr w:type="spellStart"/>
      <w:r>
        <w:rPr>
          <w:rFonts w:ascii="Arial" w:hAnsi="Arial" w:cs="Arial"/>
          <w:sz w:val="20"/>
          <w:szCs w:val="20"/>
        </w:rPr>
        <w:t>bev.groep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E69D4" w:rsidRDefault="00BE69D4" w:rsidP="00DE13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4DA1" w:rsidRDefault="00DE1337" w:rsidP="00DE13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Het integratiebeleid vanaf de jaren tachtig:</w:t>
      </w:r>
      <w:r w:rsidR="00864DA1">
        <w:rPr>
          <w:rFonts w:ascii="Arial" w:hAnsi="Arial" w:cs="Arial"/>
          <w:b/>
          <w:sz w:val="20"/>
          <w:szCs w:val="20"/>
        </w:rPr>
        <w:t xml:space="preserve"> </w:t>
      </w:r>
      <w:r w:rsidR="00864DA1">
        <w:rPr>
          <w:rFonts w:ascii="Arial" w:hAnsi="Arial" w:cs="Arial"/>
          <w:sz w:val="20"/>
          <w:szCs w:val="20"/>
        </w:rPr>
        <w:t xml:space="preserve">Etnische minderheden – WRR </w:t>
      </w:r>
      <w:r w:rsidR="00864DA1" w:rsidRPr="00864DA1">
        <w:rPr>
          <w:rFonts w:ascii="Arial" w:hAnsi="Arial" w:cs="Arial"/>
          <w:sz w:val="20"/>
          <w:szCs w:val="20"/>
        </w:rPr>
        <w:sym w:font="Wingdings" w:char="F0E0"/>
      </w:r>
      <w:r w:rsidR="00864DA1">
        <w:rPr>
          <w:rFonts w:ascii="Arial" w:hAnsi="Arial" w:cs="Arial"/>
          <w:sz w:val="20"/>
          <w:szCs w:val="20"/>
        </w:rPr>
        <w:t xml:space="preserve"> emancipatiebeleid voor wegwerken achterstanden dat paste bij opbouw verzorgingsstaat. </w:t>
      </w:r>
    </w:p>
    <w:p w:rsidR="00DE1337" w:rsidRDefault="00864DA1" w:rsidP="00DE13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Maatregelen om sociaaleconomische achterstanden en sociale ongelijkheid bestrijden:</w:t>
      </w:r>
    </w:p>
    <w:p w:rsidR="00C1634D" w:rsidRDefault="00C1634D" w:rsidP="00C1634D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1634D">
        <w:rPr>
          <w:rFonts w:ascii="Arial" w:hAnsi="Arial" w:cs="Arial"/>
          <w:b/>
          <w:sz w:val="20"/>
          <w:szCs w:val="20"/>
        </w:rPr>
        <w:t>doelgroepenbeleid</w:t>
      </w:r>
      <w:r>
        <w:rPr>
          <w:rFonts w:ascii="Arial" w:hAnsi="Arial" w:cs="Arial"/>
          <w:sz w:val="20"/>
          <w:szCs w:val="20"/>
        </w:rPr>
        <w:t>: subsidie, scholingstrajecten</w:t>
      </w:r>
    </w:p>
    <w:p w:rsidR="00A2271E" w:rsidRDefault="00C1634D" w:rsidP="001C2EC1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achterstandswijken: </w:t>
      </w:r>
      <w:r>
        <w:rPr>
          <w:rFonts w:ascii="Arial" w:hAnsi="Arial" w:cs="Arial"/>
          <w:sz w:val="20"/>
          <w:szCs w:val="20"/>
        </w:rPr>
        <w:t>opknappen en luxe woningen voor aantrekken rijkere gezinnen</w:t>
      </w:r>
    </w:p>
    <w:p w:rsidR="00C1634D" w:rsidRDefault="00C1634D" w:rsidP="001C2EC1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taalniveau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meten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C1634D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probelem</w:t>
      </w:r>
      <w:proofErr w:type="spellEnd"/>
      <w:r>
        <w:rPr>
          <w:rFonts w:ascii="Arial" w:hAnsi="Arial" w:cs="Arial"/>
          <w:sz w:val="20"/>
          <w:szCs w:val="20"/>
        </w:rPr>
        <w:t xml:space="preserve"> signaleren</w:t>
      </w:r>
    </w:p>
    <w:p w:rsidR="00C1634D" w:rsidRDefault="00C1634D" w:rsidP="001C2EC1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strenger: </w:t>
      </w:r>
      <w:r>
        <w:rPr>
          <w:rFonts w:ascii="Arial" w:hAnsi="Arial" w:cs="Arial"/>
          <w:sz w:val="20"/>
          <w:szCs w:val="20"/>
        </w:rPr>
        <w:t xml:space="preserve">leerplicht strikter, migratiehuwelijken </w:t>
      </w:r>
      <w:proofErr w:type="gramStart"/>
      <w:r>
        <w:rPr>
          <w:rFonts w:ascii="Arial" w:hAnsi="Arial" w:cs="Arial"/>
          <w:sz w:val="20"/>
          <w:szCs w:val="20"/>
        </w:rPr>
        <w:t>ontmoedigd</w:t>
      </w:r>
      <w:proofErr w:type="gramEnd"/>
      <w:r>
        <w:rPr>
          <w:rFonts w:ascii="Arial" w:hAnsi="Arial" w:cs="Arial"/>
          <w:sz w:val="20"/>
          <w:szCs w:val="20"/>
        </w:rPr>
        <w:t>, inburgeringscursus</w:t>
      </w:r>
    </w:p>
    <w:p w:rsidR="00BE69D4" w:rsidRDefault="001A4EBB" w:rsidP="001A4E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Succesvol: allochtone middenklasse, positie allochtonen op arbeidsmarkt</w:t>
      </w:r>
      <w:r w:rsidR="00302039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 xml:space="preserve"> verbeterd.</w:t>
      </w:r>
    </w:p>
    <w:p w:rsidR="001A4EBB" w:rsidRDefault="003F021C" w:rsidP="001A4EBB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§6. Botsende culturen en grondrechten</w:t>
      </w:r>
    </w:p>
    <w:p w:rsidR="003F021C" w:rsidRDefault="00B56275" w:rsidP="001A4EBB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Man-vrouwverhouding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orthodox christenen en moslims: mannen staan boven vrouw, </w:t>
      </w:r>
      <w:r>
        <w:rPr>
          <w:rFonts w:ascii="Arial" w:hAnsi="Arial" w:cs="Arial"/>
          <w:b/>
          <w:sz w:val="20"/>
          <w:szCs w:val="20"/>
        </w:rPr>
        <w:t>homoseksualiteit</w:t>
      </w:r>
      <w:r>
        <w:rPr>
          <w:rFonts w:ascii="Arial" w:hAnsi="Arial" w:cs="Arial"/>
          <w:sz w:val="20"/>
          <w:szCs w:val="20"/>
        </w:rPr>
        <w:t xml:space="preserve"> een zonde. Vroeger deze ideeën ook in NL </w:t>
      </w:r>
      <w:r w:rsidRPr="00B56275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emancipatiebeweging.</w:t>
      </w:r>
    </w:p>
    <w:p w:rsidR="00B56275" w:rsidRPr="00B648CA" w:rsidRDefault="00B56275" w:rsidP="001A4E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Bijzonder onderwijs: </w:t>
      </w:r>
      <w:r>
        <w:rPr>
          <w:rFonts w:ascii="Arial" w:hAnsi="Arial" w:cs="Arial"/>
          <w:sz w:val="20"/>
          <w:szCs w:val="20"/>
        </w:rPr>
        <w:t xml:space="preserve">recht om school naar eigen richting te kiezen. School moet voldoen aan voorwaarden (bijdrage aan burgerschapsvorming en sociale integratie) </w:t>
      </w:r>
      <w:r w:rsidRPr="00B56275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financiering door overheid. </w:t>
      </w:r>
      <w:r w:rsidR="00B648CA">
        <w:rPr>
          <w:rFonts w:ascii="Arial" w:hAnsi="Arial" w:cs="Arial"/>
          <w:b/>
          <w:sz w:val="20"/>
          <w:szCs w:val="20"/>
        </w:rPr>
        <w:t>‘</w:t>
      </w:r>
      <w:proofErr w:type="spellStart"/>
      <w:r w:rsidR="00B648CA">
        <w:rPr>
          <w:rFonts w:ascii="Arial" w:hAnsi="Arial" w:cs="Arial"/>
          <w:b/>
          <w:sz w:val="20"/>
          <w:szCs w:val="20"/>
        </w:rPr>
        <w:t>Wij-zijdenken</w:t>
      </w:r>
      <w:proofErr w:type="spellEnd"/>
      <w:r w:rsidR="00B648CA">
        <w:rPr>
          <w:rFonts w:ascii="Arial" w:hAnsi="Arial" w:cs="Arial"/>
          <w:b/>
          <w:sz w:val="20"/>
          <w:szCs w:val="20"/>
        </w:rPr>
        <w:t xml:space="preserve">’: </w:t>
      </w:r>
      <w:r w:rsidR="00B648CA">
        <w:rPr>
          <w:rFonts w:ascii="Arial" w:hAnsi="Arial" w:cs="Arial"/>
          <w:sz w:val="20"/>
          <w:szCs w:val="20"/>
        </w:rPr>
        <w:t xml:space="preserve">2 groepen tegenover elkaar, polarisatie. Radicaliserende islamieten – rechts-extremisten. Overheid toenemende alertheid. Imamopleiding voor buitenlandse imams met weinig kennis van </w:t>
      </w:r>
      <w:proofErr w:type="spellStart"/>
      <w:r w:rsidR="00B648CA">
        <w:rPr>
          <w:rFonts w:ascii="Arial" w:hAnsi="Arial" w:cs="Arial"/>
          <w:sz w:val="20"/>
          <w:szCs w:val="20"/>
        </w:rPr>
        <w:t>NLse</w:t>
      </w:r>
      <w:proofErr w:type="spellEnd"/>
      <w:r w:rsidR="00B648CA">
        <w:rPr>
          <w:rFonts w:ascii="Arial" w:hAnsi="Arial" w:cs="Arial"/>
          <w:sz w:val="20"/>
          <w:szCs w:val="20"/>
        </w:rPr>
        <w:t xml:space="preserve"> taal/samenleving. Moslims voelen zich soms afgewezen door </w:t>
      </w:r>
      <w:proofErr w:type="spellStart"/>
      <w:r w:rsidR="00B648CA">
        <w:rPr>
          <w:rFonts w:ascii="Arial" w:hAnsi="Arial" w:cs="Arial"/>
          <w:sz w:val="20"/>
          <w:szCs w:val="20"/>
        </w:rPr>
        <w:t>NLse</w:t>
      </w:r>
      <w:proofErr w:type="spellEnd"/>
      <w:r w:rsidR="00B648CA">
        <w:rPr>
          <w:rFonts w:ascii="Arial" w:hAnsi="Arial" w:cs="Arial"/>
          <w:sz w:val="20"/>
          <w:szCs w:val="20"/>
        </w:rPr>
        <w:t xml:space="preserve"> samenleving.</w:t>
      </w:r>
    </w:p>
    <w:p w:rsidR="00B648CA" w:rsidRDefault="00B648CA" w:rsidP="00B648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Veel conflicten op te lossen met beroep op de wet </w:t>
      </w:r>
      <w:r w:rsidRPr="00B648CA">
        <w:rPr>
          <w:rFonts w:ascii="Arial" w:hAnsi="Arial" w:cs="Arial"/>
          <w:sz w:val="20"/>
          <w:szCs w:val="20"/>
        </w:rPr>
        <w:sym w:font="Wingdings" w:char="F0F3"/>
      </w:r>
      <w:r>
        <w:rPr>
          <w:rFonts w:ascii="Arial" w:hAnsi="Arial" w:cs="Arial"/>
          <w:sz w:val="20"/>
          <w:szCs w:val="20"/>
        </w:rPr>
        <w:t xml:space="preserve"> soms niet duidelijk waar grenzen persoonlijke vrijheid liggen als naleving niet of moeilijk kan worden afgedwongen of</w:t>
      </w:r>
      <w:r w:rsidRPr="00B648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 botsende grondrechten:</w:t>
      </w:r>
    </w:p>
    <w:p w:rsidR="00B648CA" w:rsidRDefault="00B648CA" w:rsidP="00B648CA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verbod op discriminatie</w:t>
      </w:r>
    </w:p>
    <w:p w:rsidR="00B648CA" w:rsidRDefault="00B648CA" w:rsidP="00B648CA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vrijheid van godsdienst</w:t>
      </w:r>
      <w:r w:rsidR="00822AAA">
        <w:rPr>
          <w:rFonts w:ascii="Arial" w:hAnsi="Arial" w:cs="Arial"/>
          <w:sz w:val="20"/>
          <w:szCs w:val="20"/>
        </w:rPr>
        <w:t>: seculiere (niet-religieuze) overheid, kerk en staat gescheiden</w:t>
      </w:r>
    </w:p>
    <w:p w:rsidR="00B648CA" w:rsidRDefault="00B648CA" w:rsidP="00B648CA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vrijheid van meningsuiting: eigen mening, maar je moet je aan de wet houden</w:t>
      </w:r>
      <w:r w:rsidR="00822AAA">
        <w:rPr>
          <w:rFonts w:ascii="Arial" w:hAnsi="Arial" w:cs="Arial"/>
          <w:sz w:val="20"/>
          <w:szCs w:val="20"/>
        </w:rPr>
        <w:t>.</w:t>
      </w:r>
    </w:p>
    <w:p w:rsidR="00822AAA" w:rsidRDefault="00822AAA" w:rsidP="00822A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Klassieke grondrechten altijd afdwingbaar. </w:t>
      </w:r>
      <w:r w:rsidRPr="00822AAA">
        <w:rPr>
          <w:rFonts w:ascii="Arial" w:hAnsi="Arial" w:cs="Arial"/>
          <w:sz w:val="20"/>
          <w:szCs w:val="20"/>
        </w:rPr>
        <w:sym w:font="Wingdings" w:char="F0F3"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nieuwe</w:t>
      </w:r>
      <w:proofErr w:type="gramEnd"/>
      <w:r>
        <w:rPr>
          <w:rFonts w:ascii="Arial" w:hAnsi="Arial" w:cs="Arial"/>
          <w:sz w:val="20"/>
          <w:szCs w:val="20"/>
        </w:rPr>
        <w:t xml:space="preserve"> vragen/dilemma’s</w:t>
      </w:r>
    </w:p>
    <w:p w:rsidR="00822AAA" w:rsidRDefault="00822AAA" w:rsidP="00822AA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22AAA" w:rsidRDefault="00822AAA" w:rsidP="00822AA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§7. Internationale vergelijking: kerk en staat</w:t>
      </w:r>
    </w:p>
    <w:p w:rsidR="00D80EC9" w:rsidRDefault="00D80EC9" w:rsidP="00822A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Het religieuze model</w:t>
      </w:r>
    </w:p>
    <w:p w:rsidR="00D80EC9" w:rsidRDefault="00D80EC9" w:rsidP="00822A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727EB">
        <w:rPr>
          <w:rFonts w:ascii="Arial" w:hAnsi="Arial" w:cs="Arial"/>
          <w:sz w:val="20"/>
          <w:szCs w:val="20"/>
        </w:rPr>
        <w:t xml:space="preserve">e staat legt 1 </w:t>
      </w:r>
      <w:proofErr w:type="spellStart"/>
      <w:proofErr w:type="gramStart"/>
      <w:r w:rsidR="005727EB">
        <w:rPr>
          <w:rFonts w:ascii="Arial" w:hAnsi="Arial" w:cs="Arial"/>
          <w:sz w:val="20"/>
          <w:szCs w:val="20"/>
        </w:rPr>
        <w:t>bep</w:t>
      </w:r>
      <w:proofErr w:type="spellEnd"/>
      <w:proofErr w:type="gramEnd"/>
      <w:r w:rsidR="005727EB">
        <w:rPr>
          <w:rFonts w:ascii="Arial" w:hAnsi="Arial" w:cs="Arial"/>
          <w:sz w:val="20"/>
          <w:szCs w:val="20"/>
        </w:rPr>
        <w:t xml:space="preserve">. religie dwingend op. Religieuze leiders veel macht in land. Goddelijke bevelstheorie: </w:t>
      </w:r>
      <w:proofErr w:type="spellStart"/>
      <w:r w:rsidR="005727EB">
        <w:rPr>
          <w:rFonts w:ascii="Arial" w:hAnsi="Arial" w:cs="Arial"/>
          <w:sz w:val="20"/>
          <w:szCs w:val="20"/>
        </w:rPr>
        <w:t>goed-kwaad</w:t>
      </w:r>
      <w:proofErr w:type="spellEnd"/>
      <w:r w:rsidR="005727EB">
        <w:rPr>
          <w:rFonts w:ascii="Arial" w:hAnsi="Arial" w:cs="Arial"/>
          <w:sz w:val="20"/>
          <w:szCs w:val="20"/>
        </w:rPr>
        <w:t xml:space="preserve"> bepaald door God als hoogste macht. Heilige boeken letterlijk. </w:t>
      </w:r>
    </w:p>
    <w:p w:rsidR="00822AAA" w:rsidRPr="002C6E3A" w:rsidRDefault="00D80EC9" w:rsidP="00822A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6E3A">
        <w:rPr>
          <w:rFonts w:ascii="Arial" w:hAnsi="Arial" w:cs="Arial"/>
          <w:sz w:val="20"/>
          <w:szCs w:val="20"/>
        </w:rPr>
        <w:t xml:space="preserve">* </w:t>
      </w:r>
      <w:r w:rsidR="005727EB" w:rsidRPr="002C6E3A">
        <w:rPr>
          <w:rFonts w:ascii="Arial" w:hAnsi="Arial" w:cs="Arial"/>
          <w:sz w:val="20"/>
          <w:szCs w:val="20"/>
        </w:rPr>
        <w:t>4</w:t>
      </w:r>
      <w:r w:rsidR="005727EB" w:rsidRPr="002C6E3A">
        <w:rPr>
          <w:rFonts w:ascii="Arial" w:hAnsi="Arial" w:cs="Arial"/>
          <w:sz w:val="20"/>
          <w:szCs w:val="20"/>
          <w:vertAlign w:val="superscript"/>
        </w:rPr>
        <w:t>e</w:t>
      </w:r>
      <w:r w:rsidR="005727EB" w:rsidRPr="002C6E3A">
        <w:rPr>
          <w:rFonts w:ascii="Arial" w:hAnsi="Arial" w:cs="Arial"/>
          <w:sz w:val="20"/>
          <w:szCs w:val="20"/>
        </w:rPr>
        <w:t xml:space="preserve"> eeuw:</w:t>
      </w:r>
      <w:r w:rsidR="00302039" w:rsidRPr="002C6E3A">
        <w:rPr>
          <w:rFonts w:ascii="Arial" w:hAnsi="Arial" w:cs="Arial"/>
          <w:sz w:val="20"/>
          <w:szCs w:val="20"/>
        </w:rPr>
        <w:t xml:space="preserve"> keizer</w:t>
      </w:r>
      <w:r w:rsidR="005727EB" w:rsidRPr="002C6E3A">
        <w:rPr>
          <w:rFonts w:ascii="Arial" w:hAnsi="Arial" w:cs="Arial"/>
          <w:sz w:val="20"/>
          <w:szCs w:val="20"/>
        </w:rPr>
        <w:t xml:space="preserve"> Constantijn</w:t>
      </w:r>
      <w:r w:rsidR="00302039" w:rsidRPr="002C6E3A">
        <w:rPr>
          <w:rFonts w:ascii="Arial" w:hAnsi="Arial" w:cs="Arial"/>
          <w:sz w:val="20"/>
          <w:szCs w:val="20"/>
        </w:rPr>
        <w:t xml:space="preserve"> de Grote</w:t>
      </w:r>
      <w:r w:rsidR="002C6E3A" w:rsidRPr="002C6E3A">
        <w:rPr>
          <w:rFonts w:ascii="Arial" w:hAnsi="Arial" w:cs="Arial"/>
          <w:sz w:val="20"/>
          <w:szCs w:val="20"/>
        </w:rPr>
        <w:t>:</w:t>
      </w:r>
      <w:r w:rsidR="00302039" w:rsidRPr="002C6E3A">
        <w:rPr>
          <w:rFonts w:ascii="Arial" w:hAnsi="Arial" w:cs="Arial"/>
          <w:sz w:val="20"/>
          <w:szCs w:val="20"/>
        </w:rPr>
        <w:t xml:space="preserve"> </w:t>
      </w:r>
      <w:r w:rsidR="005727EB" w:rsidRPr="002C6E3A">
        <w:rPr>
          <w:rFonts w:ascii="Arial" w:hAnsi="Arial" w:cs="Arial"/>
          <w:sz w:val="20"/>
          <w:szCs w:val="20"/>
        </w:rPr>
        <w:t>christendom</w:t>
      </w:r>
      <w:r w:rsidR="00302039" w:rsidRPr="002C6E3A">
        <w:rPr>
          <w:rFonts w:ascii="Arial" w:hAnsi="Arial" w:cs="Arial"/>
          <w:sz w:val="20"/>
          <w:szCs w:val="20"/>
        </w:rPr>
        <w:t xml:space="preserve"> </w:t>
      </w:r>
      <w:r w:rsidR="005727EB" w:rsidRPr="002C6E3A">
        <w:rPr>
          <w:rFonts w:ascii="Arial" w:hAnsi="Arial" w:cs="Arial"/>
          <w:sz w:val="20"/>
          <w:szCs w:val="20"/>
        </w:rPr>
        <w:t xml:space="preserve">staatsgodsdienst. </w:t>
      </w:r>
      <w:proofErr w:type="spellStart"/>
      <w:r w:rsidR="00302039" w:rsidRPr="002C6E3A">
        <w:rPr>
          <w:rFonts w:ascii="Arial" w:hAnsi="Arial" w:cs="Arial"/>
          <w:i/>
          <w:sz w:val="20"/>
          <w:szCs w:val="20"/>
        </w:rPr>
        <w:t>Cuius</w:t>
      </w:r>
      <w:proofErr w:type="spellEnd"/>
      <w:r w:rsidR="00302039" w:rsidRPr="002C6E3A">
        <w:rPr>
          <w:rFonts w:ascii="Arial" w:hAnsi="Arial" w:cs="Arial"/>
          <w:i/>
          <w:sz w:val="20"/>
          <w:szCs w:val="20"/>
        </w:rPr>
        <w:t xml:space="preserve"> regio, </w:t>
      </w:r>
      <w:proofErr w:type="spellStart"/>
      <w:r w:rsidR="00302039" w:rsidRPr="002C6E3A">
        <w:rPr>
          <w:rFonts w:ascii="Arial" w:hAnsi="Arial" w:cs="Arial"/>
          <w:i/>
          <w:sz w:val="20"/>
          <w:szCs w:val="20"/>
        </w:rPr>
        <w:t>eius</w:t>
      </w:r>
      <w:proofErr w:type="spellEnd"/>
      <w:r w:rsidR="00302039" w:rsidRPr="002C6E3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C6E3A">
        <w:rPr>
          <w:rFonts w:ascii="Arial" w:hAnsi="Arial" w:cs="Arial"/>
          <w:i/>
          <w:sz w:val="20"/>
          <w:szCs w:val="20"/>
        </w:rPr>
        <w:t>r</w:t>
      </w:r>
      <w:r w:rsidR="00302039" w:rsidRPr="002C6E3A">
        <w:rPr>
          <w:rFonts w:ascii="Arial" w:hAnsi="Arial" w:cs="Arial"/>
          <w:i/>
          <w:sz w:val="20"/>
          <w:szCs w:val="20"/>
        </w:rPr>
        <w:t>eligio</w:t>
      </w:r>
      <w:proofErr w:type="spellEnd"/>
      <w:r w:rsidR="00302039" w:rsidRPr="002C6E3A">
        <w:rPr>
          <w:rFonts w:ascii="Arial" w:hAnsi="Arial" w:cs="Arial"/>
          <w:i/>
          <w:sz w:val="20"/>
          <w:szCs w:val="20"/>
        </w:rPr>
        <w:t xml:space="preserve"> </w:t>
      </w:r>
      <w:r w:rsidR="00302039" w:rsidRPr="002C6E3A">
        <w:rPr>
          <w:rFonts w:ascii="Arial" w:hAnsi="Arial" w:cs="Arial"/>
          <w:sz w:val="20"/>
          <w:szCs w:val="20"/>
        </w:rPr>
        <w:t xml:space="preserve">(wiens </w:t>
      </w:r>
      <w:r w:rsidR="002C6E3A" w:rsidRPr="002C6E3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C6E3A" w:rsidRPr="002C6E3A">
        <w:rPr>
          <w:rFonts w:ascii="Arial" w:hAnsi="Arial" w:cs="Arial"/>
          <w:sz w:val="20"/>
          <w:szCs w:val="20"/>
        </w:rPr>
        <w:br/>
        <w:t xml:space="preserve">  </w:t>
      </w:r>
      <w:proofErr w:type="gramEnd"/>
      <w:r w:rsidR="00302039" w:rsidRPr="002C6E3A">
        <w:rPr>
          <w:rFonts w:ascii="Arial" w:hAnsi="Arial" w:cs="Arial"/>
          <w:sz w:val="20"/>
          <w:szCs w:val="20"/>
        </w:rPr>
        <w:t xml:space="preserve">gebied, diens godsdienst): men mocht alleen de godsdienst </w:t>
      </w:r>
      <w:proofErr w:type="spellStart"/>
      <w:r w:rsidR="00302039" w:rsidRPr="002C6E3A">
        <w:rPr>
          <w:rFonts w:ascii="Arial" w:hAnsi="Arial" w:cs="Arial"/>
          <w:sz w:val="20"/>
          <w:szCs w:val="20"/>
        </w:rPr>
        <w:t>vd</w:t>
      </w:r>
      <w:proofErr w:type="spellEnd"/>
      <w:r w:rsidR="00302039" w:rsidRPr="002C6E3A">
        <w:rPr>
          <w:rFonts w:ascii="Arial" w:hAnsi="Arial" w:cs="Arial"/>
          <w:sz w:val="20"/>
          <w:szCs w:val="20"/>
        </w:rPr>
        <w:t xml:space="preserve"> koning aanhangen.</w:t>
      </w:r>
      <w:r w:rsidR="00302039" w:rsidRPr="002C6E3A">
        <w:rPr>
          <w:rFonts w:ascii="Arial" w:hAnsi="Arial" w:cs="Arial"/>
          <w:sz w:val="20"/>
          <w:szCs w:val="20"/>
        </w:rPr>
        <w:br/>
      </w:r>
      <w:proofErr w:type="gramStart"/>
      <w:r w:rsidRPr="002C6E3A">
        <w:rPr>
          <w:rFonts w:ascii="Arial" w:hAnsi="Arial" w:cs="Arial"/>
          <w:sz w:val="20"/>
          <w:szCs w:val="20"/>
        </w:rPr>
        <w:t xml:space="preserve">* </w:t>
      </w:r>
      <w:r w:rsidR="005727EB" w:rsidRPr="002C6E3A">
        <w:rPr>
          <w:rFonts w:ascii="Arial" w:hAnsi="Arial" w:cs="Arial"/>
          <w:sz w:val="20"/>
          <w:szCs w:val="20"/>
        </w:rPr>
        <w:t>16</w:t>
      </w:r>
      <w:r w:rsidR="005727EB" w:rsidRPr="002C6E3A">
        <w:rPr>
          <w:rFonts w:ascii="Arial" w:hAnsi="Arial" w:cs="Arial"/>
          <w:sz w:val="20"/>
          <w:szCs w:val="20"/>
          <w:vertAlign w:val="superscript"/>
        </w:rPr>
        <w:t>e</w:t>
      </w:r>
      <w:r w:rsidR="002C6E3A" w:rsidRPr="002C6E3A">
        <w:rPr>
          <w:rFonts w:ascii="Arial" w:hAnsi="Arial" w:cs="Arial"/>
          <w:sz w:val="20"/>
          <w:szCs w:val="20"/>
        </w:rPr>
        <w:t>/</w:t>
      </w:r>
      <w:r w:rsidR="005727EB" w:rsidRPr="002C6E3A">
        <w:rPr>
          <w:rFonts w:ascii="Arial" w:hAnsi="Arial" w:cs="Arial"/>
          <w:sz w:val="20"/>
          <w:szCs w:val="20"/>
        </w:rPr>
        <w:t>17</w:t>
      </w:r>
      <w:r w:rsidR="005727EB" w:rsidRPr="002C6E3A">
        <w:rPr>
          <w:rFonts w:ascii="Arial" w:hAnsi="Arial" w:cs="Arial"/>
          <w:sz w:val="20"/>
          <w:szCs w:val="20"/>
          <w:vertAlign w:val="superscript"/>
        </w:rPr>
        <w:t>e</w:t>
      </w:r>
      <w:r w:rsidR="005727EB" w:rsidRPr="002C6E3A">
        <w:rPr>
          <w:rFonts w:ascii="Arial" w:hAnsi="Arial" w:cs="Arial"/>
          <w:sz w:val="20"/>
          <w:szCs w:val="20"/>
        </w:rPr>
        <w:t xml:space="preserve"> eeuw:</w:t>
      </w:r>
      <w:r w:rsidR="002C6E3A" w:rsidRPr="002C6E3A">
        <w:rPr>
          <w:rFonts w:ascii="Arial" w:hAnsi="Arial" w:cs="Arial"/>
          <w:sz w:val="20"/>
          <w:szCs w:val="20"/>
        </w:rPr>
        <w:t xml:space="preserve"> </w:t>
      </w:r>
      <w:r w:rsidR="005727EB" w:rsidRPr="002C6E3A">
        <w:rPr>
          <w:rFonts w:ascii="Arial" w:hAnsi="Arial" w:cs="Arial"/>
          <w:sz w:val="20"/>
          <w:szCs w:val="20"/>
        </w:rPr>
        <w:t>enkel in NL godsdienstvrijh</w:t>
      </w:r>
      <w:r w:rsidR="00302039" w:rsidRPr="002C6E3A">
        <w:rPr>
          <w:rFonts w:ascii="Arial" w:hAnsi="Arial" w:cs="Arial"/>
          <w:sz w:val="20"/>
          <w:szCs w:val="20"/>
        </w:rPr>
        <w:t xml:space="preserve">eid </w:t>
      </w:r>
      <w:r w:rsidR="00302039" w:rsidRPr="002C6E3A">
        <w:rPr>
          <w:rFonts w:ascii="Arial" w:hAnsi="Arial" w:cs="Arial"/>
          <w:sz w:val="20"/>
          <w:szCs w:val="20"/>
        </w:rPr>
        <w:sym w:font="Wingdings" w:char="F0E0"/>
      </w:r>
      <w:r w:rsidR="00302039" w:rsidRPr="002C6E3A">
        <w:rPr>
          <w:rFonts w:ascii="Arial" w:hAnsi="Arial" w:cs="Arial"/>
          <w:sz w:val="20"/>
          <w:szCs w:val="20"/>
        </w:rPr>
        <w:t xml:space="preserve"> aantrekken religieuze minderheden.</w:t>
      </w:r>
      <w:proofErr w:type="gramEnd"/>
    </w:p>
    <w:p w:rsidR="00D80EC9" w:rsidRDefault="00D80EC9" w:rsidP="00822A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6E3A">
        <w:rPr>
          <w:rFonts w:ascii="Arial" w:hAnsi="Arial" w:cs="Arial"/>
          <w:sz w:val="20"/>
          <w:szCs w:val="20"/>
        </w:rPr>
        <w:t xml:space="preserve">* Nu: geen staatsgodsdiensten in </w:t>
      </w:r>
      <w:proofErr w:type="spellStart"/>
      <w:r w:rsidRPr="002C6E3A">
        <w:rPr>
          <w:rFonts w:ascii="Arial" w:hAnsi="Arial" w:cs="Arial"/>
          <w:sz w:val="20"/>
          <w:szCs w:val="20"/>
        </w:rPr>
        <w:t>W-Europa</w:t>
      </w:r>
      <w:proofErr w:type="spellEnd"/>
      <w:r w:rsidRPr="002C6E3A">
        <w:rPr>
          <w:rFonts w:ascii="Arial" w:hAnsi="Arial" w:cs="Arial"/>
          <w:sz w:val="20"/>
          <w:szCs w:val="20"/>
        </w:rPr>
        <w:t xml:space="preserve"> </w:t>
      </w:r>
      <w:r w:rsidRPr="002C6E3A">
        <w:rPr>
          <w:rFonts w:ascii="Arial" w:hAnsi="Arial" w:cs="Arial"/>
          <w:sz w:val="20"/>
          <w:szCs w:val="20"/>
        </w:rPr>
        <w:sym w:font="Wingdings" w:char="F0F3"/>
      </w:r>
      <w:r w:rsidRPr="002C6E3A">
        <w:rPr>
          <w:rFonts w:ascii="Arial" w:hAnsi="Arial" w:cs="Arial"/>
          <w:sz w:val="20"/>
          <w:szCs w:val="20"/>
        </w:rPr>
        <w:t xml:space="preserve"> Koningin Elizabeth ook hoofd Anglicaanse Kerk.</w:t>
      </w:r>
      <w:r w:rsidRPr="002C6E3A">
        <w:rPr>
          <w:rFonts w:ascii="Arial" w:hAnsi="Arial" w:cs="Arial"/>
          <w:sz w:val="20"/>
          <w:szCs w:val="20"/>
        </w:rPr>
        <w:br/>
        <w:t xml:space="preserve">         Iran</w:t>
      </w:r>
      <w:r>
        <w:rPr>
          <w:rFonts w:ascii="Arial" w:hAnsi="Arial" w:cs="Arial"/>
          <w:sz w:val="20"/>
          <w:szCs w:val="20"/>
        </w:rPr>
        <w:t>: staatsgodsdienst (islam). Geestelijke leiders boven president. Onderdrukkend regime.</w:t>
      </w:r>
    </w:p>
    <w:p w:rsidR="00D80EC9" w:rsidRDefault="00D80EC9" w:rsidP="00822A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6E3A" w:rsidRDefault="00B06AA9" w:rsidP="00822A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Het atheïstische model</w:t>
      </w:r>
    </w:p>
    <w:p w:rsidR="00B06AA9" w:rsidRDefault="002C6E3A" w:rsidP="00822A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E1882">
        <w:rPr>
          <w:rFonts w:ascii="Arial" w:hAnsi="Arial" w:cs="Arial"/>
          <w:sz w:val="20"/>
          <w:szCs w:val="20"/>
        </w:rPr>
        <w:t xml:space="preserve">lke vorm van godsdienstbeleving wordt als ongewenst </w:t>
      </w:r>
      <w:r>
        <w:rPr>
          <w:rFonts w:ascii="Arial" w:hAnsi="Arial" w:cs="Arial"/>
          <w:sz w:val="20"/>
          <w:szCs w:val="20"/>
        </w:rPr>
        <w:t xml:space="preserve">gezien </w:t>
      </w:r>
      <w:r w:rsidR="00294DB2">
        <w:rPr>
          <w:rFonts w:ascii="Arial" w:hAnsi="Arial" w:cs="Arial"/>
          <w:sz w:val="20"/>
          <w:szCs w:val="20"/>
        </w:rPr>
        <w:t xml:space="preserve">(marxisme/ communisme). </w:t>
      </w:r>
      <w:r>
        <w:rPr>
          <w:rFonts w:ascii="Arial" w:hAnsi="Arial" w:cs="Arial"/>
          <w:sz w:val="20"/>
          <w:szCs w:val="20"/>
        </w:rPr>
        <w:br/>
        <w:t>* SU: in 20</w:t>
      </w:r>
      <w:r w:rsidRPr="002C6E3A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eeuw priesters </w:t>
      </w:r>
      <w:proofErr w:type="gramStart"/>
      <w:r>
        <w:rPr>
          <w:rFonts w:ascii="Arial" w:hAnsi="Arial" w:cs="Arial"/>
          <w:sz w:val="20"/>
          <w:szCs w:val="20"/>
        </w:rPr>
        <w:t>vervolgd</w:t>
      </w:r>
      <w:proofErr w:type="gramEnd"/>
      <w:r>
        <w:rPr>
          <w:rFonts w:ascii="Arial" w:hAnsi="Arial" w:cs="Arial"/>
          <w:sz w:val="20"/>
          <w:szCs w:val="20"/>
        </w:rPr>
        <w:t xml:space="preserve">, kerken gesloopt </w:t>
      </w:r>
      <w:r w:rsidRPr="002C6E3A">
        <w:rPr>
          <w:rFonts w:ascii="Arial" w:hAnsi="Arial" w:cs="Arial"/>
          <w:sz w:val="20"/>
          <w:szCs w:val="20"/>
        </w:rPr>
        <w:sym w:font="Wingdings" w:char="F0F3"/>
      </w:r>
      <w:r>
        <w:rPr>
          <w:rFonts w:ascii="Arial" w:hAnsi="Arial" w:cs="Arial"/>
          <w:sz w:val="20"/>
          <w:szCs w:val="20"/>
        </w:rPr>
        <w:t xml:space="preserve"> geloof verdween nooit helemaal. Voor WOII </w:t>
      </w:r>
      <w:proofErr w:type="gramStart"/>
      <w:r>
        <w:rPr>
          <w:rFonts w:ascii="Arial" w:hAnsi="Arial" w:cs="Arial"/>
          <w:sz w:val="20"/>
          <w:szCs w:val="20"/>
        </w:rPr>
        <w:br/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had </w:t>
      </w:r>
      <w:proofErr w:type="spellStart"/>
      <w:r>
        <w:rPr>
          <w:rFonts w:ascii="Arial" w:hAnsi="Arial" w:cs="Arial"/>
          <w:sz w:val="20"/>
          <w:szCs w:val="20"/>
        </w:rPr>
        <w:t>Stalin</w:t>
      </w:r>
      <w:proofErr w:type="spellEnd"/>
      <w:r>
        <w:rPr>
          <w:rFonts w:ascii="Arial" w:hAnsi="Arial" w:cs="Arial"/>
          <w:sz w:val="20"/>
          <w:szCs w:val="20"/>
        </w:rPr>
        <w:t xml:space="preserve"> meer soldaten nodig </w:t>
      </w:r>
      <w:r w:rsidRPr="002C6E3A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stond Russisch Orthodoxe Kerk weer toe. Ook Noord-Korea en </w:t>
      </w:r>
      <w:proofErr w:type="gramStart"/>
      <w:r>
        <w:rPr>
          <w:rFonts w:ascii="Arial" w:hAnsi="Arial" w:cs="Arial"/>
          <w:sz w:val="20"/>
          <w:szCs w:val="20"/>
        </w:rPr>
        <w:br/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Cuba staan religieuze uitingen tot op zekere hoogte toe.</w:t>
      </w:r>
    </w:p>
    <w:p w:rsidR="002C6E3A" w:rsidRDefault="002C6E3A" w:rsidP="00822A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China: 1949: oprichting communistische Volksrepubliek China door Mao </w:t>
      </w:r>
      <w:proofErr w:type="spellStart"/>
      <w:r>
        <w:rPr>
          <w:rFonts w:ascii="Arial" w:hAnsi="Arial" w:cs="Arial"/>
          <w:sz w:val="20"/>
          <w:szCs w:val="20"/>
        </w:rPr>
        <w:t>Zedong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C6E3A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vrijheid van </w:t>
      </w:r>
      <w:r>
        <w:rPr>
          <w:rFonts w:ascii="Arial" w:hAnsi="Arial" w:cs="Arial"/>
          <w:sz w:val="20"/>
          <w:szCs w:val="20"/>
        </w:rPr>
        <w:br/>
        <w:t xml:space="preserve">  godsdienst </w:t>
      </w:r>
      <w:r w:rsidRPr="002C6E3A">
        <w:rPr>
          <w:rFonts w:ascii="Arial" w:hAnsi="Arial" w:cs="Arial"/>
          <w:sz w:val="20"/>
          <w:szCs w:val="20"/>
        </w:rPr>
        <w:sym w:font="Wingdings" w:char="F0F3"/>
      </w:r>
      <w:r>
        <w:rPr>
          <w:rFonts w:ascii="Arial" w:hAnsi="Arial" w:cs="Arial"/>
          <w:sz w:val="20"/>
          <w:szCs w:val="20"/>
        </w:rPr>
        <w:t xml:space="preserve"> alleen religies die communistische systeem ondersteunen, geen buitenlandse </w:t>
      </w:r>
      <w:proofErr w:type="gramStart"/>
      <w:r>
        <w:rPr>
          <w:rFonts w:ascii="Arial" w:hAnsi="Arial" w:cs="Arial"/>
          <w:sz w:val="20"/>
          <w:szCs w:val="20"/>
        </w:rPr>
        <w:br/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inmenging. 1950: China valt Tibet binnen </w:t>
      </w:r>
      <w:r w:rsidRPr="002C6E3A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boeddhistische monniken (Dalai Lama) moeilijk. </w:t>
      </w:r>
      <w:r>
        <w:rPr>
          <w:rFonts w:ascii="Arial" w:hAnsi="Arial" w:cs="Arial"/>
          <w:sz w:val="20"/>
          <w:szCs w:val="20"/>
        </w:rPr>
        <w:br/>
        <w:t xml:space="preserve">  Kloosters alleen voor façade godsdienstvrijheid en toerisme. 1999: regering treedt hardhandig op </w:t>
      </w:r>
      <w:proofErr w:type="gramStart"/>
      <w:r>
        <w:rPr>
          <w:rFonts w:ascii="Arial" w:hAnsi="Arial" w:cs="Arial"/>
          <w:sz w:val="20"/>
          <w:szCs w:val="20"/>
        </w:rPr>
        <w:br/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tegen </w:t>
      </w:r>
      <w:proofErr w:type="spellStart"/>
      <w:r>
        <w:rPr>
          <w:rFonts w:ascii="Arial" w:hAnsi="Arial" w:cs="Arial"/>
          <w:sz w:val="20"/>
          <w:szCs w:val="20"/>
        </w:rPr>
        <w:t>Falun</w:t>
      </w:r>
      <w:proofErr w:type="spellEnd"/>
      <w:r>
        <w:rPr>
          <w:rFonts w:ascii="Arial" w:hAnsi="Arial" w:cs="Arial"/>
          <w:sz w:val="20"/>
          <w:szCs w:val="20"/>
        </w:rPr>
        <w:t xml:space="preserve"> Gong beweging.</w:t>
      </w:r>
    </w:p>
    <w:p w:rsidR="002C6E3A" w:rsidRDefault="002C6E3A" w:rsidP="00822AA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6E3A" w:rsidRDefault="002C6E3A" w:rsidP="00822A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Het religieus neutrale model</w:t>
      </w:r>
    </w:p>
    <w:p w:rsidR="00294DB2" w:rsidRDefault="002C6E3A" w:rsidP="00822A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94DB2">
        <w:rPr>
          <w:rFonts w:ascii="Arial" w:hAnsi="Arial" w:cs="Arial"/>
          <w:sz w:val="20"/>
          <w:szCs w:val="20"/>
        </w:rPr>
        <w:t xml:space="preserve">cheiding van kerk en staat. Staat doet niets ten gunste v een religie maar zal deze ook niet bestrijden. Recht en moraal aan verlichte filosofen zoals </w:t>
      </w:r>
      <w:proofErr w:type="spellStart"/>
      <w:r w:rsidR="00294DB2">
        <w:rPr>
          <w:rFonts w:ascii="Arial" w:hAnsi="Arial" w:cs="Arial"/>
          <w:sz w:val="20"/>
          <w:szCs w:val="20"/>
        </w:rPr>
        <w:t>Montesquieu</w:t>
      </w:r>
      <w:proofErr w:type="spellEnd"/>
      <w:r w:rsidR="00294DB2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294DB2">
        <w:rPr>
          <w:rFonts w:ascii="Arial" w:hAnsi="Arial" w:cs="Arial"/>
          <w:sz w:val="20"/>
          <w:szCs w:val="20"/>
        </w:rPr>
        <w:t>Voltaire</w:t>
      </w:r>
      <w:proofErr w:type="spellEnd"/>
      <w:r w:rsidR="00294DB2">
        <w:rPr>
          <w:rFonts w:ascii="Arial" w:hAnsi="Arial" w:cs="Arial"/>
          <w:sz w:val="20"/>
          <w:szCs w:val="20"/>
        </w:rPr>
        <w:t xml:space="preserve"> ontleend </w:t>
      </w:r>
      <w:r w:rsidR="00294DB2" w:rsidRPr="00294DB2">
        <w:rPr>
          <w:rFonts w:ascii="Arial" w:hAnsi="Arial" w:cs="Arial"/>
          <w:sz w:val="20"/>
          <w:szCs w:val="20"/>
        </w:rPr>
        <w:sym w:font="Wingdings" w:char="F0E0"/>
      </w:r>
      <w:r w:rsidR="00294DB2">
        <w:rPr>
          <w:rFonts w:ascii="Arial" w:hAnsi="Arial" w:cs="Arial"/>
          <w:sz w:val="20"/>
          <w:szCs w:val="20"/>
        </w:rPr>
        <w:t xml:space="preserve"> trias politica, democratie, rechtsstaat, individuele rechten </w:t>
      </w:r>
      <w:proofErr w:type="spellStart"/>
      <w:r w:rsidR="00294DB2">
        <w:rPr>
          <w:rFonts w:ascii="Arial" w:hAnsi="Arial" w:cs="Arial"/>
          <w:sz w:val="20"/>
          <w:szCs w:val="20"/>
        </w:rPr>
        <w:t>vd</w:t>
      </w:r>
      <w:proofErr w:type="spellEnd"/>
      <w:r w:rsidR="00294DB2">
        <w:rPr>
          <w:rFonts w:ascii="Arial" w:hAnsi="Arial" w:cs="Arial"/>
          <w:sz w:val="20"/>
          <w:szCs w:val="20"/>
        </w:rPr>
        <w:t xml:space="preserve"> mens. Uiterlijke neutraliteit. </w:t>
      </w:r>
      <w:r>
        <w:rPr>
          <w:rFonts w:ascii="Arial" w:hAnsi="Arial" w:cs="Arial"/>
          <w:sz w:val="20"/>
          <w:szCs w:val="20"/>
        </w:rPr>
        <w:br/>
        <w:t>* Frankrijk: hoofddoekverbod omwille van uiterlijke neutraliteit. Confessioneel onderwijs omstreden.</w:t>
      </w:r>
      <w:r>
        <w:rPr>
          <w:rFonts w:ascii="Arial" w:hAnsi="Arial" w:cs="Arial"/>
          <w:sz w:val="20"/>
          <w:szCs w:val="20"/>
        </w:rPr>
        <w:br/>
        <w:t xml:space="preserve">* VS: geen staatsgodsdienst </w:t>
      </w:r>
      <w:r w:rsidRPr="002C6E3A">
        <w:rPr>
          <w:rFonts w:ascii="Arial" w:hAnsi="Arial" w:cs="Arial"/>
          <w:sz w:val="20"/>
          <w:szCs w:val="20"/>
        </w:rPr>
        <w:sym w:font="Wingdings" w:char="F0F3"/>
      </w:r>
      <w:r>
        <w:rPr>
          <w:rFonts w:ascii="Arial" w:hAnsi="Arial" w:cs="Arial"/>
          <w:sz w:val="20"/>
          <w:szCs w:val="20"/>
        </w:rPr>
        <w:t xml:space="preserve"> politieke cultuur heeft christelijke waarden.</w:t>
      </w:r>
    </w:p>
    <w:p w:rsidR="002C6E3A" w:rsidRDefault="002C6E3A" w:rsidP="00822A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Turkije: </w:t>
      </w:r>
      <w:r w:rsidR="008C6AA9">
        <w:rPr>
          <w:rFonts w:ascii="Arial" w:hAnsi="Arial" w:cs="Arial"/>
          <w:sz w:val="20"/>
          <w:szCs w:val="20"/>
        </w:rPr>
        <w:t>islamitisch land, sinds 1923 scheiding kerk en staat. In het openbaar hoofddoekverbod.</w:t>
      </w:r>
    </w:p>
    <w:p w:rsidR="008C6AA9" w:rsidRDefault="008C6AA9" w:rsidP="00822AA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6AA9" w:rsidRDefault="008E076C" w:rsidP="00822A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Het </w:t>
      </w:r>
      <w:proofErr w:type="gramStart"/>
      <w:r>
        <w:rPr>
          <w:rFonts w:ascii="Arial" w:hAnsi="Arial" w:cs="Arial"/>
          <w:b/>
          <w:sz w:val="20"/>
          <w:szCs w:val="20"/>
        </w:rPr>
        <w:t>pluriforme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model: </w:t>
      </w:r>
    </w:p>
    <w:p w:rsidR="008E076C" w:rsidRDefault="008C6AA9" w:rsidP="00822A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E076C">
        <w:rPr>
          <w:rFonts w:ascii="Arial" w:hAnsi="Arial" w:cs="Arial"/>
          <w:sz w:val="20"/>
          <w:szCs w:val="20"/>
        </w:rPr>
        <w:t>laats voor verschillende religies. Scheiding van kerk en staat. Overheid stimuleert en ondersteunt religieuze groeperingen actief in hun maatschappelijke activiteiten.</w:t>
      </w:r>
      <w:r w:rsidR="0027180E">
        <w:rPr>
          <w:rFonts w:ascii="Arial" w:hAnsi="Arial" w:cs="Arial"/>
          <w:sz w:val="20"/>
          <w:szCs w:val="20"/>
        </w:rPr>
        <w:t xml:space="preserve"> Voordeel: binnen religieuze en levensbeschouwelijke groeperingen kan zich een grote mate van verbondenheid ontwikkelen. Nadeel: cohesie in de eigen kring kan ten koste gaan van de nationale cohesie.</w:t>
      </w:r>
    </w:p>
    <w:p w:rsidR="008C6AA9" w:rsidRDefault="008C6AA9" w:rsidP="00822AA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NL: christelijke partijen, verzuilde omroepen en onderwijs. </w:t>
      </w:r>
      <w:proofErr w:type="gramStart"/>
      <w:r>
        <w:rPr>
          <w:rFonts w:ascii="Arial" w:hAnsi="Arial" w:cs="Arial"/>
          <w:sz w:val="20"/>
          <w:szCs w:val="20"/>
        </w:rPr>
        <w:t>Ontvangen</w:t>
      </w:r>
      <w:proofErr w:type="gramEnd"/>
      <w:r>
        <w:rPr>
          <w:rFonts w:ascii="Arial" w:hAnsi="Arial" w:cs="Arial"/>
          <w:sz w:val="20"/>
          <w:szCs w:val="20"/>
        </w:rPr>
        <w:t xml:space="preserve"> geld van overheid.</w:t>
      </w:r>
    </w:p>
    <w:p w:rsidR="005C209A" w:rsidRDefault="005C209A" w:rsidP="00822AA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3649" w:rsidRPr="00737494" w:rsidRDefault="00A83649" w:rsidP="0073749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83649" w:rsidRPr="00737494" w:rsidSect="00C7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323"/>
    <w:multiLevelType w:val="hybridMultilevel"/>
    <w:tmpl w:val="9A2E6D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46869"/>
    <w:multiLevelType w:val="hybridMultilevel"/>
    <w:tmpl w:val="B0C04E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04A64"/>
    <w:multiLevelType w:val="hybridMultilevel"/>
    <w:tmpl w:val="B694D522"/>
    <w:lvl w:ilvl="0" w:tplc="A3C8D14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A10CE3"/>
    <w:multiLevelType w:val="hybridMultilevel"/>
    <w:tmpl w:val="2F1C8D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1A4F75"/>
    <w:multiLevelType w:val="hybridMultilevel"/>
    <w:tmpl w:val="E48EC6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03208"/>
    <w:multiLevelType w:val="hybridMultilevel"/>
    <w:tmpl w:val="37701320"/>
    <w:lvl w:ilvl="0" w:tplc="A3C8D14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30105"/>
    <w:multiLevelType w:val="hybridMultilevel"/>
    <w:tmpl w:val="968CF4D4"/>
    <w:lvl w:ilvl="0" w:tplc="3BAEEF2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DBD1CFC"/>
    <w:multiLevelType w:val="hybridMultilevel"/>
    <w:tmpl w:val="3F703C98"/>
    <w:lvl w:ilvl="0" w:tplc="A3C8D14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73F1B"/>
    <w:multiLevelType w:val="hybridMultilevel"/>
    <w:tmpl w:val="83A49F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1342E1"/>
    <w:multiLevelType w:val="hybridMultilevel"/>
    <w:tmpl w:val="D89464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F24F1F"/>
    <w:multiLevelType w:val="hybridMultilevel"/>
    <w:tmpl w:val="300247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AC182E"/>
    <w:multiLevelType w:val="hybridMultilevel"/>
    <w:tmpl w:val="AB72D5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FA50C3"/>
    <w:multiLevelType w:val="hybridMultilevel"/>
    <w:tmpl w:val="30D6EF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2646E5"/>
    <w:multiLevelType w:val="hybridMultilevel"/>
    <w:tmpl w:val="F0B63E3E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69B"/>
    <w:rsid w:val="00015463"/>
    <w:rsid w:val="00042B45"/>
    <w:rsid w:val="0005452A"/>
    <w:rsid w:val="000608AF"/>
    <w:rsid w:val="000D3C7B"/>
    <w:rsid w:val="0010069B"/>
    <w:rsid w:val="00194BC8"/>
    <w:rsid w:val="001A4EBB"/>
    <w:rsid w:val="001C2EC1"/>
    <w:rsid w:val="001F2D4D"/>
    <w:rsid w:val="00211A07"/>
    <w:rsid w:val="0022607E"/>
    <w:rsid w:val="00235CCB"/>
    <w:rsid w:val="00253029"/>
    <w:rsid w:val="0025400E"/>
    <w:rsid w:val="0027180E"/>
    <w:rsid w:val="00294DB2"/>
    <w:rsid w:val="002C1D69"/>
    <w:rsid w:val="002C6E3A"/>
    <w:rsid w:val="00302039"/>
    <w:rsid w:val="003424BA"/>
    <w:rsid w:val="003E1882"/>
    <w:rsid w:val="003F021C"/>
    <w:rsid w:val="003F036D"/>
    <w:rsid w:val="00505D3C"/>
    <w:rsid w:val="00511F72"/>
    <w:rsid w:val="0053262A"/>
    <w:rsid w:val="00571E10"/>
    <w:rsid w:val="005727EB"/>
    <w:rsid w:val="005940FF"/>
    <w:rsid w:val="005C209A"/>
    <w:rsid w:val="005E72C8"/>
    <w:rsid w:val="006312B9"/>
    <w:rsid w:val="006772F7"/>
    <w:rsid w:val="00737494"/>
    <w:rsid w:val="00822AAA"/>
    <w:rsid w:val="00834476"/>
    <w:rsid w:val="00840723"/>
    <w:rsid w:val="00864DA1"/>
    <w:rsid w:val="0089159E"/>
    <w:rsid w:val="008B5A84"/>
    <w:rsid w:val="008C6884"/>
    <w:rsid w:val="008C6AA9"/>
    <w:rsid w:val="008E076C"/>
    <w:rsid w:val="008E65C9"/>
    <w:rsid w:val="00951CF1"/>
    <w:rsid w:val="009C6CC8"/>
    <w:rsid w:val="009D42D9"/>
    <w:rsid w:val="009F2E2A"/>
    <w:rsid w:val="00A2271E"/>
    <w:rsid w:val="00A30028"/>
    <w:rsid w:val="00A74E74"/>
    <w:rsid w:val="00A83649"/>
    <w:rsid w:val="00AB0C5F"/>
    <w:rsid w:val="00B06AA9"/>
    <w:rsid w:val="00B56275"/>
    <w:rsid w:val="00B648CA"/>
    <w:rsid w:val="00BE69D4"/>
    <w:rsid w:val="00C1634D"/>
    <w:rsid w:val="00C54CB1"/>
    <w:rsid w:val="00C728C4"/>
    <w:rsid w:val="00CB244A"/>
    <w:rsid w:val="00D40B42"/>
    <w:rsid w:val="00D61898"/>
    <w:rsid w:val="00D80EC9"/>
    <w:rsid w:val="00DC794A"/>
    <w:rsid w:val="00DE1337"/>
    <w:rsid w:val="00E37EF8"/>
    <w:rsid w:val="00E749B5"/>
    <w:rsid w:val="00E80516"/>
    <w:rsid w:val="00E8752B"/>
    <w:rsid w:val="00F430C5"/>
    <w:rsid w:val="00F7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28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069B"/>
    <w:pPr>
      <w:ind w:left="720"/>
      <w:contextualSpacing/>
    </w:pPr>
  </w:style>
  <w:style w:type="table" w:styleId="Tabelraster">
    <w:name w:val="Table Grid"/>
    <w:basedOn w:val="Standaardtabel"/>
    <w:uiPriority w:val="59"/>
    <w:rsid w:val="00C54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2328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Niek</dc:creator>
  <cp:lastModifiedBy>Niek</cp:lastModifiedBy>
  <cp:revision>55</cp:revision>
  <dcterms:created xsi:type="dcterms:W3CDTF">2012-03-15T18:43:00Z</dcterms:created>
  <dcterms:modified xsi:type="dcterms:W3CDTF">2012-04-14T08:05:00Z</dcterms:modified>
</cp:coreProperties>
</file>