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66" w:rsidRPr="005F529B" w:rsidRDefault="005F529B">
      <w:pPr>
        <w:rPr>
          <w:b/>
          <w:sz w:val="28"/>
        </w:rPr>
      </w:pPr>
      <w:r w:rsidRPr="005F529B">
        <w:rPr>
          <w:b/>
          <w:sz w:val="28"/>
        </w:rPr>
        <w:t>Samenvatting Tijdvakken HA3</w:t>
      </w:r>
    </w:p>
    <w:p w:rsidR="005F529B" w:rsidRDefault="005F529B">
      <w:pPr>
        <w:rPr>
          <w:u w:val="single"/>
        </w:rPr>
      </w:pPr>
      <w:r>
        <w:rPr>
          <w:u w:val="single"/>
        </w:rPr>
        <w:t>Tijd van Jagers en Boeren:</w:t>
      </w:r>
    </w:p>
    <w:p w:rsidR="005F529B" w:rsidRDefault="005F529B">
      <w:r>
        <w:t>Tijd: 13000 voor christus tot 3000 voor christus</w:t>
      </w:r>
    </w:p>
    <w:p w:rsidR="004B2FA4" w:rsidRDefault="004B2FA4" w:rsidP="004B2FA4">
      <w:r>
        <w:t>Andere naam: Prehistorie</w:t>
      </w:r>
    </w:p>
    <w:p w:rsidR="004B2FA4" w:rsidRDefault="004B2FA4" w:rsidP="004B2FA4">
      <w:pPr>
        <w:pStyle w:val="Lijstalinea"/>
        <w:numPr>
          <w:ilvl w:val="0"/>
          <w:numId w:val="1"/>
        </w:numPr>
      </w:pPr>
      <w:r>
        <w:t>Jagers en Verzamelaars</w:t>
      </w:r>
    </w:p>
    <w:p w:rsidR="004B2FA4" w:rsidRDefault="004B2FA4" w:rsidP="004B2FA4">
      <w:pPr>
        <w:pStyle w:val="Lijstalinea"/>
        <w:numPr>
          <w:ilvl w:val="0"/>
          <w:numId w:val="1"/>
        </w:numPr>
      </w:pPr>
      <w:r>
        <w:t>Overgang naar de landbouw</w:t>
      </w:r>
    </w:p>
    <w:p w:rsidR="004B2FA4" w:rsidRDefault="004B2FA4" w:rsidP="004B2FA4">
      <w:pPr>
        <w:pStyle w:val="Lijstalinea"/>
        <w:numPr>
          <w:ilvl w:val="0"/>
          <w:numId w:val="1"/>
        </w:numPr>
      </w:pPr>
      <w:r>
        <w:t>De eerste steden ontstaan</w:t>
      </w:r>
    </w:p>
    <w:p w:rsidR="004B2FA4" w:rsidRDefault="004B2FA4" w:rsidP="004B2FA4">
      <w:pPr>
        <w:rPr>
          <w:u w:val="single"/>
        </w:rPr>
      </w:pPr>
      <w:r>
        <w:rPr>
          <w:u w:val="single"/>
        </w:rPr>
        <w:t>Tijd van Grieken en Romeinen:</w:t>
      </w:r>
    </w:p>
    <w:p w:rsidR="004B2FA4" w:rsidRDefault="004B2FA4" w:rsidP="004B2FA4">
      <w:r>
        <w:t>Tijd: 3000 voor christus tot 500 na christus</w:t>
      </w:r>
    </w:p>
    <w:p w:rsidR="004B2FA4" w:rsidRDefault="004B2FA4" w:rsidP="004B2FA4">
      <w:r>
        <w:t>Andere naam: Oudheid</w:t>
      </w:r>
    </w:p>
    <w:p w:rsidR="004B2FA4" w:rsidRDefault="004B2FA4" w:rsidP="004B2FA4">
      <w:pPr>
        <w:pStyle w:val="Lijstalinea"/>
        <w:numPr>
          <w:ilvl w:val="0"/>
          <w:numId w:val="2"/>
        </w:numPr>
      </w:pPr>
      <w:r>
        <w:t>Griekse cultuur</w:t>
      </w:r>
    </w:p>
    <w:p w:rsidR="004B2FA4" w:rsidRDefault="004B2FA4" w:rsidP="004B2FA4">
      <w:pPr>
        <w:pStyle w:val="Lijstalinea"/>
        <w:numPr>
          <w:ilvl w:val="0"/>
          <w:numId w:val="2"/>
        </w:numPr>
      </w:pPr>
      <w:r>
        <w:t>Romeinse Rijk: verspreiding Grieks-Romeinse cultuur</w:t>
      </w:r>
    </w:p>
    <w:p w:rsidR="004B2FA4" w:rsidRDefault="004B2FA4" w:rsidP="004B2FA4">
      <w:pPr>
        <w:pStyle w:val="Lijstalinea"/>
        <w:numPr>
          <w:ilvl w:val="0"/>
          <w:numId w:val="2"/>
        </w:numPr>
      </w:pPr>
      <w:r>
        <w:t xml:space="preserve">Ontstaan en verspreiding </w:t>
      </w:r>
      <w:proofErr w:type="gramStart"/>
      <w:r>
        <w:t>Christendom</w:t>
      </w:r>
      <w:proofErr w:type="gramEnd"/>
    </w:p>
    <w:p w:rsidR="004B2FA4" w:rsidRDefault="004B2FA4" w:rsidP="004B2FA4">
      <w:r>
        <w:rPr>
          <w:u w:val="single"/>
        </w:rPr>
        <w:t>Tijd van Monniken en Ridders:</w:t>
      </w:r>
    </w:p>
    <w:p w:rsidR="004B2FA4" w:rsidRDefault="004B2FA4" w:rsidP="004B2FA4">
      <w:r>
        <w:t>Tijd: 500 tot 1000</w:t>
      </w:r>
    </w:p>
    <w:p w:rsidR="004B2FA4" w:rsidRDefault="004B2FA4" w:rsidP="004B2FA4">
      <w:r>
        <w:t>Andere naam: Middeleeuwen</w:t>
      </w:r>
    </w:p>
    <w:p w:rsidR="00FA3C7F" w:rsidRDefault="00FA3C7F" w:rsidP="00FA3C7F">
      <w:pPr>
        <w:pStyle w:val="Lijstalinea"/>
        <w:numPr>
          <w:ilvl w:val="0"/>
          <w:numId w:val="3"/>
        </w:numPr>
      </w:pPr>
      <w:r>
        <w:t>Hof- en Leenstelsel</w:t>
      </w:r>
    </w:p>
    <w:p w:rsidR="00FA3C7F" w:rsidRDefault="00FA3C7F" w:rsidP="00FA3C7F">
      <w:pPr>
        <w:pStyle w:val="Lijstalinea"/>
        <w:numPr>
          <w:ilvl w:val="0"/>
          <w:numId w:val="3"/>
        </w:numPr>
      </w:pPr>
      <w:r>
        <w:t xml:space="preserve">Verdere verspreiding </w:t>
      </w:r>
      <w:proofErr w:type="gramStart"/>
      <w:r>
        <w:t>Christendom</w:t>
      </w:r>
      <w:proofErr w:type="gramEnd"/>
    </w:p>
    <w:p w:rsidR="00FA3C7F" w:rsidRDefault="00FA3C7F" w:rsidP="00FA3C7F">
      <w:pPr>
        <w:pStyle w:val="Lijstalinea"/>
        <w:numPr>
          <w:ilvl w:val="0"/>
          <w:numId w:val="3"/>
        </w:numPr>
      </w:pPr>
      <w:r>
        <w:t>Ontstaan en verspreiding Islam</w:t>
      </w:r>
    </w:p>
    <w:p w:rsidR="00FA3C7F" w:rsidRDefault="00FA3C7F" w:rsidP="00FA3C7F">
      <w:pPr>
        <w:rPr>
          <w:u w:val="single"/>
        </w:rPr>
      </w:pPr>
      <w:r>
        <w:rPr>
          <w:u w:val="single"/>
        </w:rPr>
        <w:t>Tijd van Steden en Staten:</w:t>
      </w:r>
    </w:p>
    <w:p w:rsidR="00FA3C7F" w:rsidRDefault="00FA3C7F" w:rsidP="00FA3C7F">
      <w:r>
        <w:t>Tijd: 1000 tot 1500</w:t>
      </w:r>
    </w:p>
    <w:p w:rsidR="00FA3C7F" w:rsidRDefault="00FA3C7F" w:rsidP="00FA3C7F">
      <w:r>
        <w:t>Andere naam: Middeleeuwen</w:t>
      </w:r>
    </w:p>
    <w:p w:rsidR="00FA3C7F" w:rsidRDefault="00FA3C7F" w:rsidP="00FA3C7F">
      <w:pPr>
        <w:pStyle w:val="Lijstalinea"/>
        <w:numPr>
          <w:ilvl w:val="0"/>
          <w:numId w:val="4"/>
        </w:numPr>
      </w:pPr>
      <w:r>
        <w:t>Opkomst handel en steden</w:t>
      </w:r>
    </w:p>
    <w:p w:rsidR="00FA3C7F" w:rsidRDefault="00FA3C7F" w:rsidP="00FA3C7F">
      <w:pPr>
        <w:pStyle w:val="Lijstalinea"/>
        <w:numPr>
          <w:ilvl w:val="0"/>
          <w:numId w:val="4"/>
        </w:numPr>
      </w:pPr>
      <w:r>
        <w:t>Strijd tussen kerk en staat</w:t>
      </w:r>
    </w:p>
    <w:p w:rsidR="00FA3C7F" w:rsidRDefault="00FA3C7F" w:rsidP="00FA3C7F">
      <w:pPr>
        <w:pStyle w:val="Lijstalinea"/>
        <w:numPr>
          <w:ilvl w:val="0"/>
          <w:numId w:val="4"/>
        </w:numPr>
      </w:pPr>
      <w:r>
        <w:t>Centraal bestuur en ontstaan van staten</w:t>
      </w:r>
    </w:p>
    <w:p w:rsidR="00FA3C7F" w:rsidRDefault="00FA3C7F" w:rsidP="00FA3C7F">
      <w:pPr>
        <w:pStyle w:val="Lijstalinea"/>
        <w:numPr>
          <w:ilvl w:val="0"/>
          <w:numId w:val="4"/>
        </w:numPr>
      </w:pPr>
      <w:r>
        <w:t>Steden krijgen meer zelfstandigheid</w:t>
      </w:r>
    </w:p>
    <w:p w:rsidR="00FA3C7F" w:rsidRDefault="00FA3C7F" w:rsidP="00FA3C7F">
      <w:pPr>
        <w:rPr>
          <w:u w:val="single"/>
        </w:rPr>
      </w:pPr>
      <w:r>
        <w:rPr>
          <w:u w:val="single"/>
        </w:rPr>
        <w:t>Tijd van Ontdekkers en Hervormers:</w:t>
      </w:r>
    </w:p>
    <w:p w:rsidR="00FA3C7F" w:rsidRDefault="00FA3C7F" w:rsidP="00FA3C7F">
      <w:r>
        <w:t>Tijd: 1500 tot 1600</w:t>
      </w:r>
    </w:p>
    <w:p w:rsidR="00FA3C7F" w:rsidRDefault="00FA3C7F" w:rsidP="00FA3C7F">
      <w:r>
        <w:t>Andere naam: Vroegmoderne tijd</w:t>
      </w:r>
    </w:p>
    <w:p w:rsidR="00FA3C7F" w:rsidRDefault="00FA3C7F" w:rsidP="00FA3C7F">
      <w:pPr>
        <w:pStyle w:val="Lijstalinea"/>
        <w:numPr>
          <w:ilvl w:val="0"/>
          <w:numId w:val="5"/>
        </w:numPr>
      </w:pPr>
      <w:r>
        <w:t>Ontdekkingsreizen</w:t>
      </w:r>
    </w:p>
    <w:p w:rsidR="00FA3C7F" w:rsidRDefault="00FA3C7F" w:rsidP="00FA3C7F">
      <w:pPr>
        <w:pStyle w:val="Lijstalinea"/>
        <w:numPr>
          <w:ilvl w:val="0"/>
          <w:numId w:val="5"/>
        </w:numPr>
      </w:pPr>
      <w:r>
        <w:t>Renaissance</w:t>
      </w:r>
    </w:p>
    <w:p w:rsidR="00FA3C7F" w:rsidRDefault="00FA3C7F" w:rsidP="00FA3C7F">
      <w:pPr>
        <w:pStyle w:val="Lijstalinea"/>
        <w:numPr>
          <w:ilvl w:val="0"/>
          <w:numId w:val="5"/>
        </w:numPr>
      </w:pPr>
      <w:r>
        <w:lastRenderedPageBreak/>
        <w:t>Hervorming</w:t>
      </w:r>
    </w:p>
    <w:p w:rsidR="00FA3C7F" w:rsidRDefault="00FA3C7F" w:rsidP="00FA3C7F">
      <w:pPr>
        <w:pStyle w:val="Lijstalinea"/>
        <w:numPr>
          <w:ilvl w:val="0"/>
          <w:numId w:val="5"/>
        </w:numPr>
      </w:pPr>
      <w:r>
        <w:t>Opstand</w:t>
      </w:r>
    </w:p>
    <w:p w:rsidR="00FA3C7F" w:rsidRDefault="00FA3C7F" w:rsidP="00FA3C7F">
      <w:pPr>
        <w:rPr>
          <w:u w:val="single"/>
        </w:rPr>
      </w:pPr>
      <w:r>
        <w:rPr>
          <w:u w:val="single"/>
        </w:rPr>
        <w:t>Tijd van Regenten en Vorsten:</w:t>
      </w:r>
    </w:p>
    <w:p w:rsidR="00FA3C7F" w:rsidRDefault="00FA3C7F" w:rsidP="00FA3C7F">
      <w:r>
        <w:t>Tijd: 1600 tot 1700</w:t>
      </w:r>
    </w:p>
    <w:p w:rsidR="00FA3C7F" w:rsidRDefault="00FA3C7F" w:rsidP="00FA3C7F">
      <w:r>
        <w:t>Andere naam: Vroegmoderne tijd</w:t>
      </w:r>
    </w:p>
    <w:p w:rsidR="00FA3C7F" w:rsidRDefault="00FA3C7F" w:rsidP="00FA3C7F">
      <w:pPr>
        <w:pStyle w:val="Lijstalinea"/>
        <w:numPr>
          <w:ilvl w:val="0"/>
          <w:numId w:val="6"/>
        </w:numPr>
      </w:pPr>
      <w:r>
        <w:t>Ontstaan handelskapitalisme en wereldeconomie</w:t>
      </w:r>
    </w:p>
    <w:p w:rsidR="00FA3C7F" w:rsidRDefault="00FA3C7F" w:rsidP="00FA3C7F">
      <w:pPr>
        <w:pStyle w:val="Lijstalinea"/>
        <w:numPr>
          <w:ilvl w:val="0"/>
          <w:numId w:val="6"/>
        </w:numPr>
      </w:pPr>
      <w:r>
        <w:t>Gouden eeuw voor de republiek</w:t>
      </w:r>
    </w:p>
    <w:p w:rsidR="00FA3C7F" w:rsidRDefault="00FA3C7F" w:rsidP="00FA3C7F">
      <w:pPr>
        <w:pStyle w:val="Lijstalinea"/>
        <w:numPr>
          <w:ilvl w:val="0"/>
          <w:numId w:val="6"/>
        </w:numPr>
      </w:pPr>
      <w:r>
        <w:t>Wetenschappelijke revolutie</w:t>
      </w:r>
    </w:p>
    <w:p w:rsidR="00FA3C7F" w:rsidRDefault="00FA3C7F" w:rsidP="00FA3C7F">
      <w:pPr>
        <w:pStyle w:val="Lijstalinea"/>
        <w:numPr>
          <w:ilvl w:val="0"/>
          <w:numId w:val="6"/>
        </w:numPr>
      </w:pPr>
      <w:r>
        <w:t>Vorsten willen absolute macht</w:t>
      </w:r>
    </w:p>
    <w:p w:rsidR="00FA3C7F" w:rsidRDefault="00FA3C7F" w:rsidP="00FA3C7F">
      <w:pPr>
        <w:rPr>
          <w:u w:val="single"/>
        </w:rPr>
      </w:pPr>
      <w:r>
        <w:rPr>
          <w:u w:val="single"/>
        </w:rPr>
        <w:t>Tijd van Pruiken en Revoluties:</w:t>
      </w:r>
    </w:p>
    <w:p w:rsidR="00FA3C7F" w:rsidRDefault="00FA3C7F" w:rsidP="00FA3C7F">
      <w:r>
        <w:t>Tijd: 1700-1800</w:t>
      </w:r>
    </w:p>
    <w:p w:rsidR="005F529B" w:rsidRDefault="00FA3C7F">
      <w:r>
        <w:t>Andere naam: Vroegmoderne tijd</w:t>
      </w:r>
    </w:p>
    <w:p w:rsidR="00FA3C7F" w:rsidRDefault="00FA3C7F" w:rsidP="00FA3C7F">
      <w:pPr>
        <w:pStyle w:val="Lijstalinea"/>
        <w:numPr>
          <w:ilvl w:val="0"/>
          <w:numId w:val="7"/>
        </w:numPr>
      </w:pPr>
      <w:r>
        <w:t>Verlichting</w:t>
      </w:r>
    </w:p>
    <w:p w:rsidR="00FA3C7F" w:rsidRDefault="00FA3C7F" w:rsidP="00FA3C7F">
      <w:pPr>
        <w:pStyle w:val="Lijstalinea"/>
        <w:numPr>
          <w:ilvl w:val="0"/>
          <w:numId w:val="7"/>
        </w:numPr>
      </w:pPr>
      <w:r>
        <w:t>Franse Revolutie</w:t>
      </w:r>
    </w:p>
    <w:p w:rsidR="00FA3C7F" w:rsidRDefault="00FA3C7F" w:rsidP="00FA3C7F">
      <w:pPr>
        <w:pStyle w:val="Lijstalinea"/>
        <w:numPr>
          <w:ilvl w:val="0"/>
          <w:numId w:val="7"/>
        </w:numPr>
      </w:pPr>
      <w:r>
        <w:t>Afschaffing Slavernij</w:t>
      </w:r>
    </w:p>
    <w:p w:rsidR="00FA3C7F" w:rsidRDefault="00FA3C7F" w:rsidP="00FA3C7F">
      <w:pPr>
        <w:rPr>
          <w:u w:val="single"/>
        </w:rPr>
      </w:pPr>
      <w:r>
        <w:rPr>
          <w:u w:val="single"/>
        </w:rPr>
        <w:t>Tijd van Burgers en Stoommachines:</w:t>
      </w:r>
    </w:p>
    <w:p w:rsidR="00FA3C7F" w:rsidRDefault="00FA3C7F" w:rsidP="00FA3C7F">
      <w:r>
        <w:t>Tijd: 1800-1900</w:t>
      </w:r>
    </w:p>
    <w:p w:rsidR="00FA3C7F" w:rsidRDefault="00FA3C7F" w:rsidP="00FA3C7F">
      <w:r>
        <w:t>Andere naam: Moderne tijd</w:t>
      </w:r>
    </w:p>
    <w:p w:rsidR="00FA3C7F" w:rsidRDefault="00FA3C7F" w:rsidP="00FA3C7F">
      <w:pPr>
        <w:pStyle w:val="Lijstalinea"/>
        <w:numPr>
          <w:ilvl w:val="0"/>
          <w:numId w:val="8"/>
        </w:numPr>
      </w:pPr>
      <w:r>
        <w:t>Industriële Revolutie, arbeiders komen op voor hun rechten</w:t>
      </w:r>
    </w:p>
    <w:p w:rsidR="00FA3C7F" w:rsidRDefault="00FA3C7F" w:rsidP="00FA3C7F">
      <w:pPr>
        <w:pStyle w:val="Lijstalinea"/>
        <w:numPr>
          <w:ilvl w:val="0"/>
          <w:numId w:val="8"/>
        </w:numPr>
      </w:pPr>
      <w:r>
        <w:t>Nederland wordt een koninkrijk, opkomst politieke stromingen</w:t>
      </w:r>
    </w:p>
    <w:p w:rsidR="00FA3C7F" w:rsidRPr="00FA3C7F" w:rsidRDefault="00FA3C7F" w:rsidP="00FA3C7F">
      <w:pPr>
        <w:pStyle w:val="Lijstalinea"/>
        <w:numPr>
          <w:ilvl w:val="0"/>
          <w:numId w:val="8"/>
        </w:numPr>
      </w:pPr>
      <w:r>
        <w:t>Modern Imperialisme</w:t>
      </w:r>
      <w:bookmarkStart w:id="0" w:name="_GoBack"/>
      <w:bookmarkEnd w:id="0"/>
    </w:p>
    <w:sectPr w:rsidR="00FA3C7F" w:rsidRPr="00FA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D41"/>
    <w:multiLevelType w:val="hybridMultilevel"/>
    <w:tmpl w:val="825A5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F62DC"/>
    <w:multiLevelType w:val="hybridMultilevel"/>
    <w:tmpl w:val="DC8C9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92807"/>
    <w:multiLevelType w:val="hybridMultilevel"/>
    <w:tmpl w:val="8390B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C2E49"/>
    <w:multiLevelType w:val="hybridMultilevel"/>
    <w:tmpl w:val="B4546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F73AE"/>
    <w:multiLevelType w:val="hybridMultilevel"/>
    <w:tmpl w:val="6C80E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46E4B"/>
    <w:multiLevelType w:val="hybridMultilevel"/>
    <w:tmpl w:val="0186B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F75B5"/>
    <w:multiLevelType w:val="hybridMultilevel"/>
    <w:tmpl w:val="D88AE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62FC"/>
    <w:multiLevelType w:val="hybridMultilevel"/>
    <w:tmpl w:val="4244AB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9B"/>
    <w:rsid w:val="001C7BCF"/>
    <w:rsid w:val="004B2FA4"/>
    <w:rsid w:val="005F529B"/>
    <w:rsid w:val="009F4F66"/>
    <w:rsid w:val="00F303BD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Rein</cp:lastModifiedBy>
  <cp:revision>2</cp:revision>
  <dcterms:created xsi:type="dcterms:W3CDTF">2012-09-04T16:46:00Z</dcterms:created>
  <dcterms:modified xsi:type="dcterms:W3CDTF">2012-09-04T16:46:00Z</dcterms:modified>
</cp:coreProperties>
</file>