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B1" w:rsidRPr="00C51A8D" w:rsidRDefault="00EC214D">
      <w:pPr>
        <w:rPr>
          <w:b/>
          <w:u w:val="single"/>
        </w:rPr>
      </w:pPr>
      <w:bookmarkStart w:id="0" w:name="_GoBack"/>
      <w:r w:rsidRPr="00C51A8D">
        <w:rPr>
          <w:b/>
          <w:u w:val="single"/>
        </w:rPr>
        <w:t>Landschapzones aardrijkskunde hoofdstuk 2</w:t>
      </w:r>
    </w:p>
    <w:bookmarkEnd w:id="0"/>
    <w:p w:rsidR="000D56B1" w:rsidRPr="00C51A8D" w:rsidRDefault="000D56B1">
      <w:pPr>
        <w:rPr>
          <w:b/>
        </w:rPr>
      </w:pPr>
      <w:r w:rsidRPr="00C51A8D">
        <w:rPr>
          <w:b/>
        </w:rPr>
        <w:t>Tropische zone:</w:t>
      </w:r>
    </w:p>
    <w:p w:rsidR="000D56B1" w:rsidRDefault="000D56B1" w:rsidP="000D56B1">
      <w:pPr>
        <w:pStyle w:val="Lijstalinea"/>
        <w:numPr>
          <w:ilvl w:val="0"/>
          <w:numId w:val="1"/>
        </w:numPr>
      </w:pPr>
      <w:r>
        <w:t>Wordt gekenmerkt door het tropisch regenwoud rond de evenaar met daaromheen savanne.</w:t>
      </w:r>
    </w:p>
    <w:p w:rsidR="000D56B1" w:rsidRDefault="000D56B1" w:rsidP="000D56B1">
      <w:pPr>
        <w:pStyle w:val="Lijstalinea"/>
        <w:numPr>
          <w:ilvl w:val="0"/>
          <w:numId w:val="1"/>
        </w:numPr>
      </w:pPr>
      <w:r>
        <w:t>Het is daar het hele jaar warm en vochtig.</w:t>
      </w:r>
    </w:p>
    <w:p w:rsidR="000D56B1" w:rsidRDefault="000D56B1" w:rsidP="000D56B1">
      <w:pPr>
        <w:pStyle w:val="Lijstalinea"/>
        <w:numPr>
          <w:ilvl w:val="0"/>
          <w:numId w:val="1"/>
        </w:numPr>
      </w:pPr>
      <w:r>
        <w:t>Planten groeien daar goed en de grond is erg vruchtbaar.</w:t>
      </w:r>
    </w:p>
    <w:p w:rsidR="000D56B1" w:rsidRDefault="000D56B1" w:rsidP="000D56B1">
      <w:pPr>
        <w:pStyle w:val="Lijstalinea"/>
        <w:numPr>
          <w:ilvl w:val="0"/>
          <w:numId w:val="1"/>
        </w:numPr>
      </w:pPr>
      <w:r>
        <w:t>Er komen soms nog vulkanische bodems voor.</w:t>
      </w:r>
    </w:p>
    <w:p w:rsidR="000D56B1" w:rsidRPr="00C51A8D" w:rsidRDefault="000D56B1" w:rsidP="000D56B1">
      <w:pPr>
        <w:rPr>
          <w:b/>
        </w:rPr>
      </w:pPr>
      <w:r w:rsidRPr="00C51A8D">
        <w:rPr>
          <w:b/>
        </w:rPr>
        <w:t>Aride zone:</w:t>
      </w:r>
    </w:p>
    <w:p w:rsidR="002C6FAA" w:rsidRDefault="002C6FAA" w:rsidP="000D56B1">
      <w:pPr>
        <w:pStyle w:val="Lijstalinea"/>
        <w:numPr>
          <w:ilvl w:val="0"/>
          <w:numId w:val="1"/>
        </w:numPr>
      </w:pPr>
      <w:r>
        <w:t>Richting het noorden en het zuiden wordt savanne steeds droger.</w:t>
      </w:r>
    </w:p>
    <w:p w:rsidR="002C6FAA" w:rsidRDefault="002C6FAA" w:rsidP="000D56B1">
      <w:pPr>
        <w:pStyle w:val="Lijstalinea"/>
        <w:numPr>
          <w:ilvl w:val="0"/>
          <w:numId w:val="1"/>
        </w:numPr>
      </w:pPr>
      <w:r>
        <w:t xml:space="preserve">Geen bomen </w:t>
      </w:r>
      <w:r>
        <w:sym w:font="Wingdings" w:char="F0E0"/>
      </w:r>
      <w:r>
        <w:t xml:space="preserve"> steppe.</w:t>
      </w:r>
    </w:p>
    <w:p w:rsidR="00EC214D" w:rsidRDefault="002C6FAA" w:rsidP="002C6FAA">
      <w:pPr>
        <w:pStyle w:val="Lijstalinea"/>
        <w:numPr>
          <w:ilvl w:val="0"/>
          <w:numId w:val="1"/>
        </w:numPr>
      </w:pPr>
      <w:r>
        <w:t xml:space="preserve">Als er geen vegetatie over is </w:t>
      </w:r>
      <w:r>
        <w:sym w:font="Wingdings" w:char="F0E0"/>
      </w:r>
      <w:r>
        <w:t xml:space="preserve"> woestijn.</w:t>
      </w:r>
      <w:r w:rsidR="00EC214D">
        <w:t xml:space="preserve"> </w:t>
      </w:r>
    </w:p>
    <w:p w:rsidR="002C6FAA" w:rsidRDefault="002C6FAA" w:rsidP="002C6FAA">
      <w:pPr>
        <w:pStyle w:val="Lijstalinea"/>
        <w:numPr>
          <w:ilvl w:val="0"/>
          <w:numId w:val="1"/>
        </w:numPr>
      </w:pPr>
      <w:r>
        <w:t>Er is weinig leven.</w:t>
      </w:r>
    </w:p>
    <w:p w:rsidR="002C6FAA" w:rsidRDefault="002C6FAA" w:rsidP="002C6FAA">
      <w:pPr>
        <w:pStyle w:val="Lijstalinea"/>
        <w:numPr>
          <w:ilvl w:val="0"/>
          <w:numId w:val="1"/>
        </w:numPr>
      </w:pPr>
      <w:r>
        <w:t>De grond is erg vruchtbaar.</w:t>
      </w:r>
    </w:p>
    <w:p w:rsidR="002C6FAA" w:rsidRPr="00C51A8D" w:rsidRDefault="002C6FAA" w:rsidP="002C6FAA">
      <w:pPr>
        <w:rPr>
          <w:b/>
        </w:rPr>
      </w:pPr>
      <w:r w:rsidRPr="00C51A8D">
        <w:rPr>
          <w:b/>
        </w:rPr>
        <w:t>Subtropische zone:</w:t>
      </w:r>
    </w:p>
    <w:p w:rsidR="00F57266" w:rsidRDefault="00F57266" w:rsidP="00F57266">
      <w:pPr>
        <w:pStyle w:val="Lijstalinea"/>
        <w:numPr>
          <w:ilvl w:val="0"/>
          <w:numId w:val="1"/>
        </w:numPr>
      </w:pPr>
      <w:r>
        <w:t>Middellands zeeklimaat; droge, hete zomers en regenachtige winters.</w:t>
      </w:r>
    </w:p>
    <w:p w:rsidR="00F57266" w:rsidRDefault="00F57266" w:rsidP="00F57266">
      <w:pPr>
        <w:pStyle w:val="Lijstalinea"/>
        <w:numPr>
          <w:ilvl w:val="0"/>
          <w:numId w:val="1"/>
        </w:numPr>
      </w:pPr>
      <w:r>
        <w:t>Het hele jaar regen.</w:t>
      </w:r>
    </w:p>
    <w:p w:rsidR="00F57266" w:rsidRDefault="00F57266" w:rsidP="00F57266">
      <w:pPr>
        <w:pStyle w:val="Lijstalinea"/>
        <w:numPr>
          <w:ilvl w:val="0"/>
          <w:numId w:val="1"/>
        </w:numPr>
      </w:pPr>
      <w:r>
        <w:t>Er zijn ook gebieden die een droge winter kennen.</w:t>
      </w:r>
    </w:p>
    <w:p w:rsidR="00F57266" w:rsidRPr="00C51A8D" w:rsidRDefault="00F57266" w:rsidP="00F57266">
      <w:pPr>
        <w:rPr>
          <w:b/>
        </w:rPr>
      </w:pPr>
      <w:r w:rsidRPr="00C51A8D">
        <w:rPr>
          <w:b/>
        </w:rPr>
        <w:t>Gematigde zone:</w:t>
      </w:r>
    </w:p>
    <w:p w:rsidR="00F57266" w:rsidRDefault="00F57266" w:rsidP="00F57266">
      <w:pPr>
        <w:pStyle w:val="Lijstalinea"/>
        <w:numPr>
          <w:ilvl w:val="0"/>
          <w:numId w:val="1"/>
        </w:numPr>
      </w:pPr>
      <w:r>
        <w:t>Het is niet bijzonder warm of koud, droog of nat, gewoon gematigd dus.</w:t>
      </w:r>
    </w:p>
    <w:p w:rsidR="00F57266" w:rsidRDefault="00F57266" w:rsidP="00F57266">
      <w:pPr>
        <w:pStyle w:val="Lijstalinea"/>
        <w:numPr>
          <w:ilvl w:val="0"/>
          <w:numId w:val="1"/>
        </w:numPr>
      </w:pPr>
      <w:r>
        <w:t xml:space="preserve">In deze zone zijn toch wel enorme verschillen; </w:t>
      </w:r>
    </w:p>
    <w:p w:rsidR="00F57266" w:rsidRDefault="00F57266" w:rsidP="00F57266">
      <w:pPr>
        <w:pStyle w:val="Lijstalinea"/>
        <w:numPr>
          <w:ilvl w:val="0"/>
          <w:numId w:val="2"/>
        </w:numPr>
      </w:pPr>
      <w:r>
        <w:t>Relatief droge steppes</w:t>
      </w:r>
    </w:p>
    <w:p w:rsidR="00F57266" w:rsidRDefault="00F57266" w:rsidP="00F57266">
      <w:pPr>
        <w:pStyle w:val="Lijstalinea"/>
        <w:numPr>
          <w:ilvl w:val="0"/>
          <w:numId w:val="2"/>
        </w:numPr>
      </w:pPr>
      <w:r>
        <w:t>Eeuwige regen</w:t>
      </w:r>
    </w:p>
    <w:p w:rsidR="00F57266" w:rsidRDefault="00F57266" w:rsidP="00F57266">
      <w:pPr>
        <w:pStyle w:val="Lijstalinea"/>
        <w:numPr>
          <w:ilvl w:val="0"/>
          <w:numId w:val="2"/>
        </w:numPr>
      </w:pPr>
      <w:r>
        <w:t>Koude winters</w:t>
      </w:r>
    </w:p>
    <w:p w:rsidR="00F57266" w:rsidRDefault="00F57266" w:rsidP="00F57266">
      <w:pPr>
        <w:pStyle w:val="Lijstalinea"/>
        <w:numPr>
          <w:ilvl w:val="0"/>
          <w:numId w:val="3"/>
        </w:numPr>
      </w:pPr>
      <w:r>
        <w:t>Zeer vruchtbare bodem.</w:t>
      </w:r>
    </w:p>
    <w:p w:rsidR="00F57266" w:rsidRPr="00C51A8D" w:rsidRDefault="00F57266" w:rsidP="00F57266">
      <w:pPr>
        <w:rPr>
          <w:b/>
        </w:rPr>
      </w:pPr>
      <w:r w:rsidRPr="00C51A8D">
        <w:rPr>
          <w:b/>
        </w:rPr>
        <w:t>Boreale zone:</w:t>
      </w:r>
    </w:p>
    <w:p w:rsidR="00F57266" w:rsidRDefault="00C51A8D" w:rsidP="00C51A8D">
      <w:pPr>
        <w:pStyle w:val="Lijstalinea"/>
        <w:numPr>
          <w:ilvl w:val="0"/>
          <w:numId w:val="3"/>
        </w:numPr>
      </w:pPr>
      <w:r>
        <w:t>Lijkt op de gematigde zone, maar is kouder.</w:t>
      </w:r>
    </w:p>
    <w:p w:rsidR="00C51A8D" w:rsidRDefault="00C51A8D" w:rsidP="00C51A8D">
      <w:pPr>
        <w:pStyle w:val="Lijstalinea"/>
        <w:numPr>
          <w:ilvl w:val="0"/>
          <w:numId w:val="3"/>
        </w:numPr>
      </w:pPr>
      <w:r>
        <w:t>De bodems zijn niet zo vruchtbaar.</w:t>
      </w:r>
    </w:p>
    <w:p w:rsidR="00C51A8D" w:rsidRDefault="00C51A8D" w:rsidP="00C51A8D">
      <w:pPr>
        <w:pStyle w:val="Lijstalinea"/>
        <w:numPr>
          <w:ilvl w:val="0"/>
          <w:numId w:val="3"/>
        </w:numPr>
      </w:pPr>
      <w:r>
        <w:t>Er zijn veel naaldbossen.</w:t>
      </w:r>
    </w:p>
    <w:p w:rsidR="00C51A8D" w:rsidRDefault="00C51A8D" w:rsidP="00C51A8D">
      <w:pPr>
        <w:pStyle w:val="Lijstalinea"/>
        <w:numPr>
          <w:ilvl w:val="0"/>
          <w:numId w:val="3"/>
        </w:numPr>
      </w:pPr>
      <w:r>
        <w:t>Je vindt deze zone vooral op het zuidelijk halfrond.</w:t>
      </w:r>
    </w:p>
    <w:p w:rsidR="00C51A8D" w:rsidRPr="00C51A8D" w:rsidRDefault="00C51A8D" w:rsidP="00C51A8D">
      <w:pPr>
        <w:rPr>
          <w:b/>
        </w:rPr>
      </w:pPr>
      <w:r w:rsidRPr="00C51A8D">
        <w:rPr>
          <w:b/>
        </w:rPr>
        <w:t>Polaire zone:</w:t>
      </w:r>
    </w:p>
    <w:p w:rsidR="00C51A8D" w:rsidRDefault="00C51A8D" w:rsidP="00C51A8D">
      <w:pPr>
        <w:pStyle w:val="Lijstalinea"/>
        <w:numPr>
          <w:ilvl w:val="0"/>
          <w:numId w:val="3"/>
        </w:numPr>
      </w:pPr>
      <w:r>
        <w:t>Het is hier koud.</w:t>
      </w:r>
    </w:p>
    <w:p w:rsidR="00C51A8D" w:rsidRDefault="00C51A8D" w:rsidP="00C51A8D">
      <w:pPr>
        <w:pStyle w:val="Lijstalinea"/>
        <w:numPr>
          <w:ilvl w:val="0"/>
          <w:numId w:val="3"/>
        </w:numPr>
      </w:pPr>
      <w:r>
        <w:t>Toendra klimaat.</w:t>
      </w:r>
    </w:p>
    <w:p w:rsidR="00C51A8D" w:rsidRDefault="00C51A8D" w:rsidP="00C51A8D">
      <w:pPr>
        <w:pStyle w:val="Lijstalinea"/>
        <w:numPr>
          <w:ilvl w:val="0"/>
          <w:numId w:val="3"/>
        </w:numPr>
      </w:pPr>
      <w:r>
        <w:t>Richting de noordpool worden de naaldbossen steeds minder dicht totdat er alleen nog mossen en grassen groeien.</w:t>
      </w:r>
    </w:p>
    <w:sectPr w:rsidR="00C51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97F5F"/>
    <w:multiLevelType w:val="hybridMultilevel"/>
    <w:tmpl w:val="29807D66"/>
    <w:lvl w:ilvl="0" w:tplc="DB7CE6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12105"/>
    <w:multiLevelType w:val="hybridMultilevel"/>
    <w:tmpl w:val="F1584ED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FE381E"/>
    <w:multiLevelType w:val="hybridMultilevel"/>
    <w:tmpl w:val="1A741940"/>
    <w:lvl w:ilvl="0" w:tplc="DB7CE6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4D"/>
    <w:rsid w:val="000D56B1"/>
    <w:rsid w:val="002C6FAA"/>
    <w:rsid w:val="008243B3"/>
    <w:rsid w:val="00C51A8D"/>
    <w:rsid w:val="00EC214D"/>
    <w:rsid w:val="00F57266"/>
    <w:rsid w:val="00FE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851BB-D104-45BD-A793-47AC2B10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5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2018-11-30T14:28:00Z</dcterms:created>
  <dcterms:modified xsi:type="dcterms:W3CDTF">2018-11-30T18:22:00Z</dcterms:modified>
</cp:coreProperties>
</file>