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CFB1A" w14:textId="1F84802A" w:rsidR="00A434DF" w:rsidRDefault="00146DE0">
      <w:r>
        <w:t>H6 Tijd van regenten en vorsten</w:t>
      </w:r>
      <w:r w:rsidR="008C478C">
        <w:t xml:space="preserve"> 1600-1700</w:t>
      </w:r>
    </w:p>
    <w:p w14:paraId="219A145A" w14:textId="77777777" w:rsidR="00146DE0" w:rsidRDefault="00146DE0"/>
    <w:p w14:paraId="2F0B7692" w14:textId="77777777" w:rsidR="00146DE0" w:rsidRDefault="00146DE0">
      <w:r>
        <w:t>6.1 Een wereldeconomie</w:t>
      </w:r>
    </w:p>
    <w:p w14:paraId="65D08984" w14:textId="77777777" w:rsidR="00146DE0" w:rsidRDefault="00146DE0">
      <w:r>
        <w:t>de ontwikkeling van handelskapitalisme en wereldeconomie</w:t>
      </w:r>
    </w:p>
    <w:p w14:paraId="0C387BED" w14:textId="77777777" w:rsidR="00146DE0" w:rsidRDefault="00146DE0"/>
    <w:p w14:paraId="6DF6E6F2" w14:textId="77777777" w:rsidR="00146DE0" w:rsidRDefault="00146DE0">
      <w:r>
        <w:t>hoofdzaken:</w:t>
      </w:r>
    </w:p>
    <w:p w14:paraId="3406C66E" w14:textId="77777777" w:rsidR="00146DE0" w:rsidRDefault="00146DE0">
      <w:r w:rsidRPr="00146DE0">
        <w:rPr>
          <w:highlight w:val="yellow"/>
        </w:rPr>
        <w:t>de opkomst van het wereldkapitalisme</w:t>
      </w:r>
    </w:p>
    <w:p w14:paraId="02F72ED3" w14:textId="77777777" w:rsidR="00146DE0" w:rsidRDefault="00146DE0">
      <w:r w:rsidRPr="00146DE0">
        <w:rPr>
          <w:highlight w:val="green"/>
        </w:rPr>
        <w:t>het ontstaan van een wereldeconomie</w:t>
      </w:r>
    </w:p>
    <w:p w14:paraId="5FCC055B" w14:textId="77777777" w:rsidR="00146DE0" w:rsidRDefault="00146DE0">
      <w:r w:rsidRPr="00146DE0">
        <w:rPr>
          <w:highlight w:val="cyan"/>
        </w:rPr>
        <w:t>activiteiten van de VOC</w:t>
      </w:r>
    </w:p>
    <w:p w14:paraId="30F65073" w14:textId="77777777" w:rsidR="00146DE0" w:rsidRDefault="00146DE0">
      <w:r w:rsidRPr="00146DE0">
        <w:rPr>
          <w:highlight w:val="magenta"/>
        </w:rPr>
        <w:t>activiteiten van de WIC</w:t>
      </w:r>
    </w:p>
    <w:p w14:paraId="747914D4" w14:textId="77777777" w:rsidR="00146DE0" w:rsidRDefault="00146DE0"/>
    <w:p w14:paraId="64210D0A" w14:textId="77777777" w:rsidR="00146DE0" w:rsidRDefault="00146DE0">
      <w:r>
        <w:t>In de 17</w:t>
      </w:r>
      <w:r w:rsidRPr="00146DE0">
        <w:rPr>
          <w:vertAlign w:val="superscript"/>
        </w:rPr>
        <w:t>e</w:t>
      </w:r>
      <w:r>
        <w:t xml:space="preserve"> eeuw kwam het handelskapitalisme tot bloei en ontstonden wereldwijde handelsnetwerken. De Verenigde Oost-Indische Compagnie, die handel dreef met Azië, was daarin een hoofdrolspeler. De West-Indische Compagnie was actief in gebieden rond de Atlantische Oceaan.</w:t>
      </w:r>
    </w:p>
    <w:p w14:paraId="62FE1491" w14:textId="77777777" w:rsidR="00146DE0" w:rsidRDefault="00146DE0"/>
    <w:p w14:paraId="4867FA02" w14:textId="77777777" w:rsidR="00146DE0" w:rsidRPr="00E44298" w:rsidRDefault="00146DE0">
      <w:pPr>
        <w:rPr>
          <w:highlight w:val="yellow"/>
        </w:rPr>
      </w:pPr>
      <w:r w:rsidRPr="00E44298">
        <w:rPr>
          <w:highlight w:val="yellow"/>
        </w:rPr>
        <w:t>De VOC</w:t>
      </w:r>
    </w:p>
    <w:p w14:paraId="57EEF7D1" w14:textId="77777777" w:rsidR="00146DE0" w:rsidRPr="00E44298" w:rsidRDefault="00146DE0">
      <w:pPr>
        <w:rPr>
          <w:highlight w:val="yellow"/>
        </w:rPr>
      </w:pPr>
      <w:r w:rsidRPr="00E44298">
        <w:rPr>
          <w:highlight w:val="yellow"/>
        </w:rPr>
        <w:t xml:space="preserve">Na de eerste reis van Cornelis de </w:t>
      </w:r>
      <w:proofErr w:type="spellStart"/>
      <w:r w:rsidRPr="00E44298">
        <w:rPr>
          <w:highlight w:val="yellow"/>
        </w:rPr>
        <w:t>Houtman</w:t>
      </w:r>
      <w:proofErr w:type="spellEnd"/>
      <w:r w:rsidRPr="00E44298">
        <w:rPr>
          <w:highlight w:val="yellow"/>
        </w:rPr>
        <w:t xml:space="preserve"> organiseerden Nederlandse kooplieden handelsreizen naar Java en Molukken voor de oosterse producten. De reizen waren eerst </w:t>
      </w:r>
      <w:proofErr w:type="spellStart"/>
      <w:r w:rsidRPr="00E44298">
        <w:rPr>
          <w:highlight w:val="yellow"/>
        </w:rPr>
        <w:t>winstegevend</w:t>
      </w:r>
      <w:proofErr w:type="spellEnd"/>
      <w:r w:rsidRPr="00E44298">
        <w:rPr>
          <w:highlight w:val="yellow"/>
        </w:rPr>
        <w:t xml:space="preserve">, maar door concurrentie daalde de prijzen en winst. Op initiatief van de Staten Generaal werd in 1602 de VOC opgericht (Verenigd Oost-Indische Compagnie) en kreeg monopolie op de handel in Azië. De VOC mocht verdragen sluiten en oorlog voeren (VOC had de bevoegdheden als de Staten). De VOC werd een multinational. Dit resulteerde </w:t>
      </w:r>
      <w:r w:rsidRPr="00E44298">
        <w:rPr>
          <w:b/>
          <w:highlight w:val="yellow"/>
        </w:rPr>
        <w:t>handelskapitalisme</w:t>
      </w:r>
      <w:r w:rsidRPr="00E44298">
        <w:rPr>
          <w:highlight w:val="yellow"/>
        </w:rPr>
        <w:t>, koopman-ondernemers investeerde een deel van de winst in de onderneming. De eigenaren van de VOC waren aandeelhouders (17) uit Hollandse en Zeeuwse steden.</w:t>
      </w:r>
    </w:p>
    <w:p w14:paraId="05A5E5A5" w14:textId="77777777" w:rsidR="00146DE0" w:rsidRDefault="00146DE0">
      <w:r w:rsidRPr="00E44298">
        <w:rPr>
          <w:highlight w:val="yellow"/>
        </w:rPr>
        <w:t xml:space="preserve">In Azië was de </w:t>
      </w:r>
      <w:proofErr w:type="spellStart"/>
      <w:r w:rsidRPr="00E44298">
        <w:rPr>
          <w:highlight w:val="yellow"/>
        </w:rPr>
        <w:t>gouveneur</w:t>
      </w:r>
      <w:proofErr w:type="spellEnd"/>
      <w:r w:rsidRPr="00E44298">
        <w:rPr>
          <w:highlight w:val="yellow"/>
        </w:rPr>
        <w:t xml:space="preserve"> generaal de hoogste baas en traden soms hard tegen de bevolking.</w:t>
      </w:r>
    </w:p>
    <w:p w14:paraId="4867A0D1" w14:textId="77777777" w:rsidR="00146DE0" w:rsidRDefault="00146DE0"/>
    <w:p w14:paraId="4A913C67" w14:textId="77777777" w:rsidR="00146DE0" w:rsidRPr="00E44298" w:rsidRDefault="00146DE0">
      <w:pPr>
        <w:rPr>
          <w:highlight w:val="green"/>
        </w:rPr>
      </w:pPr>
      <w:r w:rsidRPr="00E44298">
        <w:rPr>
          <w:highlight w:val="green"/>
        </w:rPr>
        <w:t>Het handelsnetwerk van de VOC</w:t>
      </w:r>
    </w:p>
    <w:p w14:paraId="40C72A63" w14:textId="77777777" w:rsidR="00146DE0" w:rsidRDefault="00146DE0">
      <w:r w:rsidRPr="00E44298">
        <w:rPr>
          <w:highlight w:val="green"/>
        </w:rPr>
        <w:t>De VOC stichtte factorijen (handelsposten). Vanuit deze handelsposten werd er verder gehandeld met verschillende delen van Azië. VOC verdiende in de 17</w:t>
      </w:r>
      <w:r w:rsidRPr="00E44298">
        <w:rPr>
          <w:highlight w:val="green"/>
          <w:vertAlign w:val="superscript"/>
        </w:rPr>
        <w:t>e</w:t>
      </w:r>
      <w:r w:rsidRPr="00E44298">
        <w:rPr>
          <w:highlight w:val="green"/>
        </w:rPr>
        <w:t xml:space="preserve"> eeuw het meest aan specerijen. In de 18</w:t>
      </w:r>
      <w:r w:rsidRPr="00E44298">
        <w:rPr>
          <w:highlight w:val="green"/>
          <w:vertAlign w:val="superscript"/>
        </w:rPr>
        <w:t>e</w:t>
      </w:r>
      <w:r w:rsidRPr="00E44298">
        <w:rPr>
          <w:highlight w:val="green"/>
        </w:rPr>
        <w:t xml:space="preserve"> eeuw werden thee en koffie belangrijk. In de 17</w:t>
      </w:r>
      <w:r w:rsidRPr="00E44298">
        <w:rPr>
          <w:highlight w:val="green"/>
          <w:vertAlign w:val="superscript"/>
        </w:rPr>
        <w:t>e</w:t>
      </w:r>
      <w:r w:rsidRPr="00E44298">
        <w:rPr>
          <w:highlight w:val="green"/>
        </w:rPr>
        <w:t xml:space="preserve"> eeuw was de VOC het grootste en rijkste bedrijf. In de 18</w:t>
      </w:r>
      <w:r w:rsidRPr="00E44298">
        <w:rPr>
          <w:highlight w:val="green"/>
          <w:vertAlign w:val="superscript"/>
        </w:rPr>
        <w:t>e</w:t>
      </w:r>
      <w:r w:rsidRPr="00E44298">
        <w:rPr>
          <w:highlight w:val="green"/>
        </w:rPr>
        <w:t xml:space="preserve"> eeuw werd de VOC overvleugeld door de Britse East India Company</w:t>
      </w:r>
    </w:p>
    <w:p w14:paraId="33B1F22E" w14:textId="77777777" w:rsidR="00146DE0" w:rsidRDefault="00146DE0"/>
    <w:p w14:paraId="4CA49CDC" w14:textId="77777777" w:rsidR="00146DE0" w:rsidRDefault="00146DE0">
      <w:r>
        <w:t>West-Indië</w:t>
      </w:r>
    </w:p>
    <w:p w14:paraId="62228F11" w14:textId="77777777" w:rsidR="00146DE0" w:rsidRDefault="00146DE0">
      <w:r w:rsidRPr="00E44298">
        <w:rPr>
          <w:highlight w:val="yellow"/>
        </w:rPr>
        <w:t xml:space="preserve">Handelsrelatie die Europeanen buiten Europa voerden vormde het begin van een </w:t>
      </w:r>
      <w:r w:rsidRPr="00E44298">
        <w:rPr>
          <w:b/>
          <w:highlight w:val="yellow"/>
        </w:rPr>
        <w:t>wereldeconomie</w:t>
      </w:r>
      <w:r>
        <w:t>. In Amerika breidden Spanjaarden en Fransen hun kolonies uit. De Europeanen stichtten ook handelsposten in Zuid-Afrika en haalden daar goud en slaven. Slaven werden in Amerika te werk gesteld (mijnen en plantages). Ook Nederland hield zich bezig met Afrika en Amerika(heette toen West-Indië</w:t>
      </w:r>
      <w:r w:rsidRPr="00821C94">
        <w:rPr>
          <w:u w:val="single"/>
        </w:rPr>
        <w:t>). In 1621 werd de WIC opgericht en was vooral bedoeld om Spanje te dwarsbomen met goud en zilver aanvoer</w:t>
      </w:r>
      <w:r>
        <w:t>. (kaa</w:t>
      </w:r>
      <w:r w:rsidR="00E44298">
        <w:t>pvaart). In 1628 veroverde Piet Hein een complete Spaanse zilvervloot.</w:t>
      </w:r>
    </w:p>
    <w:p w14:paraId="62D775A3" w14:textId="77777777" w:rsidR="00E44298" w:rsidRDefault="00E44298">
      <w:r>
        <w:t>WIC was niet winstgevend= veel concurrentie in Amerika en Zuid-Afrika.</w:t>
      </w:r>
    </w:p>
    <w:p w14:paraId="7EC8CEB8" w14:textId="77777777" w:rsidR="00E44298" w:rsidRDefault="00E44298"/>
    <w:p w14:paraId="78AF673F" w14:textId="77777777" w:rsidR="00E44298" w:rsidRDefault="00E44298"/>
    <w:p w14:paraId="7C18C635" w14:textId="77777777" w:rsidR="00E44298" w:rsidRDefault="00E44298"/>
    <w:p w14:paraId="5D78D5DD" w14:textId="77777777" w:rsidR="00E44298" w:rsidRDefault="00E44298"/>
    <w:p w14:paraId="7FB16DCD" w14:textId="77777777" w:rsidR="00146DE0" w:rsidRDefault="00E44298">
      <w:r>
        <w:lastRenderedPageBreak/>
        <w:t>6.2 De Gouden Eeuw van Nederland</w:t>
      </w:r>
    </w:p>
    <w:p w14:paraId="54CE4E9A" w14:textId="77777777" w:rsidR="00E44298" w:rsidRPr="00821C94" w:rsidRDefault="00E44298">
      <w:pPr>
        <w:rPr>
          <w:u w:val="single"/>
        </w:rPr>
      </w:pPr>
      <w:r w:rsidRPr="00821C94">
        <w:rPr>
          <w:u w:val="single"/>
        </w:rPr>
        <w:t>De bijzondere plaats en de bloei van de Nederlandse Republiek</w:t>
      </w:r>
    </w:p>
    <w:p w14:paraId="09AA50FA" w14:textId="77777777" w:rsidR="00E44298" w:rsidRDefault="00E44298">
      <w:r>
        <w:t>In de Republiek der Zeven Verenigde Nederlanden kwam de leiding voor een belangrijk deel in handen va</w:t>
      </w:r>
      <w:r w:rsidR="00A4749F">
        <w:t>n de rijke stedelijke burgerij. De Republiek beleefde een eeuw die in teken stond van economische voorspoed en bloei van kunst en wetenschap.</w:t>
      </w:r>
    </w:p>
    <w:p w14:paraId="65F130EE" w14:textId="77777777" w:rsidR="00A4749F" w:rsidRDefault="00A4749F"/>
    <w:p w14:paraId="70EEF772" w14:textId="77777777" w:rsidR="00A4749F" w:rsidRDefault="00A4749F">
      <w:r>
        <w:t>Hoofdzaken:</w:t>
      </w:r>
    </w:p>
    <w:p w14:paraId="1A97BA37" w14:textId="77777777" w:rsidR="00A4749F" w:rsidRDefault="00A4749F">
      <w:r w:rsidRPr="00410B46">
        <w:rPr>
          <w:highlight w:val="yellow"/>
        </w:rPr>
        <w:t>-de staatkundige situatie in de Nederlandse Republiek.</w:t>
      </w:r>
    </w:p>
    <w:p w14:paraId="49CF95BD" w14:textId="77777777" w:rsidR="00A4749F" w:rsidRDefault="00A4749F">
      <w:r w:rsidRPr="00410B46">
        <w:rPr>
          <w:highlight w:val="green"/>
        </w:rPr>
        <w:t>-economische bloei van de Nederlandse Republiek</w:t>
      </w:r>
    </w:p>
    <w:p w14:paraId="3BB0519F" w14:textId="77777777" w:rsidR="00A4749F" w:rsidRDefault="00A4749F">
      <w:r w:rsidRPr="00410B46">
        <w:rPr>
          <w:highlight w:val="cyan"/>
        </w:rPr>
        <w:t>-de culturele bloei van de Nederlandse Republiek</w:t>
      </w:r>
    </w:p>
    <w:p w14:paraId="7638120E" w14:textId="77777777" w:rsidR="00A4749F" w:rsidRDefault="00A4749F"/>
    <w:p w14:paraId="6019A65C" w14:textId="77777777" w:rsidR="00A4749F" w:rsidRDefault="00A4749F">
      <w:r>
        <w:t>De regenten</w:t>
      </w:r>
    </w:p>
    <w:p w14:paraId="530FFA40" w14:textId="77777777" w:rsidR="00A4749F" w:rsidRPr="00183A7B" w:rsidRDefault="00A4749F">
      <w:pPr>
        <w:rPr>
          <w:highlight w:val="yellow"/>
        </w:rPr>
      </w:pPr>
      <w:r w:rsidRPr="00183A7B">
        <w:rPr>
          <w:highlight w:val="yellow"/>
        </w:rPr>
        <w:t>Europese staten bestuurd door vorsten, die steeds meer macht kregen door centralisatie. De Republiek had geen vorst en de gewesten gedroegen zich onafhankelijk van elkaar als het om privileges ging.</w:t>
      </w:r>
    </w:p>
    <w:p w14:paraId="2700597F" w14:textId="77777777" w:rsidR="00A4749F" w:rsidRDefault="00A4749F">
      <w:r w:rsidRPr="00183A7B">
        <w:rPr>
          <w:highlight w:val="yellow"/>
        </w:rPr>
        <w:t xml:space="preserve">De macht was in handen van </w:t>
      </w:r>
      <w:r w:rsidRPr="002A3052">
        <w:rPr>
          <w:highlight w:val="yellow"/>
          <w:u w:val="single"/>
        </w:rPr>
        <w:t>regenten</w:t>
      </w:r>
      <w:r w:rsidRPr="00183A7B">
        <w:rPr>
          <w:highlight w:val="yellow"/>
        </w:rPr>
        <w:t xml:space="preserve"> (bestuurders en kwamen uit kleine kring van rijke families).De steden werden geleid door de vroedschap(20-40 regenten) die de burgemeester benoemde en stuurde vertegenwoordigers. Nergens had de burgerij zoveel invloed als de Republiek.</w:t>
      </w:r>
    </w:p>
    <w:p w14:paraId="5376145C" w14:textId="77777777" w:rsidR="00A4749F" w:rsidRDefault="00A4749F"/>
    <w:p w14:paraId="73F7E23D" w14:textId="77777777" w:rsidR="00A4749F" w:rsidRPr="002A3052" w:rsidRDefault="00A4749F">
      <w:pPr>
        <w:rPr>
          <w:b/>
        </w:rPr>
      </w:pPr>
      <w:r w:rsidRPr="002A3052">
        <w:rPr>
          <w:b/>
        </w:rPr>
        <w:t>De stadhouder</w:t>
      </w:r>
    </w:p>
    <w:p w14:paraId="07AF2FAE" w14:textId="77777777" w:rsidR="00A4749F" w:rsidRPr="002A3052" w:rsidRDefault="00A4749F">
      <w:pPr>
        <w:rPr>
          <w:b/>
        </w:rPr>
      </w:pPr>
      <w:r w:rsidRPr="002A3052">
        <w:rPr>
          <w:b/>
          <w:highlight w:val="yellow"/>
          <w:u w:val="single"/>
        </w:rPr>
        <w:t>De stadhouder was de machtigste man in de Republiek</w:t>
      </w:r>
      <w:r w:rsidRPr="002A3052">
        <w:rPr>
          <w:b/>
          <w:highlight w:val="yellow"/>
        </w:rPr>
        <w:t>. Tot 1581 waren stadhouders vertegenwoordigers van de landsheer, daarna kwamen ze in dienst van Staten. De stadhouder was opperbevelhebber van leger en vloot. Hield toezicht op de rechtspraak en mocht bemoeien met benoeming van regenten</w:t>
      </w:r>
      <w:r w:rsidR="00410B46" w:rsidRPr="002A3052">
        <w:rPr>
          <w:b/>
          <w:highlight w:val="yellow"/>
        </w:rPr>
        <w:t>.</w:t>
      </w:r>
    </w:p>
    <w:p w14:paraId="66C4E0E1" w14:textId="77777777" w:rsidR="00A4749F" w:rsidRDefault="00A4749F"/>
    <w:p w14:paraId="29F3FA32" w14:textId="77777777" w:rsidR="00A4749F" w:rsidRDefault="00A4749F">
      <w:r>
        <w:t>De Staten-Generaal</w:t>
      </w:r>
    </w:p>
    <w:p w14:paraId="0FD21D91" w14:textId="77777777" w:rsidR="00410B46" w:rsidRDefault="00410B46">
      <w:r w:rsidRPr="00183A7B">
        <w:rPr>
          <w:highlight w:val="yellow"/>
        </w:rPr>
        <w:t>De Staten Generaal beslisten over de buitenlandse politiek (in- en uitvoerrechten en over leger en vloot. Besluiten kon worden ingevoerd als alle gewesten instemden. Binnen de Staten-Generaal was de landsadvocaat of raadspensionaris de belangrijkste man (hij was voorzitter van de Staten van Holland en onderhield contacten namens de Staten-Generaal. Doordat de Republiek zo rijk was, kon de Republiek ook een groot huurleger hebben.</w:t>
      </w:r>
    </w:p>
    <w:p w14:paraId="0AC50F82" w14:textId="77777777" w:rsidR="00A4749F" w:rsidRDefault="00A4749F"/>
    <w:p w14:paraId="44F09ACF" w14:textId="77777777" w:rsidR="00A4749F" w:rsidRDefault="00A4749F">
      <w:r>
        <w:t>Hollands welvaren</w:t>
      </w:r>
    </w:p>
    <w:p w14:paraId="5D6FD3F5" w14:textId="77777777" w:rsidR="00410B46" w:rsidRDefault="00410B46">
      <w:r w:rsidRPr="00183A7B">
        <w:rPr>
          <w:highlight w:val="green"/>
        </w:rPr>
        <w:t>De Republiek dankte de haar welvaart in de eerste plaats door handel. Amsterdam was de belangrijkste stapelmarkt (goederen uit de hele wereld opgeslagen, verwerkt en door verkocht).</w:t>
      </w:r>
      <w:r w:rsidR="00163CFF" w:rsidRPr="00183A7B">
        <w:rPr>
          <w:highlight w:val="green"/>
        </w:rPr>
        <w:t xml:space="preserve"> Ook door de Oostzeegebied, val van Antwerpen in 1585 (veel kooplieden en arbeiders vluchtten naar Amsterdam). Door welvaart was er ook veel vraag naar arbeiders en kwam arbeiders uit Europese landen hier.</w:t>
      </w:r>
    </w:p>
    <w:p w14:paraId="26235943" w14:textId="77777777" w:rsidR="00A4749F" w:rsidRDefault="00A4749F"/>
    <w:p w14:paraId="35243176" w14:textId="77777777" w:rsidR="00A4749F" w:rsidRDefault="00163CFF">
      <w:r>
        <w:t>C</w:t>
      </w:r>
      <w:r w:rsidR="00A4749F">
        <w:t>ultuur</w:t>
      </w:r>
    </w:p>
    <w:p w14:paraId="488A58B4" w14:textId="77777777" w:rsidR="00163CFF" w:rsidRDefault="00163CFF">
      <w:r w:rsidRPr="00183A7B">
        <w:rPr>
          <w:highlight w:val="cyan"/>
        </w:rPr>
        <w:t>Schilderkunst groeide vooral in de Gouden Eeuw, ook de wetenschap. Geestelijke vrijheid was er ook. Boeken werden gedrukt die elders verboden waren. De Republiek was officieel gereformeerd (calvinistisch), maar er was gewetensvrijheid, niemand werd vervolg op zijn geloof.</w:t>
      </w:r>
    </w:p>
    <w:p w14:paraId="7E79CD40" w14:textId="77777777" w:rsidR="00DA31AE" w:rsidRDefault="00DA31AE"/>
    <w:p w14:paraId="21C4049E" w14:textId="77777777" w:rsidR="00DA31AE" w:rsidRDefault="00DA31AE"/>
    <w:p w14:paraId="77F1D851" w14:textId="77777777" w:rsidR="00DA31AE" w:rsidRDefault="00DA31AE"/>
    <w:p w14:paraId="1404A11A" w14:textId="77777777" w:rsidR="00DA31AE" w:rsidRDefault="00DA31AE"/>
    <w:p w14:paraId="10A517B9" w14:textId="77777777" w:rsidR="00DA31AE" w:rsidRDefault="00DA31AE">
      <w:r>
        <w:t xml:space="preserve">6.3 Het absolutisme </w:t>
      </w:r>
    </w:p>
    <w:p w14:paraId="288BCD4E" w14:textId="77777777" w:rsidR="00DA31AE" w:rsidRPr="00DB519B" w:rsidRDefault="00DA31AE">
      <w:pPr>
        <w:rPr>
          <w:b/>
        </w:rPr>
      </w:pPr>
      <w:r w:rsidRPr="00DB519B">
        <w:rPr>
          <w:b/>
        </w:rPr>
        <w:t>het streven van vorsten naar absolute macht.</w:t>
      </w:r>
    </w:p>
    <w:p w14:paraId="164FEC8D" w14:textId="77777777" w:rsidR="00DA31AE" w:rsidRDefault="00DA31AE">
      <w:r>
        <w:t>In veel Europese landen streed de vorst met de onderdanen om de verdeling van macht. De macht. De uitkomst van die strijd verschilde per land. Frankrijk werd een absolute macht, terwijl Engeland een constitutionele monarchie werd.</w:t>
      </w:r>
    </w:p>
    <w:p w14:paraId="13328E14" w14:textId="77777777" w:rsidR="00DA31AE" w:rsidRDefault="00DA31AE">
      <w:r>
        <w:t>Hoofdzaken:</w:t>
      </w:r>
    </w:p>
    <w:p w14:paraId="1581593A" w14:textId="77777777" w:rsidR="00DA31AE" w:rsidRDefault="00DA31AE">
      <w:r w:rsidRPr="00DA31AE">
        <w:rPr>
          <w:highlight w:val="yellow"/>
        </w:rPr>
        <w:t>De verhouding tussen vorst en volk in Europese monarchieën</w:t>
      </w:r>
    </w:p>
    <w:p w14:paraId="1E48D63F" w14:textId="77777777" w:rsidR="00DA31AE" w:rsidRDefault="00DA31AE">
      <w:r w:rsidRPr="00DA31AE">
        <w:rPr>
          <w:highlight w:val="green"/>
        </w:rPr>
        <w:t>Het absolutisme</w:t>
      </w:r>
    </w:p>
    <w:p w14:paraId="6B4FEFFF" w14:textId="77777777" w:rsidR="00DA31AE" w:rsidRDefault="00DA31AE"/>
    <w:p w14:paraId="74B703EB" w14:textId="77777777" w:rsidR="00DA31AE" w:rsidRDefault="00DA31AE">
      <w:r>
        <w:t>De zonnekoning</w:t>
      </w:r>
      <w:r w:rsidR="00B6140D">
        <w:t xml:space="preserve"> (hoe de planeten om de zon draaide, draaide alles om hem)</w:t>
      </w:r>
    </w:p>
    <w:p w14:paraId="2C1E38FF" w14:textId="77777777" w:rsidR="00DA31AE" w:rsidRDefault="00FD5EBD">
      <w:r>
        <w:t>In 1648 begon in Frankrijk een burgeroorlog toen het parlement van Parijs meer invloed eiste van het parlement. In 1653 werd het verzet neergeslagen.</w:t>
      </w:r>
      <w:r w:rsidR="00B6140D">
        <w:t xml:space="preserve"> In 1643 kwam Lodewijk XIV aan de macht. Hij wantrouwde de edelen en steden tot zijn dood 1715. </w:t>
      </w:r>
      <w:r w:rsidR="00B6140D" w:rsidRPr="00B6140D">
        <w:rPr>
          <w:highlight w:val="green"/>
        </w:rPr>
        <w:t>Hij beperkte hun macht en versterkte zijn eigen koningschap dat bekend staat als absolutisme.</w:t>
      </w:r>
      <w:r w:rsidR="00B6140D">
        <w:t xml:space="preserve"> Lodewijk vond dat niets de macht van de koning mocht beperken (</w:t>
      </w:r>
      <w:proofErr w:type="spellStart"/>
      <w:r w:rsidR="00B6140D">
        <w:t>l’état</w:t>
      </w:r>
      <w:proofErr w:type="spellEnd"/>
      <w:r w:rsidR="00B6140D">
        <w:t xml:space="preserve"> </w:t>
      </w:r>
      <w:proofErr w:type="spellStart"/>
      <w:r w:rsidR="00B6140D">
        <w:t>c’estmoi</w:t>
      </w:r>
      <w:proofErr w:type="spellEnd"/>
      <w:r w:rsidR="00B6140D">
        <w:t>, de staat ben ik). Hij liet zijn macht uitstralen door middel van het paleis in Versailles</w:t>
      </w:r>
    </w:p>
    <w:p w14:paraId="1E7D5466" w14:textId="77777777" w:rsidR="00DA31AE" w:rsidRDefault="00DA31AE"/>
    <w:p w14:paraId="491B84A7" w14:textId="77777777" w:rsidR="00DA31AE" w:rsidRDefault="00DA31AE">
      <w:r>
        <w:t>De absolute monarchie</w:t>
      </w:r>
    </w:p>
    <w:p w14:paraId="3FBCCBF7" w14:textId="77777777" w:rsidR="00DA31AE" w:rsidRPr="00DB519B" w:rsidRDefault="00B6140D">
      <w:pPr>
        <w:rPr>
          <w:b/>
        </w:rPr>
      </w:pPr>
      <w:r w:rsidRPr="00183A7B">
        <w:rPr>
          <w:highlight w:val="green"/>
        </w:rPr>
        <w:t>Lodewijk stuurde ambtenaren naar de provincies om belasting te innen, te bemoeien met de rechtsspraak, landbouw, nijverheid etc. de ambtenaren zorgde ook voor huisvesting en betaalde de soldaten. Zo werd Lodewijk XIV niet afhankelijk van hoge edelen. De hoge edelen leverde officieren en moest verder gehoorzamen</w:t>
      </w:r>
      <w:r w:rsidR="003430E4" w:rsidRPr="00183A7B">
        <w:rPr>
          <w:highlight w:val="green"/>
        </w:rPr>
        <w:t xml:space="preserve"> en anders was </w:t>
      </w:r>
      <w:proofErr w:type="spellStart"/>
      <w:r w:rsidR="003430E4" w:rsidRPr="00183A7B">
        <w:rPr>
          <w:highlight w:val="green"/>
        </w:rPr>
        <w:t>carrie</w:t>
      </w:r>
      <w:r w:rsidRPr="00183A7B">
        <w:rPr>
          <w:highlight w:val="green"/>
        </w:rPr>
        <w:t>r</w:t>
      </w:r>
      <w:r w:rsidR="003430E4" w:rsidRPr="00183A7B">
        <w:rPr>
          <w:highlight w:val="green"/>
        </w:rPr>
        <w:t>e</w:t>
      </w:r>
      <w:proofErr w:type="spellEnd"/>
      <w:r w:rsidR="003430E4" w:rsidRPr="00183A7B">
        <w:rPr>
          <w:highlight w:val="green"/>
        </w:rPr>
        <w:t xml:space="preserve"> voorbij. Bij absolute koningschap bepaalde Lodewijk XIV ook de godsdienst en trok het </w:t>
      </w:r>
      <w:r w:rsidR="003430E4" w:rsidRPr="00DB519B">
        <w:rPr>
          <w:b/>
          <w:highlight w:val="green"/>
        </w:rPr>
        <w:t>Edict van Nantes</w:t>
      </w:r>
      <w:r w:rsidR="003430E4" w:rsidRPr="00183A7B">
        <w:rPr>
          <w:highlight w:val="green"/>
        </w:rPr>
        <w:t xml:space="preserve"> in dat</w:t>
      </w:r>
      <w:r w:rsidR="00D349C9" w:rsidRPr="00183A7B">
        <w:rPr>
          <w:highlight w:val="green"/>
        </w:rPr>
        <w:t xml:space="preserve"> voor godsdienstvrijheid zorgde en ging </w:t>
      </w:r>
      <w:proofErr w:type="spellStart"/>
      <w:r w:rsidR="00D349C9" w:rsidRPr="00183A7B">
        <w:rPr>
          <w:highlight w:val="green"/>
        </w:rPr>
        <w:t>hugonoten</w:t>
      </w:r>
      <w:proofErr w:type="spellEnd"/>
      <w:r w:rsidR="00D349C9" w:rsidRPr="00183A7B">
        <w:rPr>
          <w:highlight w:val="green"/>
        </w:rPr>
        <w:t xml:space="preserve"> vervolgen. Ook slaagde Lodewijk erin om adel en de kerk belasting te innen.</w:t>
      </w:r>
      <w:r w:rsidR="00D349C9">
        <w:t xml:space="preserve"> Ook werd de economie versterkt door </w:t>
      </w:r>
      <w:r w:rsidR="00D349C9" w:rsidRPr="00DB519B">
        <w:rPr>
          <w:b/>
        </w:rPr>
        <w:t>mercantilisme(export bevorderd en import remmen door importtarieven).</w:t>
      </w:r>
    </w:p>
    <w:p w14:paraId="48E99FA4" w14:textId="77777777" w:rsidR="00B6140D" w:rsidRDefault="00B6140D"/>
    <w:p w14:paraId="459E3969" w14:textId="77777777" w:rsidR="00DA31AE" w:rsidRDefault="00DA31AE">
      <w:r>
        <w:t>Het rampjaar</w:t>
      </w:r>
    </w:p>
    <w:p w14:paraId="620D3B06" w14:textId="188CC5CB" w:rsidR="00D349C9" w:rsidRDefault="00362E9D">
      <w:r>
        <w:t>Frankrijk werd onder Lodewijk XIV de machtigste staat van Europa</w:t>
      </w:r>
      <w:r w:rsidR="00C400E1">
        <w:t>. De koning veroverde zuidelijke delen van de Nederlanden en het Duitse rijk. Om de Republiek te veroveren maakte Lodewijk XIV afspraken met de Engelse koning en met twee Duitse staten. In 1672 vielen ze aan. Na het rampjaar, 1672 wist stadhouder Willem III de Franse en Duitse troepen te verdrijven en voerde nog jarenlang oorlog tegen Lodewijk XIV.</w:t>
      </w:r>
    </w:p>
    <w:p w14:paraId="309E32C4" w14:textId="77777777" w:rsidR="00DA31AE" w:rsidRDefault="00DA31AE"/>
    <w:p w14:paraId="400E5E06" w14:textId="77777777" w:rsidR="00DA31AE" w:rsidRDefault="00DA31AE">
      <w:r>
        <w:t>De Engelse monarchie</w:t>
      </w:r>
    </w:p>
    <w:p w14:paraId="6B8CC799" w14:textId="7B52881D" w:rsidR="00C400E1" w:rsidRDefault="00D122BC">
      <w:r w:rsidRPr="00183A7B">
        <w:rPr>
          <w:highlight w:val="yellow"/>
        </w:rPr>
        <w:t>In 1642 leidde de machtsstrijd tussen koning en parlement tot een burgeroorlog en eindigde met een onthoofding van koning Karel I. In 1660 werd de monarchie hersteld, maar ook een nieuwe koning, Karel II</w:t>
      </w:r>
      <w:r w:rsidR="00C36442" w:rsidRPr="00183A7B">
        <w:rPr>
          <w:highlight w:val="yellow"/>
        </w:rPr>
        <w:t xml:space="preserve"> ergerde aan de beperkingen. Toen Jacobus in 1685 op de troon kwam spande het parlement tegen hem. Toen Willem III Engeland binnenviel werd Willem III tot koning uitgeroepen, maar moest de rechten van het parlement respecteren. In 1688 werd Engeland een constitutionele monarchie.</w:t>
      </w:r>
    </w:p>
    <w:p w14:paraId="515314D1" w14:textId="77777777" w:rsidR="00C36442" w:rsidRDefault="00C36442"/>
    <w:p w14:paraId="283CB9D9" w14:textId="77777777" w:rsidR="00C36442" w:rsidRDefault="00C36442"/>
    <w:p w14:paraId="3CB2704E" w14:textId="77777777" w:rsidR="00C36442" w:rsidRDefault="00C36442"/>
    <w:p w14:paraId="0239D756" w14:textId="77777777" w:rsidR="00DA31AE" w:rsidRDefault="00DA31AE"/>
    <w:p w14:paraId="0006B8D7" w14:textId="77777777" w:rsidR="00DA31AE" w:rsidRDefault="00DA31AE"/>
    <w:p w14:paraId="1CEDC53C" w14:textId="77777777" w:rsidR="00DA31AE" w:rsidRDefault="00DA31AE">
      <w:r>
        <w:t>6.4 De wetenschappelijke revolutie</w:t>
      </w:r>
    </w:p>
    <w:p w14:paraId="68B450F3" w14:textId="77777777" w:rsidR="00DA31AE" w:rsidRDefault="00DA31AE">
      <w:r>
        <w:t>de wetenschappelijke rev</w:t>
      </w:r>
      <w:r w:rsidR="00B6140D">
        <w:t>o</w:t>
      </w:r>
      <w:r>
        <w:t>lutie</w:t>
      </w:r>
    </w:p>
    <w:p w14:paraId="6892786B" w14:textId="77777777" w:rsidR="00163CFF" w:rsidRDefault="00163CFF"/>
    <w:p w14:paraId="417D9F66" w14:textId="06771306" w:rsidR="00183A7B" w:rsidRPr="00DB519B" w:rsidRDefault="00183A7B">
      <w:pPr>
        <w:rPr>
          <w:u w:val="single"/>
        </w:rPr>
      </w:pPr>
      <w:r w:rsidRPr="00DB519B">
        <w:rPr>
          <w:u w:val="single"/>
        </w:rPr>
        <w:t>In de 17</w:t>
      </w:r>
      <w:r w:rsidRPr="00DB519B">
        <w:rPr>
          <w:u w:val="single"/>
          <w:vertAlign w:val="superscript"/>
        </w:rPr>
        <w:t>e</w:t>
      </w:r>
      <w:r w:rsidRPr="00DB519B">
        <w:rPr>
          <w:u w:val="single"/>
        </w:rPr>
        <w:t xml:space="preserve"> eeuw vond de wetenschappelijke revolutie plaats. Experimenteren en eigen waarneming werden heel belangrijk in de wetenschap. Deze nieuwe onderzoekende houding leidde tot veel ontdekkingen en uitvindingen.</w:t>
      </w:r>
    </w:p>
    <w:p w14:paraId="6D418ACF" w14:textId="77777777" w:rsidR="00183A7B" w:rsidRDefault="00183A7B"/>
    <w:p w14:paraId="21218F58" w14:textId="485FAB5A" w:rsidR="00183A7B" w:rsidRDefault="00183A7B">
      <w:r>
        <w:t>Het nieuwe wereldbeeld</w:t>
      </w:r>
    </w:p>
    <w:p w14:paraId="1F84E55C" w14:textId="51BE91B8" w:rsidR="00183A7B" w:rsidRDefault="000F12A0">
      <w:r>
        <w:t>Tot in de 16</w:t>
      </w:r>
      <w:r w:rsidRPr="000F12A0">
        <w:rPr>
          <w:vertAlign w:val="superscript"/>
        </w:rPr>
        <w:t>e</w:t>
      </w:r>
      <w:r>
        <w:t xml:space="preserve"> eeuw hadden mensen een ander beeld van het heel</w:t>
      </w:r>
      <w:r w:rsidR="00C24132">
        <w:t>al dan tegenwoordig (zon om de aarde, het middelpunt). In de 17</w:t>
      </w:r>
      <w:r w:rsidR="00C24132" w:rsidRPr="00C24132">
        <w:rPr>
          <w:vertAlign w:val="superscript"/>
        </w:rPr>
        <w:t>e</w:t>
      </w:r>
      <w:r w:rsidR="00C24132">
        <w:t xml:space="preserve"> eeuw was het oude wereldbeeld niet langer houdbaar.</w:t>
      </w:r>
    </w:p>
    <w:p w14:paraId="16E91796" w14:textId="77777777" w:rsidR="00C24132" w:rsidRDefault="00C24132"/>
    <w:p w14:paraId="193D66A0" w14:textId="2C56AA33" w:rsidR="00183A7B" w:rsidRDefault="00183A7B">
      <w:r>
        <w:t>Galilei</w:t>
      </w:r>
    </w:p>
    <w:p w14:paraId="6396D42D" w14:textId="3AC7EEA3" w:rsidR="00183A7B" w:rsidRDefault="003A6FAC">
      <w:r>
        <w:t xml:space="preserve">Galilei bouwde telescopen en kwam achter dat de aarde slechts een tipje was van de kosmos. Zijn ontdekkingen bracht Galilei in conflict met de katholieke kerk. </w:t>
      </w:r>
    </w:p>
    <w:p w14:paraId="59C0213C" w14:textId="77777777" w:rsidR="003A6FAC" w:rsidRDefault="003A6FAC"/>
    <w:p w14:paraId="13CC36EE" w14:textId="42325E75" w:rsidR="00183A7B" w:rsidRDefault="00183A7B">
      <w:r>
        <w:t>Newton</w:t>
      </w:r>
    </w:p>
    <w:p w14:paraId="231AB603" w14:textId="14EA3498" w:rsidR="003A6FAC" w:rsidRDefault="003A6FAC">
      <w:r>
        <w:t>Ontdekker van de zwaartekracht.</w:t>
      </w:r>
    </w:p>
    <w:p w14:paraId="77F07180" w14:textId="5E3F23E0" w:rsidR="003A6FAC" w:rsidRDefault="003A6FAC">
      <w:r>
        <w:t>De aarde werd steeds meer gezien als een gewone planeet en een verzameling van mechanische wetten die overal en altijd hetzelfde werken.</w:t>
      </w:r>
    </w:p>
    <w:p w14:paraId="1C63F81E" w14:textId="77777777" w:rsidR="00183A7B" w:rsidRDefault="00183A7B"/>
    <w:p w14:paraId="215E73E4" w14:textId="2C47A5D1" w:rsidR="00183A7B" w:rsidRDefault="00183A7B">
      <w:r>
        <w:t>Logica en experimenteren</w:t>
      </w:r>
    </w:p>
    <w:p w14:paraId="37502344" w14:textId="251F07C3" w:rsidR="003A6FAC" w:rsidRPr="00DB519B" w:rsidRDefault="003A6FAC">
      <w:pPr>
        <w:rPr>
          <w:u w:val="single"/>
        </w:rPr>
      </w:pPr>
      <w:r>
        <w:t xml:space="preserve">In de oudheid en de middeleeuwen voerden wetenschappers geen experimenten uit en werden waarnemingen gewantrouwd. </w:t>
      </w:r>
      <w:r w:rsidRPr="00DB519B">
        <w:rPr>
          <w:u w:val="single"/>
        </w:rPr>
        <w:t>De renaissance gaf een impuls</w:t>
      </w:r>
      <w:r w:rsidR="00E47AF9" w:rsidRPr="00DB519B">
        <w:rPr>
          <w:u w:val="single"/>
        </w:rPr>
        <w:t xml:space="preserve"> aan het kritisch nadenken, maar durfde niet aan de klassieke inzichten te twijfelen en deden weinig proefnemingen.</w:t>
      </w:r>
    </w:p>
    <w:p w14:paraId="2914FC47" w14:textId="056126B3" w:rsidR="00E47AF9" w:rsidRPr="00DB519B" w:rsidRDefault="00E47AF9">
      <w:pPr>
        <w:rPr>
          <w:u w:val="single"/>
        </w:rPr>
      </w:pPr>
      <w:r w:rsidRPr="00DB519B">
        <w:rPr>
          <w:u w:val="single"/>
        </w:rPr>
        <w:t>In de 17</w:t>
      </w:r>
      <w:r w:rsidRPr="00DB519B">
        <w:rPr>
          <w:u w:val="single"/>
          <w:vertAlign w:val="superscript"/>
        </w:rPr>
        <w:t>e</w:t>
      </w:r>
      <w:r w:rsidRPr="00DB519B">
        <w:rPr>
          <w:u w:val="single"/>
        </w:rPr>
        <w:t xml:space="preserve"> eeuw begon de werkwijze te veranderen: observeren, experimenteren en concluderen</w:t>
      </w:r>
    </w:p>
    <w:p w14:paraId="19A5AEB1" w14:textId="77777777" w:rsidR="00E47AF9" w:rsidRPr="00DB519B" w:rsidRDefault="00E47AF9">
      <w:pPr>
        <w:rPr>
          <w:u w:val="single"/>
        </w:rPr>
      </w:pPr>
    </w:p>
    <w:p w14:paraId="53B11DF6" w14:textId="7CC37503" w:rsidR="00183A7B" w:rsidRDefault="00183A7B">
      <w:r>
        <w:t>Ontdekken en uitvinden</w:t>
      </w:r>
    </w:p>
    <w:p w14:paraId="701DBD82" w14:textId="28E7AB3C" w:rsidR="00186B3E" w:rsidRDefault="00186B3E">
      <w:r>
        <w:t>De uitvinding van de telescoop en microscoop maakten preciezere waarnemingen mogelijk. (planten en dieren werden bestudeerd en ingedeeld.</w:t>
      </w:r>
    </w:p>
    <w:p w14:paraId="4CD75ACE" w14:textId="77777777" w:rsidR="00183A7B" w:rsidRDefault="00183A7B"/>
    <w:p w14:paraId="716CEEAB" w14:textId="7B0D1C9D" w:rsidR="00183A7B" w:rsidRDefault="00183A7B">
      <w:r>
        <w:t>Wetenschap en oorlog</w:t>
      </w:r>
    </w:p>
    <w:p w14:paraId="00EE5EF0" w14:textId="204F2A2C" w:rsidR="00186B3E" w:rsidRDefault="00186B3E">
      <w:r>
        <w:t>De scheepsvaart en de oorlogsvoering speelde ook een rol. Curve van kogels kon worden berekend en de vuurkracht van kanonnen en geweren kon worden vergroot.</w:t>
      </w:r>
    </w:p>
    <w:p w14:paraId="60918CCA" w14:textId="1E43E59E" w:rsidR="0011756B" w:rsidRDefault="0011756B">
      <w:r>
        <w:t xml:space="preserve">Overheden stopten veel geld in onderzoek en brachten wetenschappers bij elkaar zoals :Engeland en Frankrijk. </w:t>
      </w:r>
    </w:p>
    <w:p w14:paraId="4AD3111A" w14:textId="2DCCA9B4" w:rsidR="0011756B" w:rsidRPr="00DB519B" w:rsidRDefault="0011756B">
      <w:pPr>
        <w:rPr>
          <w:u w:val="single"/>
        </w:rPr>
      </w:pPr>
      <w:bookmarkStart w:id="0" w:name="_GoBack"/>
      <w:r w:rsidRPr="00DB519B">
        <w:rPr>
          <w:u w:val="single"/>
        </w:rPr>
        <w:t>De wetenschappelijke revolutie zorgde voor optimisme en leidde tot de verlichting.</w:t>
      </w:r>
    </w:p>
    <w:bookmarkEnd w:id="0"/>
    <w:sectPr w:rsidR="0011756B" w:rsidRPr="00DB519B" w:rsidSect="00A434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E0"/>
    <w:rsid w:val="000F12A0"/>
    <w:rsid w:val="0011756B"/>
    <w:rsid w:val="00146DE0"/>
    <w:rsid w:val="00163CFF"/>
    <w:rsid w:val="00183A7B"/>
    <w:rsid w:val="00186B3E"/>
    <w:rsid w:val="002A3052"/>
    <w:rsid w:val="003430E4"/>
    <w:rsid w:val="00362E9D"/>
    <w:rsid w:val="003A6FAC"/>
    <w:rsid w:val="00410B46"/>
    <w:rsid w:val="00821C94"/>
    <w:rsid w:val="008C478C"/>
    <w:rsid w:val="00A434DF"/>
    <w:rsid w:val="00A4749F"/>
    <w:rsid w:val="00B6140D"/>
    <w:rsid w:val="00C07173"/>
    <w:rsid w:val="00C24132"/>
    <w:rsid w:val="00C36442"/>
    <w:rsid w:val="00C400E1"/>
    <w:rsid w:val="00D122BC"/>
    <w:rsid w:val="00D349C9"/>
    <w:rsid w:val="00DA31AE"/>
    <w:rsid w:val="00DB519B"/>
    <w:rsid w:val="00E44298"/>
    <w:rsid w:val="00E47AF9"/>
    <w:rsid w:val="00FD5E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6B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1407</Words>
  <Characters>7739</Characters>
  <Application>Microsoft Macintosh Word</Application>
  <DocSecurity>0</DocSecurity>
  <Lines>64</Lines>
  <Paragraphs>18</Paragraphs>
  <ScaleCrop>false</ScaleCrop>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dc:creator>
  <cp:keywords/>
  <dc:description/>
  <cp:lastModifiedBy>tom li</cp:lastModifiedBy>
  <cp:revision>11</cp:revision>
  <dcterms:created xsi:type="dcterms:W3CDTF">2018-05-03T09:33:00Z</dcterms:created>
  <dcterms:modified xsi:type="dcterms:W3CDTF">2018-06-16T15:33:00Z</dcterms:modified>
</cp:coreProperties>
</file>