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4936F9D" w14:textId="49B08FA7" w:rsidR="00D7056E" w:rsidRPr="002D645A" w:rsidRDefault="00DA77BE" w:rsidP="00DA77BE">
      <w:pPr>
        <w:pStyle w:val="Titel"/>
        <w:rPr>
          <w:color w:val="4472C4" w:themeColor="accent1"/>
        </w:rPr>
      </w:pPr>
      <w:r w:rsidRPr="002D645A">
        <w:rPr>
          <w:color w:val="4472C4" w:themeColor="accent1"/>
        </w:rPr>
        <w:t>Maatschappijleer Massamedia en verzorgingsstaat</w:t>
      </w:r>
    </w:p>
    <w:p w14:paraId="1583C413" w14:textId="18F34726" w:rsidR="00DA77BE" w:rsidRDefault="00DA77BE" w:rsidP="00DA77BE">
      <w:pPr>
        <w:pStyle w:val="Lijstalinea"/>
        <w:numPr>
          <w:ilvl w:val="0"/>
          <w:numId w:val="1"/>
        </w:numPr>
      </w:pPr>
      <w:r>
        <w:t>Gebaseerd op de leerdoelen</w:t>
      </w:r>
      <w:r w:rsidR="005416CC">
        <w:t xml:space="preserve"> </w:t>
      </w:r>
      <w:r w:rsidR="005416CC" w:rsidRPr="005416CC">
        <w:t xml:space="preserve">en boek: </w:t>
      </w:r>
      <w:r w:rsidR="005416CC" w:rsidRPr="005416CC">
        <w:rPr>
          <w:i/>
          <w:iCs/>
        </w:rPr>
        <w:t>Thema’s Maatschappijleer</w:t>
      </w:r>
    </w:p>
    <w:p w14:paraId="33A89D7A" w14:textId="3CCB6334" w:rsidR="00782722" w:rsidRDefault="00782722" w:rsidP="00782722"/>
    <w:sdt>
      <w:sdtPr>
        <w:rPr>
          <w:rFonts w:asciiTheme="minorHAnsi" w:eastAsiaTheme="minorHAnsi" w:hAnsiTheme="minorHAnsi" w:cstheme="minorBidi"/>
          <w:b w:val="0"/>
          <w:bCs w:val="0"/>
          <w:color w:val="auto"/>
          <w:sz w:val="24"/>
          <w:szCs w:val="24"/>
          <w:lang w:eastAsia="en-US"/>
        </w:rPr>
        <w:id w:val="-1763752167"/>
        <w:docPartObj>
          <w:docPartGallery w:val="Table of Contents"/>
          <w:docPartUnique/>
        </w:docPartObj>
      </w:sdtPr>
      <w:sdtEndPr>
        <w:rPr>
          <w:noProof/>
        </w:rPr>
      </w:sdtEndPr>
      <w:sdtContent>
        <w:p w14:paraId="05A73B2E" w14:textId="5D777929" w:rsidR="004E441E" w:rsidRPr="002D645A" w:rsidRDefault="004E441E">
          <w:pPr>
            <w:pStyle w:val="Kopvaninhoudsopgave"/>
            <w:rPr>
              <w:sz w:val="36"/>
              <w:szCs w:val="36"/>
            </w:rPr>
          </w:pPr>
          <w:r w:rsidRPr="002D645A">
            <w:rPr>
              <w:sz w:val="36"/>
              <w:szCs w:val="36"/>
            </w:rPr>
            <w:t>Inhoudsopgave</w:t>
          </w:r>
        </w:p>
        <w:p w14:paraId="374A6CCD" w14:textId="752B0721" w:rsidR="004E441E" w:rsidRPr="002D645A" w:rsidRDefault="004E441E">
          <w:pPr>
            <w:pStyle w:val="Inhopg1"/>
            <w:tabs>
              <w:tab w:val="right" w:leader="dot" w:pos="9056"/>
            </w:tabs>
            <w:rPr>
              <w:noProof/>
              <w:sz w:val="24"/>
              <w:szCs w:val="24"/>
            </w:rPr>
          </w:pPr>
          <w:r w:rsidRPr="002D645A">
            <w:rPr>
              <w:b w:val="0"/>
              <w:bCs w:val="0"/>
              <w:sz w:val="24"/>
              <w:szCs w:val="24"/>
            </w:rPr>
            <w:fldChar w:fldCharType="begin"/>
          </w:r>
          <w:r w:rsidRPr="002D645A">
            <w:rPr>
              <w:sz w:val="24"/>
              <w:szCs w:val="24"/>
            </w:rPr>
            <w:instrText>TOC \o "1-3" \h \z \u</w:instrText>
          </w:r>
          <w:r w:rsidRPr="002D645A">
            <w:rPr>
              <w:b w:val="0"/>
              <w:bCs w:val="0"/>
              <w:sz w:val="24"/>
              <w:szCs w:val="24"/>
            </w:rPr>
            <w:fldChar w:fldCharType="separate"/>
          </w:r>
          <w:hyperlink w:anchor="_Toc24666276" w:history="1">
            <w:r w:rsidRPr="002D645A">
              <w:rPr>
                <w:rStyle w:val="Hyperlink"/>
                <w:noProof/>
                <w:sz w:val="24"/>
                <w:szCs w:val="24"/>
              </w:rPr>
              <w:t>Herhaling H1: Wat is maatschappijleer?</w:t>
            </w:r>
            <w:r w:rsidRPr="002D645A">
              <w:rPr>
                <w:noProof/>
                <w:webHidden/>
                <w:sz w:val="24"/>
                <w:szCs w:val="24"/>
              </w:rPr>
              <w:tab/>
            </w:r>
            <w:r w:rsidRPr="002D645A">
              <w:rPr>
                <w:noProof/>
                <w:webHidden/>
                <w:sz w:val="24"/>
                <w:szCs w:val="24"/>
              </w:rPr>
              <w:fldChar w:fldCharType="begin"/>
            </w:r>
            <w:r w:rsidRPr="002D645A">
              <w:rPr>
                <w:noProof/>
                <w:webHidden/>
                <w:sz w:val="24"/>
                <w:szCs w:val="24"/>
              </w:rPr>
              <w:instrText xml:space="preserve"> PAGEREF _Toc24666276 \h </w:instrText>
            </w:r>
            <w:r w:rsidRPr="002D645A">
              <w:rPr>
                <w:noProof/>
                <w:webHidden/>
                <w:sz w:val="24"/>
                <w:szCs w:val="24"/>
              </w:rPr>
            </w:r>
            <w:r w:rsidRPr="002D645A">
              <w:rPr>
                <w:noProof/>
                <w:webHidden/>
                <w:sz w:val="24"/>
                <w:szCs w:val="24"/>
              </w:rPr>
              <w:fldChar w:fldCharType="separate"/>
            </w:r>
            <w:r w:rsidRPr="002D645A">
              <w:rPr>
                <w:noProof/>
                <w:webHidden/>
                <w:sz w:val="24"/>
                <w:szCs w:val="24"/>
              </w:rPr>
              <w:t>1</w:t>
            </w:r>
            <w:r w:rsidRPr="002D645A">
              <w:rPr>
                <w:noProof/>
                <w:webHidden/>
                <w:sz w:val="24"/>
                <w:szCs w:val="24"/>
              </w:rPr>
              <w:fldChar w:fldCharType="end"/>
            </w:r>
          </w:hyperlink>
        </w:p>
        <w:p w14:paraId="3D3CBFDA" w14:textId="432030AD" w:rsidR="004E441E" w:rsidRPr="002D645A" w:rsidRDefault="005416CC">
          <w:pPr>
            <w:pStyle w:val="Inhopg1"/>
            <w:tabs>
              <w:tab w:val="right" w:leader="dot" w:pos="9056"/>
            </w:tabs>
            <w:rPr>
              <w:noProof/>
              <w:sz w:val="24"/>
              <w:szCs w:val="24"/>
            </w:rPr>
          </w:pPr>
          <w:hyperlink w:anchor="_Toc24666277" w:history="1">
            <w:r w:rsidR="004E441E" w:rsidRPr="002D645A">
              <w:rPr>
                <w:rStyle w:val="Hyperlink"/>
                <w:noProof/>
                <w:sz w:val="24"/>
                <w:szCs w:val="24"/>
              </w:rPr>
              <w:t>Herhaling H3: Parlementaire democratie</w:t>
            </w:r>
            <w:r w:rsidR="004E441E" w:rsidRPr="002D645A">
              <w:rPr>
                <w:noProof/>
                <w:webHidden/>
                <w:sz w:val="24"/>
                <w:szCs w:val="24"/>
              </w:rPr>
              <w:tab/>
            </w:r>
            <w:r w:rsidR="004E441E" w:rsidRPr="002D645A">
              <w:rPr>
                <w:noProof/>
                <w:webHidden/>
                <w:sz w:val="24"/>
                <w:szCs w:val="24"/>
              </w:rPr>
              <w:fldChar w:fldCharType="begin"/>
            </w:r>
            <w:r w:rsidR="004E441E" w:rsidRPr="002D645A">
              <w:rPr>
                <w:noProof/>
                <w:webHidden/>
                <w:sz w:val="24"/>
                <w:szCs w:val="24"/>
              </w:rPr>
              <w:instrText xml:space="preserve"> PAGEREF _Toc24666277 \h </w:instrText>
            </w:r>
            <w:r w:rsidR="004E441E" w:rsidRPr="002D645A">
              <w:rPr>
                <w:noProof/>
                <w:webHidden/>
                <w:sz w:val="24"/>
                <w:szCs w:val="24"/>
              </w:rPr>
            </w:r>
            <w:r w:rsidR="004E441E" w:rsidRPr="002D645A">
              <w:rPr>
                <w:noProof/>
                <w:webHidden/>
                <w:sz w:val="24"/>
                <w:szCs w:val="24"/>
              </w:rPr>
              <w:fldChar w:fldCharType="separate"/>
            </w:r>
            <w:r w:rsidR="004E441E" w:rsidRPr="002D645A">
              <w:rPr>
                <w:noProof/>
                <w:webHidden/>
                <w:sz w:val="24"/>
                <w:szCs w:val="24"/>
              </w:rPr>
              <w:t>2</w:t>
            </w:r>
            <w:r w:rsidR="004E441E" w:rsidRPr="002D645A">
              <w:rPr>
                <w:noProof/>
                <w:webHidden/>
                <w:sz w:val="24"/>
                <w:szCs w:val="24"/>
              </w:rPr>
              <w:fldChar w:fldCharType="end"/>
            </w:r>
          </w:hyperlink>
        </w:p>
        <w:p w14:paraId="5E98DDB1" w14:textId="782C1E9C" w:rsidR="004E441E" w:rsidRPr="002D645A" w:rsidRDefault="005416CC">
          <w:pPr>
            <w:pStyle w:val="Inhopg1"/>
            <w:tabs>
              <w:tab w:val="right" w:leader="dot" w:pos="9056"/>
            </w:tabs>
            <w:rPr>
              <w:noProof/>
              <w:sz w:val="24"/>
              <w:szCs w:val="24"/>
            </w:rPr>
          </w:pPr>
          <w:hyperlink w:anchor="_Toc24666278" w:history="1">
            <w:r w:rsidR="004E441E" w:rsidRPr="002D645A">
              <w:rPr>
                <w:rStyle w:val="Hyperlink"/>
                <w:noProof/>
                <w:sz w:val="24"/>
                <w:szCs w:val="24"/>
              </w:rPr>
              <w:t>Hoofdstuk 4: Verzorgingsstaat</w:t>
            </w:r>
            <w:r w:rsidR="004E441E" w:rsidRPr="002D645A">
              <w:rPr>
                <w:noProof/>
                <w:webHidden/>
                <w:sz w:val="24"/>
                <w:szCs w:val="24"/>
              </w:rPr>
              <w:tab/>
            </w:r>
            <w:r w:rsidR="004E441E" w:rsidRPr="002D645A">
              <w:rPr>
                <w:noProof/>
                <w:webHidden/>
                <w:sz w:val="24"/>
                <w:szCs w:val="24"/>
              </w:rPr>
              <w:fldChar w:fldCharType="begin"/>
            </w:r>
            <w:r w:rsidR="004E441E" w:rsidRPr="002D645A">
              <w:rPr>
                <w:noProof/>
                <w:webHidden/>
                <w:sz w:val="24"/>
                <w:szCs w:val="24"/>
              </w:rPr>
              <w:instrText xml:space="preserve"> PAGEREF _Toc24666278 \h </w:instrText>
            </w:r>
            <w:r w:rsidR="004E441E" w:rsidRPr="002D645A">
              <w:rPr>
                <w:noProof/>
                <w:webHidden/>
                <w:sz w:val="24"/>
                <w:szCs w:val="24"/>
              </w:rPr>
            </w:r>
            <w:r w:rsidR="004E441E" w:rsidRPr="002D645A">
              <w:rPr>
                <w:noProof/>
                <w:webHidden/>
                <w:sz w:val="24"/>
                <w:szCs w:val="24"/>
              </w:rPr>
              <w:fldChar w:fldCharType="separate"/>
            </w:r>
            <w:r w:rsidR="004E441E" w:rsidRPr="002D645A">
              <w:rPr>
                <w:noProof/>
                <w:webHidden/>
                <w:sz w:val="24"/>
                <w:szCs w:val="24"/>
              </w:rPr>
              <w:t>4</w:t>
            </w:r>
            <w:r w:rsidR="004E441E" w:rsidRPr="002D645A">
              <w:rPr>
                <w:noProof/>
                <w:webHidden/>
                <w:sz w:val="24"/>
                <w:szCs w:val="24"/>
              </w:rPr>
              <w:fldChar w:fldCharType="end"/>
            </w:r>
          </w:hyperlink>
        </w:p>
        <w:p w14:paraId="297DC4CA" w14:textId="01F77DCF" w:rsidR="004E441E" w:rsidRPr="002D645A" w:rsidRDefault="005416CC">
          <w:pPr>
            <w:pStyle w:val="Inhopg2"/>
            <w:tabs>
              <w:tab w:val="right" w:leader="dot" w:pos="9056"/>
            </w:tabs>
            <w:rPr>
              <w:noProof/>
              <w:sz w:val="24"/>
              <w:szCs w:val="24"/>
            </w:rPr>
          </w:pPr>
          <w:hyperlink w:anchor="_Toc24666279" w:history="1">
            <w:r w:rsidR="004E441E" w:rsidRPr="002D645A">
              <w:rPr>
                <w:rStyle w:val="Hyperlink"/>
                <w:noProof/>
                <w:sz w:val="24"/>
                <w:szCs w:val="24"/>
              </w:rPr>
              <w:t>4.1 Wat is een verzorgingsstaat?</w:t>
            </w:r>
            <w:r w:rsidR="004E441E" w:rsidRPr="002D645A">
              <w:rPr>
                <w:noProof/>
                <w:webHidden/>
                <w:sz w:val="24"/>
                <w:szCs w:val="24"/>
              </w:rPr>
              <w:tab/>
            </w:r>
            <w:r w:rsidR="004E441E" w:rsidRPr="002D645A">
              <w:rPr>
                <w:noProof/>
                <w:webHidden/>
                <w:sz w:val="24"/>
                <w:szCs w:val="24"/>
              </w:rPr>
              <w:fldChar w:fldCharType="begin"/>
            </w:r>
            <w:r w:rsidR="004E441E" w:rsidRPr="002D645A">
              <w:rPr>
                <w:noProof/>
                <w:webHidden/>
                <w:sz w:val="24"/>
                <w:szCs w:val="24"/>
              </w:rPr>
              <w:instrText xml:space="preserve"> PAGEREF _Toc24666279 \h </w:instrText>
            </w:r>
            <w:r w:rsidR="004E441E" w:rsidRPr="002D645A">
              <w:rPr>
                <w:noProof/>
                <w:webHidden/>
                <w:sz w:val="24"/>
                <w:szCs w:val="24"/>
              </w:rPr>
            </w:r>
            <w:r w:rsidR="004E441E" w:rsidRPr="002D645A">
              <w:rPr>
                <w:noProof/>
                <w:webHidden/>
                <w:sz w:val="24"/>
                <w:szCs w:val="24"/>
              </w:rPr>
              <w:fldChar w:fldCharType="separate"/>
            </w:r>
            <w:r w:rsidR="004E441E" w:rsidRPr="002D645A">
              <w:rPr>
                <w:noProof/>
                <w:webHidden/>
                <w:sz w:val="24"/>
                <w:szCs w:val="24"/>
              </w:rPr>
              <w:t>4</w:t>
            </w:r>
            <w:r w:rsidR="004E441E" w:rsidRPr="002D645A">
              <w:rPr>
                <w:noProof/>
                <w:webHidden/>
                <w:sz w:val="24"/>
                <w:szCs w:val="24"/>
              </w:rPr>
              <w:fldChar w:fldCharType="end"/>
            </w:r>
          </w:hyperlink>
        </w:p>
        <w:p w14:paraId="58F34C07" w14:textId="404F4475" w:rsidR="004E441E" w:rsidRPr="002D645A" w:rsidRDefault="005416CC">
          <w:pPr>
            <w:pStyle w:val="Inhopg2"/>
            <w:tabs>
              <w:tab w:val="right" w:leader="dot" w:pos="9056"/>
            </w:tabs>
            <w:rPr>
              <w:noProof/>
              <w:sz w:val="24"/>
              <w:szCs w:val="24"/>
            </w:rPr>
          </w:pPr>
          <w:hyperlink w:anchor="_Toc24666280" w:history="1">
            <w:r w:rsidR="004E441E" w:rsidRPr="002D645A">
              <w:rPr>
                <w:rStyle w:val="Hyperlink"/>
                <w:noProof/>
                <w:sz w:val="24"/>
                <w:szCs w:val="24"/>
              </w:rPr>
              <w:t>4.2 Ontstaan verzorgingsstaat?</w:t>
            </w:r>
            <w:r w:rsidR="004E441E" w:rsidRPr="002D645A">
              <w:rPr>
                <w:noProof/>
                <w:webHidden/>
                <w:sz w:val="24"/>
                <w:szCs w:val="24"/>
              </w:rPr>
              <w:tab/>
            </w:r>
            <w:r w:rsidR="004E441E" w:rsidRPr="002D645A">
              <w:rPr>
                <w:noProof/>
                <w:webHidden/>
                <w:sz w:val="24"/>
                <w:szCs w:val="24"/>
              </w:rPr>
              <w:fldChar w:fldCharType="begin"/>
            </w:r>
            <w:r w:rsidR="004E441E" w:rsidRPr="002D645A">
              <w:rPr>
                <w:noProof/>
                <w:webHidden/>
                <w:sz w:val="24"/>
                <w:szCs w:val="24"/>
              </w:rPr>
              <w:instrText xml:space="preserve"> PAGEREF _Toc24666280 \h </w:instrText>
            </w:r>
            <w:r w:rsidR="004E441E" w:rsidRPr="002D645A">
              <w:rPr>
                <w:noProof/>
                <w:webHidden/>
                <w:sz w:val="24"/>
                <w:szCs w:val="24"/>
              </w:rPr>
            </w:r>
            <w:r w:rsidR="004E441E" w:rsidRPr="002D645A">
              <w:rPr>
                <w:noProof/>
                <w:webHidden/>
                <w:sz w:val="24"/>
                <w:szCs w:val="24"/>
              </w:rPr>
              <w:fldChar w:fldCharType="separate"/>
            </w:r>
            <w:r w:rsidR="004E441E" w:rsidRPr="002D645A">
              <w:rPr>
                <w:noProof/>
                <w:webHidden/>
                <w:sz w:val="24"/>
                <w:szCs w:val="24"/>
              </w:rPr>
              <w:t>4</w:t>
            </w:r>
            <w:r w:rsidR="004E441E" w:rsidRPr="002D645A">
              <w:rPr>
                <w:noProof/>
                <w:webHidden/>
                <w:sz w:val="24"/>
                <w:szCs w:val="24"/>
              </w:rPr>
              <w:fldChar w:fldCharType="end"/>
            </w:r>
          </w:hyperlink>
        </w:p>
        <w:p w14:paraId="08B88FCC" w14:textId="59DB910B" w:rsidR="004E441E" w:rsidRPr="002D645A" w:rsidRDefault="005416CC">
          <w:pPr>
            <w:pStyle w:val="Inhopg2"/>
            <w:tabs>
              <w:tab w:val="right" w:leader="dot" w:pos="9056"/>
            </w:tabs>
            <w:rPr>
              <w:noProof/>
              <w:sz w:val="24"/>
              <w:szCs w:val="24"/>
            </w:rPr>
          </w:pPr>
          <w:hyperlink w:anchor="_Toc24666281" w:history="1">
            <w:r w:rsidR="004E441E" w:rsidRPr="002D645A">
              <w:rPr>
                <w:rStyle w:val="Hyperlink"/>
                <w:noProof/>
                <w:sz w:val="24"/>
                <w:szCs w:val="24"/>
              </w:rPr>
              <w:t>4.3 Sociale partners</w:t>
            </w:r>
            <w:r w:rsidR="004E441E" w:rsidRPr="002D645A">
              <w:rPr>
                <w:noProof/>
                <w:webHidden/>
                <w:sz w:val="24"/>
                <w:szCs w:val="24"/>
              </w:rPr>
              <w:tab/>
            </w:r>
            <w:r w:rsidR="004E441E" w:rsidRPr="002D645A">
              <w:rPr>
                <w:noProof/>
                <w:webHidden/>
                <w:sz w:val="24"/>
                <w:szCs w:val="24"/>
              </w:rPr>
              <w:fldChar w:fldCharType="begin"/>
            </w:r>
            <w:r w:rsidR="004E441E" w:rsidRPr="002D645A">
              <w:rPr>
                <w:noProof/>
                <w:webHidden/>
                <w:sz w:val="24"/>
                <w:szCs w:val="24"/>
              </w:rPr>
              <w:instrText xml:space="preserve"> PAGEREF _Toc24666281 \h </w:instrText>
            </w:r>
            <w:r w:rsidR="004E441E" w:rsidRPr="002D645A">
              <w:rPr>
                <w:noProof/>
                <w:webHidden/>
                <w:sz w:val="24"/>
                <w:szCs w:val="24"/>
              </w:rPr>
            </w:r>
            <w:r w:rsidR="004E441E" w:rsidRPr="002D645A">
              <w:rPr>
                <w:noProof/>
                <w:webHidden/>
                <w:sz w:val="24"/>
                <w:szCs w:val="24"/>
              </w:rPr>
              <w:fldChar w:fldCharType="separate"/>
            </w:r>
            <w:r w:rsidR="004E441E" w:rsidRPr="002D645A">
              <w:rPr>
                <w:noProof/>
                <w:webHidden/>
                <w:sz w:val="24"/>
                <w:szCs w:val="24"/>
              </w:rPr>
              <w:t>4</w:t>
            </w:r>
            <w:r w:rsidR="004E441E" w:rsidRPr="002D645A">
              <w:rPr>
                <w:noProof/>
                <w:webHidden/>
                <w:sz w:val="24"/>
                <w:szCs w:val="24"/>
              </w:rPr>
              <w:fldChar w:fldCharType="end"/>
            </w:r>
          </w:hyperlink>
        </w:p>
        <w:p w14:paraId="2B714420" w14:textId="0CF73250" w:rsidR="004E441E" w:rsidRPr="002D645A" w:rsidRDefault="005416CC">
          <w:pPr>
            <w:pStyle w:val="Inhopg2"/>
            <w:tabs>
              <w:tab w:val="right" w:leader="dot" w:pos="9056"/>
            </w:tabs>
            <w:rPr>
              <w:noProof/>
              <w:sz w:val="24"/>
              <w:szCs w:val="24"/>
            </w:rPr>
          </w:pPr>
          <w:hyperlink w:anchor="_Toc24666282" w:history="1">
            <w:r w:rsidR="004E441E" w:rsidRPr="002D645A">
              <w:rPr>
                <w:rStyle w:val="Hyperlink"/>
                <w:noProof/>
                <w:sz w:val="24"/>
                <w:szCs w:val="24"/>
              </w:rPr>
              <w:t>4.4 Verzorgingsstaat, de praktijk</w:t>
            </w:r>
            <w:r w:rsidR="004E441E" w:rsidRPr="002D645A">
              <w:rPr>
                <w:noProof/>
                <w:webHidden/>
                <w:sz w:val="24"/>
                <w:szCs w:val="24"/>
              </w:rPr>
              <w:tab/>
            </w:r>
            <w:r w:rsidR="004E441E" w:rsidRPr="002D645A">
              <w:rPr>
                <w:noProof/>
                <w:webHidden/>
                <w:sz w:val="24"/>
                <w:szCs w:val="24"/>
              </w:rPr>
              <w:fldChar w:fldCharType="begin"/>
            </w:r>
            <w:r w:rsidR="004E441E" w:rsidRPr="002D645A">
              <w:rPr>
                <w:noProof/>
                <w:webHidden/>
                <w:sz w:val="24"/>
                <w:szCs w:val="24"/>
              </w:rPr>
              <w:instrText xml:space="preserve"> PAGEREF _Toc24666282 \h </w:instrText>
            </w:r>
            <w:r w:rsidR="004E441E" w:rsidRPr="002D645A">
              <w:rPr>
                <w:noProof/>
                <w:webHidden/>
                <w:sz w:val="24"/>
                <w:szCs w:val="24"/>
              </w:rPr>
            </w:r>
            <w:r w:rsidR="004E441E" w:rsidRPr="002D645A">
              <w:rPr>
                <w:noProof/>
                <w:webHidden/>
                <w:sz w:val="24"/>
                <w:szCs w:val="24"/>
              </w:rPr>
              <w:fldChar w:fldCharType="separate"/>
            </w:r>
            <w:r w:rsidR="004E441E" w:rsidRPr="002D645A">
              <w:rPr>
                <w:noProof/>
                <w:webHidden/>
                <w:sz w:val="24"/>
                <w:szCs w:val="24"/>
              </w:rPr>
              <w:t>4</w:t>
            </w:r>
            <w:r w:rsidR="004E441E" w:rsidRPr="002D645A">
              <w:rPr>
                <w:noProof/>
                <w:webHidden/>
                <w:sz w:val="24"/>
                <w:szCs w:val="24"/>
              </w:rPr>
              <w:fldChar w:fldCharType="end"/>
            </w:r>
          </w:hyperlink>
        </w:p>
        <w:p w14:paraId="334F5040" w14:textId="0BEAFD34" w:rsidR="004E441E" w:rsidRPr="002D645A" w:rsidRDefault="005416CC">
          <w:pPr>
            <w:pStyle w:val="Inhopg2"/>
            <w:tabs>
              <w:tab w:val="right" w:leader="dot" w:pos="9056"/>
            </w:tabs>
            <w:rPr>
              <w:noProof/>
              <w:sz w:val="24"/>
              <w:szCs w:val="24"/>
            </w:rPr>
          </w:pPr>
          <w:hyperlink w:anchor="_Toc24666283" w:history="1">
            <w:r w:rsidR="004E441E" w:rsidRPr="002D645A">
              <w:rPr>
                <w:rStyle w:val="Hyperlink"/>
                <w:noProof/>
                <w:sz w:val="24"/>
                <w:szCs w:val="24"/>
              </w:rPr>
              <w:t>4.5 Werk en sociale mobiliteit</w:t>
            </w:r>
            <w:r w:rsidR="004E441E" w:rsidRPr="002D645A">
              <w:rPr>
                <w:noProof/>
                <w:webHidden/>
                <w:sz w:val="24"/>
                <w:szCs w:val="24"/>
              </w:rPr>
              <w:tab/>
            </w:r>
            <w:r w:rsidR="004E441E" w:rsidRPr="002D645A">
              <w:rPr>
                <w:noProof/>
                <w:webHidden/>
                <w:sz w:val="24"/>
                <w:szCs w:val="24"/>
              </w:rPr>
              <w:fldChar w:fldCharType="begin"/>
            </w:r>
            <w:r w:rsidR="004E441E" w:rsidRPr="002D645A">
              <w:rPr>
                <w:noProof/>
                <w:webHidden/>
                <w:sz w:val="24"/>
                <w:szCs w:val="24"/>
              </w:rPr>
              <w:instrText xml:space="preserve"> PAGEREF _Toc24666283 \h </w:instrText>
            </w:r>
            <w:r w:rsidR="004E441E" w:rsidRPr="002D645A">
              <w:rPr>
                <w:noProof/>
                <w:webHidden/>
                <w:sz w:val="24"/>
                <w:szCs w:val="24"/>
              </w:rPr>
            </w:r>
            <w:r w:rsidR="004E441E" w:rsidRPr="002D645A">
              <w:rPr>
                <w:noProof/>
                <w:webHidden/>
                <w:sz w:val="24"/>
                <w:szCs w:val="24"/>
              </w:rPr>
              <w:fldChar w:fldCharType="separate"/>
            </w:r>
            <w:r w:rsidR="004E441E" w:rsidRPr="002D645A">
              <w:rPr>
                <w:noProof/>
                <w:webHidden/>
                <w:sz w:val="24"/>
                <w:szCs w:val="24"/>
              </w:rPr>
              <w:t>4</w:t>
            </w:r>
            <w:r w:rsidR="004E441E" w:rsidRPr="002D645A">
              <w:rPr>
                <w:noProof/>
                <w:webHidden/>
                <w:sz w:val="24"/>
                <w:szCs w:val="24"/>
              </w:rPr>
              <w:fldChar w:fldCharType="end"/>
            </w:r>
          </w:hyperlink>
        </w:p>
        <w:p w14:paraId="04C66BD0" w14:textId="1078A994" w:rsidR="004E441E" w:rsidRPr="002D645A" w:rsidRDefault="005416CC">
          <w:pPr>
            <w:pStyle w:val="Inhopg2"/>
            <w:tabs>
              <w:tab w:val="right" w:leader="dot" w:pos="9056"/>
            </w:tabs>
            <w:rPr>
              <w:noProof/>
              <w:sz w:val="24"/>
              <w:szCs w:val="24"/>
            </w:rPr>
          </w:pPr>
          <w:hyperlink w:anchor="_Toc24666284" w:history="1">
            <w:r w:rsidR="004E441E" w:rsidRPr="002D645A">
              <w:rPr>
                <w:rStyle w:val="Hyperlink"/>
                <w:noProof/>
                <w:sz w:val="24"/>
                <w:szCs w:val="24"/>
              </w:rPr>
              <w:t>4.6 Ontwikkelingen op de arbeidsmarkt</w:t>
            </w:r>
            <w:r w:rsidR="004E441E" w:rsidRPr="002D645A">
              <w:rPr>
                <w:noProof/>
                <w:webHidden/>
                <w:sz w:val="24"/>
                <w:szCs w:val="24"/>
              </w:rPr>
              <w:tab/>
            </w:r>
            <w:r w:rsidR="004E441E" w:rsidRPr="002D645A">
              <w:rPr>
                <w:noProof/>
                <w:webHidden/>
                <w:sz w:val="24"/>
                <w:szCs w:val="24"/>
              </w:rPr>
              <w:fldChar w:fldCharType="begin"/>
            </w:r>
            <w:r w:rsidR="004E441E" w:rsidRPr="002D645A">
              <w:rPr>
                <w:noProof/>
                <w:webHidden/>
                <w:sz w:val="24"/>
                <w:szCs w:val="24"/>
              </w:rPr>
              <w:instrText xml:space="preserve"> PAGEREF _Toc24666284 \h </w:instrText>
            </w:r>
            <w:r w:rsidR="004E441E" w:rsidRPr="002D645A">
              <w:rPr>
                <w:noProof/>
                <w:webHidden/>
                <w:sz w:val="24"/>
                <w:szCs w:val="24"/>
              </w:rPr>
            </w:r>
            <w:r w:rsidR="004E441E" w:rsidRPr="002D645A">
              <w:rPr>
                <w:noProof/>
                <w:webHidden/>
                <w:sz w:val="24"/>
                <w:szCs w:val="24"/>
              </w:rPr>
              <w:fldChar w:fldCharType="separate"/>
            </w:r>
            <w:r w:rsidR="004E441E" w:rsidRPr="002D645A">
              <w:rPr>
                <w:noProof/>
                <w:webHidden/>
                <w:sz w:val="24"/>
                <w:szCs w:val="24"/>
              </w:rPr>
              <w:t>4</w:t>
            </w:r>
            <w:r w:rsidR="004E441E" w:rsidRPr="002D645A">
              <w:rPr>
                <w:noProof/>
                <w:webHidden/>
                <w:sz w:val="24"/>
                <w:szCs w:val="24"/>
              </w:rPr>
              <w:fldChar w:fldCharType="end"/>
            </w:r>
          </w:hyperlink>
        </w:p>
        <w:p w14:paraId="4B22C5C1" w14:textId="0BE8CA80" w:rsidR="004E441E" w:rsidRPr="002D645A" w:rsidRDefault="005416CC">
          <w:pPr>
            <w:pStyle w:val="Inhopg2"/>
            <w:tabs>
              <w:tab w:val="right" w:leader="dot" w:pos="9056"/>
            </w:tabs>
            <w:rPr>
              <w:noProof/>
              <w:sz w:val="24"/>
              <w:szCs w:val="24"/>
            </w:rPr>
          </w:pPr>
          <w:hyperlink w:anchor="_Toc24666285" w:history="1">
            <w:r w:rsidR="004E441E" w:rsidRPr="002D645A">
              <w:rPr>
                <w:rStyle w:val="Hyperlink"/>
                <w:noProof/>
                <w:sz w:val="24"/>
                <w:szCs w:val="24"/>
              </w:rPr>
              <w:t>4.7 De verzorgingsstaat onder druk</w:t>
            </w:r>
            <w:r w:rsidR="004E441E" w:rsidRPr="002D645A">
              <w:rPr>
                <w:noProof/>
                <w:webHidden/>
                <w:sz w:val="24"/>
                <w:szCs w:val="24"/>
              </w:rPr>
              <w:tab/>
            </w:r>
            <w:r w:rsidR="004E441E" w:rsidRPr="002D645A">
              <w:rPr>
                <w:noProof/>
                <w:webHidden/>
                <w:sz w:val="24"/>
                <w:szCs w:val="24"/>
              </w:rPr>
              <w:fldChar w:fldCharType="begin"/>
            </w:r>
            <w:r w:rsidR="004E441E" w:rsidRPr="002D645A">
              <w:rPr>
                <w:noProof/>
                <w:webHidden/>
                <w:sz w:val="24"/>
                <w:szCs w:val="24"/>
              </w:rPr>
              <w:instrText xml:space="preserve"> PAGEREF _Toc24666285 \h </w:instrText>
            </w:r>
            <w:r w:rsidR="004E441E" w:rsidRPr="002D645A">
              <w:rPr>
                <w:noProof/>
                <w:webHidden/>
                <w:sz w:val="24"/>
                <w:szCs w:val="24"/>
              </w:rPr>
            </w:r>
            <w:r w:rsidR="004E441E" w:rsidRPr="002D645A">
              <w:rPr>
                <w:noProof/>
                <w:webHidden/>
                <w:sz w:val="24"/>
                <w:szCs w:val="24"/>
              </w:rPr>
              <w:fldChar w:fldCharType="separate"/>
            </w:r>
            <w:r w:rsidR="004E441E" w:rsidRPr="002D645A">
              <w:rPr>
                <w:noProof/>
                <w:webHidden/>
                <w:sz w:val="24"/>
                <w:szCs w:val="24"/>
              </w:rPr>
              <w:t>4</w:t>
            </w:r>
            <w:r w:rsidR="004E441E" w:rsidRPr="002D645A">
              <w:rPr>
                <w:noProof/>
                <w:webHidden/>
                <w:sz w:val="24"/>
                <w:szCs w:val="24"/>
              </w:rPr>
              <w:fldChar w:fldCharType="end"/>
            </w:r>
          </w:hyperlink>
        </w:p>
        <w:p w14:paraId="100969FD" w14:textId="33E87CA1" w:rsidR="004E441E" w:rsidRPr="002D645A" w:rsidRDefault="005416CC">
          <w:pPr>
            <w:pStyle w:val="Inhopg1"/>
            <w:tabs>
              <w:tab w:val="right" w:leader="dot" w:pos="9056"/>
            </w:tabs>
            <w:rPr>
              <w:noProof/>
              <w:sz w:val="24"/>
              <w:szCs w:val="24"/>
            </w:rPr>
          </w:pPr>
          <w:hyperlink w:anchor="_Toc24666286" w:history="1">
            <w:r w:rsidR="004E441E" w:rsidRPr="002D645A">
              <w:rPr>
                <w:rStyle w:val="Hyperlink"/>
                <w:noProof/>
                <w:sz w:val="24"/>
                <w:szCs w:val="24"/>
              </w:rPr>
              <w:t>Massamedia</w:t>
            </w:r>
            <w:r w:rsidR="004E441E" w:rsidRPr="002D645A">
              <w:rPr>
                <w:noProof/>
                <w:webHidden/>
                <w:sz w:val="24"/>
                <w:szCs w:val="24"/>
              </w:rPr>
              <w:tab/>
            </w:r>
            <w:r w:rsidR="004E441E" w:rsidRPr="002D645A">
              <w:rPr>
                <w:noProof/>
                <w:webHidden/>
                <w:sz w:val="24"/>
                <w:szCs w:val="24"/>
              </w:rPr>
              <w:fldChar w:fldCharType="begin"/>
            </w:r>
            <w:r w:rsidR="004E441E" w:rsidRPr="002D645A">
              <w:rPr>
                <w:noProof/>
                <w:webHidden/>
                <w:sz w:val="24"/>
                <w:szCs w:val="24"/>
              </w:rPr>
              <w:instrText xml:space="preserve"> PAGEREF _Toc24666286 \h </w:instrText>
            </w:r>
            <w:r w:rsidR="004E441E" w:rsidRPr="002D645A">
              <w:rPr>
                <w:noProof/>
                <w:webHidden/>
                <w:sz w:val="24"/>
                <w:szCs w:val="24"/>
              </w:rPr>
            </w:r>
            <w:r w:rsidR="004E441E" w:rsidRPr="002D645A">
              <w:rPr>
                <w:noProof/>
                <w:webHidden/>
                <w:sz w:val="24"/>
                <w:szCs w:val="24"/>
              </w:rPr>
              <w:fldChar w:fldCharType="separate"/>
            </w:r>
            <w:r w:rsidR="004E441E" w:rsidRPr="002D645A">
              <w:rPr>
                <w:noProof/>
                <w:webHidden/>
                <w:sz w:val="24"/>
                <w:szCs w:val="24"/>
              </w:rPr>
              <w:t>4</w:t>
            </w:r>
            <w:r w:rsidR="004E441E" w:rsidRPr="002D645A">
              <w:rPr>
                <w:noProof/>
                <w:webHidden/>
                <w:sz w:val="24"/>
                <w:szCs w:val="24"/>
              </w:rPr>
              <w:fldChar w:fldCharType="end"/>
            </w:r>
          </w:hyperlink>
        </w:p>
        <w:p w14:paraId="7B96054F" w14:textId="7902049A" w:rsidR="004E441E" w:rsidRDefault="004E441E">
          <w:r w:rsidRPr="002D645A">
            <w:rPr>
              <w:b/>
              <w:bCs/>
              <w:noProof/>
              <w:sz w:val="32"/>
              <w:szCs w:val="32"/>
            </w:rPr>
            <w:fldChar w:fldCharType="end"/>
          </w:r>
        </w:p>
      </w:sdtContent>
    </w:sdt>
    <w:p w14:paraId="61A98699" w14:textId="77777777" w:rsidR="00782722" w:rsidRDefault="00782722" w:rsidP="00782722"/>
    <w:p w14:paraId="39333584" w14:textId="6D83A9FB" w:rsidR="00DA77BE" w:rsidRDefault="00DA77BE" w:rsidP="00DA77BE"/>
    <w:p w14:paraId="0F07592C" w14:textId="77777777" w:rsidR="00EF7EF3" w:rsidRDefault="00EF7EF3">
      <w:pPr>
        <w:rPr>
          <w:rFonts w:asciiTheme="majorHAnsi" w:eastAsiaTheme="majorEastAsia" w:hAnsiTheme="majorHAnsi" w:cstheme="majorBidi"/>
          <w:color w:val="2F5496" w:themeColor="accent1" w:themeShade="BF"/>
          <w:sz w:val="32"/>
          <w:szCs w:val="32"/>
        </w:rPr>
      </w:pPr>
      <w:bookmarkStart w:id="0" w:name="_Toc24666276"/>
      <w:r>
        <w:br w:type="page"/>
      </w:r>
    </w:p>
    <w:p w14:paraId="6F1CF798" w14:textId="0BF9F3B7" w:rsidR="00DA77BE" w:rsidRDefault="00D56655" w:rsidP="00324E3F">
      <w:pPr>
        <w:pStyle w:val="Kop1"/>
      </w:pPr>
      <w:r>
        <w:lastRenderedPageBreak/>
        <w:t>Herhaling H1: Wat is maatschappijleer?</w:t>
      </w:r>
      <w:bookmarkEnd w:id="0"/>
    </w:p>
    <w:p w14:paraId="1DDE66F6" w14:textId="77777777" w:rsidR="00166A9B" w:rsidRPr="002D645A" w:rsidRDefault="00166A9B" w:rsidP="00166A9B">
      <w:pPr>
        <w:pStyle w:val="Lijstalinea"/>
        <w:widowControl w:val="0"/>
        <w:numPr>
          <w:ilvl w:val="0"/>
          <w:numId w:val="27"/>
        </w:numPr>
        <w:suppressAutoHyphens/>
        <w:rPr>
          <w:b/>
          <w:bCs/>
        </w:rPr>
      </w:pPr>
      <w:r w:rsidRPr="002D645A">
        <w:rPr>
          <w:b/>
          <w:bCs/>
        </w:rPr>
        <w:t>Verschillende machtsmiddelen noemen en per machtsmiddel een persoon of groep noemen die daarover beschikt.</w:t>
      </w:r>
    </w:p>
    <w:p w14:paraId="78209B78" w14:textId="77777777" w:rsidR="00166A9B" w:rsidRPr="002D645A" w:rsidRDefault="00166A9B" w:rsidP="00166A9B">
      <w:pPr>
        <w:pStyle w:val="Lijstalinea"/>
        <w:widowControl w:val="0"/>
        <w:suppressAutoHyphens/>
        <w:rPr>
          <w:bCs/>
        </w:rPr>
      </w:pPr>
      <w:r w:rsidRPr="002D645A">
        <w:rPr>
          <w:b/>
          <w:bCs/>
          <w:color w:val="7030A0"/>
        </w:rPr>
        <w:t>Macht van aantal:</w:t>
      </w:r>
      <w:r w:rsidRPr="002D645A">
        <w:rPr>
          <w:bCs/>
          <w:color w:val="7030A0"/>
        </w:rPr>
        <w:t xml:space="preserve"> </w:t>
      </w:r>
      <w:r w:rsidRPr="002D645A">
        <w:rPr>
          <w:bCs/>
        </w:rPr>
        <w:t>de meerderheid staat sterker</w:t>
      </w:r>
      <w:r w:rsidRPr="002D645A">
        <w:rPr>
          <w:bCs/>
        </w:rPr>
        <w:br/>
      </w:r>
      <w:r w:rsidRPr="002D645A">
        <w:rPr>
          <w:b/>
          <w:bCs/>
          <w:color w:val="7030A0"/>
        </w:rPr>
        <w:t>Militaire macht:</w:t>
      </w:r>
      <w:r w:rsidRPr="002D645A">
        <w:rPr>
          <w:bCs/>
          <w:color w:val="7030A0"/>
        </w:rPr>
        <w:t xml:space="preserve"> </w:t>
      </w:r>
      <w:r w:rsidRPr="002D645A">
        <w:rPr>
          <w:bCs/>
        </w:rPr>
        <w:t>geweld gebruiken om je zin te krijgen (of dreigingen uiten)</w:t>
      </w:r>
      <w:r w:rsidRPr="002D645A">
        <w:rPr>
          <w:bCs/>
        </w:rPr>
        <w:br/>
      </w:r>
      <w:r w:rsidRPr="002D645A">
        <w:rPr>
          <w:b/>
          <w:bCs/>
          <w:color w:val="7030A0"/>
        </w:rPr>
        <w:t>Economische macht:</w:t>
      </w:r>
      <w:r w:rsidRPr="002D645A">
        <w:rPr>
          <w:bCs/>
          <w:color w:val="7030A0"/>
        </w:rPr>
        <w:t xml:space="preserve"> </w:t>
      </w:r>
      <w:r w:rsidRPr="002D645A">
        <w:rPr>
          <w:bCs/>
        </w:rPr>
        <w:t>de grootste/ beste economie wint</w:t>
      </w:r>
      <w:r w:rsidRPr="002D645A">
        <w:rPr>
          <w:bCs/>
        </w:rPr>
        <w:br/>
      </w:r>
      <w:r w:rsidRPr="002D645A">
        <w:rPr>
          <w:b/>
          <w:bCs/>
          <w:color w:val="7030A0"/>
        </w:rPr>
        <w:t>Macht van status:</w:t>
      </w:r>
      <w:r w:rsidRPr="002D645A">
        <w:rPr>
          <w:bCs/>
          <w:color w:val="7030A0"/>
        </w:rPr>
        <w:t xml:space="preserve"> </w:t>
      </w:r>
      <w:r w:rsidRPr="002D645A">
        <w:rPr>
          <w:bCs/>
        </w:rPr>
        <w:t>(sociale positie), hoger staan door bijv. Opleidingsniveau, titel of status</w:t>
      </w:r>
      <w:r w:rsidRPr="002D645A">
        <w:rPr>
          <w:bCs/>
        </w:rPr>
        <w:br/>
      </w:r>
      <w:r w:rsidRPr="002D645A">
        <w:rPr>
          <w:b/>
          <w:bCs/>
          <w:color w:val="7030A0"/>
        </w:rPr>
        <w:t>Macht van aanzien:</w:t>
      </w:r>
      <w:r w:rsidRPr="002D645A">
        <w:rPr>
          <w:bCs/>
          <w:color w:val="7030A0"/>
        </w:rPr>
        <w:t xml:space="preserve"> </w:t>
      </w:r>
      <w:r w:rsidRPr="002D645A">
        <w:rPr>
          <w:bCs/>
        </w:rPr>
        <w:t>onder gelijken toch meer aanzien hebben (bijv. serieuzer genomen worden)</w:t>
      </w:r>
      <w:r w:rsidRPr="002D645A">
        <w:rPr>
          <w:bCs/>
        </w:rPr>
        <w:br/>
      </w:r>
    </w:p>
    <w:p w14:paraId="15F93BF7" w14:textId="77777777" w:rsidR="00166A9B" w:rsidRPr="002D645A" w:rsidRDefault="00166A9B" w:rsidP="00166A9B">
      <w:pPr>
        <w:pStyle w:val="Lijstalinea"/>
        <w:widowControl w:val="0"/>
        <w:suppressAutoHyphens/>
        <w:rPr>
          <w:bCs/>
        </w:rPr>
      </w:pPr>
      <w:r w:rsidRPr="002D645A">
        <w:rPr>
          <w:bCs/>
        </w:rPr>
        <w:t>Voorbeelden:</w:t>
      </w:r>
    </w:p>
    <w:tbl>
      <w:tblPr>
        <w:tblStyle w:val="Tabelraster"/>
        <w:tblW w:w="0" w:type="auto"/>
        <w:tblInd w:w="720" w:type="dxa"/>
        <w:tblLook w:val="04A0" w:firstRow="1" w:lastRow="0" w:firstColumn="1" w:lastColumn="0" w:noHBand="0" w:noVBand="1"/>
      </w:tblPr>
      <w:tblGrid>
        <w:gridCol w:w="1398"/>
        <w:gridCol w:w="2489"/>
        <w:gridCol w:w="4449"/>
      </w:tblGrid>
      <w:tr w:rsidR="00166A9B" w:rsidRPr="002D645A" w14:paraId="20583063" w14:textId="77777777" w:rsidTr="008D4D56">
        <w:tc>
          <w:tcPr>
            <w:tcW w:w="1118" w:type="dxa"/>
          </w:tcPr>
          <w:p w14:paraId="157E1F77" w14:textId="77777777" w:rsidR="00166A9B" w:rsidRPr="002D645A" w:rsidRDefault="00166A9B" w:rsidP="008D4D56">
            <w:pPr>
              <w:pStyle w:val="Lijstalinea"/>
              <w:widowControl w:val="0"/>
              <w:suppressAutoHyphens/>
              <w:ind w:left="0"/>
              <w:rPr>
                <w:b/>
                <w:bCs/>
                <w:sz w:val="24"/>
                <w:szCs w:val="24"/>
              </w:rPr>
            </w:pPr>
            <w:r w:rsidRPr="002D645A">
              <w:rPr>
                <w:b/>
                <w:bCs/>
                <w:sz w:val="24"/>
                <w:szCs w:val="24"/>
              </w:rPr>
              <w:t>Groep</w:t>
            </w:r>
          </w:p>
        </w:tc>
        <w:tc>
          <w:tcPr>
            <w:tcW w:w="2552" w:type="dxa"/>
          </w:tcPr>
          <w:p w14:paraId="2289DC91" w14:textId="77777777" w:rsidR="00166A9B" w:rsidRPr="002D645A" w:rsidRDefault="00166A9B" w:rsidP="008D4D56">
            <w:pPr>
              <w:pStyle w:val="Lijstalinea"/>
              <w:widowControl w:val="0"/>
              <w:suppressAutoHyphens/>
              <w:ind w:left="0"/>
              <w:rPr>
                <w:b/>
                <w:bCs/>
                <w:sz w:val="24"/>
                <w:szCs w:val="24"/>
              </w:rPr>
            </w:pPr>
            <w:r w:rsidRPr="002D645A">
              <w:rPr>
                <w:b/>
                <w:bCs/>
                <w:sz w:val="24"/>
                <w:szCs w:val="24"/>
              </w:rPr>
              <w:t>Doel</w:t>
            </w:r>
          </w:p>
        </w:tc>
        <w:tc>
          <w:tcPr>
            <w:tcW w:w="4672" w:type="dxa"/>
          </w:tcPr>
          <w:p w14:paraId="1DDF7354" w14:textId="77777777" w:rsidR="00166A9B" w:rsidRPr="002D645A" w:rsidRDefault="00166A9B" w:rsidP="008D4D56">
            <w:pPr>
              <w:pStyle w:val="Lijstalinea"/>
              <w:widowControl w:val="0"/>
              <w:suppressAutoHyphens/>
              <w:ind w:left="0"/>
              <w:rPr>
                <w:b/>
                <w:bCs/>
                <w:sz w:val="24"/>
                <w:szCs w:val="24"/>
              </w:rPr>
            </w:pPr>
            <w:r w:rsidRPr="002D645A">
              <w:rPr>
                <w:b/>
                <w:bCs/>
                <w:sz w:val="24"/>
                <w:szCs w:val="24"/>
              </w:rPr>
              <w:t>Macht</w:t>
            </w:r>
          </w:p>
        </w:tc>
      </w:tr>
      <w:tr w:rsidR="00166A9B" w:rsidRPr="002D645A" w14:paraId="3F10DFAD" w14:textId="77777777" w:rsidTr="008D4D56">
        <w:tc>
          <w:tcPr>
            <w:tcW w:w="1118" w:type="dxa"/>
          </w:tcPr>
          <w:p w14:paraId="72451BC1" w14:textId="77777777" w:rsidR="00166A9B" w:rsidRPr="002D645A" w:rsidRDefault="00166A9B" w:rsidP="008D4D56">
            <w:pPr>
              <w:pStyle w:val="Lijstalinea"/>
              <w:widowControl w:val="0"/>
              <w:suppressAutoHyphens/>
              <w:ind w:left="0"/>
              <w:rPr>
                <w:bCs/>
                <w:sz w:val="24"/>
                <w:szCs w:val="24"/>
              </w:rPr>
            </w:pPr>
            <w:r w:rsidRPr="002D645A">
              <w:rPr>
                <w:bCs/>
                <w:sz w:val="24"/>
                <w:szCs w:val="24"/>
              </w:rPr>
              <w:t>Anwb</w:t>
            </w:r>
          </w:p>
        </w:tc>
        <w:tc>
          <w:tcPr>
            <w:tcW w:w="2552" w:type="dxa"/>
          </w:tcPr>
          <w:p w14:paraId="6046BA7D" w14:textId="77777777" w:rsidR="00166A9B" w:rsidRPr="002D645A" w:rsidRDefault="00166A9B" w:rsidP="008D4D56">
            <w:pPr>
              <w:pStyle w:val="Lijstalinea"/>
              <w:widowControl w:val="0"/>
              <w:suppressAutoHyphens/>
              <w:ind w:left="0"/>
              <w:rPr>
                <w:bCs/>
                <w:sz w:val="24"/>
                <w:szCs w:val="24"/>
              </w:rPr>
            </w:pPr>
            <w:r w:rsidRPr="002D645A">
              <w:rPr>
                <w:bCs/>
                <w:sz w:val="24"/>
                <w:szCs w:val="24"/>
              </w:rPr>
              <w:t>Mobiliteit bevorderen</w:t>
            </w:r>
          </w:p>
        </w:tc>
        <w:tc>
          <w:tcPr>
            <w:tcW w:w="4672" w:type="dxa"/>
          </w:tcPr>
          <w:p w14:paraId="146D4586" w14:textId="77777777" w:rsidR="00166A9B" w:rsidRPr="002D645A" w:rsidRDefault="00166A9B" w:rsidP="008D4D56">
            <w:pPr>
              <w:pStyle w:val="Lijstalinea"/>
              <w:widowControl w:val="0"/>
              <w:suppressAutoHyphens/>
              <w:ind w:left="0"/>
              <w:rPr>
                <w:bCs/>
                <w:sz w:val="24"/>
                <w:szCs w:val="24"/>
              </w:rPr>
            </w:pPr>
            <w:r w:rsidRPr="002D645A">
              <w:rPr>
                <w:bCs/>
                <w:sz w:val="24"/>
                <w:szCs w:val="24"/>
              </w:rPr>
              <w:t>Aantal- aanzien- status</w:t>
            </w:r>
          </w:p>
        </w:tc>
      </w:tr>
      <w:tr w:rsidR="00166A9B" w:rsidRPr="002D645A" w14:paraId="1E1DE176" w14:textId="77777777" w:rsidTr="008D4D56">
        <w:tc>
          <w:tcPr>
            <w:tcW w:w="1118" w:type="dxa"/>
          </w:tcPr>
          <w:p w14:paraId="0561B9F5" w14:textId="77777777" w:rsidR="00166A9B" w:rsidRPr="002D645A" w:rsidRDefault="00166A9B" w:rsidP="008D4D56">
            <w:pPr>
              <w:pStyle w:val="Lijstalinea"/>
              <w:widowControl w:val="0"/>
              <w:suppressAutoHyphens/>
              <w:ind w:left="0"/>
              <w:rPr>
                <w:bCs/>
                <w:sz w:val="24"/>
                <w:szCs w:val="24"/>
              </w:rPr>
            </w:pPr>
            <w:r w:rsidRPr="002D645A">
              <w:rPr>
                <w:bCs/>
                <w:sz w:val="24"/>
                <w:szCs w:val="24"/>
              </w:rPr>
              <w:t>NAVO</w:t>
            </w:r>
          </w:p>
        </w:tc>
        <w:tc>
          <w:tcPr>
            <w:tcW w:w="2552" w:type="dxa"/>
          </w:tcPr>
          <w:p w14:paraId="112791C5" w14:textId="77777777" w:rsidR="00166A9B" w:rsidRPr="002D645A" w:rsidRDefault="00166A9B" w:rsidP="008D4D56">
            <w:pPr>
              <w:pStyle w:val="Lijstalinea"/>
              <w:widowControl w:val="0"/>
              <w:suppressAutoHyphens/>
              <w:ind w:left="0"/>
              <w:rPr>
                <w:bCs/>
                <w:sz w:val="24"/>
                <w:szCs w:val="24"/>
              </w:rPr>
            </w:pPr>
            <w:r w:rsidRPr="002D645A">
              <w:rPr>
                <w:bCs/>
                <w:sz w:val="24"/>
                <w:szCs w:val="24"/>
              </w:rPr>
              <w:t>Verdedigen west- EU</w:t>
            </w:r>
          </w:p>
        </w:tc>
        <w:tc>
          <w:tcPr>
            <w:tcW w:w="4672" w:type="dxa"/>
          </w:tcPr>
          <w:p w14:paraId="360FFB06" w14:textId="77777777" w:rsidR="00166A9B" w:rsidRPr="002D645A" w:rsidRDefault="00166A9B" w:rsidP="008D4D56">
            <w:pPr>
              <w:pStyle w:val="Lijstalinea"/>
              <w:widowControl w:val="0"/>
              <w:suppressAutoHyphens/>
              <w:ind w:left="0"/>
              <w:rPr>
                <w:bCs/>
                <w:sz w:val="24"/>
                <w:szCs w:val="24"/>
              </w:rPr>
            </w:pPr>
            <w:r w:rsidRPr="002D645A">
              <w:rPr>
                <w:bCs/>
                <w:sz w:val="24"/>
                <w:szCs w:val="24"/>
              </w:rPr>
              <w:t>Militaire – status- aanzien- aantal</w:t>
            </w:r>
          </w:p>
        </w:tc>
      </w:tr>
      <w:tr w:rsidR="00166A9B" w:rsidRPr="002D645A" w14:paraId="6D572EFD" w14:textId="77777777" w:rsidTr="008D4D56">
        <w:tc>
          <w:tcPr>
            <w:tcW w:w="1118" w:type="dxa"/>
          </w:tcPr>
          <w:p w14:paraId="7B5F1BE5" w14:textId="77777777" w:rsidR="00166A9B" w:rsidRPr="002D645A" w:rsidRDefault="00166A9B" w:rsidP="008D4D56">
            <w:pPr>
              <w:pStyle w:val="Lijstalinea"/>
              <w:widowControl w:val="0"/>
              <w:suppressAutoHyphens/>
              <w:ind w:left="0"/>
              <w:rPr>
                <w:bCs/>
                <w:sz w:val="24"/>
                <w:szCs w:val="24"/>
              </w:rPr>
            </w:pPr>
            <w:r w:rsidRPr="002D645A">
              <w:rPr>
                <w:bCs/>
                <w:sz w:val="24"/>
                <w:szCs w:val="24"/>
              </w:rPr>
              <w:t>EU</w:t>
            </w:r>
          </w:p>
        </w:tc>
        <w:tc>
          <w:tcPr>
            <w:tcW w:w="2552" w:type="dxa"/>
          </w:tcPr>
          <w:p w14:paraId="0ABE0A98" w14:textId="77777777" w:rsidR="00166A9B" w:rsidRPr="002D645A" w:rsidRDefault="00166A9B" w:rsidP="008D4D56">
            <w:pPr>
              <w:pStyle w:val="Lijstalinea"/>
              <w:widowControl w:val="0"/>
              <w:suppressAutoHyphens/>
              <w:ind w:left="0"/>
              <w:rPr>
                <w:bCs/>
                <w:sz w:val="24"/>
                <w:szCs w:val="24"/>
              </w:rPr>
            </w:pPr>
            <w:r w:rsidRPr="002D645A">
              <w:rPr>
                <w:bCs/>
                <w:sz w:val="24"/>
                <w:szCs w:val="24"/>
              </w:rPr>
              <w:t>Europa besturen</w:t>
            </w:r>
          </w:p>
        </w:tc>
        <w:tc>
          <w:tcPr>
            <w:tcW w:w="4672" w:type="dxa"/>
          </w:tcPr>
          <w:p w14:paraId="37A919FF" w14:textId="77777777" w:rsidR="00166A9B" w:rsidRPr="002D645A" w:rsidRDefault="00166A9B" w:rsidP="008D4D56">
            <w:pPr>
              <w:pStyle w:val="Lijstalinea"/>
              <w:widowControl w:val="0"/>
              <w:suppressAutoHyphens/>
              <w:ind w:left="0"/>
              <w:rPr>
                <w:bCs/>
                <w:sz w:val="24"/>
                <w:szCs w:val="24"/>
              </w:rPr>
            </w:pPr>
            <w:r w:rsidRPr="002D645A">
              <w:rPr>
                <w:bCs/>
                <w:sz w:val="24"/>
                <w:szCs w:val="24"/>
              </w:rPr>
              <w:t>Aantal- status- aanzien- economisch</w:t>
            </w:r>
          </w:p>
        </w:tc>
      </w:tr>
      <w:tr w:rsidR="00166A9B" w:rsidRPr="002D645A" w14:paraId="08DF3F0E" w14:textId="77777777" w:rsidTr="008D4D56">
        <w:tc>
          <w:tcPr>
            <w:tcW w:w="1118" w:type="dxa"/>
          </w:tcPr>
          <w:p w14:paraId="44B29A91" w14:textId="77777777" w:rsidR="00166A9B" w:rsidRPr="002D645A" w:rsidRDefault="00166A9B" w:rsidP="008D4D56">
            <w:pPr>
              <w:pStyle w:val="Lijstalinea"/>
              <w:widowControl w:val="0"/>
              <w:suppressAutoHyphens/>
              <w:ind w:left="0"/>
              <w:rPr>
                <w:bCs/>
                <w:sz w:val="24"/>
                <w:szCs w:val="24"/>
              </w:rPr>
            </w:pPr>
            <w:r w:rsidRPr="002D645A">
              <w:rPr>
                <w:bCs/>
                <w:sz w:val="24"/>
                <w:szCs w:val="24"/>
              </w:rPr>
              <w:t>FNV</w:t>
            </w:r>
          </w:p>
        </w:tc>
        <w:tc>
          <w:tcPr>
            <w:tcW w:w="2552" w:type="dxa"/>
          </w:tcPr>
          <w:p w14:paraId="12E093DB" w14:textId="77777777" w:rsidR="00166A9B" w:rsidRPr="002D645A" w:rsidRDefault="00166A9B" w:rsidP="008D4D56">
            <w:pPr>
              <w:pStyle w:val="Lijstalinea"/>
              <w:widowControl w:val="0"/>
              <w:suppressAutoHyphens/>
              <w:ind w:left="0"/>
              <w:rPr>
                <w:bCs/>
                <w:sz w:val="24"/>
                <w:szCs w:val="24"/>
              </w:rPr>
            </w:pPr>
            <w:r w:rsidRPr="002D645A">
              <w:rPr>
                <w:bCs/>
                <w:sz w:val="24"/>
                <w:szCs w:val="24"/>
              </w:rPr>
              <w:t>Arbeidsvoorw. Bescherm.</w:t>
            </w:r>
          </w:p>
        </w:tc>
        <w:tc>
          <w:tcPr>
            <w:tcW w:w="4672" w:type="dxa"/>
          </w:tcPr>
          <w:p w14:paraId="4C94F09B" w14:textId="77777777" w:rsidR="00166A9B" w:rsidRPr="002D645A" w:rsidRDefault="00166A9B" w:rsidP="008D4D56">
            <w:pPr>
              <w:pStyle w:val="Lijstalinea"/>
              <w:widowControl w:val="0"/>
              <w:suppressAutoHyphens/>
              <w:ind w:left="0"/>
              <w:rPr>
                <w:bCs/>
                <w:sz w:val="24"/>
                <w:szCs w:val="24"/>
              </w:rPr>
            </w:pPr>
            <w:r w:rsidRPr="002D645A">
              <w:rPr>
                <w:bCs/>
                <w:sz w:val="24"/>
                <w:szCs w:val="24"/>
              </w:rPr>
              <w:t>Aantal</w:t>
            </w:r>
          </w:p>
        </w:tc>
      </w:tr>
      <w:tr w:rsidR="00166A9B" w:rsidRPr="002D645A" w14:paraId="180FE694" w14:textId="77777777" w:rsidTr="008D4D56">
        <w:tc>
          <w:tcPr>
            <w:tcW w:w="1118" w:type="dxa"/>
          </w:tcPr>
          <w:p w14:paraId="7782C045" w14:textId="77777777" w:rsidR="00166A9B" w:rsidRPr="002D645A" w:rsidRDefault="00166A9B" w:rsidP="008D4D56">
            <w:pPr>
              <w:pStyle w:val="Lijstalinea"/>
              <w:widowControl w:val="0"/>
              <w:suppressAutoHyphens/>
              <w:ind w:left="0"/>
              <w:rPr>
                <w:bCs/>
                <w:sz w:val="24"/>
                <w:szCs w:val="24"/>
              </w:rPr>
            </w:pPr>
            <w:r w:rsidRPr="002D645A">
              <w:rPr>
                <w:bCs/>
                <w:sz w:val="24"/>
                <w:szCs w:val="24"/>
              </w:rPr>
              <w:t>Greenpeace</w:t>
            </w:r>
          </w:p>
        </w:tc>
        <w:tc>
          <w:tcPr>
            <w:tcW w:w="2552" w:type="dxa"/>
          </w:tcPr>
          <w:p w14:paraId="6E16FC24" w14:textId="77777777" w:rsidR="00166A9B" w:rsidRPr="002D645A" w:rsidRDefault="00166A9B" w:rsidP="008D4D56">
            <w:pPr>
              <w:pStyle w:val="Lijstalinea"/>
              <w:widowControl w:val="0"/>
              <w:suppressAutoHyphens/>
              <w:ind w:left="0"/>
              <w:rPr>
                <w:bCs/>
                <w:sz w:val="24"/>
                <w:szCs w:val="24"/>
              </w:rPr>
            </w:pPr>
            <w:r w:rsidRPr="002D645A">
              <w:rPr>
                <w:bCs/>
                <w:sz w:val="24"/>
                <w:szCs w:val="24"/>
              </w:rPr>
              <w:t>Natuur en milieu</w:t>
            </w:r>
          </w:p>
        </w:tc>
        <w:tc>
          <w:tcPr>
            <w:tcW w:w="4672" w:type="dxa"/>
          </w:tcPr>
          <w:p w14:paraId="02D3F2A2" w14:textId="77777777" w:rsidR="00166A9B" w:rsidRPr="002D645A" w:rsidRDefault="00166A9B" w:rsidP="008D4D56">
            <w:pPr>
              <w:pStyle w:val="Lijstalinea"/>
              <w:widowControl w:val="0"/>
              <w:suppressAutoHyphens/>
              <w:ind w:left="0"/>
              <w:rPr>
                <w:bCs/>
                <w:sz w:val="24"/>
                <w:szCs w:val="24"/>
              </w:rPr>
            </w:pPr>
            <w:r w:rsidRPr="002D645A">
              <w:rPr>
                <w:bCs/>
                <w:sz w:val="24"/>
                <w:szCs w:val="24"/>
              </w:rPr>
              <w:t>Aantal- militair (+/-) – aanzien</w:t>
            </w:r>
          </w:p>
        </w:tc>
      </w:tr>
      <w:tr w:rsidR="00166A9B" w:rsidRPr="002D645A" w14:paraId="43F5BCC8" w14:textId="77777777" w:rsidTr="008D4D56">
        <w:tc>
          <w:tcPr>
            <w:tcW w:w="1118" w:type="dxa"/>
          </w:tcPr>
          <w:p w14:paraId="350D7850" w14:textId="77777777" w:rsidR="00166A9B" w:rsidRPr="002D645A" w:rsidRDefault="00166A9B" w:rsidP="008D4D56">
            <w:pPr>
              <w:pStyle w:val="Lijstalinea"/>
              <w:widowControl w:val="0"/>
              <w:suppressAutoHyphens/>
              <w:ind w:left="0"/>
              <w:rPr>
                <w:bCs/>
                <w:sz w:val="24"/>
                <w:szCs w:val="24"/>
              </w:rPr>
            </w:pPr>
            <w:r w:rsidRPr="002D645A">
              <w:rPr>
                <w:bCs/>
                <w:sz w:val="24"/>
                <w:szCs w:val="24"/>
              </w:rPr>
              <w:t>VN</w:t>
            </w:r>
          </w:p>
        </w:tc>
        <w:tc>
          <w:tcPr>
            <w:tcW w:w="2552" w:type="dxa"/>
          </w:tcPr>
          <w:p w14:paraId="60CD568C" w14:textId="77777777" w:rsidR="00166A9B" w:rsidRPr="002D645A" w:rsidRDefault="00166A9B" w:rsidP="008D4D56">
            <w:pPr>
              <w:pStyle w:val="Lijstalinea"/>
              <w:widowControl w:val="0"/>
              <w:suppressAutoHyphens/>
              <w:ind w:left="0"/>
              <w:rPr>
                <w:bCs/>
                <w:sz w:val="24"/>
                <w:szCs w:val="24"/>
              </w:rPr>
            </w:pPr>
            <w:r w:rsidRPr="002D645A">
              <w:rPr>
                <w:bCs/>
                <w:sz w:val="24"/>
                <w:szCs w:val="24"/>
              </w:rPr>
              <w:t xml:space="preserve">Wereldvrede </w:t>
            </w:r>
          </w:p>
        </w:tc>
        <w:tc>
          <w:tcPr>
            <w:tcW w:w="4672" w:type="dxa"/>
          </w:tcPr>
          <w:p w14:paraId="407E2F9F" w14:textId="77777777" w:rsidR="00166A9B" w:rsidRPr="002D645A" w:rsidRDefault="00166A9B" w:rsidP="008D4D56">
            <w:pPr>
              <w:pStyle w:val="Lijstalinea"/>
              <w:widowControl w:val="0"/>
              <w:suppressAutoHyphens/>
              <w:ind w:left="0"/>
              <w:rPr>
                <w:bCs/>
                <w:sz w:val="24"/>
                <w:szCs w:val="24"/>
              </w:rPr>
            </w:pPr>
            <w:r w:rsidRPr="002D645A">
              <w:rPr>
                <w:bCs/>
                <w:sz w:val="24"/>
                <w:szCs w:val="24"/>
              </w:rPr>
              <w:t>Aantal- status</w:t>
            </w:r>
          </w:p>
        </w:tc>
      </w:tr>
      <w:tr w:rsidR="00166A9B" w:rsidRPr="002D645A" w14:paraId="7AA99A9A" w14:textId="77777777" w:rsidTr="008D4D56">
        <w:tc>
          <w:tcPr>
            <w:tcW w:w="1118" w:type="dxa"/>
          </w:tcPr>
          <w:p w14:paraId="45580C36" w14:textId="77777777" w:rsidR="00166A9B" w:rsidRPr="002D645A" w:rsidRDefault="00166A9B" w:rsidP="008D4D56">
            <w:pPr>
              <w:pStyle w:val="Lijstalinea"/>
              <w:widowControl w:val="0"/>
              <w:suppressAutoHyphens/>
              <w:ind w:left="0"/>
              <w:rPr>
                <w:bCs/>
                <w:sz w:val="24"/>
                <w:szCs w:val="24"/>
              </w:rPr>
            </w:pPr>
            <w:r w:rsidRPr="002D645A">
              <w:rPr>
                <w:bCs/>
                <w:sz w:val="24"/>
                <w:szCs w:val="24"/>
              </w:rPr>
              <w:t>VNO/NCW</w:t>
            </w:r>
          </w:p>
        </w:tc>
        <w:tc>
          <w:tcPr>
            <w:tcW w:w="2552" w:type="dxa"/>
          </w:tcPr>
          <w:p w14:paraId="5DD95F5D" w14:textId="77777777" w:rsidR="00166A9B" w:rsidRPr="002D645A" w:rsidRDefault="00166A9B" w:rsidP="008D4D56">
            <w:pPr>
              <w:pStyle w:val="Lijstalinea"/>
              <w:widowControl w:val="0"/>
              <w:suppressAutoHyphens/>
              <w:ind w:left="0"/>
              <w:rPr>
                <w:bCs/>
                <w:sz w:val="24"/>
                <w:szCs w:val="24"/>
              </w:rPr>
            </w:pPr>
            <w:r w:rsidRPr="002D645A">
              <w:rPr>
                <w:bCs/>
                <w:sz w:val="24"/>
                <w:szCs w:val="24"/>
              </w:rPr>
              <w:t xml:space="preserve">Goed investeerders klmt. </w:t>
            </w:r>
          </w:p>
        </w:tc>
        <w:tc>
          <w:tcPr>
            <w:tcW w:w="4672" w:type="dxa"/>
          </w:tcPr>
          <w:p w14:paraId="772C5444" w14:textId="77777777" w:rsidR="00166A9B" w:rsidRPr="002D645A" w:rsidRDefault="00166A9B" w:rsidP="008D4D56">
            <w:pPr>
              <w:pStyle w:val="Lijstalinea"/>
              <w:widowControl w:val="0"/>
              <w:suppressAutoHyphens/>
              <w:ind w:left="0"/>
              <w:rPr>
                <w:bCs/>
                <w:sz w:val="24"/>
                <w:szCs w:val="24"/>
              </w:rPr>
            </w:pPr>
            <w:r w:rsidRPr="002D645A">
              <w:rPr>
                <w:bCs/>
                <w:sz w:val="24"/>
                <w:szCs w:val="24"/>
              </w:rPr>
              <w:t>Economisch- aanzien- status</w:t>
            </w:r>
          </w:p>
        </w:tc>
      </w:tr>
    </w:tbl>
    <w:p w14:paraId="579D0758" w14:textId="77777777" w:rsidR="00166A9B" w:rsidRPr="002D645A" w:rsidRDefault="00166A9B" w:rsidP="00166A9B">
      <w:pPr>
        <w:pStyle w:val="Lijstalinea"/>
        <w:widowControl w:val="0"/>
        <w:suppressAutoHyphens/>
        <w:rPr>
          <w:bCs/>
        </w:rPr>
      </w:pPr>
    </w:p>
    <w:p w14:paraId="3E2FAF7C" w14:textId="5313A2D8" w:rsidR="00166A9B" w:rsidRPr="002D645A" w:rsidRDefault="00166A9B" w:rsidP="00166A9B">
      <w:pPr>
        <w:pStyle w:val="Lijstalinea"/>
        <w:widowControl w:val="0"/>
        <w:suppressAutoHyphens/>
        <w:rPr>
          <w:bCs/>
        </w:rPr>
      </w:pPr>
      <w:r w:rsidRPr="002D645A">
        <w:rPr>
          <w:bCs/>
          <w:i/>
        </w:rPr>
        <w:t>Hoe ga je met macht om?</w:t>
      </w:r>
      <w:r w:rsidRPr="002D645A">
        <w:rPr>
          <w:bCs/>
          <w:i/>
        </w:rPr>
        <w:br/>
      </w:r>
      <w:r w:rsidRPr="002D645A">
        <w:rPr>
          <w:b/>
          <w:bCs/>
          <w:color w:val="7030A0"/>
        </w:rPr>
        <w:t>Harmoniemodel:</w:t>
      </w:r>
      <w:r w:rsidRPr="002D645A">
        <w:rPr>
          <w:bCs/>
          <w:color w:val="7030A0"/>
        </w:rPr>
        <w:t xml:space="preserve"> </w:t>
      </w:r>
      <w:r w:rsidRPr="002D645A">
        <w:rPr>
          <w:bCs/>
        </w:rPr>
        <w:t>goed overleg</w:t>
      </w:r>
      <w:r w:rsidRPr="002D645A">
        <w:rPr>
          <w:bCs/>
        </w:rPr>
        <w:br/>
      </w:r>
      <w:r w:rsidRPr="002D645A">
        <w:rPr>
          <w:b/>
          <w:bCs/>
          <w:color w:val="7030A0"/>
        </w:rPr>
        <w:t>Conflictmodel:</w:t>
      </w:r>
      <w:r w:rsidRPr="002D645A">
        <w:rPr>
          <w:bCs/>
          <w:color w:val="7030A0"/>
        </w:rPr>
        <w:t xml:space="preserve"> </w:t>
      </w:r>
      <w:r w:rsidRPr="002D645A">
        <w:rPr>
          <w:bCs/>
        </w:rPr>
        <w:t>tegenstrijdige belangen</w:t>
      </w:r>
      <w:r w:rsidRPr="002D645A">
        <w:rPr>
          <w:bCs/>
        </w:rPr>
        <w:br/>
      </w:r>
      <w:r w:rsidRPr="002D645A">
        <w:rPr>
          <w:b/>
          <w:bCs/>
          <w:color w:val="7030A0"/>
        </w:rPr>
        <w:t>Struisvogelmodel:</w:t>
      </w:r>
      <w:r w:rsidRPr="002D645A">
        <w:rPr>
          <w:bCs/>
          <w:color w:val="7030A0"/>
        </w:rPr>
        <w:t xml:space="preserve"> </w:t>
      </w:r>
      <w:r w:rsidRPr="002D645A">
        <w:rPr>
          <w:bCs/>
        </w:rPr>
        <w:t>ontkenning van macht</w:t>
      </w:r>
    </w:p>
    <w:p w14:paraId="3FABB23F" w14:textId="77777777" w:rsidR="002C3F90" w:rsidRPr="002D645A" w:rsidRDefault="002C3F90" w:rsidP="002C3F90">
      <w:pPr>
        <w:pStyle w:val="Lijstalinea"/>
        <w:widowControl w:val="0"/>
        <w:numPr>
          <w:ilvl w:val="0"/>
          <w:numId w:val="27"/>
        </w:numPr>
        <w:suppressAutoHyphens/>
        <w:rPr>
          <w:b/>
          <w:bCs/>
        </w:rPr>
      </w:pPr>
      <w:r w:rsidRPr="002D645A">
        <w:rPr>
          <w:b/>
          <w:bCs/>
        </w:rPr>
        <w:t>De benaderingswijzen/invalshoeken van maatschappijleer herkennen en toepassen in voorbeelden of maatschappelijke vraagstukken.</w:t>
      </w:r>
      <w:r w:rsidRPr="002D645A">
        <w:rPr>
          <w:b/>
          <w:bCs/>
        </w:rPr>
        <w:br/>
      </w:r>
      <w:r w:rsidRPr="002D645A">
        <w:rPr>
          <w:bCs/>
        </w:rPr>
        <w:t xml:space="preserve">We spreken van een </w:t>
      </w:r>
      <w:r w:rsidRPr="002D645A">
        <w:rPr>
          <w:b/>
          <w:color w:val="7030A0"/>
        </w:rPr>
        <w:t>maatschappelijk vraagstuk</w:t>
      </w:r>
      <w:r w:rsidRPr="002D645A">
        <w:rPr>
          <w:bCs/>
          <w:color w:val="7030A0"/>
        </w:rPr>
        <w:t xml:space="preserve"> </w:t>
      </w:r>
      <w:r w:rsidRPr="002D645A">
        <w:rPr>
          <w:bCs/>
        </w:rPr>
        <w:t>wanneer:</w:t>
      </w:r>
      <w:r w:rsidRPr="002D645A">
        <w:rPr>
          <w:bCs/>
        </w:rPr>
        <w:br/>
        <w:t xml:space="preserve">- </w:t>
      </w:r>
      <w:r w:rsidRPr="002D645A">
        <w:rPr>
          <w:bCs/>
          <w:u w:val="single"/>
        </w:rPr>
        <w:t>grote groepen in de samenleving de gevolgen ervan ondervinden;</w:t>
      </w:r>
      <w:r w:rsidRPr="002D645A">
        <w:rPr>
          <w:bCs/>
        </w:rPr>
        <w:br/>
        <w:t xml:space="preserve">   individuele problemen zijn </w:t>
      </w:r>
      <w:r w:rsidRPr="002D645A">
        <w:rPr>
          <w:bCs/>
          <w:i/>
        </w:rPr>
        <w:t>bijv. je maakt je studie niet af</w:t>
      </w:r>
      <w:r w:rsidRPr="002D645A">
        <w:rPr>
          <w:bCs/>
        </w:rPr>
        <w:br/>
        <w:t xml:space="preserve">   Als steeds meer jongeren dit doen wordt het een maatschappelijke kwestie. </w:t>
      </w:r>
      <w:r w:rsidRPr="002D645A">
        <w:rPr>
          <w:bCs/>
        </w:rPr>
        <w:br/>
        <w:t xml:space="preserve">  Maatschappelijke problemen gaan over problemen op </w:t>
      </w:r>
      <w:r w:rsidRPr="002D645A">
        <w:rPr>
          <w:b/>
          <w:color w:val="7030A0"/>
        </w:rPr>
        <w:t>macroniveau</w:t>
      </w:r>
      <w:r w:rsidRPr="002D645A">
        <w:rPr>
          <w:bCs/>
        </w:rPr>
        <w:t xml:space="preserve">: grootschalig. </w:t>
      </w:r>
      <w:r w:rsidRPr="002D645A">
        <w:rPr>
          <w:bCs/>
        </w:rPr>
        <w:br/>
        <w:t xml:space="preserve">  De gevolgen zijn op </w:t>
      </w:r>
      <w:r w:rsidRPr="002D645A">
        <w:rPr>
          <w:b/>
          <w:color w:val="7030A0"/>
        </w:rPr>
        <w:t>microniveau</w:t>
      </w:r>
      <w:r w:rsidRPr="002D645A">
        <w:rPr>
          <w:bCs/>
          <w:color w:val="7030A0"/>
        </w:rPr>
        <w:t xml:space="preserve"> </w:t>
      </w:r>
      <w:r w:rsidRPr="002D645A">
        <w:rPr>
          <w:bCs/>
        </w:rPr>
        <w:t xml:space="preserve">(individueel niveau) merkbaar. </w:t>
      </w:r>
      <w:r w:rsidRPr="002D645A">
        <w:rPr>
          <w:bCs/>
        </w:rPr>
        <w:br/>
        <w:t xml:space="preserve">- </w:t>
      </w:r>
      <w:r w:rsidRPr="002D645A">
        <w:rPr>
          <w:bCs/>
          <w:u w:val="single"/>
        </w:rPr>
        <w:t>tegengestelde belangen meespelen;</w:t>
      </w:r>
    </w:p>
    <w:p w14:paraId="38E1F148" w14:textId="77777777" w:rsidR="002C3F90" w:rsidRPr="002D645A" w:rsidRDefault="002C3F90" w:rsidP="002C3F90">
      <w:pPr>
        <w:pStyle w:val="Lijstalinea"/>
        <w:widowControl w:val="0"/>
        <w:suppressAutoHyphens/>
        <w:rPr>
          <w:bCs/>
        </w:rPr>
      </w:pPr>
      <w:r w:rsidRPr="002D645A">
        <w:rPr>
          <w:bCs/>
        </w:rPr>
        <w:t xml:space="preserve">  Een </w:t>
      </w:r>
      <w:r w:rsidRPr="002D645A">
        <w:rPr>
          <w:b/>
          <w:color w:val="7030A0"/>
        </w:rPr>
        <w:t>belang</w:t>
      </w:r>
      <w:r w:rsidRPr="002D645A">
        <w:rPr>
          <w:bCs/>
          <w:color w:val="7030A0"/>
        </w:rPr>
        <w:t xml:space="preserve"> </w:t>
      </w:r>
      <w:r w:rsidRPr="002D645A">
        <w:rPr>
          <w:bCs/>
        </w:rPr>
        <w:t xml:space="preserve">is een voor of nadeel dat iemand ergens bij heeft. </w:t>
      </w:r>
      <w:r w:rsidRPr="002D645A">
        <w:rPr>
          <w:bCs/>
        </w:rPr>
        <w:br/>
        <w:t xml:space="preserve">  </w:t>
      </w:r>
      <w:r w:rsidRPr="002D645A">
        <w:rPr>
          <w:bCs/>
          <w:i/>
        </w:rPr>
        <w:t>bv. De kwestie van kinderarbeid: zielig voor de kinderen, maar goedkoop voor werkgevers.</w:t>
      </w:r>
      <w:r w:rsidRPr="002D645A">
        <w:rPr>
          <w:bCs/>
        </w:rPr>
        <w:br/>
      </w:r>
      <w:r w:rsidRPr="002D645A">
        <w:rPr>
          <w:bCs/>
          <w:u w:val="single"/>
        </w:rPr>
        <w:t>- een gemeenschappelijke oplossing nodig is.</w:t>
      </w:r>
      <w:r w:rsidRPr="002D645A">
        <w:rPr>
          <w:bCs/>
          <w:u w:val="single"/>
        </w:rPr>
        <w:br/>
      </w:r>
      <w:r w:rsidRPr="002D645A">
        <w:rPr>
          <w:bCs/>
        </w:rPr>
        <w:t xml:space="preserve">  Bij het bedenken van een oplossing moeten alle belangen tegen elkaar worden afgewogen.</w:t>
      </w:r>
      <w:r w:rsidRPr="002D645A">
        <w:rPr>
          <w:bCs/>
        </w:rPr>
        <w:br/>
        <w:t xml:space="preserve">  Vaak brengen oplossingen voor maatschappelijke kwesties nieuwe wetten met zich mee.</w:t>
      </w:r>
    </w:p>
    <w:p w14:paraId="4EF21B31" w14:textId="77777777" w:rsidR="002C3F90" w:rsidRPr="002D645A" w:rsidRDefault="002C3F90" w:rsidP="002C3F90">
      <w:pPr>
        <w:pStyle w:val="Lijstalinea"/>
        <w:widowControl w:val="0"/>
        <w:suppressAutoHyphens/>
        <w:rPr>
          <w:bCs/>
        </w:rPr>
      </w:pPr>
    </w:p>
    <w:p w14:paraId="3909FDF1" w14:textId="77777777" w:rsidR="002C3F90" w:rsidRPr="002D645A" w:rsidRDefault="002C3F90" w:rsidP="002C3F90">
      <w:pPr>
        <w:pStyle w:val="Lijstalinea"/>
        <w:widowControl w:val="0"/>
        <w:suppressAutoHyphens/>
        <w:rPr>
          <w:bCs/>
        </w:rPr>
      </w:pPr>
      <w:r w:rsidRPr="002D645A">
        <w:rPr>
          <w:bCs/>
        </w:rPr>
        <w:t>Maatschappelijke invalshoeken zijn:</w:t>
      </w:r>
    </w:p>
    <w:p w14:paraId="4F5FE9E8" w14:textId="77777777" w:rsidR="002C3F90" w:rsidRPr="002D645A" w:rsidRDefault="002C3F90" w:rsidP="002C3F90">
      <w:pPr>
        <w:pStyle w:val="Lijstalinea"/>
        <w:widowControl w:val="0"/>
        <w:suppressAutoHyphens/>
        <w:rPr>
          <w:bCs/>
        </w:rPr>
      </w:pPr>
      <w:r w:rsidRPr="002D645A">
        <w:rPr>
          <w:b/>
          <w:color w:val="7030A0"/>
        </w:rPr>
        <w:t>Politiek</w:t>
      </w:r>
      <w:r w:rsidRPr="002D645A">
        <w:rPr>
          <w:bCs/>
        </w:rPr>
        <w:t>:</w:t>
      </w:r>
      <w:r w:rsidRPr="002D645A">
        <w:rPr>
          <w:bCs/>
        </w:rPr>
        <w:br/>
      </w:r>
      <w:r w:rsidRPr="002D645A">
        <w:rPr>
          <w:bCs/>
        </w:rPr>
        <w:lastRenderedPageBreak/>
        <w:t>- actoren/ betrokkenen</w:t>
      </w:r>
      <w:r w:rsidRPr="002D645A">
        <w:rPr>
          <w:bCs/>
        </w:rPr>
        <w:br/>
        <w:t>- belangen en machtsmiddelen</w:t>
      </w:r>
      <w:r w:rsidRPr="002D645A">
        <w:rPr>
          <w:bCs/>
        </w:rPr>
        <w:br/>
        <w:t>- visies en oplossingen</w:t>
      </w:r>
      <w:r w:rsidRPr="002D645A">
        <w:rPr>
          <w:bCs/>
        </w:rPr>
        <w:br/>
      </w:r>
      <w:r w:rsidRPr="002D645A">
        <w:rPr>
          <w:b/>
          <w:color w:val="7030A0"/>
        </w:rPr>
        <w:t>Economisch</w:t>
      </w:r>
      <w:r w:rsidRPr="002D645A">
        <w:rPr>
          <w:b/>
          <w:bCs/>
        </w:rPr>
        <w:t>:</w:t>
      </w:r>
      <w:r w:rsidRPr="002D645A">
        <w:rPr>
          <w:b/>
          <w:bCs/>
        </w:rPr>
        <w:br/>
        <w:t xml:space="preserve">- </w:t>
      </w:r>
      <w:r w:rsidRPr="002D645A">
        <w:rPr>
          <w:bCs/>
        </w:rPr>
        <w:t>hoeveel</w:t>
      </w:r>
      <w:r w:rsidRPr="002D645A">
        <w:rPr>
          <w:b/>
          <w:bCs/>
        </w:rPr>
        <w:t xml:space="preserve"> </w:t>
      </w:r>
      <w:r w:rsidRPr="002D645A">
        <w:rPr>
          <w:bCs/>
        </w:rPr>
        <w:t>geld</w:t>
      </w:r>
      <w:r w:rsidRPr="002D645A">
        <w:rPr>
          <w:b/>
          <w:bCs/>
        </w:rPr>
        <w:br/>
        <w:t xml:space="preserve">- </w:t>
      </w:r>
      <w:r w:rsidRPr="002D645A">
        <w:rPr>
          <w:bCs/>
        </w:rPr>
        <w:t>kosten batenanalyse</w:t>
      </w:r>
      <w:r w:rsidRPr="002D645A">
        <w:rPr>
          <w:bCs/>
        </w:rPr>
        <w:br/>
      </w:r>
      <w:r w:rsidRPr="002D645A">
        <w:rPr>
          <w:b/>
          <w:color w:val="7030A0"/>
        </w:rPr>
        <w:t>Juridisch</w:t>
      </w:r>
      <w:r w:rsidRPr="002D645A">
        <w:rPr>
          <w:bCs/>
        </w:rPr>
        <w:t>:</w:t>
      </w:r>
      <w:r w:rsidRPr="002D645A">
        <w:rPr>
          <w:bCs/>
        </w:rPr>
        <w:br/>
        <w:t>- hoe zit het wettelijk?</w:t>
      </w:r>
      <w:r w:rsidRPr="002D645A">
        <w:rPr>
          <w:bCs/>
        </w:rPr>
        <w:br/>
        <w:t>- hoe gaat het in omringende landen?</w:t>
      </w:r>
      <w:r w:rsidRPr="002D645A">
        <w:rPr>
          <w:bCs/>
        </w:rPr>
        <w:br/>
        <w:t>- wat kun je veranderen qua wetgeving?</w:t>
      </w:r>
      <w:r w:rsidRPr="002D645A">
        <w:rPr>
          <w:bCs/>
        </w:rPr>
        <w:br/>
      </w:r>
      <w:r w:rsidRPr="002D645A">
        <w:rPr>
          <w:b/>
          <w:color w:val="7030A0"/>
        </w:rPr>
        <w:t>sociaal- cultureel</w:t>
      </w:r>
      <w:r w:rsidRPr="002D645A">
        <w:rPr>
          <w:b/>
          <w:color w:val="7030A0"/>
        </w:rPr>
        <w:br/>
      </w:r>
      <w:r w:rsidRPr="002D645A">
        <w:rPr>
          <w:bCs/>
        </w:rPr>
        <w:t>- gevolgen voor actoren; effecten</w:t>
      </w:r>
      <w:r w:rsidRPr="002D645A">
        <w:rPr>
          <w:bCs/>
        </w:rPr>
        <w:br/>
        <w:t>- verandering in samenleving</w:t>
      </w:r>
    </w:p>
    <w:p w14:paraId="16CE67B6" w14:textId="6F2BB9C8" w:rsidR="00845A80" w:rsidRPr="002D645A" w:rsidRDefault="00845A80" w:rsidP="00845A80">
      <w:pPr>
        <w:pStyle w:val="Lijstalinea"/>
        <w:numPr>
          <w:ilvl w:val="0"/>
          <w:numId w:val="27"/>
        </w:numPr>
        <w:rPr>
          <w:rFonts w:ascii="Times New Roman" w:eastAsia="Times New Roman" w:hAnsi="Times New Roman" w:cs="Times New Roman"/>
          <w:b/>
          <w:lang w:eastAsia="nl-NL"/>
        </w:rPr>
      </w:pPr>
      <w:r w:rsidRPr="002D645A">
        <w:rPr>
          <w:rFonts w:ascii="Calibri" w:eastAsia="Times New Roman" w:hAnsi="Calibri" w:cs="Calibri"/>
          <w:b/>
          <w:color w:val="000000"/>
          <w:lang w:eastAsia="nl-NL"/>
        </w:rPr>
        <w:t>Vragen creëren vanuit de vier verschillende invalshoeken en deze gebruiken bij het analyseren van een maatschappelijk vraagstuk.</w:t>
      </w:r>
    </w:p>
    <w:p w14:paraId="335B0A37" w14:textId="0D8C67AB" w:rsidR="00174297" w:rsidRPr="002D645A" w:rsidRDefault="00845A80" w:rsidP="00166A9B">
      <w:pPr>
        <w:pStyle w:val="Lijstalinea"/>
        <w:widowControl w:val="0"/>
        <w:suppressAutoHyphens/>
        <w:rPr>
          <w:bCs/>
          <w:i/>
        </w:rPr>
      </w:pPr>
      <w:r w:rsidRPr="002D645A">
        <w:rPr>
          <w:bCs/>
          <w:i/>
        </w:rPr>
        <w:t>-zelf doen</w:t>
      </w:r>
    </w:p>
    <w:p w14:paraId="470B967C" w14:textId="466BECD5" w:rsidR="00D56655" w:rsidRDefault="008D3DB6" w:rsidP="00324E3F">
      <w:pPr>
        <w:pStyle w:val="Kop1"/>
      </w:pPr>
      <w:bookmarkStart w:id="1" w:name="_Toc24666277"/>
      <w:r>
        <w:t>Herhaling H3: Pa</w:t>
      </w:r>
      <w:r w:rsidR="00166A9B">
        <w:t>r</w:t>
      </w:r>
      <w:r>
        <w:t>lementaire democratie</w:t>
      </w:r>
      <w:bookmarkEnd w:id="1"/>
    </w:p>
    <w:p w14:paraId="1F30B5D5" w14:textId="5EF5B149" w:rsidR="006C079C" w:rsidRPr="006C1506" w:rsidRDefault="00D03823" w:rsidP="006C079C">
      <w:pPr>
        <w:pStyle w:val="Lijstalinea"/>
        <w:widowControl w:val="0"/>
        <w:numPr>
          <w:ilvl w:val="0"/>
          <w:numId w:val="27"/>
        </w:numPr>
        <w:suppressAutoHyphens/>
        <w:rPr>
          <w:b/>
        </w:rPr>
      </w:pPr>
      <w:r w:rsidRPr="006C1506">
        <w:rPr>
          <w:rFonts w:ascii="Calibri" w:hAnsi="Calibri" w:cs="Calibri"/>
          <w:b/>
          <w:bCs/>
          <w:color w:val="000000"/>
        </w:rPr>
        <w:t>Politieke</w:t>
      </w:r>
      <w:r w:rsidR="006C079C" w:rsidRPr="006C1506">
        <w:rPr>
          <w:rFonts w:ascii="Calibri" w:hAnsi="Calibri" w:cs="Calibri"/>
          <w:b/>
          <w:bCs/>
          <w:color w:val="000000"/>
        </w:rPr>
        <w:t xml:space="preserve"> ideeën plaatsen als links of rechts en als progressief, conservatief of reactionair.</w:t>
      </w:r>
      <w:r w:rsidR="006C079C" w:rsidRPr="006C1506">
        <w:rPr>
          <w:rFonts w:ascii="Calibri" w:hAnsi="Calibri" w:cs="Calibri"/>
          <w:b/>
          <w:bCs/>
          <w:color w:val="000000"/>
        </w:rPr>
        <w:br/>
      </w:r>
      <w:r w:rsidR="006C079C" w:rsidRPr="006C1506">
        <w:t xml:space="preserve">Links: Sociaal </w:t>
      </w:r>
      <w:r w:rsidR="006C079C" w:rsidRPr="006C1506">
        <w:tab/>
        <w:t>Rechts: Liberaal</w:t>
      </w:r>
      <w:r w:rsidR="006C079C" w:rsidRPr="006C1506">
        <w:br/>
      </w:r>
      <w:r w:rsidR="006C079C" w:rsidRPr="006C1506">
        <w:br/>
      </w:r>
      <w:r w:rsidR="006C079C" w:rsidRPr="006C1506">
        <w:rPr>
          <w:b/>
          <w:bCs/>
          <w:color w:val="7030A0"/>
        </w:rPr>
        <w:t>Progressief:</w:t>
      </w:r>
      <w:r w:rsidR="006C079C" w:rsidRPr="006C1506">
        <w:rPr>
          <w:color w:val="7030A0"/>
        </w:rPr>
        <w:t xml:space="preserve"> </w:t>
      </w:r>
      <w:r w:rsidR="006C079C" w:rsidRPr="006C1506">
        <w:t>vooruitstrevend, veranderingsgezind en gericht op de toekomst.</w:t>
      </w:r>
      <w:r w:rsidR="006C079C" w:rsidRPr="006C1506">
        <w:br/>
      </w:r>
      <w:r w:rsidR="006C079C" w:rsidRPr="006C1506">
        <w:rPr>
          <w:b/>
          <w:bCs/>
          <w:color w:val="7030A0"/>
        </w:rPr>
        <w:t>Conservatief:</w:t>
      </w:r>
      <w:r w:rsidR="006C079C" w:rsidRPr="006C1506">
        <w:rPr>
          <w:color w:val="7030A0"/>
        </w:rPr>
        <w:t xml:space="preserve"> </w:t>
      </w:r>
      <w:r w:rsidR="006C079C" w:rsidRPr="006C1506">
        <w:t>houden wat je hebt, benadrukken wat er is bereikt en dit houden</w:t>
      </w:r>
      <w:r w:rsidR="006C079C" w:rsidRPr="006C1506">
        <w:br/>
      </w:r>
      <w:r w:rsidR="006C079C" w:rsidRPr="006C1506">
        <w:rPr>
          <w:b/>
          <w:bCs/>
          <w:color w:val="7030A0"/>
        </w:rPr>
        <w:t>Reactionair:</w:t>
      </w:r>
      <w:r w:rsidR="006C079C" w:rsidRPr="006C1506">
        <w:rPr>
          <w:color w:val="7030A0"/>
        </w:rPr>
        <w:t xml:space="preserve"> </w:t>
      </w:r>
      <w:r w:rsidR="006C079C" w:rsidRPr="006C1506">
        <w:t xml:space="preserve">de situatie van vroeger laten terugkeren, achteruitstekend. </w:t>
      </w:r>
      <w:r w:rsidR="006C079C" w:rsidRPr="006C1506">
        <w:br/>
      </w:r>
      <w:r w:rsidR="006C079C" w:rsidRPr="006C1506">
        <w:br/>
      </w:r>
      <w:r w:rsidR="006C079C" w:rsidRPr="006C1506">
        <w:rPr>
          <w:b/>
          <w:bCs/>
          <w:color w:val="7030A0"/>
        </w:rPr>
        <w:t>Liberalisme</w:t>
      </w:r>
      <w:r w:rsidR="006C079C" w:rsidRPr="006C1506">
        <w:rPr>
          <w:color w:val="7030A0"/>
        </w:rPr>
        <w:t xml:space="preserve"> </w:t>
      </w:r>
      <w:r w:rsidR="006C079C" w:rsidRPr="006C1506">
        <w:sym w:font="Wingdings" w:char="F0E0"/>
      </w:r>
      <w:r w:rsidR="006C079C" w:rsidRPr="006C1506">
        <w:t xml:space="preserve"> </w:t>
      </w:r>
      <w:r w:rsidR="006C079C" w:rsidRPr="006C1506">
        <w:rPr>
          <w:b/>
        </w:rPr>
        <w:t>RECHTS</w:t>
      </w:r>
      <w:r w:rsidR="006C079C" w:rsidRPr="006C1506">
        <w:br/>
        <w:t>“De samenleving is er het meest bij gebaat als ieder individu zich optimaal kan ontplooien.”</w:t>
      </w:r>
      <w:r w:rsidR="006C079C" w:rsidRPr="006C1506">
        <w:br/>
        <w:t xml:space="preserve">Mensen moeten elkaar accepteren: </w:t>
      </w:r>
      <w:r w:rsidR="00845A80">
        <w:br/>
      </w:r>
      <w:r w:rsidR="006C079C" w:rsidRPr="006C1506">
        <w:rPr>
          <w:u w:val="single"/>
        </w:rPr>
        <w:t>Vrijheid, individuele verantwoordelijkheid en tolerantie</w:t>
      </w:r>
      <w:r w:rsidR="006C079C" w:rsidRPr="006C1506">
        <w:t xml:space="preserve"> zijn kenmerken. </w:t>
      </w:r>
      <w:r w:rsidR="006C079C" w:rsidRPr="006C1506">
        <w:br/>
        <w:t>Het liberalisme ontstond na de Franse revolutie. Mensen hadden genoeg van de dictaturen en de macht van God. Verlichte denkers waren aanhangers van wetenschap en liberalisme.</w:t>
      </w:r>
      <w:r w:rsidR="006C079C" w:rsidRPr="006C1506">
        <w:br/>
        <w:t>Liberalen kregen steeds me</w:t>
      </w:r>
      <w:r w:rsidR="00845A80">
        <w:t>er politieke macht.</w:t>
      </w:r>
      <w:r w:rsidR="00845A80">
        <w:br/>
      </w:r>
      <w:r w:rsidR="006C079C" w:rsidRPr="006C1506">
        <w:t xml:space="preserve">Liberalen van nu vinden </w:t>
      </w:r>
      <w:r w:rsidR="006C079C" w:rsidRPr="006C1506">
        <w:rPr>
          <w:b/>
          <w:bCs/>
          <w:color w:val="7030A0"/>
        </w:rPr>
        <w:t>vrijemarkteconomie</w:t>
      </w:r>
      <w:r w:rsidR="006C079C" w:rsidRPr="006C1506">
        <w:rPr>
          <w:color w:val="7030A0"/>
        </w:rPr>
        <w:t xml:space="preserve"> </w:t>
      </w:r>
      <w:r w:rsidR="006C079C" w:rsidRPr="006C1506">
        <w:t xml:space="preserve">heel erg belangrijk. Ze vinden dat de overheid zich alleen moet bemoeien met kerntaken zoals defensie, onderwijs en bescherming van rechtsstaat en grondrechten. </w:t>
      </w:r>
      <w:r w:rsidR="006C079C" w:rsidRPr="006C1506">
        <w:br/>
      </w:r>
      <w:r w:rsidR="006C079C" w:rsidRPr="006C1506">
        <w:br/>
      </w:r>
      <w:r w:rsidR="006C079C" w:rsidRPr="006C1506">
        <w:rPr>
          <w:b/>
          <w:bCs/>
          <w:color w:val="7030A0"/>
        </w:rPr>
        <w:t>Socialisme</w:t>
      </w:r>
      <w:r w:rsidR="006C079C" w:rsidRPr="006C1506">
        <w:rPr>
          <w:color w:val="7030A0"/>
        </w:rPr>
        <w:t xml:space="preserve"> </w:t>
      </w:r>
      <w:r w:rsidR="006C079C" w:rsidRPr="006C1506">
        <w:sym w:font="Wingdings" w:char="F0E0"/>
      </w:r>
      <w:r w:rsidR="006C079C" w:rsidRPr="006C1506">
        <w:t xml:space="preserve"> </w:t>
      </w:r>
      <w:r w:rsidR="006C079C" w:rsidRPr="006C1506">
        <w:rPr>
          <w:b/>
        </w:rPr>
        <w:t>LINKS</w:t>
      </w:r>
      <w:r w:rsidR="006C079C" w:rsidRPr="006C1506">
        <w:br/>
        <w:t xml:space="preserve">“mensen moeten </w:t>
      </w:r>
      <w:r w:rsidR="006C079C" w:rsidRPr="006C1506">
        <w:rPr>
          <w:u w:val="single"/>
        </w:rPr>
        <w:t>solidair</w:t>
      </w:r>
      <w:r w:rsidR="006C079C" w:rsidRPr="006C1506">
        <w:t xml:space="preserve"> met elkaar zijn: de sterkste schouders moeten de zwaarste lasten dragen.”</w:t>
      </w:r>
      <w:r w:rsidR="006C079C" w:rsidRPr="006C1506">
        <w:br/>
        <w:t>Het socialisme ontstond als reactie op de slechte werkomstandigheden van de arbeiders. Het doel werd gelijkheid bereiken en een einde maken aan armoede. Er kwam een verdeling:</w:t>
      </w:r>
      <w:r w:rsidR="006C079C" w:rsidRPr="006C1506">
        <w:br/>
        <w:t xml:space="preserve">- </w:t>
      </w:r>
      <w:r w:rsidR="006C079C" w:rsidRPr="006C1506">
        <w:rPr>
          <w:u w:val="single"/>
        </w:rPr>
        <w:t>communisten</w:t>
      </w:r>
      <w:r w:rsidR="006C079C" w:rsidRPr="006C1506">
        <w:t xml:space="preserve"> wilden dat de arbeiders een revolutie zouden beginnen en zo de macht zouden overnemen.  </w:t>
      </w:r>
      <w:r w:rsidR="006C079C" w:rsidRPr="006C1506">
        <w:rPr>
          <w:i/>
        </w:rPr>
        <w:t xml:space="preserve">(in Rusland lukte de revolutie, echter de Unie (sovjet) </w:t>
      </w:r>
      <w:r w:rsidR="006C079C" w:rsidRPr="006C1506">
        <w:rPr>
          <w:i/>
        </w:rPr>
        <w:lastRenderedPageBreak/>
        <w:t>ontwikkelde zich tot een dictatuur, die in 1991 is opgeheven)</w:t>
      </w:r>
      <w:r w:rsidR="006C079C" w:rsidRPr="006C1506">
        <w:br/>
        <w:t xml:space="preserve">- </w:t>
      </w:r>
      <w:r w:rsidR="006C079C" w:rsidRPr="006C1506">
        <w:rPr>
          <w:u w:val="single"/>
        </w:rPr>
        <w:t>Sociaaldemocraten</w:t>
      </w:r>
      <w:r w:rsidR="006C079C" w:rsidRPr="006C1506">
        <w:t xml:space="preserve"> wilden maatschappelijke verbeteringen bereiken langs de parlementaire weg.</w:t>
      </w:r>
      <w:r w:rsidR="006C079C" w:rsidRPr="006C1506">
        <w:br/>
      </w:r>
      <w:r w:rsidR="006C079C" w:rsidRPr="006C1506">
        <w:rPr>
          <w:b/>
        </w:rPr>
        <w:br/>
      </w:r>
      <w:r w:rsidR="006C079C" w:rsidRPr="006C1506">
        <w:rPr>
          <w:b/>
          <w:bCs/>
          <w:color w:val="7030A0"/>
        </w:rPr>
        <w:t>Confessionalisme</w:t>
      </w:r>
      <w:r w:rsidR="006C079C" w:rsidRPr="006C1506">
        <w:br/>
        <w:t xml:space="preserve">Hierin baseren mensen hun politieke opvattingen op geloofsovertuiging. In het confessionalisme gaat men uit van een </w:t>
      </w:r>
      <w:r w:rsidR="006C079C" w:rsidRPr="006C1506">
        <w:rPr>
          <w:u w:val="single"/>
        </w:rPr>
        <w:t>organische staatsopvatting</w:t>
      </w:r>
      <w:r w:rsidR="006C079C" w:rsidRPr="006C1506">
        <w:t>: net als in een lichaam zijn alle onderdelen van elkaar afhankelijk.</w:t>
      </w:r>
      <w:r w:rsidR="006C079C" w:rsidRPr="006C1506">
        <w:br/>
        <w:t xml:space="preserve">De huidige christendemocraten streven naar </w:t>
      </w:r>
      <w:r w:rsidR="006C079C" w:rsidRPr="006C1506">
        <w:rPr>
          <w:u w:val="single"/>
        </w:rPr>
        <w:t>rentmeesterschap, solidariteit, harmonie en gespreide verantwoordelijkheid.</w:t>
      </w:r>
      <w:r w:rsidR="006C079C" w:rsidRPr="006C1506">
        <w:rPr>
          <w:u w:val="single"/>
        </w:rPr>
        <w:br/>
      </w:r>
      <w:r w:rsidR="006C079C" w:rsidRPr="006C1506">
        <w:t>Gespreide verantwoordelijkheid betekent dat de maatschappij voor elkaar moet zorgen, de overheid hoeft daarbij niet veel in te grijpen.</w:t>
      </w:r>
      <w:r w:rsidR="006C079C" w:rsidRPr="006C1506">
        <w:br/>
        <w:t>Rentmeesterschap betekent dat men de taak heeft voor de aarde te zorgen, en voor de natuurlijke gang van zeken (zoals God wil)</w:t>
      </w:r>
      <w:r w:rsidR="006C079C" w:rsidRPr="006C1506">
        <w:br/>
        <w:t>Solidariteit gaat om naastenliefde. Vooral in maatschappelijke zin, dus zorgen voor de armen en zieken.</w:t>
      </w:r>
    </w:p>
    <w:p w14:paraId="2ABC7A75" w14:textId="77777777" w:rsidR="006C079C" w:rsidRPr="006C1506" w:rsidRDefault="006C079C" w:rsidP="006C079C">
      <w:pPr>
        <w:pStyle w:val="Normaalweb"/>
        <w:numPr>
          <w:ilvl w:val="0"/>
          <w:numId w:val="27"/>
        </w:numPr>
        <w:spacing w:before="0" w:beforeAutospacing="0" w:after="0" w:afterAutospacing="0"/>
        <w:textAlignment w:val="baseline"/>
        <w:rPr>
          <w:rFonts w:ascii="Arial" w:hAnsi="Arial" w:cs="Arial"/>
          <w:b/>
          <w:bCs/>
          <w:color w:val="000000"/>
        </w:rPr>
      </w:pPr>
      <w:r w:rsidRPr="006C1506">
        <w:rPr>
          <w:rFonts w:ascii="Calibri" w:hAnsi="Calibri" w:cs="Calibri"/>
          <w:b/>
          <w:bCs/>
          <w:color w:val="000000"/>
        </w:rPr>
        <w:t>de belangrijkste taken van de Nederlandse koning noemen.</w:t>
      </w:r>
    </w:p>
    <w:p w14:paraId="1BB29853" w14:textId="77777777" w:rsidR="006C079C" w:rsidRPr="006C1506" w:rsidRDefault="006C079C" w:rsidP="006C079C">
      <w:pPr>
        <w:pStyle w:val="Normaalweb"/>
        <w:spacing w:before="0" w:beforeAutospacing="0" w:after="0" w:afterAutospacing="0"/>
        <w:ind w:left="720"/>
        <w:textAlignment w:val="baseline"/>
        <w:rPr>
          <w:rFonts w:ascii="Calibri" w:eastAsia="Arial Unicode MS" w:hAnsi="Calibri" w:cs="Arial Unicode MS"/>
          <w:kern w:val="1"/>
          <w:lang w:eastAsia="hi-IN" w:bidi="hi-IN"/>
        </w:rPr>
      </w:pPr>
      <w:r w:rsidRPr="006C1506">
        <w:rPr>
          <w:rFonts w:ascii="Calibri" w:eastAsia="Arial Unicode MS" w:hAnsi="Calibri" w:cs="Arial Unicode MS"/>
          <w:kern w:val="1"/>
          <w:lang w:eastAsia="hi-IN" w:bidi="hi-IN"/>
        </w:rPr>
        <w:t>- Ceremoniële taken (lintjes knippen)</w:t>
      </w:r>
      <w:r w:rsidRPr="006C1506">
        <w:rPr>
          <w:rFonts w:ascii="Calibri" w:eastAsia="Arial Unicode MS" w:hAnsi="Calibri" w:cs="Arial Unicode MS"/>
          <w:kern w:val="1"/>
          <w:lang w:eastAsia="hi-IN" w:bidi="hi-IN"/>
        </w:rPr>
        <w:br/>
        <w:t>- Ondertekenen van wetten en verdragen</w:t>
      </w:r>
      <w:r w:rsidRPr="006C1506">
        <w:rPr>
          <w:rFonts w:ascii="Calibri" w:eastAsia="Arial Unicode MS" w:hAnsi="Calibri" w:cs="Arial Unicode MS"/>
          <w:kern w:val="1"/>
          <w:lang w:eastAsia="hi-IN" w:bidi="hi-IN"/>
        </w:rPr>
        <w:br/>
        <w:t>- Voorlezen van troonrede op Prinsjesdag</w:t>
      </w:r>
      <w:r w:rsidRPr="006C1506">
        <w:rPr>
          <w:rFonts w:ascii="Calibri" w:eastAsia="Arial Unicode MS" w:hAnsi="Calibri" w:cs="Arial Unicode MS"/>
          <w:kern w:val="1"/>
          <w:lang w:eastAsia="hi-IN" w:bidi="hi-IN"/>
        </w:rPr>
        <w:br/>
        <w:t>- Benoemen van ministers en staatsecretarissen</w:t>
      </w:r>
      <w:r w:rsidRPr="006C1506">
        <w:rPr>
          <w:rFonts w:ascii="Calibri" w:eastAsia="Arial Unicode MS" w:hAnsi="Calibri" w:cs="Arial Unicode MS"/>
          <w:kern w:val="1"/>
          <w:lang w:eastAsia="hi-IN" w:bidi="hi-IN"/>
        </w:rPr>
        <w:br/>
        <w:t>- Zich regelmatig laten informeren over het kabinetsbeleid door de minister-president.</w:t>
      </w:r>
      <w:r w:rsidRPr="006C1506">
        <w:rPr>
          <w:rFonts w:ascii="Calibri" w:eastAsia="Arial Unicode MS" w:hAnsi="Calibri" w:cs="Arial Unicode MS"/>
          <w:kern w:val="1"/>
          <w:lang w:eastAsia="hi-IN" w:bidi="hi-IN"/>
        </w:rPr>
        <w:br/>
        <w:t>- Ons land vertegenwoordigen in het buitenland door op staatsbezoek te gaan.</w:t>
      </w:r>
    </w:p>
    <w:p w14:paraId="2D8A5603" w14:textId="77777777" w:rsidR="006C079C" w:rsidRPr="006C1506" w:rsidRDefault="006C079C" w:rsidP="006C079C">
      <w:pPr>
        <w:pStyle w:val="Normaalweb"/>
        <w:numPr>
          <w:ilvl w:val="0"/>
          <w:numId w:val="27"/>
        </w:numPr>
        <w:spacing w:before="0" w:beforeAutospacing="0" w:after="0" w:afterAutospacing="0"/>
        <w:textAlignment w:val="baseline"/>
        <w:rPr>
          <w:rFonts w:ascii="Arial" w:hAnsi="Arial" w:cs="Arial"/>
          <w:b/>
          <w:bCs/>
          <w:color w:val="000000"/>
        </w:rPr>
      </w:pPr>
      <w:r w:rsidRPr="006C1506">
        <w:rPr>
          <w:rFonts w:ascii="Calibri" w:hAnsi="Calibri" w:cs="Calibri"/>
          <w:b/>
          <w:bCs/>
          <w:color w:val="000000"/>
        </w:rPr>
        <w:t>de twee belangrijkste taken van een minister noemen.</w:t>
      </w:r>
    </w:p>
    <w:p w14:paraId="2F126ADC" w14:textId="77777777" w:rsidR="006C079C" w:rsidRDefault="006C079C" w:rsidP="006C079C">
      <w:pPr>
        <w:pStyle w:val="Normaalweb"/>
        <w:spacing w:before="0" w:beforeAutospacing="0" w:after="0" w:afterAutospacing="0"/>
        <w:ind w:left="720"/>
        <w:textAlignment w:val="baseline"/>
        <w:rPr>
          <w:rFonts w:ascii="Calibri" w:hAnsi="Calibri" w:cs="Calibri"/>
          <w:b/>
          <w:bCs/>
          <w:color w:val="000000"/>
          <w:sz w:val="22"/>
          <w:szCs w:val="22"/>
        </w:rPr>
      </w:pPr>
      <w:r w:rsidRPr="006C1506">
        <w:rPr>
          <w:rFonts w:ascii="Calibri" w:eastAsia="Arial Unicode MS" w:hAnsi="Calibri" w:cs="Arial Unicode MS"/>
          <w:kern w:val="1"/>
          <w:lang w:eastAsia="hi-IN" w:bidi="hi-IN"/>
        </w:rPr>
        <w:t>De ministers gaan elk over een eigen politieke tak. Zij leveren de tekst voor de troonrede van dat beleid en dragen verantwoordelijkheid van de koning.</w:t>
      </w:r>
      <w:r w:rsidRPr="006C1506">
        <w:rPr>
          <w:rFonts w:ascii="Calibri" w:eastAsia="Arial Unicode MS" w:hAnsi="Calibri" w:cs="Arial Unicode MS"/>
          <w:kern w:val="1"/>
          <w:lang w:eastAsia="hi-IN" w:bidi="hi-IN"/>
        </w:rPr>
        <w:tab/>
      </w:r>
    </w:p>
    <w:p w14:paraId="709A557B" w14:textId="77777777" w:rsidR="006C079C" w:rsidRPr="006C1506" w:rsidRDefault="006C079C" w:rsidP="006C079C">
      <w:pPr>
        <w:pStyle w:val="Normaalweb"/>
        <w:numPr>
          <w:ilvl w:val="0"/>
          <w:numId w:val="27"/>
        </w:numPr>
        <w:spacing w:before="0" w:beforeAutospacing="0" w:after="0" w:afterAutospacing="0"/>
        <w:textAlignment w:val="baseline"/>
        <w:rPr>
          <w:rFonts w:ascii="Calibri" w:eastAsia="Arial Unicode MS" w:hAnsi="Calibri" w:cs="Arial Unicode MS"/>
          <w:kern w:val="1"/>
          <w:sz w:val="28"/>
          <w:szCs w:val="28"/>
          <w:lang w:eastAsia="hi-IN" w:bidi="hi-IN"/>
        </w:rPr>
      </w:pPr>
      <w:r w:rsidRPr="006C1506">
        <w:rPr>
          <w:rFonts w:ascii="Calibri" w:hAnsi="Calibri" w:cs="Calibri"/>
          <w:b/>
          <w:bCs/>
          <w:color w:val="000000"/>
        </w:rPr>
        <w:t>de twee belangrijkste taken van het parlement noemen.</w:t>
      </w:r>
      <w:r>
        <w:rPr>
          <w:rFonts w:ascii="Calibri" w:hAnsi="Calibri" w:cs="Calibri"/>
          <w:b/>
          <w:bCs/>
          <w:color w:val="000000"/>
        </w:rPr>
        <w:br/>
      </w:r>
      <w:r w:rsidRPr="006B35EB">
        <w:rPr>
          <w:rFonts w:ascii="Calibri" w:eastAsia="Arial Unicode MS" w:hAnsi="Calibri" w:cs="Arial Unicode MS"/>
          <w:kern w:val="1"/>
          <w:lang w:eastAsia="hi-IN" w:bidi="hi-IN"/>
        </w:rPr>
        <w:t xml:space="preserve">wetten maken, </w:t>
      </w:r>
      <w:r>
        <w:rPr>
          <w:rFonts w:ascii="Calibri" w:eastAsia="Arial Unicode MS" w:hAnsi="Calibri" w:cs="Arial Unicode MS"/>
          <w:kern w:val="1"/>
          <w:lang w:eastAsia="hi-IN" w:bidi="hi-IN"/>
        </w:rPr>
        <w:t>regering controleren (1</w:t>
      </w:r>
      <w:r w:rsidRPr="006C1506">
        <w:rPr>
          <w:rFonts w:ascii="Calibri" w:eastAsia="Arial Unicode MS" w:hAnsi="Calibri" w:cs="Arial Unicode MS"/>
          <w:kern w:val="1"/>
          <w:vertAlign w:val="superscript"/>
          <w:lang w:eastAsia="hi-IN" w:bidi="hi-IN"/>
        </w:rPr>
        <w:t>e</w:t>
      </w:r>
      <w:r>
        <w:rPr>
          <w:rFonts w:ascii="Calibri" w:eastAsia="Arial Unicode MS" w:hAnsi="Calibri" w:cs="Arial Unicode MS"/>
          <w:kern w:val="1"/>
          <w:lang w:eastAsia="hi-IN" w:bidi="hi-IN"/>
        </w:rPr>
        <w:t xml:space="preserve"> en 2</w:t>
      </w:r>
      <w:r w:rsidRPr="006C1506">
        <w:rPr>
          <w:rFonts w:ascii="Calibri" w:eastAsia="Arial Unicode MS" w:hAnsi="Calibri" w:cs="Arial Unicode MS"/>
          <w:kern w:val="1"/>
          <w:vertAlign w:val="superscript"/>
          <w:lang w:eastAsia="hi-IN" w:bidi="hi-IN"/>
        </w:rPr>
        <w:t>e</w:t>
      </w:r>
      <w:r>
        <w:rPr>
          <w:rFonts w:ascii="Calibri" w:eastAsia="Arial Unicode MS" w:hAnsi="Calibri" w:cs="Arial Unicode MS"/>
          <w:kern w:val="1"/>
          <w:lang w:eastAsia="hi-IN" w:bidi="hi-IN"/>
        </w:rPr>
        <w:t xml:space="preserve"> kamer)</w:t>
      </w:r>
    </w:p>
    <w:p w14:paraId="6BCE4E89" w14:textId="3338DF16" w:rsidR="006C079C" w:rsidRPr="006C1506" w:rsidRDefault="006C079C" w:rsidP="006C079C">
      <w:pPr>
        <w:pStyle w:val="Normaalweb"/>
        <w:numPr>
          <w:ilvl w:val="0"/>
          <w:numId w:val="27"/>
        </w:numPr>
        <w:spacing w:before="0" w:beforeAutospacing="0" w:after="0" w:afterAutospacing="0"/>
        <w:textAlignment w:val="baseline"/>
        <w:rPr>
          <w:rFonts w:ascii="Arial" w:hAnsi="Arial" w:cs="Arial"/>
          <w:b/>
          <w:bCs/>
          <w:color w:val="000000"/>
        </w:rPr>
      </w:pPr>
      <w:r w:rsidRPr="006C1506">
        <w:rPr>
          <w:rFonts w:ascii="Calibri" w:hAnsi="Calibri" w:cs="Calibri"/>
          <w:b/>
          <w:bCs/>
          <w:color w:val="000000"/>
        </w:rPr>
        <w:t>de wetgevende bevoegdheden van het Parlement noemen en met een voorbeeld uitleggen.</w:t>
      </w:r>
      <w:r>
        <w:rPr>
          <w:rFonts w:ascii="Calibri" w:hAnsi="Calibri" w:cs="Calibri"/>
          <w:b/>
          <w:bCs/>
          <w:color w:val="000000"/>
        </w:rPr>
        <w:br/>
      </w:r>
      <w:r w:rsidRPr="000966C2">
        <w:rPr>
          <w:rFonts w:ascii="Calibri" w:eastAsia="Arial Unicode MS" w:hAnsi="Calibri" w:cs="Arial Unicode MS"/>
          <w:kern w:val="1"/>
          <w:lang w:eastAsia="hi-IN" w:bidi="hi-IN"/>
        </w:rPr>
        <w:t xml:space="preserve">De tweede kamer kan een wet bedenken, en aanpassen, </w:t>
      </w:r>
      <w:r>
        <w:rPr>
          <w:rFonts w:ascii="Calibri" w:eastAsia="Arial Unicode MS" w:hAnsi="Calibri" w:cs="Arial Unicode MS"/>
          <w:kern w:val="1"/>
          <w:lang w:eastAsia="hi-IN" w:bidi="hi-IN"/>
        </w:rPr>
        <w:br/>
      </w:r>
      <w:r w:rsidRPr="000966C2">
        <w:rPr>
          <w:rFonts w:ascii="Calibri" w:eastAsia="Arial Unicode MS" w:hAnsi="Calibri" w:cs="Arial Unicode MS"/>
          <w:kern w:val="1"/>
          <w:lang w:eastAsia="hi-IN" w:bidi="hi-IN"/>
        </w:rPr>
        <w:t>de eerste kamer mag alleen goed- of afkeuren</w:t>
      </w:r>
      <w:bookmarkStart w:id="2" w:name="_GoBack"/>
      <w:bookmarkEnd w:id="2"/>
    </w:p>
    <w:p w14:paraId="64A7CB8A" w14:textId="77777777" w:rsidR="006C079C" w:rsidRPr="006C1506" w:rsidRDefault="006C079C" w:rsidP="006C079C">
      <w:pPr>
        <w:pStyle w:val="Normaalweb"/>
        <w:numPr>
          <w:ilvl w:val="0"/>
          <w:numId w:val="27"/>
        </w:numPr>
        <w:spacing w:before="0" w:beforeAutospacing="0" w:after="240" w:afterAutospacing="0"/>
        <w:textAlignment w:val="baseline"/>
        <w:rPr>
          <w:rFonts w:ascii="Arial" w:hAnsi="Arial" w:cs="Arial"/>
          <w:b/>
          <w:bCs/>
          <w:color w:val="000000"/>
        </w:rPr>
      </w:pPr>
      <w:r w:rsidRPr="006C1506">
        <w:rPr>
          <w:rFonts w:ascii="Calibri" w:hAnsi="Calibri" w:cs="Calibri"/>
          <w:b/>
          <w:bCs/>
          <w:color w:val="000000"/>
        </w:rPr>
        <w:t>de controlerende bevoegdheden van het Parlement noemen en met een voorbeeld uitleggen. </w:t>
      </w:r>
      <w:r>
        <w:rPr>
          <w:rFonts w:ascii="Calibri" w:hAnsi="Calibri" w:cs="Calibri"/>
          <w:b/>
          <w:bCs/>
          <w:color w:val="000000"/>
        </w:rPr>
        <w:br/>
      </w:r>
      <w:r w:rsidRPr="00786EAE">
        <w:rPr>
          <w:rFonts w:ascii="Calibri" w:eastAsia="Arial Unicode MS" w:hAnsi="Calibri" w:cs="Arial Unicode MS"/>
          <w:kern w:val="1"/>
          <w:lang w:eastAsia="hi-IN" w:bidi="hi-IN"/>
        </w:rPr>
        <w:t>Ze controleren de koning het de ministers (regering)</w:t>
      </w:r>
      <w:r>
        <w:rPr>
          <w:rFonts w:ascii="Calibri" w:eastAsia="Arial Unicode MS" w:hAnsi="Calibri" w:cs="Arial Unicode MS"/>
          <w:kern w:val="1"/>
          <w:lang w:eastAsia="hi-IN" w:bidi="hi-IN"/>
        </w:rPr>
        <w:br/>
      </w:r>
      <w:r w:rsidRPr="00CB7006">
        <w:rPr>
          <w:rFonts w:ascii="Calibri" w:eastAsia="Arial Unicode MS" w:hAnsi="Calibri" w:cs="Arial Unicode MS"/>
          <w:i/>
          <w:kern w:val="1"/>
          <w:lang w:eastAsia="hi-IN" w:bidi="hi-IN"/>
        </w:rPr>
        <w:t>Vb: in de wet staat dat het kabinet alle info moet geven waar het parlement om vraagt zodat het parlement de info kan controleren op fraude of valsspeel</w:t>
      </w:r>
      <w:r>
        <w:rPr>
          <w:rFonts w:ascii="Calibri" w:eastAsia="Arial Unicode MS" w:hAnsi="Calibri" w:cs="Arial Unicode MS"/>
          <w:kern w:val="1"/>
          <w:lang w:eastAsia="hi-IN" w:bidi="hi-IN"/>
        </w:rPr>
        <w:t>.</w:t>
      </w:r>
    </w:p>
    <w:p w14:paraId="1EA120CC" w14:textId="6A3CD1B3" w:rsidR="008D3DB6" w:rsidRDefault="008D3DB6" w:rsidP="00DA77BE"/>
    <w:p w14:paraId="6E5DCA72" w14:textId="06DC272B" w:rsidR="008D3DB6" w:rsidRDefault="008D3DB6" w:rsidP="00324E3F">
      <w:pPr>
        <w:pStyle w:val="Kop1"/>
      </w:pPr>
      <w:bookmarkStart w:id="3" w:name="_Toc24666278"/>
      <w:r>
        <w:t xml:space="preserve">Hoofdstuk 4: </w:t>
      </w:r>
      <w:r w:rsidR="00324E3F">
        <w:t>Verzorgingsstaat</w:t>
      </w:r>
      <w:bookmarkEnd w:id="3"/>
    </w:p>
    <w:p w14:paraId="46D75CD6" w14:textId="5684CEA5" w:rsidR="00324E3F" w:rsidRDefault="003C65C4" w:rsidP="00D17D47">
      <w:pPr>
        <w:pStyle w:val="Kop2"/>
      </w:pPr>
      <w:bookmarkStart w:id="4" w:name="_Toc24666279"/>
      <w:r>
        <w:t>4.1 Wat is een verzorgingsstaat?</w:t>
      </w:r>
      <w:bookmarkEnd w:id="4"/>
    </w:p>
    <w:p w14:paraId="151878C9" w14:textId="53541912" w:rsidR="00900F0C" w:rsidRPr="00AA528A" w:rsidRDefault="00900F0C" w:rsidP="00900F0C">
      <w:pPr>
        <w:numPr>
          <w:ilvl w:val="0"/>
          <w:numId w:val="30"/>
        </w:numPr>
        <w:textAlignment w:val="baseline"/>
        <w:rPr>
          <w:rFonts w:ascii="Calibri" w:eastAsia="Times New Roman" w:hAnsi="Calibri" w:cs="Calibri"/>
          <w:b/>
          <w:color w:val="9CC2E5" w:themeColor="accent5" w:themeTint="99"/>
          <w:lang w:eastAsia="nl-NL"/>
        </w:rPr>
      </w:pPr>
      <w:r w:rsidRPr="00D82144">
        <w:rPr>
          <w:rFonts w:ascii="Calibri" w:eastAsia="Times New Roman" w:hAnsi="Calibri" w:cs="Calibri"/>
          <w:b/>
          <w:color w:val="000000" w:themeColor="text1"/>
          <w:lang w:eastAsia="nl-NL"/>
        </w:rPr>
        <w:t>Het begrip verzorgingsstaat omschrijven waarbij de begrippen welvaart, welzijn en solidariteitsgedachte worden gebruikt.</w:t>
      </w:r>
      <w:r w:rsidR="001206E5">
        <w:rPr>
          <w:rFonts w:ascii="Calibri" w:eastAsia="Times New Roman" w:hAnsi="Calibri" w:cs="Calibri"/>
          <w:b/>
          <w:color w:val="9CC2E5" w:themeColor="accent5" w:themeTint="99"/>
          <w:lang w:eastAsia="nl-NL"/>
        </w:rPr>
        <w:br/>
      </w:r>
      <w:r w:rsidR="001206E5">
        <w:rPr>
          <w:rFonts w:ascii="Calibri" w:eastAsia="Times New Roman" w:hAnsi="Calibri" w:cs="Calibri"/>
          <w:color w:val="000000" w:themeColor="text1"/>
          <w:lang w:eastAsia="nl-NL"/>
        </w:rPr>
        <w:t xml:space="preserve">De </w:t>
      </w:r>
      <w:r w:rsidR="003D5EF3">
        <w:rPr>
          <w:rFonts w:ascii="Calibri" w:eastAsia="Times New Roman" w:hAnsi="Calibri" w:cs="Calibri"/>
          <w:color w:val="000000" w:themeColor="text1"/>
          <w:lang w:eastAsia="nl-NL"/>
        </w:rPr>
        <w:t>verzorgingsstaat</w:t>
      </w:r>
      <w:r w:rsidR="0010195D">
        <w:rPr>
          <w:rFonts w:ascii="Calibri" w:eastAsia="Times New Roman" w:hAnsi="Calibri" w:cs="Calibri"/>
          <w:color w:val="000000" w:themeColor="text1"/>
          <w:lang w:eastAsia="nl-NL"/>
        </w:rPr>
        <w:t xml:space="preserve"> is er om iedereens </w:t>
      </w:r>
      <w:r w:rsidR="003D5EF3">
        <w:rPr>
          <w:rFonts w:ascii="Calibri" w:eastAsia="Times New Roman" w:hAnsi="Calibri" w:cs="Calibri"/>
          <w:color w:val="000000" w:themeColor="text1"/>
          <w:lang w:eastAsia="nl-NL"/>
        </w:rPr>
        <w:t>welvaart</w:t>
      </w:r>
      <w:r w:rsidR="0010195D">
        <w:rPr>
          <w:rFonts w:ascii="Calibri" w:eastAsia="Times New Roman" w:hAnsi="Calibri" w:cs="Calibri"/>
          <w:color w:val="000000" w:themeColor="text1"/>
          <w:lang w:eastAsia="nl-NL"/>
        </w:rPr>
        <w:t>, maar vooral welzijn, te bevorderen.</w:t>
      </w:r>
      <w:r w:rsidR="003D5EF3">
        <w:rPr>
          <w:rFonts w:ascii="Calibri" w:eastAsia="Times New Roman" w:hAnsi="Calibri" w:cs="Calibri"/>
          <w:color w:val="000000" w:themeColor="text1"/>
          <w:lang w:eastAsia="nl-NL"/>
        </w:rPr>
        <w:t xml:space="preserve"> </w:t>
      </w:r>
    </w:p>
    <w:p w14:paraId="51C9B157" w14:textId="46827F71" w:rsidR="00AA528A" w:rsidRPr="00AA528A" w:rsidRDefault="00AA528A" w:rsidP="00D82144">
      <w:pPr>
        <w:pStyle w:val="Lijstalinea"/>
        <w:rPr>
          <w:rFonts w:ascii="Times New Roman" w:eastAsia="Times New Roman" w:hAnsi="Times New Roman" w:cs="Times New Roman"/>
          <w:color w:val="000000"/>
          <w:lang w:eastAsia="nl-NL"/>
        </w:rPr>
      </w:pPr>
      <w:r w:rsidRPr="00AA528A">
        <w:rPr>
          <w:rFonts w:ascii="Calibri" w:eastAsia="Times New Roman" w:hAnsi="Calibri" w:cs="Calibri"/>
          <w:color w:val="000000"/>
          <w:lang w:eastAsia="nl-NL"/>
        </w:rPr>
        <w:lastRenderedPageBreak/>
        <w:t xml:space="preserve">Met </w:t>
      </w:r>
      <w:r w:rsidRPr="002E20EC">
        <w:rPr>
          <w:rFonts w:ascii="Calibri" w:eastAsia="Times New Roman" w:hAnsi="Calibri" w:cs="Calibri"/>
          <w:b/>
          <w:bCs/>
          <w:color w:val="7030A0"/>
          <w:lang w:eastAsia="nl-NL"/>
        </w:rPr>
        <w:t>welvaart</w:t>
      </w:r>
      <w:r w:rsidRPr="002E20EC">
        <w:rPr>
          <w:rFonts w:ascii="Calibri" w:eastAsia="Times New Roman" w:hAnsi="Calibri" w:cs="Calibri"/>
          <w:color w:val="7030A0"/>
          <w:lang w:eastAsia="nl-NL"/>
        </w:rPr>
        <w:t xml:space="preserve"> </w:t>
      </w:r>
      <w:r w:rsidRPr="00AA528A">
        <w:rPr>
          <w:rFonts w:ascii="Calibri" w:eastAsia="Times New Roman" w:hAnsi="Calibri" w:cs="Calibri"/>
          <w:color w:val="000000"/>
          <w:lang w:eastAsia="nl-NL"/>
        </w:rPr>
        <w:t xml:space="preserve">bedoelen we de mate waarin mensen over voldoende middelen beschikken om hun behoeften te vervullen. </w:t>
      </w:r>
      <w:r w:rsidR="00D82144">
        <w:rPr>
          <w:rFonts w:ascii="Calibri" w:eastAsia="Times New Roman" w:hAnsi="Calibri" w:cs="Calibri"/>
          <w:color w:val="000000"/>
          <w:lang w:eastAsia="nl-NL"/>
        </w:rPr>
        <w:br/>
      </w:r>
      <w:r w:rsidRPr="00AA528A">
        <w:rPr>
          <w:rFonts w:ascii="Calibri" w:eastAsia="Times New Roman" w:hAnsi="Calibri" w:cs="Calibri"/>
          <w:color w:val="000000"/>
          <w:lang w:eastAsia="nl-NL"/>
        </w:rPr>
        <w:t xml:space="preserve">Onder </w:t>
      </w:r>
      <w:r w:rsidRPr="002E20EC">
        <w:rPr>
          <w:rFonts w:ascii="Calibri" w:eastAsia="Times New Roman" w:hAnsi="Calibri" w:cs="Calibri"/>
          <w:b/>
          <w:bCs/>
          <w:color w:val="7030A0"/>
          <w:lang w:eastAsia="nl-NL"/>
        </w:rPr>
        <w:t>welzijn</w:t>
      </w:r>
      <w:r w:rsidRPr="002E20EC">
        <w:rPr>
          <w:rFonts w:ascii="Calibri" w:eastAsia="Times New Roman" w:hAnsi="Calibri" w:cs="Calibri"/>
          <w:color w:val="7030A0"/>
          <w:lang w:eastAsia="nl-NL"/>
        </w:rPr>
        <w:t xml:space="preserve"> </w:t>
      </w:r>
      <w:r w:rsidRPr="00AA528A">
        <w:rPr>
          <w:rFonts w:ascii="Calibri" w:eastAsia="Times New Roman" w:hAnsi="Calibri" w:cs="Calibri"/>
          <w:color w:val="000000"/>
          <w:lang w:eastAsia="nl-NL"/>
        </w:rPr>
        <w:t>verstaan we de mate waarin mensen tevreden zijn over hun lichamelijke en geestelijke gezondheid. </w:t>
      </w:r>
    </w:p>
    <w:p w14:paraId="41A53790" w14:textId="175FFFAC" w:rsidR="00AA528A" w:rsidRPr="002E20EC" w:rsidRDefault="00AA528A" w:rsidP="00D82144">
      <w:pPr>
        <w:pStyle w:val="Lijstalinea"/>
        <w:rPr>
          <w:rFonts w:ascii="Times New Roman" w:eastAsia="Times New Roman" w:hAnsi="Times New Roman" w:cs="Times New Roman"/>
          <w:color w:val="7030A0"/>
          <w:lang w:eastAsia="nl-NL"/>
        </w:rPr>
      </w:pPr>
      <w:r w:rsidRPr="00AA528A">
        <w:rPr>
          <w:rFonts w:ascii="Calibri" w:eastAsia="Times New Roman" w:hAnsi="Calibri" w:cs="Calibri"/>
          <w:color w:val="000000"/>
          <w:lang w:eastAsia="nl-NL"/>
        </w:rPr>
        <w:t xml:space="preserve">De </w:t>
      </w:r>
      <w:r w:rsidRPr="002E20EC">
        <w:rPr>
          <w:rFonts w:ascii="Calibri" w:eastAsia="Times New Roman" w:hAnsi="Calibri" w:cs="Calibri"/>
          <w:b/>
          <w:color w:val="7030A0"/>
          <w:lang w:eastAsia="nl-NL"/>
        </w:rPr>
        <w:t>solidariteitsgedachte</w:t>
      </w:r>
      <w:r w:rsidRPr="00AA528A">
        <w:rPr>
          <w:rFonts w:ascii="Calibri" w:eastAsia="Times New Roman" w:hAnsi="Calibri" w:cs="Calibri"/>
          <w:color w:val="000000"/>
          <w:lang w:eastAsia="nl-NL"/>
        </w:rPr>
        <w:t>: in een groep of samenleving is er bereidheid om risico’s met elkaar te delen.</w:t>
      </w:r>
      <w:r w:rsidR="00D82144" w:rsidRPr="00D82144">
        <w:rPr>
          <w:rFonts w:ascii="Calibri" w:eastAsia="Times New Roman" w:hAnsi="Calibri" w:cs="Calibri"/>
          <w:color w:val="000000"/>
          <w:lang w:eastAsia="nl-NL"/>
        </w:rPr>
        <w:t xml:space="preserve"> </w:t>
      </w:r>
      <w:r w:rsidR="00D82144">
        <w:rPr>
          <w:rFonts w:ascii="Calibri" w:eastAsia="Times New Roman" w:hAnsi="Calibri" w:cs="Calibri"/>
          <w:color w:val="000000"/>
          <w:lang w:eastAsia="nl-NL"/>
        </w:rPr>
        <w:br/>
      </w:r>
      <w:r w:rsidR="00D82144" w:rsidRPr="00AA528A">
        <w:rPr>
          <w:rFonts w:ascii="Calibri" w:eastAsia="Times New Roman" w:hAnsi="Calibri" w:cs="Calibri"/>
          <w:color w:val="000000"/>
          <w:lang w:eastAsia="nl-NL"/>
        </w:rPr>
        <w:t>Nederland is een verzorgingsstaat, dat betekent dat</w:t>
      </w:r>
      <w:r w:rsidR="00D82144" w:rsidRPr="00AA528A">
        <w:rPr>
          <w:rFonts w:ascii="Calibri" w:eastAsia="Times New Roman" w:hAnsi="Calibri" w:cs="Calibri"/>
          <w:i/>
          <w:iCs/>
          <w:color w:val="000000"/>
          <w:lang w:eastAsia="nl-NL"/>
        </w:rPr>
        <w:t xml:space="preserve"> </w:t>
      </w:r>
      <w:r w:rsidR="00D82144" w:rsidRPr="002E20EC">
        <w:rPr>
          <w:rFonts w:ascii="Calibri" w:eastAsia="Times New Roman" w:hAnsi="Calibri" w:cs="Calibri"/>
          <w:b/>
          <w:bCs/>
          <w:i/>
          <w:iCs/>
          <w:color w:val="7030A0"/>
          <w:lang w:eastAsia="nl-NL"/>
        </w:rPr>
        <w:t>de overheid zich actief bemoeit met de welvaart en het welzijn van haar inwoners.</w:t>
      </w:r>
    </w:p>
    <w:p w14:paraId="31AA0980" w14:textId="2D054A07" w:rsidR="00AA528A" w:rsidRPr="00D82144" w:rsidRDefault="00AA528A" w:rsidP="00D82144">
      <w:pPr>
        <w:pStyle w:val="Lijstalinea"/>
        <w:rPr>
          <w:rFonts w:ascii="Times New Roman" w:eastAsia="Times New Roman" w:hAnsi="Times New Roman" w:cs="Times New Roman"/>
          <w:color w:val="000000"/>
          <w:lang w:eastAsia="nl-NL"/>
        </w:rPr>
      </w:pPr>
      <w:r w:rsidRPr="00AA528A">
        <w:rPr>
          <w:rFonts w:ascii="Calibri" w:eastAsia="Times New Roman" w:hAnsi="Calibri" w:cs="Calibri"/>
          <w:color w:val="000000"/>
          <w:lang w:eastAsia="nl-NL"/>
        </w:rPr>
        <w:t xml:space="preserve">De overheid wordt verwacht dat zij wetten maakt </w:t>
      </w:r>
      <w:r w:rsidR="00D82144">
        <w:rPr>
          <w:rFonts w:ascii="Calibri" w:eastAsia="Times New Roman" w:hAnsi="Calibri" w:cs="Calibri"/>
          <w:color w:val="000000"/>
          <w:lang w:eastAsia="nl-NL"/>
        </w:rPr>
        <w:t xml:space="preserve">en maatregelen uitvoert om die </w:t>
      </w:r>
      <w:r w:rsidRPr="00AA528A">
        <w:rPr>
          <w:rFonts w:ascii="Calibri" w:eastAsia="Times New Roman" w:hAnsi="Calibri" w:cs="Calibri"/>
          <w:color w:val="000000"/>
          <w:lang w:eastAsia="nl-NL"/>
        </w:rPr>
        <w:t>solidariteit af te dwingen.</w:t>
      </w:r>
    </w:p>
    <w:p w14:paraId="66DE6CAB" w14:textId="3FCD2D72" w:rsidR="00900F0C" w:rsidRPr="002E20EC" w:rsidRDefault="00900F0C" w:rsidP="00900F0C">
      <w:pPr>
        <w:numPr>
          <w:ilvl w:val="0"/>
          <w:numId w:val="30"/>
        </w:numPr>
        <w:textAlignment w:val="baseline"/>
        <w:rPr>
          <w:rFonts w:ascii="Calibri" w:eastAsia="Times New Roman" w:hAnsi="Calibri" w:cs="Calibri"/>
          <w:b/>
          <w:color w:val="000000" w:themeColor="text1"/>
          <w:lang w:eastAsia="nl-NL"/>
        </w:rPr>
      </w:pPr>
      <w:r w:rsidRPr="002E20EC">
        <w:rPr>
          <w:rFonts w:ascii="Calibri" w:eastAsia="Times New Roman" w:hAnsi="Calibri" w:cs="Calibri"/>
          <w:b/>
          <w:color w:val="000000" w:themeColor="text1"/>
          <w:lang w:eastAsia="nl-NL"/>
        </w:rPr>
        <w:t>De 4 functies van een verzorgingsstaat onderscheiden en uitleggen.</w:t>
      </w:r>
      <w:r w:rsidR="00D82144" w:rsidRPr="002E20EC">
        <w:rPr>
          <w:rFonts w:ascii="Calibri" w:eastAsia="Times New Roman" w:hAnsi="Calibri" w:cs="Calibri"/>
          <w:b/>
          <w:color w:val="000000" w:themeColor="text1"/>
          <w:lang w:eastAsia="nl-NL"/>
        </w:rPr>
        <w:br/>
      </w:r>
      <w:r w:rsidR="00B43CC9" w:rsidRPr="002E20EC">
        <w:rPr>
          <w:rFonts w:ascii="Calibri" w:eastAsia="Times New Roman" w:hAnsi="Calibri" w:cs="Calibri"/>
          <w:b/>
          <w:color w:val="000000" w:themeColor="text1"/>
          <w:lang w:eastAsia="nl-NL"/>
        </w:rPr>
        <w:t xml:space="preserve">- </w:t>
      </w:r>
      <w:r w:rsidR="00B43CC9" w:rsidRPr="002E20EC">
        <w:rPr>
          <w:rFonts w:ascii="Calibri" w:eastAsia="Times New Roman" w:hAnsi="Calibri" w:cs="Calibri"/>
          <w:b/>
          <w:color w:val="7030A0"/>
          <w:lang w:eastAsia="nl-NL"/>
        </w:rPr>
        <w:t>verzorgen</w:t>
      </w:r>
      <w:r w:rsidR="00B43CC9" w:rsidRPr="002E20EC">
        <w:rPr>
          <w:rFonts w:ascii="Calibri" w:eastAsia="Times New Roman" w:hAnsi="Calibri" w:cs="Calibri"/>
          <w:b/>
          <w:color w:val="000000" w:themeColor="text1"/>
          <w:lang w:eastAsia="nl-NL"/>
        </w:rPr>
        <w:t xml:space="preserve">: </w:t>
      </w:r>
      <w:r w:rsidR="00B43CC9" w:rsidRPr="002E20EC">
        <w:rPr>
          <w:rFonts w:ascii="Calibri" w:eastAsia="Times New Roman" w:hAnsi="Calibri" w:cs="Calibri"/>
          <w:color w:val="000000" w:themeColor="text1"/>
          <w:lang w:eastAsia="nl-NL"/>
        </w:rPr>
        <w:t>de verzorging</w:t>
      </w:r>
      <w:r w:rsidR="00061556">
        <w:rPr>
          <w:rFonts w:ascii="Calibri" w:eastAsia="Times New Roman" w:hAnsi="Calibri" w:cs="Calibri"/>
          <w:color w:val="000000" w:themeColor="text1"/>
          <w:lang w:eastAsia="nl-NL"/>
        </w:rPr>
        <w:t>s</w:t>
      </w:r>
      <w:r w:rsidR="00B43CC9" w:rsidRPr="002E20EC">
        <w:rPr>
          <w:rFonts w:ascii="Calibri" w:eastAsia="Times New Roman" w:hAnsi="Calibri" w:cs="Calibri"/>
          <w:color w:val="000000" w:themeColor="text1"/>
          <w:lang w:eastAsia="nl-NL"/>
        </w:rPr>
        <w:t xml:space="preserve">staat biedt iedereen de kans om van zorg gebruik </w:t>
      </w:r>
      <w:r w:rsidR="00961BAC" w:rsidRPr="002E20EC">
        <w:rPr>
          <w:rFonts w:ascii="Calibri" w:eastAsia="Times New Roman" w:hAnsi="Calibri" w:cs="Calibri"/>
          <w:color w:val="000000" w:themeColor="text1"/>
          <w:lang w:eastAsia="nl-NL"/>
        </w:rPr>
        <w:t>te</w:t>
      </w:r>
      <w:r w:rsidR="002E20EC">
        <w:rPr>
          <w:rFonts w:ascii="Calibri" w:eastAsia="Times New Roman" w:hAnsi="Calibri" w:cs="Calibri"/>
          <w:color w:val="000000" w:themeColor="text1"/>
          <w:lang w:eastAsia="nl-NL"/>
        </w:rPr>
        <w:t xml:space="preserve"> maken</w:t>
      </w:r>
      <w:r w:rsidR="00C343E9">
        <w:rPr>
          <w:rFonts w:ascii="Calibri" w:eastAsia="Times New Roman" w:hAnsi="Calibri" w:cs="Calibri"/>
          <w:color w:val="000000" w:themeColor="text1"/>
          <w:lang w:eastAsia="nl-NL"/>
        </w:rPr>
        <w:t xml:space="preserve">. </w:t>
      </w:r>
      <w:r w:rsidR="000B6C3A">
        <w:rPr>
          <w:rFonts w:ascii="Calibri" w:eastAsia="Times New Roman" w:hAnsi="Calibri" w:cs="Calibri"/>
          <w:color w:val="000000" w:themeColor="text1"/>
          <w:lang w:eastAsia="nl-NL"/>
        </w:rPr>
        <w:t>Ook mensen die psychische of fysieke belemmeringen hebben</w:t>
      </w:r>
      <w:r w:rsidR="007D2295">
        <w:rPr>
          <w:rFonts w:ascii="Calibri" w:eastAsia="Times New Roman" w:hAnsi="Calibri" w:cs="Calibri"/>
          <w:color w:val="000000" w:themeColor="text1"/>
          <w:lang w:eastAsia="nl-NL"/>
        </w:rPr>
        <w:t>, worden in een verzorging</w:t>
      </w:r>
      <w:r w:rsidR="00E0266A">
        <w:rPr>
          <w:rFonts w:ascii="Calibri" w:eastAsia="Times New Roman" w:hAnsi="Calibri" w:cs="Calibri"/>
          <w:color w:val="000000" w:themeColor="text1"/>
          <w:lang w:eastAsia="nl-NL"/>
        </w:rPr>
        <w:t>s</w:t>
      </w:r>
      <w:r w:rsidR="007D2295">
        <w:rPr>
          <w:rFonts w:ascii="Calibri" w:eastAsia="Times New Roman" w:hAnsi="Calibri" w:cs="Calibri"/>
          <w:color w:val="000000" w:themeColor="text1"/>
          <w:lang w:eastAsia="nl-NL"/>
        </w:rPr>
        <w:t>staat ondersteund.</w:t>
      </w:r>
      <w:r w:rsidR="00E0266A">
        <w:rPr>
          <w:rFonts w:ascii="Calibri" w:eastAsia="Times New Roman" w:hAnsi="Calibri" w:cs="Calibri"/>
          <w:color w:val="000000" w:themeColor="text1"/>
          <w:lang w:eastAsia="nl-NL"/>
        </w:rPr>
        <w:br/>
      </w:r>
      <w:r w:rsidR="00E0266A">
        <w:rPr>
          <w:rFonts w:ascii="Calibri" w:eastAsia="Times New Roman" w:hAnsi="Calibri" w:cs="Calibri"/>
          <w:b/>
          <w:color w:val="000000" w:themeColor="text1"/>
          <w:lang w:eastAsia="nl-NL"/>
        </w:rPr>
        <w:t xml:space="preserve">- </w:t>
      </w:r>
      <w:r w:rsidR="00E0266A" w:rsidRPr="006A3F65">
        <w:rPr>
          <w:rFonts w:ascii="Calibri" w:eastAsia="Times New Roman" w:hAnsi="Calibri" w:cs="Calibri"/>
          <w:b/>
          <w:color w:val="7030A0"/>
          <w:lang w:eastAsia="nl-NL"/>
        </w:rPr>
        <w:t>verzekeren</w:t>
      </w:r>
      <w:r w:rsidR="00E0266A">
        <w:rPr>
          <w:rFonts w:ascii="Calibri" w:eastAsia="Times New Roman" w:hAnsi="Calibri" w:cs="Calibri"/>
          <w:b/>
          <w:color w:val="000000" w:themeColor="text1"/>
          <w:lang w:eastAsia="nl-NL"/>
        </w:rPr>
        <w:t xml:space="preserve">: </w:t>
      </w:r>
      <w:r w:rsidR="00E0266A">
        <w:rPr>
          <w:rFonts w:ascii="Calibri" w:eastAsia="Times New Roman" w:hAnsi="Calibri" w:cs="Calibri"/>
          <w:color w:val="000000" w:themeColor="text1"/>
          <w:lang w:eastAsia="nl-NL"/>
        </w:rPr>
        <w:t xml:space="preserve">iedereen moet verplicht een zorgverzekering hebben. </w:t>
      </w:r>
      <w:r w:rsidR="00E608AD">
        <w:rPr>
          <w:rFonts w:ascii="Calibri" w:eastAsia="Times New Roman" w:hAnsi="Calibri" w:cs="Calibri"/>
          <w:color w:val="000000" w:themeColor="text1"/>
          <w:lang w:eastAsia="nl-NL"/>
        </w:rPr>
        <w:t xml:space="preserve">Dat zorgt ervoor dat mensen de zorg kunnen blijven gebruiken zonder dat de kosten enorm hoog zijn. Ook </w:t>
      </w:r>
      <w:r w:rsidR="00381276">
        <w:rPr>
          <w:rFonts w:ascii="Calibri" w:eastAsia="Times New Roman" w:hAnsi="Calibri" w:cs="Calibri"/>
          <w:color w:val="000000" w:themeColor="text1"/>
          <w:lang w:eastAsia="nl-NL"/>
        </w:rPr>
        <w:t>zijn er heel veel andere verzekering</w:t>
      </w:r>
      <w:r w:rsidR="006A3F65">
        <w:rPr>
          <w:rFonts w:ascii="Calibri" w:eastAsia="Times New Roman" w:hAnsi="Calibri" w:cs="Calibri"/>
          <w:color w:val="000000" w:themeColor="text1"/>
          <w:lang w:eastAsia="nl-NL"/>
        </w:rPr>
        <w:t>en</w:t>
      </w:r>
      <w:r w:rsidR="00381276">
        <w:rPr>
          <w:rFonts w:ascii="Calibri" w:eastAsia="Times New Roman" w:hAnsi="Calibri" w:cs="Calibri"/>
          <w:color w:val="000000" w:themeColor="text1"/>
          <w:lang w:eastAsia="nl-NL"/>
        </w:rPr>
        <w:t xml:space="preserve"> om mensen en hun </w:t>
      </w:r>
      <w:r w:rsidR="006A3F65">
        <w:rPr>
          <w:rFonts w:ascii="Calibri" w:eastAsia="Times New Roman" w:hAnsi="Calibri" w:cs="Calibri"/>
          <w:color w:val="000000" w:themeColor="text1"/>
          <w:lang w:eastAsia="nl-NL"/>
        </w:rPr>
        <w:t xml:space="preserve">eigendommen te beschermen. </w:t>
      </w:r>
      <w:r w:rsidR="00EE5CAC">
        <w:rPr>
          <w:rFonts w:ascii="Calibri" w:eastAsia="Times New Roman" w:hAnsi="Calibri" w:cs="Calibri"/>
          <w:color w:val="000000" w:themeColor="text1"/>
          <w:lang w:eastAsia="nl-NL"/>
        </w:rPr>
        <w:t xml:space="preserve">Om dit te kunnen </w:t>
      </w:r>
      <w:r w:rsidR="00CA73FF">
        <w:rPr>
          <w:rFonts w:ascii="Calibri" w:eastAsia="Times New Roman" w:hAnsi="Calibri" w:cs="Calibri"/>
          <w:color w:val="000000" w:themeColor="text1"/>
          <w:lang w:eastAsia="nl-NL"/>
        </w:rPr>
        <w:t>doen, betaalt iedereen in het land premies voor de dingen waarvoor hij verzekerd wil zijn. (sommige zijn verplicht.)</w:t>
      </w:r>
      <w:r w:rsidR="00CA73FF">
        <w:rPr>
          <w:rFonts w:ascii="Calibri" w:eastAsia="Times New Roman" w:hAnsi="Calibri" w:cs="Calibri"/>
          <w:color w:val="000000" w:themeColor="text1"/>
          <w:lang w:eastAsia="nl-NL"/>
        </w:rPr>
        <w:br/>
        <w:t xml:space="preserve">- </w:t>
      </w:r>
      <w:r w:rsidR="00785BC1" w:rsidRPr="00B73C6F">
        <w:rPr>
          <w:rFonts w:ascii="Calibri" w:eastAsia="Times New Roman" w:hAnsi="Calibri" w:cs="Calibri"/>
          <w:b/>
          <w:color w:val="7030A0"/>
          <w:lang w:eastAsia="nl-NL"/>
        </w:rPr>
        <w:t>verheffen</w:t>
      </w:r>
      <w:r w:rsidR="00785BC1">
        <w:rPr>
          <w:rFonts w:ascii="Calibri" w:eastAsia="Times New Roman" w:hAnsi="Calibri" w:cs="Calibri"/>
          <w:b/>
          <w:color w:val="000000" w:themeColor="text1"/>
          <w:lang w:eastAsia="nl-NL"/>
        </w:rPr>
        <w:t xml:space="preserve">: </w:t>
      </w:r>
      <w:r w:rsidR="00DC7B72" w:rsidRPr="003A4D3C">
        <w:rPr>
          <w:rFonts w:ascii="Calibri" w:eastAsia="Times New Roman" w:hAnsi="Calibri" w:cs="Calibri"/>
          <w:color w:val="000000" w:themeColor="text1"/>
          <w:lang w:eastAsia="nl-NL"/>
        </w:rPr>
        <w:t>iedereen in de maatschappij krijgt de kans m zichzelf zo goed mogelijk te ontwikkelen. Daarom is onderwijs gr</w:t>
      </w:r>
      <w:r w:rsidR="003A4D3C">
        <w:rPr>
          <w:rFonts w:ascii="Calibri" w:eastAsia="Times New Roman" w:hAnsi="Calibri" w:cs="Calibri"/>
          <w:color w:val="000000" w:themeColor="text1"/>
          <w:lang w:eastAsia="nl-NL"/>
        </w:rPr>
        <w:t>atis</w:t>
      </w:r>
      <w:r w:rsidR="004F1C3C">
        <w:rPr>
          <w:rFonts w:ascii="Calibri" w:eastAsia="Times New Roman" w:hAnsi="Calibri" w:cs="Calibri"/>
          <w:color w:val="000000" w:themeColor="text1"/>
          <w:lang w:eastAsia="nl-NL"/>
        </w:rPr>
        <w:t xml:space="preserve">, en worden veel cultuur dingen zoals musea, theater en bibliotheken, gesubsidieerd. </w:t>
      </w:r>
      <w:r w:rsidR="004F1C3C">
        <w:rPr>
          <w:rFonts w:ascii="Calibri" w:eastAsia="Times New Roman" w:hAnsi="Calibri" w:cs="Calibri"/>
          <w:color w:val="000000" w:themeColor="text1"/>
          <w:lang w:eastAsia="nl-NL"/>
        </w:rPr>
        <w:br/>
        <w:t>-</w:t>
      </w:r>
      <w:r w:rsidR="004F1C3C" w:rsidRPr="00B73C6F">
        <w:rPr>
          <w:rFonts w:ascii="Calibri" w:eastAsia="Times New Roman" w:hAnsi="Calibri" w:cs="Calibri"/>
          <w:b/>
          <w:color w:val="7030A0"/>
          <w:lang w:eastAsia="nl-NL"/>
        </w:rPr>
        <w:t>verbinden</w:t>
      </w:r>
      <w:r w:rsidR="004F1C3C">
        <w:rPr>
          <w:rFonts w:ascii="Calibri" w:eastAsia="Times New Roman" w:hAnsi="Calibri" w:cs="Calibri"/>
          <w:color w:val="000000" w:themeColor="text1"/>
          <w:lang w:eastAsia="nl-NL"/>
        </w:rPr>
        <w:t xml:space="preserve">: een verzorgingsstaat probeert mensen samen te brengen </w:t>
      </w:r>
      <w:r w:rsidR="00332761">
        <w:rPr>
          <w:rFonts w:ascii="Calibri" w:eastAsia="Times New Roman" w:hAnsi="Calibri" w:cs="Calibri"/>
          <w:color w:val="000000" w:themeColor="text1"/>
          <w:lang w:eastAsia="nl-NL"/>
        </w:rPr>
        <w:t>(bijvoorbeeld dmv buurthuizen). Door mensen te verbinden ontstaat er grotere sociale cohesie.</w:t>
      </w:r>
    </w:p>
    <w:p w14:paraId="106EE753" w14:textId="651AFF36" w:rsidR="00F62127" w:rsidRPr="00F62127" w:rsidRDefault="00900F0C" w:rsidP="00490FF1">
      <w:pPr>
        <w:pStyle w:val="Normaalweb"/>
        <w:numPr>
          <w:ilvl w:val="0"/>
          <w:numId w:val="30"/>
        </w:numPr>
        <w:spacing w:before="0" w:beforeAutospacing="0" w:after="0" w:afterAutospacing="0"/>
        <w:rPr>
          <w:color w:val="000000"/>
        </w:rPr>
      </w:pPr>
      <w:r w:rsidRPr="002E20EC">
        <w:rPr>
          <w:rFonts w:ascii="Calibri" w:hAnsi="Calibri" w:cs="Calibri"/>
          <w:b/>
          <w:color w:val="000000" w:themeColor="text1"/>
        </w:rPr>
        <w:t>Het verschil tussen planeconomie en vrijemarkteconomie uitleggen aan de hand van voorbeelden.</w:t>
      </w:r>
      <w:r w:rsidR="00B73C6F">
        <w:rPr>
          <w:rFonts w:ascii="Calibri" w:hAnsi="Calibri" w:cs="Calibri"/>
          <w:b/>
          <w:color w:val="000000" w:themeColor="text1"/>
        </w:rPr>
        <w:br/>
      </w:r>
      <w:r w:rsidR="00F62127" w:rsidRPr="00F62127">
        <w:rPr>
          <w:rFonts w:ascii="Calibri" w:hAnsi="Calibri" w:cs="Calibri"/>
          <w:color w:val="000000"/>
        </w:rPr>
        <w:t xml:space="preserve">In een kapitalistische </w:t>
      </w:r>
      <w:r w:rsidR="00F62127" w:rsidRPr="009B5102">
        <w:rPr>
          <w:rFonts w:ascii="Calibri" w:hAnsi="Calibri" w:cs="Calibri"/>
          <w:b/>
          <w:color w:val="7030A0"/>
        </w:rPr>
        <w:t>vrijemarkteconomie</w:t>
      </w:r>
      <w:r w:rsidR="00F62127" w:rsidRPr="00F62127">
        <w:rPr>
          <w:rFonts w:ascii="Calibri" w:hAnsi="Calibri" w:cs="Calibri"/>
          <w:color w:val="000000"/>
        </w:rPr>
        <w:t xml:space="preserve">, bijv. Amerika, grijpt </w:t>
      </w:r>
      <w:r w:rsidR="00F62127" w:rsidRPr="00654FF2">
        <w:rPr>
          <w:rFonts w:ascii="Calibri" w:hAnsi="Calibri" w:cs="Calibri"/>
          <w:b/>
          <w:color w:val="7030A0"/>
        </w:rPr>
        <w:t>de overheid niet actief in de economie in</w:t>
      </w:r>
      <w:r w:rsidR="00F62127" w:rsidRPr="00F62127">
        <w:rPr>
          <w:rFonts w:ascii="Calibri" w:hAnsi="Calibri" w:cs="Calibri"/>
          <w:color w:val="000000"/>
        </w:rPr>
        <w:t xml:space="preserve">. Economische vrijheid is erg belangrijk. </w:t>
      </w:r>
      <w:r w:rsidR="00654FF2">
        <w:rPr>
          <w:rFonts w:ascii="Calibri" w:hAnsi="Calibri" w:cs="Calibri"/>
          <w:color w:val="000000"/>
        </w:rPr>
        <w:br/>
      </w:r>
      <w:r w:rsidR="00F62127" w:rsidRPr="00F62127">
        <w:rPr>
          <w:rFonts w:ascii="Calibri" w:hAnsi="Calibri" w:cs="Calibri"/>
          <w:color w:val="000000"/>
        </w:rPr>
        <w:t>Amerika is dus een erg goed voorbeeld: de belasting is er erg laag, máár iedereen moet zichzelf verzekeren tegen werkloosheid en voor goed onderwijs en gezondheidszorg moet je veel betalen. (Denk aan Insta memes waar je dan $10,000 moet betalen voor alleen al de ambulance).</w:t>
      </w:r>
      <w:r w:rsidR="009B5102">
        <w:rPr>
          <w:rFonts w:ascii="Calibri" w:hAnsi="Calibri" w:cs="Calibri"/>
          <w:color w:val="000000"/>
        </w:rPr>
        <w:br/>
        <w:t xml:space="preserve">In </w:t>
      </w:r>
      <w:r w:rsidR="00CE0DAF">
        <w:rPr>
          <w:rFonts w:ascii="Calibri" w:hAnsi="Calibri" w:cs="Calibri"/>
          <w:color w:val="000000"/>
        </w:rPr>
        <w:t>samenlevingen</w:t>
      </w:r>
      <w:r w:rsidR="00583F15">
        <w:rPr>
          <w:rFonts w:ascii="Calibri" w:hAnsi="Calibri" w:cs="Calibri"/>
          <w:color w:val="000000"/>
        </w:rPr>
        <w:t xml:space="preserve"> waar de </w:t>
      </w:r>
      <w:r w:rsidR="00583F15" w:rsidRPr="00CE0DAF">
        <w:rPr>
          <w:rFonts w:ascii="Calibri" w:hAnsi="Calibri" w:cs="Calibri"/>
          <w:b/>
          <w:color w:val="7030A0"/>
        </w:rPr>
        <w:t>individuele vrijheid</w:t>
      </w:r>
      <w:r w:rsidR="00583F15" w:rsidRPr="00CE0DAF">
        <w:rPr>
          <w:rFonts w:ascii="Calibri" w:hAnsi="Calibri" w:cs="Calibri"/>
          <w:color w:val="7030A0"/>
        </w:rPr>
        <w:t xml:space="preserve"> </w:t>
      </w:r>
      <w:r w:rsidR="00583F15">
        <w:rPr>
          <w:rFonts w:ascii="Calibri" w:hAnsi="Calibri" w:cs="Calibri"/>
          <w:color w:val="000000"/>
        </w:rPr>
        <w:t>sterk wordt benadrukt,</w:t>
      </w:r>
      <w:r w:rsidR="0075441B">
        <w:rPr>
          <w:rFonts w:ascii="Calibri" w:hAnsi="Calibri" w:cs="Calibri"/>
          <w:color w:val="000000"/>
        </w:rPr>
        <w:t xml:space="preserve"> zijn mensen minder bereid om risico’s met elkaar te delen</w:t>
      </w:r>
      <w:r w:rsidR="00924CB8">
        <w:rPr>
          <w:rFonts w:ascii="Calibri" w:hAnsi="Calibri" w:cs="Calibri"/>
          <w:color w:val="000000"/>
        </w:rPr>
        <w:t xml:space="preserve"> en dus kiezen ze voor een systeem met weinig collectieve voorzieningen en lage belastingen.</w:t>
      </w:r>
      <w:r w:rsidR="009B5102">
        <w:rPr>
          <w:rFonts w:ascii="Calibri" w:hAnsi="Calibri" w:cs="Calibri"/>
          <w:color w:val="000000"/>
        </w:rPr>
        <w:br/>
      </w:r>
    </w:p>
    <w:p w14:paraId="7DFBB80E" w14:textId="468E136E" w:rsidR="00900F0C" w:rsidRDefault="00442EE9" w:rsidP="00F62127">
      <w:pPr>
        <w:ind w:left="720"/>
        <w:rPr>
          <w:rFonts w:ascii="Calibri" w:eastAsia="Times New Roman" w:hAnsi="Calibri" w:cs="Calibri"/>
          <w:color w:val="000000"/>
          <w:lang w:eastAsia="nl-NL"/>
        </w:rPr>
      </w:pPr>
      <w:r>
        <w:rPr>
          <w:rFonts w:ascii="Calibri" w:eastAsia="Times New Roman" w:hAnsi="Calibri" w:cs="Calibri"/>
          <w:color w:val="000000"/>
          <w:lang w:eastAsia="nl-NL"/>
        </w:rPr>
        <w:t xml:space="preserve">In een </w:t>
      </w:r>
      <w:r w:rsidRPr="00CE0DAF">
        <w:rPr>
          <w:rFonts w:ascii="Calibri" w:eastAsia="Times New Roman" w:hAnsi="Calibri" w:cs="Calibri"/>
          <w:b/>
          <w:color w:val="7030A0"/>
          <w:lang w:eastAsia="nl-NL"/>
        </w:rPr>
        <w:t>planeconomie</w:t>
      </w:r>
      <w:r w:rsidRPr="00CE0DAF">
        <w:rPr>
          <w:rFonts w:ascii="Calibri" w:eastAsia="Times New Roman" w:hAnsi="Calibri" w:cs="Calibri"/>
          <w:color w:val="7030A0"/>
          <w:lang w:eastAsia="nl-NL"/>
        </w:rPr>
        <w:t xml:space="preserve"> </w:t>
      </w:r>
      <w:r>
        <w:rPr>
          <w:rFonts w:ascii="Calibri" w:eastAsia="Times New Roman" w:hAnsi="Calibri" w:cs="Calibri"/>
          <w:color w:val="000000"/>
          <w:lang w:eastAsia="nl-NL"/>
        </w:rPr>
        <w:t>staat de overheid centraal. Zij nemen de zorg van de staat op zich</w:t>
      </w:r>
      <w:r w:rsidR="00BE5ABB">
        <w:rPr>
          <w:rFonts w:ascii="Calibri" w:eastAsia="Times New Roman" w:hAnsi="Calibri" w:cs="Calibri"/>
          <w:color w:val="000000"/>
          <w:lang w:eastAsia="nl-NL"/>
        </w:rPr>
        <w:t xml:space="preserve">, hiervoor gebruiken zij vaak plannen. </w:t>
      </w:r>
      <w:r w:rsidR="00F62127" w:rsidRPr="00F62127">
        <w:rPr>
          <w:rFonts w:ascii="Calibri" w:eastAsia="Times New Roman" w:hAnsi="Calibri" w:cs="Calibri"/>
          <w:color w:val="000000"/>
          <w:lang w:eastAsia="nl-NL"/>
        </w:rPr>
        <w:t xml:space="preserve">Een goed voorbeeld van een planeconomie is de Sovjet-Unie in het begin van de 20e eeuw met de vijfjarenplannen. De planeconomie is communistisch en collectiviteit is belangrijk. </w:t>
      </w:r>
      <w:r w:rsidR="008C4DCC">
        <w:rPr>
          <w:rFonts w:ascii="Calibri" w:eastAsia="Times New Roman" w:hAnsi="Calibri" w:cs="Calibri"/>
          <w:color w:val="000000"/>
          <w:lang w:eastAsia="nl-NL"/>
        </w:rPr>
        <w:t xml:space="preserve">De staat is </w:t>
      </w:r>
      <w:r w:rsidR="00D83C4D">
        <w:rPr>
          <w:rFonts w:ascii="Calibri" w:eastAsia="Times New Roman" w:hAnsi="Calibri" w:cs="Calibri"/>
          <w:color w:val="000000"/>
          <w:lang w:eastAsia="nl-NL"/>
        </w:rPr>
        <w:t xml:space="preserve">gebaseerd op </w:t>
      </w:r>
      <w:r w:rsidR="00D83C4D" w:rsidRPr="00CE0DAF">
        <w:rPr>
          <w:rFonts w:ascii="Calibri" w:eastAsia="Times New Roman" w:hAnsi="Calibri" w:cs="Calibri"/>
          <w:b/>
          <w:color w:val="7030A0"/>
          <w:lang w:eastAsia="nl-NL"/>
        </w:rPr>
        <w:t>gelijkheid</w:t>
      </w:r>
      <w:r w:rsidR="00D83C4D">
        <w:rPr>
          <w:rFonts w:ascii="Calibri" w:eastAsia="Times New Roman" w:hAnsi="Calibri" w:cs="Calibri"/>
          <w:color w:val="000000"/>
          <w:lang w:eastAsia="nl-NL"/>
        </w:rPr>
        <w:t xml:space="preserve">. </w:t>
      </w:r>
      <w:r w:rsidR="00F62127" w:rsidRPr="00F62127">
        <w:rPr>
          <w:rFonts w:ascii="Calibri" w:eastAsia="Times New Roman" w:hAnsi="Calibri" w:cs="Calibri"/>
          <w:color w:val="000000"/>
          <w:lang w:eastAsia="nl-NL"/>
        </w:rPr>
        <w:t xml:space="preserve">Er bestaat geen particulier ondernemerschap en de overheid beheert de productiemiddelen. </w:t>
      </w:r>
      <w:r w:rsidR="00D83C4D">
        <w:rPr>
          <w:rFonts w:ascii="Calibri" w:eastAsia="Times New Roman" w:hAnsi="Calibri" w:cs="Calibri"/>
          <w:color w:val="000000"/>
          <w:lang w:eastAsia="nl-NL"/>
        </w:rPr>
        <w:br/>
      </w:r>
      <w:r w:rsidR="00F62127" w:rsidRPr="00F62127">
        <w:rPr>
          <w:rFonts w:ascii="Calibri" w:eastAsia="Times New Roman" w:hAnsi="Calibri" w:cs="Calibri"/>
          <w:color w:val="000000"/>
          <w:lang w:eastAsia="nl-NL"/>
        </w:rPr>
        <w:t>Werk en de opbrengst eerlijk verdelen is het doel. In de realiteit heeft het echter niet goed uitgewerkt; denk aan hongersnood door onvoorziene factoren (strenge winter) die weer leiden tot rellen en agressie in de samenleving.</w:t>
      </w:r>
    </w:p>
    <w:p w14:paraId="538C383A" w14:textId="4555FE09" w:rsidR="00BD18C1" w:rsidRDefault="00BD18C1" w:rsidP="00F62127">
      <w:pPr>
        <w:ind w:left="720"/>
        <w:rPr>
          <w:rFonts w:ascii="Calibri" w:eastAsia="Times New Roman" w:hAnsi="Calibri" w:cs="Calibri"/>
          <w:color w:val="000000"/>
          <w:lang w:eastAsia="nl-NL"/>
        </w:rPr>
      </w:pPr>
    </w:p>
    <w:p w14:paraId="0EFF6781" w14:textId="253CE2C1" w:rsidR="00BD18C1" w:rsidRPr="00F62127" w:rsidRDefault="00BD18C1" w:rsidP="00F62127">
      <w:pPr>
        <w:ind w:left="720"/>
        <w:rPr>
          <w:rFonts w:ascii="Times New Roman" w:eastAsia="Times New Roman" w:hAnsi="Times New Roman" w:cs="Times New Roman"/>
          <w:color w:val="000000"/>
          <w:lang w:eastAsia="nl-NL"/>
        </w:rPr>
      </w:pPr>
      <w:r>
        <w:rPr>
          <w:rFonts w:ascii="Calibri" w:eastAsia="Times New Roman" w:hAnsi="Calibri" w:cs="Calibri"/>
          <w:color w:val="000000"/>
          <w:lang w:eastAsia="nl-NL"/>
        </w:rPr>
        <w:lastRenderedPageBreak/>
        <w:t xml:space="preserve">De </w:t>
      </w:r>
      <w:r w:rsidR="002266A5">
        <w:rPr>
          <w:rFonts w:ascii="Calibri" w:eastAsia="Times New Roman" w:hAnsi="Calibri" w:cs="Calibri"/>
          <w:color w:val="000000"/>
          <w:lang w:eastAsia="nl-NL"/>
        </w:rPr>
        <w:t>verzorgingsstaat</w:t>
      </w:r>
      <w:r>
        <w:rPr>
          <w:rFonts w:ascii="Calibri" w:eastAsia="Times New Roman" w:hAnsi="Calibri" w:cs="Calibri"/>
          <w:color w:val="000000"/>
          <w:lang w:eastAsia="nl-NL"/>
        </w:rPr>
        <w:t xml:space="preserve"> zit ergens tussen de planeconomie en de </w:t>
      </w:r>
      <w:r w:rsidR="002266A5">
        <w:rPr>
          <w:rFonts w:ascii="Calibri" w:eastAsia="Times New Roman" w:hAnsi="Calibri" w:cs="Calibri"/>
          <w:color w:val="000000"/>
          <w:lang w:eastAsia="nl-NL"/>
        </w:rPr>
        <w:t xml:space="preserve">vrijemarkteconomie in. Voor alle verzorgingsstaten geldt dat zij </w:t>
      </w:r>
      <w:r w:rsidR="00591709">
        <w:rPr>
          <w:rFonts w:ascii="Calibri" w:eastAsia="Times New Roman" w:hAnsi="Calibri" w:cs="Calibri"/>
          <w:color w:val="000000"/>
          <w:lang w:eastAsia="nl-NL"/>
        </w:rPr>
        <w:t>gebaseerd</w:t>
      </w:r>
      <w:r w:rsidR="002266A5">
        <w:rPr>
          <w:rFonts w:ascii="Calibri" w:eastAsia="Times New Roman" w:hAnsi="Calibri" w:cs="Calibri"/>
          <w:color w:val="000000"/>
          <w:lang w:eastAsia="nl-NL"/>
        </w:rPr>
        <w:t xml:space="preserve"> zijn op </w:t>
      </w:r>
      <w:r w:rsidR="00591709" w:rsidRPr="00591709">
        <w:rPr>
          <w:rFonts w:ascii="Calibri" w:eastAsia="Times New Roman" w:hAnsi="Calibri" w:cs="Calibri"/>
          <w:b/>
          <w:color w:val="7030A0"/>
          <w:lang w:eastAsia="nl-NL"/>
        </w:rPr>
        <w:t>solidariteit</w:t>
      </w:r>
      <w:r w:rsidR="00591709" w:rsidRPr="00591709">
        <w:rPr>
          <w:rFonts w:ascii="Calibri" w:eastAsia="Times New Roman" w:hAnsi="Calibri" w:cs="Calibri"/>
          <w:color w:val="7030A0"/>
          <w:lang w:eastAsia="nl-NL"/>
        </w:rPr>
        <w:t xml:space="preserve"> </w:t>
      </w:r>
      <w:r w:rsidR="00591709">
        <w:rPr>
          <w:rFonts w:ascii="Calibri" w:eastAsia="Times New Roman" w:hAnsi="Calibri" w:cs="Calibri"/>
          <w:color w:val="000000"/>
          <w:lang w:eastAsia="nl-NL"/>
        </w:rPr>
        <w:t xml:space="preserve">en </w:t>
      </w:r>
      <w:r w:rsidR="00591709" w:rsidRPr="00591709">
        <w:rPr>
          <w:rFonts w:ascii="Calibri" w:eastAsia="Times New Roman" w:hAnsi="Calibri" w:cs="Calibri"/>
          <w:b/>
          <w:color w:val="7030A0"/>
          <w:lang w:eastAsia="nl-NL"/>
        </w:rPr>
        <w:t>gelijke kansen.</w:t>
      </w:r>
      <w:r w:rsidR="00591709" w:rsidRPr="00591709">
        <w:rPr>
          <w:rFonts w:ascii="Calibri" w:eastAsia="Times New Roman" w:hAnsi="Calibri" w:cs="Calibri"/>
          <w:color w:val="7030A0"/>
          <w:lang w:eastAsia="nl-NL"/>
        </w:rPr>
        <w:t xml:space="preserve"> </w:t>
      </w:r>
    </w:p>
    <w:p w14:paraId="52D9893C" w14:textId="108FD76F" w:rsidR="00C20D6E" w:rsidRPr="00C20D6E" w:rsidRDefault="00900F0C" w:rsidP="00C20D6E">
      <w:pPr>
        <w:pStyle w:val="Normaalweb"/>
        <w:numPr>
          <w:ilvl w:val="0"/>
          <w:numId w:val="30"/>
        </w:numPr>
        <w:spacing w:before="0" w:beforeAutospacing="0" w:after="0" w:afterAutospacing="0"/>
        <w:rPr>
          <w:color w:val="000000"/>
        </w:rPr>
      </w:pPr>
      <w:r w:rsidRPr="002E20EC">
        <w:rPr>
          <w:rFonts w:ascii="Calibri" w:hAnsi="Calibri" w:cs="Calibri"/>
          <w:b/>
          <w:color w:val="000000" w:themeColor="text1"/>
        </w:rPr>
        <w:t>De principes van een sociaaldemocratische verzorgingsstaat, een liberale en een corporatistische verzorgingsstaat onderscheiden.</w:t>
      </w:r>
      <w:r w:rsidR="00B26CE5">
        <w:rPr>
          <w:rFonts w:ascii="Calibri" w:hAnsi="Calibri" w:cs="Calibri"/>
          <w:b/>
          <w:color w:val="000000" w:themeColor="text1"/>
        </w:rPr>
        <w:br/>
      </w:r>
      <w:r w:rsidR="006C61BF">
        <w:rPr>
          <w:rFonts w:ascii="Calibri" w:hAnsi="Calibri" w:cs="Calibri"/>
          <w:b/>
          <w:color w:val="7030A0"/>
        </w:rPr>
        <w:t xml:space="preserve">- </w:t>
      </w:r>
      <w:r w:rsidR="00AB7103" w:rsidRPr="00B26CE5">
        <w:rPr>
          <w:rFonts w:ascii="Calibri" w:hAnsi="Calibri" w:cs="Calibri"/>
          <w:b/>
          <w:color w:val="7030A0"/>
        </w:rPr>
        <w:t>Sociaaldemocratische verzorgingsstaat</w:t>
      </w:r>
      <w:r w:rsidR="00AB7103" w:rsidRPr="00B26CE5">
        <w:rPr>
          <w:rFonts w:ascii="Calibri" w:hAnsi="Calibri" w:cs="Calibri"/>
          <w:color w:val="000000"/>
        </w:rPr>
        <w:t xml:space="preserve">: belangrijk is gelijkheid. De overheid heeft een grote rol in het leveren van goederen en diensten en er bestaat een uitgebreid stelsel van sociale voorzieningen. </w:t>
      </w:r>
      <w:r w:rsidR="00284768">
        <w:rPr>
          <w:rFonts w:ascii="Calibri" w:hAnsi="Calibri" w:cs="Calibri"/>
          <w:color w:val="000000"/>
        </w:rPr>
        <w:br/>
      </w:r>
      <w:r w:rsidR="00AB7103" w:rsidRPr="00C20D6E">
        <w:rPr>
          <w:rFonts w:ascii="Calibri" w:hAnsi="Calibri" w:cs="Calibri"/>
          <w:i/>
          <w:color w:val="000000"/>
        </w:rPr>
        <w:t>Voorbeeld: Scandinavische landen</w:t>
      </w:r>
      <w:r w:rsidR="0074503E">
        <w:rPr>
          <w:rFonts w:ascii="Calibri" w:hAnsi="Calibri" w:cs="Calibri"/>
          <w:i/>
          <w:color w:val="000000"/>
        </w:rPr>
        <w:t>;</w:t>
      </w:r>
      <w:r w:rsidR="00AB7103" w:rsidRPr="00C20D6E">
        <w:rPr>
          <w:rFonts w:ascii="Calibri" w:hAnsi="Calibri" w:cs="Calibri"/>
          <w:i/>
          <w:color w:val="000000"/>
        </w:rPr>
        <w:t xml:space="preserve"> Zweden, Finland, Denemarken</w:t>
      </w:r>
      <w:r w:rsidR="00AB7103" w:rsidRPr="00B26CE5">
        <w:rPr>
          <w:rFonts w:ascii="Calibri" w:hAnsi="Calibri" w:cs="Calibri"/>
          <w:color w:val="000000"/>
        </w:rPr>
        <w:t>.</w:t>
      </w:r>
      <w:r w:rsidR="00D81C38" w:rsidRPr="00B26CE5">
        <w:rPr>
          <w:rFonts w:ascii="Calibri" w:hAnsi="Calibri" w:cs="Calibri"/>
          <w:color w:val="000000"/>
        </w:rPr>
        <w:t xml:space="preserve"> </w:t>
      </w:r>
    </w:p>
    <w:p w14:paraId="17E49820" w14:textId="0B3F94BA" w:rsidR="00AB7103" w:rsidRPr="00C20D6E" w:rsidRDefault="00AB7103" w:rsidP="006C61BF">
      <w:pPr>
        <w:pStyle w:val="Normaalweb"/>
        <w:numPr>
          <w:ilvl w:val="0"/>
          <w:numId w:val="1"/>
        </w:numPr>
        <w:spacing w:before="0" w:beforeAutospacing="0" w:after="0" w:afterAutospacing="0"/>
        <w:rPr>
          <w:color w:val="000000"/>
        </w:rPr>
      </w:pPr>
      <w:r w:rsidRPr="00517626">
        <w:rPr>
          <w:rFonts w:ascii="Calibri" w:hAnsi="Calibri" w:cs="Calibri"/>
          <w:b/>
          <w:color w:val="7030A0"/>
        </w:rPr>
        <w:t>Liberale verzorgingsstaat:</w:t>
      </w:r>
      <w:r w:rsidRPr="00517626">
        <w:rPr>
          <w:rFonts w:ascii="Calibri" w:hAnsi="Calibri" w:cs="Calibri"/>
          <w:color w:val="7030A0"/>
        </w:rPr>
        <w:t xml:space="preserve"> </w:t>
      </w:r>
      <w:r w:rsidR="004326C4" w:rsidRPr="0058295B">
        <w:rPr>
          <w:rFonts w:ascii="Calibri" w:hAnsi="Calibri" w:cs="Calibri"/>
          <w:color w:val="000000" w:themeColor="text1"/>
        </w:rPr>
        <w:t xml:space="preserve">De </w:t>
      </w:r>
      <w:r w:rsidR="008B525E" w:rsidRPr="0058295B">
        <w:rPr>
          <w:rFonts w:ascii="Calibri" w:hAnsi="Calibri" w:cs="Calibri"/>
          <w:color w:val="000000" w:themeColor="text1"/>
        </w:rPr>
        <w:t>belangrijkste</w:t>
      </w:r>
      <w:r w:rsidR="004326C4" w:rsidRPr="0058295B">
        <w:rPr>
          <w:rFonts w:ascii="Calibri" w:hAnsi="Calibri" w:cs="Calibri"/>
          <w:color w:val="000000" w:themeColor="text1"/>
        </w:rPr>
        <w:t xml:space="preserve"> uitgan</w:t>
      </w:r>
      <w:r w:rsidR="0058295B" w:rsidRPr="0058295B">
        <w:rPr>
          <w:rFonts w:ascii="Calibri" w:hAnsi="Calibri" w:cs="Calibri"/>
          <w:color w:val="000000" w:themeColor="text1"/>
        </w:rPr>
        <w:t xml:space="preserve">gspunten zijn </w:t>
      </w:r>
      <w:r w:rsidRPr="0058295B">
        <w:rPr>
          <w:rFonts w:ascii="Calibri" w:hAnsi="Calibri" w:cs="Calibri"/>
          <w:b/>
          <w:color w:val="7030A0"/>
        </w:rPr>
        <w:t>eigen verantwoordelijkheid, vrijheid en particulier initiatief</w:t>
      </w:r>
      <w:r w:rsidRPr="00C20D6E">
        <w:rPr>
          <w:rFonts w:ascii="Calibri" w:hAnsi="Calibri" w:cs="Calibri"/>
          <w:color w:val="000000"/>
        </w:rPr>
        <w:t xml:space="preserve">. De rol van de overheid is beperkt en de markt is groot. </w:t>
      </w:r>
      <w:r w:rsidR="00167EFC">
        <w:rPr>
          <w:rFonts w:ascii="Calibri" w:hAnsi="Calibri" w:cs="Calibri"/>
          <w:color w:val="000000"/>
        </w:rPr>
        <w:t>De markt heeft de ruimte zichzelf te ontwikkelen</w:t>
      </w:r>
      <w:r w:rsidR="00803AB1">
        <w:rPr>
          <w:rFonts w:ascii="Calibri" w:hAnsi="Calibri" w:cs="Calibri"/>
          <w:color w:val="000000"/>
        </w:rPr>
        <w:t>, zo on</w:t>
      </w:r>
      <w:r w:rsidR="0074503E">
        <w:rPr>
          <w:rFonts w:ascii="Calibri" w:hAnsi="Calibri" w:cs="Calibri"/>
          <w:color w:val="000000"/>
        </w:rPr>
        <w:t>t</w:t>
      </w:r>
      <w:r w:rsidR="00803AB1">
        <w:rPr>
          <w:rFonts w:ascii="Calibri" w:hAnsi="Calibri" w:cs="Calibri"/>
          <w:color w:val="000000"/>
        </w:rPr>
        <w:t xml:space="preserve">staat loonvorming in de arbeidsmarkt en ook werkgelegenheid wordt gecreëerd door vraag en aanbod. </w:t>
      </w:r>
      <w:r w:rsidRPr="00C20D6E">
        <w:rPr>
          <w:rFonts w:ascii="Calibri" w:hAnsi="Calibri" w:cs="Calibri"/>
          <w:color w:val="000000"/>
        </w:rPr>
        <w:t xml:space="preserve">Het niveau van </w:t>
      </w:r>
      <w:r w:rsidRPr="0074503E">
        <w:rPr>
          <w:rFonts w:ascii="Calibri" w:hAnsi="Calibri" w:cs="Calibri"/>
          <w:b/>
          <w:color w:val="7030A0"/>
        </w:rPr>
        <w:t>sociale voorzieningen is laag</w:t>
      </w:r>
      <w:r w:rsidRPr="00C20D6E">
        <w:rPr>
          <w:rFonts w:ascii="Calibri" w:hAnsi="Calibri" w:cs="Calibri"/>
          <w:color w:val="000000"/>
        </w:rPr>
        <w:t xml:space="preserve">. </w:t>
      </w:r>
      <w:r w:rsidR="00497C1F">
        <w:rPr>
          <w:rFonts w:ascii="Calibri" w:hAnsi="Calibri" w:cs="Calibri"/>
          <w:color w:val="000000"/>
        </w:rPr>
        <w:t xml:space="preserve">Mensen moeten vooral zelf zorgen voor onderwijs en </w:t>
      </w:r>
      <w:r w:rsidR="006C61BF">
        <w:rPr>
          <w:rFonts w:ascii="Calibri" w:hAnsi="Calibri" w:cs="Calibri"/>
          <w:color w:val="000000"/>
        </w:rPr>
        <w:t xml:space="preserve">zorg. Daarom zijn er vaak </w:t>
      </w:r>
      <w:r w:rsidR="00D60AC6">
        <w:rPr>
          <w:rFonts w:ascii="Calibri" w:hAnsi="Calibri" w:cs="Calibri"/>
          <w:color w:val="000000"/>
        </w:rPr>
        <w:t>privéklinieken</w:t>
      </w:r>
      <w:r w:rsidR="006C61BF">
        <w:rPr>
          <w:rFonts w:ascii="Calibri" w:hAnsi="Calibri" w:cs="Calibri"/>
          <w:color w:val="000000"/>
        </w:rPr>
        <w:t xml:space="preserve"> en -scholen voor de elite. </w:t>
      </w:r>
      <w:r w:rsidR="00F06D0F">
        <w:rPr>
          <w:rFonts w:ascii="Calibri" w:hAnsi="Calibri" w:cs="Calibri"/>
          <w:color w:val="000000"/>
        </w:rPr>
        <w:br/>
      </w:r>
      <w:r w:rsidRPr="00F06D0F">
        <w:rPr>
          <w:rFonts w:ascii="Calibri" w:hAnsi="Calibri" w:cs="Calibri"/>
          <w:i/>
          <w:color w:val="000000"/>
        </w:rPr>
        <w:t>Voorbeeld: Angelsaksische landen</w:t>
      </w:r>
      <w:r w:rsidR="008D465B">
        <w:rPr>
          <w:rFonts w:ascii="Calibri" w:hAnsi="Calibri" w:cs="Calibri"/>
          <w:i/>
          <w:color w:val="000000"/>
        </w:rPr>
        <w:t>,</w:t>
      </w:r>
      <w:r w:rsidRPr="00F06D0F">
        <w:rPr>
          <w:rFonts w:ascii="Calibri" w:hAnsi="Calibri" w:cs="Calibri"/>
          <w:i/>
          <w:color w:val="000000"/>
        </w:rPr>
        <w:t xml:space="preserve"> V</w:t>
      </w:r>
      <w:r w:rsidR="008D465B">
        <w:rPr>
          <w:rFonts w:ascii="Calibri" w:hAnsi="Calibri" w:cs="Calibri"/>
          <w:i/>
          <w:color w:val="000000"/>
        </w:rPr>
        <w:t xml:space="preserve">erenigd </w:t>
      </w:r>
      <w:r w:rsidRPr="00F06D0F">
        <w:rPr>
          <w:rFonts w:ascii="Calibri" w:hAnsi="Calibri" w:cs="Calibri"/>
          <w:i/>
          <w:color w:val="000000"/>
        </w:rPr>
        <w:t>K</w:t>
      </w:r>
      <w:r w:rsidR="008D465B">
        <w:rPr>
          <w:rFonts w:ascii="Calibri" w:hAnsi="Calibri" w:cs="Calibri"/>
          <w:i/>
          <w:color w:val="000000"/>
        </w:rPr>
        <w:t>oninkrijk</w:t>
      </w:r>
      <w:r w:rsidRPr="00F06D0F">
        <w:rPr>
          <w:rFonts w:ascii="Calibri" w:hAnsi="Calibri" w:cs="Calibri"/>
          <w:i/>
          <w:color w:val="000000"/>
        </w:rPr>
        <w:t xml:space="preserve"> en V</w:t>
      </w:r>
      <w:r w:rsidR="008D465B">
        <w:rPr>
          <w:rFonts w:ascii="Calibri" w:hAnsi="Calibri" w:cs="Calibri"/>
          <w:i/>
          <w:color w:val="000000"/>
        </w:rPr>
        <w:t xml:space="preserve">erenigde </w:t>
      </w:r>
      <w:r w:rsidRPr="00F06D0F">
        <w:rPr>
          <w:rFonts w:ascii="Calibri" w:hAnsi="Calibri" w:cs="Calibri"/>
          <w:i/>
          <w:color w:val="000000"/>
        </w:rPr>
        <w:t>S</w:t>
      </w:r>
      <w:r w:rsidR="00677C6E">
        <w:rPr>
          <w:rFonts w:ascii="Calibri" w:hAnsi="Calibri" w:cs="Calibri"/>
          <w:i/>
          <w:color w:val="000000"/>
        </w:rPr>
        <w:t>taten</w:t>
      </w:r>
      <w:r w:rsidRPr="00F06D0F">
        <w:rPr>
          <w:rFonts w:ascii="Calibri" w:hAnsi="Calibri" w:cs="Calibri"/>
          <w:i/>
          <w:color w:val="000000"/>
        </w:rPr>
        <w:t>.</w:t>
      </w:r>
    </w:p>
    <w:p w14:paraId="3FF86B21" w14:textId="42CA2AFA" w:rsidR="003C65C4" w:rsidRPr="006C61BF" w:rsidRDefault="00AB7103" w:rsidP="006C61BF">
      <w:pPr>
        <w:pStyle w:val="Lijstalinea"/>
        <w:numPr>
          <w:ilvl w:val="0"/>
          <w:numId w:val="1"/>
        </w:numPr>
        <w:rPr>
          <w:rFonts w:ascii="Times New Roman" w:eastAsia="Times New Roman" w:hAnsi="Times New Roman" w:cs="Times New Roman"/>
          <w:color w:val="000000"/>
          <w:lang w:eastAsia="nl-NL"/>
        </w:rPr>
      </w:pPr>
      <w:r w:rsidRPr="006C61BF">
        <w:rPr>
          <w:rFonts w:ascii="Calibri" w:eastAsia="Times New Roman" w:hAnsi="Calibri" w:cs="Calibri"/>
          <w:b/>
          <w:color w:val="7030A0"/>
          <w:lang w:eastAsia="nl-NL"/>
        </w:rPr>
        <w:t>Corporatische verzorgingsstaat:</w:t>
      </w:r>
      <w:r w:rsidRPr="006C61BF">
        <w:rPr>
          <w:rFonts w:ascii="Calibri" w:eastAsia="Times New Roman" w:hAnsi="Calibri" w:cs="Calibri"/>
          <w:color w:val="7030A0"/>
          <w:lang w:eastAsia="nl-NL"/>
        </w:rPr>
        <w:t xml:space="preserve"> </w:t>
      </w:r>
      <w:r w:rsidRPr="006C61BF">
        <w:rPr>
          <w:rFonts w:ascii="Calibri" w:eastAsia="Times New Roman" w:hAnsi="Calibri" w:cs="Calibri"/>
          <w:color w:val="000000"/>
          <w:lang w:eastAsia="nl-NL"/>
        </w:rPr>
        <w:t xml:space="preserve">mengeling van liberale en sociaaldemocratische staat. De vrije markt wordt ingeperkt door de sterk ontwikkelde collectieve sector en de harmonieuze samenwerking tussen overheid, werkgeversorganisaties en vakbonden. Sociale zekerheid, bescherming tegen de risico’s van ontslag/ziekte en bescherming van het gezin zijn belangrijk. </w:t>
      </w:r>
      <w:r w:rsidR="00915926">
        <w:rPr>
          <w:rFonts w:ascii="Calibri" w:eastAsia="Times New Roman" w:hAnsi="Calibri" w:cs="Calibri"/>
          <w:color w:val="000000"/>
          <w:lang w:eastAsia="nl-NL"/>
        </w:rPr>
        <w:t>Zo is er bijv. kinderbijslag.</w:t>
      </w:r>
      <w:r w:rsidR="00915926">
        <w:rPr>
          <w:rFonts w:ascii="Calibri" w:eastAsia="Times New Roman" w:hAnsi="Calibri" w:cs="Calibri"/>
          <w:color w:val="000000"/>
          <w:lang w:eastAsia="nl-NL"/>
        </w:rPr>
        <w:br/>
      </w:r>
      <w:r w:rsidRPr="00915926">
        <w:rPr>
          <w:rFonts w:ascii="Calibri" w:eastAsia="Times New Roman" w:hAnsi="Calibri" w:cs="Calibri"/>
          <w:i/>
          <w:color w:val="000000"/>
          <w:lang w:eastAsia="nl-NL"/>
        </w:rPr>
        <w:t>Voorbeeld: Nederland tot 1960</w:t>
      </w:r>
      <w:r w:rsidR="008A3C80" w:rsidRPr="006C61BF">
        <w:rPr>
          <w:rFonts w:ascii="Calibri" w:eastAsia="Times New Roman" w:hAnsi="Calibri" w:cs="Calibri"/>
          <w:b/>
          <w:color w:val="000000" w:themeColor="text1"/>
          <w:lang w:eastAsia="nl-NL"/>
        </w:rPr>
        <w:br/>
      </w:r>
    </w:p>
    <w:p w14:paraId="63562551" w14:textId="1F7843EB" w:rsidR="003C65C4" w:rsidRDefault="003C65C4" w:rsidP="00876142">
      <w:pPr>
        <w:pStyle w:val="Kop2"/>
        <w:numPr>
          <w:ilvl w:val="1"/>
          <w:numId w:val="33"/>
        </w:numPr>
      </w:pPr>
      <w:bookmarkStart w:id="5" w:name="_Toc24666280"/>
      <w:r>
        <w:t>Ontstaan verzorgin</w:t>
      </w:r>
      <w:r w:rsidR="00AE49C8">
        <w:t>gsstaat?</w:t>
      </w:r>
      <w:bookmarkEnd w:id="5"/>
    </w:p>
    <w:p w14:paraId="73E755E4" w14:textId="6AE3BE54" w:rsidR="00876142" w:rsidRPr="00332761" w:rsidRDefault="00876142" w:rsidP="00876142">
      <w:pPr>
        <w:pStyle w:val="Lijstalinea"/>
        <w:numPr>
          <w:ilvl w:val="0"/>
          <w:numId w:val="30"/>
        </w:numPr>
        <w:textAlignment w:val="baseline"/>
        <w:rPr>
          <w:rFonts w:ascii="Calibri" w:eastAsia="Times New Roman" w:hAnsi="Calibri" w:cs="Calibri"/>
          <w:b/>
          <w:color w:val="000000" w:themeColor="text1"/>
          <w:lang w:eastAsia="nl-NL"/>
        </w:rPr>
      </w:pPr>
      <w:r w:rsidRPr="00332761">
        <w:rPr>
          <w:rFonts w:ascii="Calibri" w:eastAsia="Times New Roman" w:hAnsi="Calibri" w:cs="Calibri"/>
          <w:b/>
          <w:color w:val="000000" w:themeColor="text1"/>
          <w:lang w:eastAsia="nl-NL"/>
        </w:rPr>
        <w:t>Uitleggen wat de verschillen zijn tussen een nachtwakersstaat en een verzorgingsstaat. </w:t>
      </w:r>
      <w:r w:rsidR="00915926">
        <w:rPr>
          <w:rFonts w:ascii="Calibri" w:eastAsia="Times New Roman" w:hAnsi="Calibri" w:cs="Calibri"/>
          <w:b/>
          <w:color w:val="000000" w:themeColor="text1"/>
          <w:lang w:eastAsia="nl-NL"/>
        </w:rPr>
        <w:br/>
      </w:r>
      <w:r w:rsidR="00591E7D" w:rsidRPr="00B73AD5">
        <w:rPr>
          <w:rFonts w:ascii="Calibri" w:eastAsia="Times New Roman" w:hAnsi="Calibri" w:cs="Calibri"/>
          <w:b/>
          <w:color w:val="7030A0"/>
          <w:lang w:eastAsia="nl-NL"/>
        </w:rPr>
        <w:t>Nachtwakersstaat</w:t>
      </w:r>
      <w:r w:rsidR="00591E7D" w:rsidRPr="00B73AD5">
        <w:rPr>
          <w:rFonts w:ascii="Calibri" w:eastAsia="Times New Roman" w:hAnsi="Calibri" w:cs="Calibri"/>
          <w:color w:val="000000" w:themeColor="text1"/>
          <w:lang w:eastAsia="nl-NL"/>
        </w:rPr>
        <w:t xml:space="preserve">: een staat waarin de overheid zich vooral </w:t>
      </w:r>
      <w:r w:rsidR="00B73AD5" w:rsidRPr="00B73AD5">
        <w:rPr>
          <w:rFonts w:ascii="Calibri" w:eastAsia="Times New Roman" w:hAnsi="Calibri" w:cs="Calibri"/>
          <w:color w:val="000000" w:themeColor="text1"/>
          <w:lang w:eastAsia="nl-NL"/>
        </w:rPr>
        <w:t>beperkt tot het handhaven van de openbare orde en veiligheid.</w:t>
      </w:r>
      <w:r w:rsidR="00CF1925">
        <w:rPr>
          <w:rFonts w:ascii="Calibri" w:eastAsia="Times New Roman" w:hAnsi="Calibri" w:cs="Calibri"/>
          <w:color w:val="000000" w:themeColor="text1"/>
          <w:lang w:eastAsia="nl-NL"/>
        </w:rPr>
        <w:br/>
        <w:t xml:space="preserve">De overheid bemoeide zich nauwelijks met de markt: je kon fabriceren wat je wilde, maar ook ineens ontslagen worden. Er was geen minimumloon. </w:t>
      </w:r>
      <w:r w:rsidR="006B501A">
        <w:rPr>
          <w:rFonts w:ascii="Calibri" w:eastAsia="Times New Roman" w:hAnsi="Calibri" w:cs="Calibri"/>
          <w:color w:val="000000" w:themeColor="text1"/>
          <w:lang w:eastAsia="nl-NL"/>
        </w:rPr>
        <w:br/>
        <w:t xml:space="preserve">Toch zorgden de mensen wel voor elkaar, maar meer vanuit een gelovige kant. Er earen kloosters en </w:t>
      </w:r>
      <w:r w:rsidR="00B16878">
        <w:rPr>
          <w:rFonts w:ascii="Calibri" w:eastAsia="Times New Roman" w:hAnsi="Calibri" w:cs="Calibri"/>
          <w:color w:val="000000" w:themeColor="text1"/>
          <w:lang w:eastAsia="nl-NL"/>
        </w:rPr>
        <w:t xml:space="preserve">zieken werden verzorgd door ‘broeders’ en ‘zusters’. </w:t>
      </w:r>
      <w:r w:rsidR="00075649">
        <w:rPr>
          <w:rFonts w:ascii="Calibri" w:eastAsia="Times New Roman" w:hAnsi="Calibri" w:cs="Calibri"/>
          <w:color w:val="000000" w:themeColor="text1"/>
          <w:lang w:eastAsia="nl-NL"/>
        </w:rPr>
        <w:t xml:space="preserve">De kerk deed een beroep op de rijke mensen om de zorg van de zieken te kunnen </w:t>
      </w:r>
      <w:r w:rsidR="00DA5B69">
        <w:rPr>
          <w:rFonts w:ascii="Calibri" w:eastAsia="Times New Roman" w:hAnsi="Calibri" w:cs="Calibri"/>
          <w:color w:val="000000" w:themeColor="text1"/>
          <w:lang w:eastAsia="nl-NL"/>
        </w:rPr>
        <w:t>bekostigen. De zieken moesten zich dankb</w:t>
      </w:r>
      <w:r w:rsidR="00771782">
        <w:rPr>
          <w:rFonts w:ascii="Calibri" w:eastAsia="Times New Roman" w:hAnsi="Calibri" w:cs="Calibri"/>
          <w:color w:val="000000" w:themeColor="text1"/>
          <w:lang w:eastAsia="nl-NL"/>
        </w:rPr>
        <w:t>aar opstellen; de hulp was een gunst en geen recht.</w:t>
      </w:r>
      <w:r w:rsidR="00526057">
        <w:rPr>
          <w:rFonts w:ascii="Calibri" w:eastAsia="Times New Roman" w:hAnsi="Calibri" w:cs="Calibri"/>
          <w:color w:val="000000" w:themeColor="text1"/>
          <w:lang w:eastAsia="nl-NL"/>
        </w:rPr>
        <w:br/>
      </w:r>
      <w:r w:rsidR="00526057">
        <w:rPr>
          <w:rFonts w:ascii="Calibri" w:eastAsia="Times New Roman" w:hAnsi="Calibri" w:cs="Calibri"/>
          <w:i/>
          <w:color w:val="000000" w:themeColor="text1"/>
          <w:lang w:eastAsia="nl-NL"/>
        </w:rPr>
        <w:t>Nederland tot 1850</w:t>
      </w:r>
      <w:r w:rsidR="00526057">
        <w:rPr>
          <w:rFonts w:ascii="Calibri" w:eastAsia="Times New Roman" w:hAnsi="Calibri" w:cs="Calibri"/>
          <w:i/>
          <w:color w:val="000000" w:themeColor="text1"/>
          <w:lang w:eastAsia="nl-NL"/>
        </w:rPr>
        <w:br/>
      </w:r>
      <w:r w:rsidR="001E5D3D" w:rsidRPr="00201356">
        <w:rPr>
          <w:rFonts w:ascii="Calibri" w:eastAsia="Times New Roman" w:hAnsi="Calibri" w:cs="Calibri"/>
          <w:b/>
          <w:color w:val="7030A0"/>
          <w:lang w:eastAsia="nl-NL"/>
        </w:rPr>
        <w:t>Verzorgingsstaat</w:t>
      </w:r>
      <w:r w:rsidR="001E5D3D">
        <w:rPr>
          <w:rFonts w:ascii="Calibri" w:eastAsia="Times New Roman" w:hAnsi="Calibri" w:cs="Calibri"/>
          <w:b/>
          <w:color w:val="000000" w:themeColor="text1"/>
          <w:lang w:eastAsia="nl-NL"/>
        </w:rPr>
        <w:t xml:space="preserve">: </w:t>
      </w:r>
      <w:r w:rsidR="001E5D3D" w:rsidRPr="00201356">
        <w:rPr>
          <w:rFonts w:ascii="Calibri" w:eastAsia="Times New Roman" w:hAnsi="Calibri" w:cs="Calibri"/>
          <w:color w:val="000000" w:themeColor="text1"/>
          <w:lang w:eastAsia="nl-NL"/>
        </w:rPr>
        <w:t xml:space="preserve">de overheid is nu degene die zich verantwoordelijk opstelt voor het verzorgen van ouderen, zieken enzo. Zij beschermen de markt en </w:t>
      </w:r>
      <w:r w:rsidR="00201356" w:rsidRPr="00201356">
        <w:rPr>
          <w:rFonts w:ascii="Calibri" w:eastAsia="Times New Roman" w:hAnsi="Calibri" w:cs="Calibri"/>
          <w:color w:val="000000" w:themeColor="text1"/>
          <w:lang w:eastAsia="nl-NL"/>
        </w:rPr>
        <w:t>de economie</w:t>
      </w:r>
      <w:r w:rsidR="00201356">
        <w:rPr>
          <w:rFonts w:ascii="Calibri" w:eastAsia="Times New Roman" w:hAnsi="Calibri" w:cs="Calibri"/>
          <w:b/>
          <w:color w:val="000000" w:themeColor="text1"/>
          <w:lang w:eastAsia="nl-NL"/>
        </w:rPr>
        <w:t>.</w:t>
      </w:r>
      <w:r w:rsidR="00201356">
        <w:rPr>
          <w:rFonts w:ascii="Calibri" w:eastAsia="Times New Roman" w:hAnsi="Calibri" w:cs="Calibri"/>
          <w:b/>
          <w:color w:val="000000" w:themeColor="text1"/>
          <w:lang w:eastAsia="nl-NL"/>
        </w:rPr>
        <w:br/>
        <w:t xml:space="preserve">Dus: </w:t>
      </w:r>
      <w:r w:rsidR="00201356" w:rsidRPr="00201356">
        <w:rPr>
          <w:rFonts w:ascii="Calibri" w:eastAsia="Times New Roman" w:hAnsi="Calibri" w:cs="Calibri"/>
          <w:color w:val="000000" w:themeColor="text1"/>
          <w:u w:val="single"/>
          <w:lang w:eastAsia="nl-NL"/>
        </w:rPr>
        <w:t>Nachtwakerstaat: overheid doet weinig, vooral burgers onderling</w:t>
      </w:r>
      <w:r w:rsidR="00201356" w:rsidRPr="00201356">
        <w:rPr>
          <w:rFonts w:ascii="Calibri" w:eastAsia="Times New Roman" w:hAnsi="Calibri" w:cs="Calibri"/>
          <w:color w:val="000000" w:themeColor="text1"/>
          <w:u w:val="single"/>
          <w:lang w:eastAsia="nl-NL"/>
        </w:rPr>
        <w:br/>
        <w:t>verzorgingsstaat: overheid doet veel.</w:t>
      </w:r>
    </w:p>
    <w:p w14:paraId="0CD70597" w14:textId="3FC6704F" w:rsidR="00876142" w:rsidRPr="00224911" w:rsidRDefault="00876142" w:rsidP="00163F81">
      <w:pPr>
        <w:pStyle w:val="Normaalweb"/>
        <w:numPr>
          <w:ilvl w:val="0"/>
          <w:numId w:val="30"/>
        </w:numPr>
        <w:spacing w:before="0" w:beforeAutospacing="0" w:after="0" w:afterAutospacing="0"/>
        <w:rPr>
          <w:color w:val="000000"/>
        </w:rPr>
      </w:pPr>
      <w:r w:rsidRPr="00332761">
        <w:rPr>
          <w:rFonts w:ascii="Calibri" w:hAnsi="Calibri" w:cs="Calibri"/>
          <w:b/>
          <w:color w:val="000000" w:themeColor="text1"/>
        </w:rPr>
        <w:t>Uitleggen hoe de crisis in de jaren ’30 en de oorlog hebben bijgedragen aan het opbouwen van de verzorgingsstaat.</w:t>
      </w:r>
      <w:r w:rsidR="00201356">
        <w:rPr>
          <w:rFonts w:ascii="Calibri" w:hAnsi="Calibri" w:cs="Calibri"/>
          <w:b/>
          <w:color w:val="000000" w:themeColor="text1"/>
        </w:rPr>
        <w:br/>
      </w:r>
      <w:r w:rsidR="00224911" w:rsidRPr="00224911">
        <w:rPr>
          <w:rFonts w:ascii="Calibri" w:hAnsi="Calibri" w:cs="Calibri"/>
          <w:color w:val="000000"/>
        </w:rPr>
        <w:t xml:space="preserve">In de wereldwijde economische crisis </w:t>
      </w:r>
      <w:r w:rsidR="00224911" w:rsidRPr="00B41B7B">
        <w:rPr>
          <w:rFonts w:ascii="Calibri" w:hAnsi="Calibri" w:cs="Calibri"/>
          <w:b/>
          <w:color w:val="7030A0"/>
        </w:rPr>
        <w:t>steeg in Nederland de werkloosheid</w:t>
      </w:r>
      <w:r w:rsidR="00224911" w:rsidRPr="00B41B7B">
        <w:rPr>
          <w:rFonts w:ascii="Calibri" w:hAnsi="Calibri" w:cs="Calibri"/>
          <w:color w:val="7030A0"/>
        </w:rPr>
        <w:t xml:space="preserve"> </w:t>
      </w:r>
      <w:r w:rsidR="00224911" w:rsidRPr="00224911">
        <w:rPr>
          <w:rFonts w:ascii="Calibri" w:hAnsi="Calibri" w:cs="Calibri"/>
          <w:color w:val="000000"/>
        </w:rPr>
        <w:t xml:space="preserve">tot ongekende hoogte en ontstond er enorme armoede. Er kwam een programma met minimale uitkeringen voor werklozen en de overheid organiseerde werkverschaffingsprojecten, zoals de aanleg van kanalen en parken. Deze interventie werd niet door iedereen gesteund. </w:t>
      </w:r>
      <w:r w:rsidR="000F4EDD">
        <w:rPr>
          <w:rFonts w:ascii="Calibri" w:hAnsi="Calibri" w:cs="Calibri"/>
          <w:color w:val="000000"/>
        </w:rPr>
        <w:br/>
      </w:r>
      <w:r w:rsidR="00224911" w:rsidRPr="00224911">
        <w:rPr>
          <w:rFonts w:ascii="Calibri" w:hAnsi="Calibri" w:cs="Calibri"/>
          <w:color w:val="000000"/>
        </w:rPr>
        <w:lastRenderedPageBreak/>
        <w:t xml:space="preserve">Maar de Tweede Wereldoorlog en de vele problemen die deze met zich meebracht, maakten </w:t>
      </w:r>
      <w:r w:rsidR="00224911" w:rsidRPr="00B41B7B">
        <w:rPr>
          <w:rFonts w:ascii="Calibri" w:hAnsi="Calibri" w:cs="Calibri"/>
          <w:b/>
          <w:color w:val="7030A0"/>
        </w:rPr>
        <w:t>ingrijpen op sociaaleconomisch gebied</w:t>
      </w:r>
      <w:r w:rsidR="00224911" w:rsidRPr="00B41B7B">
        <w:rPr>
          <w:rFonts w:ascii="Calibri" w:hAnsi="Calibri" w:cs="Calibri"/>
          <w:color w:val="7030A0"/>
        </w:rPr>
        <w:t xml:space="preserve"> </w:t>
      </w:r>
      <w:r w:rsidR="00224911" w:rsidRPr="00224911">
        <w:rPr>
          <w:rFonts w:ascii="Calibri" w:hAnsi="Calibri" w:cs="Calibri"/>
          <w:color w:val="000000"/>
        </w:rPr>
        <w:t xml:space="preserve">onvermijdelijk. Door deze gebeurtenissen ontstond een ‘dit-nooit-meer-gevoel’. </w:t>
      </w:r>
      <w:r w:rsidR="00224911" w:rsidRPr="00B41B7B">
        <w:rPr>
          <w:rFonts w:ascii="Calibri" w:hAnsi="Calibri" w:cs="Calibri"/>
          <w:b/>
          <w:color w:val="7030A0"/>
        </w:rPr>
        <w:t>Sociale zekerheid</w:t>
      </w:r>
      <w:r w:rsidR="00224911" w:rsidRPr="00B41B7B">
        <w:rPr>
          <w:rFonts w:ascii="Calibri" w:hAnsi="Calibri" w:cs="Calibri"/>
          <w:color w:val="7030A0"/>
        </w:rPr>
        <w:t xml:space="preserve"> </w:t>
      </w:r>
      <w:r w:rsidR="00224911" w:rsidRPr="00224911">
        <w:rPr>
          <w:rFonts w:ascii="Calibri" w:hAnsi="Calibri" w:cs="Calibri"/>
          <w:color w:val="000000"/>
        </w:rPr>
        <w:t xml:space="preserve">werd een morele basis voor de naoorlogse politiek, waarbij het begrip ‘vrijheid’ gehanteerd werd in relatie met het streven naar vrijwaring van gebrek en nood. </w:t>
      </w:r>
      <w:r w:rsidR="005742D0">
        <w:rPr>
          <w:rFonts w:ascii="Calibri" w:hAnsi="Calibri" w:cs="Calibri"/>
          <w:color w:val="000000"/>
        </w:rPr>
        <w:br/>
      </w:r>
      <w:r w:rsidR="00224911" w:rsidRPr="00224911">
        <w:rPr>
          <w:rFonts w:ascii="Calibri" w:hAnsi="Calibri" w:cs="Calibri"/>
          <w:color w:val="000000"/>
        </w:rPr>
        <w:t xml:space="preserve">&gt; De sociale verzekeringen voor de oorlog golden alleen voor werkenden en de sociale zekerheid na de oorlog werd van toepassing op </w:t>
      </w:r>
      <w:r w:rsidR="00224911" w:rsidRPr="00B41B7B">
        <w:rPr>
          <w:rFonts w:ascii="Calibri" w:hAnsi="Calibri" w:cs="Calibri"/>
          <w:b/>
          <w:color w:val="7030A0"/>
        </w:rPr>
        <w:t>alle burgers.</w:t>
      </w:r>
    </w:p>
    <w:p w14:paraId="135D0EAA" w14:textId="77777777" w:rsidR="00AB38EA" w:rsidRPr="00AB38EA" w:rsidRDefault="00876142" w:rsidP="00AB38EA">
      <w:pPr>
        <w:pStyle w:val="Normaalweb"/>
        <w:numPr>
          <w:ilvl w:val="0"/>
          <w:numId w:val="30"/>
        </w:numPr>
        <w:spacing w:before="0" w:beforeAutospacing="0" w:after="0" w:afterAutospacing="0"/>
        <w:rPr>
          <w:color w:val="000000"/>
          <w:sz w:val="22"/>
        </w:rPr>
      </w:pPr>
      <w:r w:rsidRPr="00332761">
        <w:rPr>
          <w:rFonts w:ascii="Calibri" w:hAnsi="Calibri" w:cs="Calibri"/>
          <w:b/>
          <w:color w:val="000000" w:themeColor="text1"/>
        </w:rPr>
        <w:t>Vijf mijlpalen van de Nederlandse verzorgingsstaat noemen. </w:t>
      </w:r>
    </w:p>
    <w:p w14:paraId="487C5EB4" w14:textId="6268EC01" w:rsidR="00BF1C42" w:rsidRPr="00044ABD" w:rsidRDefault="00BF1C42" w:rsidP="00BF1C42">
      <w:pPr>
        <w:pStyle w:val="Lijstalinea"/>
        <w:numPr>
          <w:ilvl w:val="0"/>
          <w:numId w:val="1"/>
        </w:numPr>
        <w:rPr>
          <w:rFonts w:ascii="Times New Roman" w:eastAsia="Times New Roman" w:hAnsi="Times New Roman" w:cs="Times New Roman"/>
          <w:color w:val="000000"/>
          <w:sz w:val="22"/>
          <w:lang w:eastAsia="nl-NL"/>
        </w:rPr>
      </w:pPr>
      <w:r>
        <w:rPr>
          <w:rFonts w:ascii="Calibri" w:eastAsia="Times New Roman" w:hAnsi="Calibri" w:cs="Calibri"/>
          <w:color w:val="000000"/>
          <w:szCs w:val="28"/>
          <w:lang w:eastAsia="nl-NL"/>
        </w:rPr>
        <w:t xml:space="preserve">1901: </w:t>
      </w:r>
      <w:r w:rsidRPr="00486774">
        <w:rPr>
          <w:rFonts w:ascii="Calibri" w:eastAsia="Times New Roman" w:hAnsi="Calibri" w:cs="Calibri"/>
          <w:color w:val="000000"/>
          <w:szCs w:val="28"/>
          <w:lang w:eastAsia="nl-NL"/>
        </w:rPr>
        <w:t xml:space="preserve">Leerplichtwet </w:t>
      </w:r>
    </w:p>
    <w:p w14:paraId="6E32CF02" w14:textId="54A95DD7" w:rsidR="00044ABD" w:rsidRPr="004E5F22" w:rsidRDefault="00044ABD" w:rsidP="00BF1C42">
      <w:pPr>
        <w:pStyle w:val="Lijstalinea"/>
        <w:numPr>
          <w:ilvl w:val="0"/>
          <w:numId w:val="1"/>
        </w:numPr>
        <w:rPr>
          <w:rFonts w:ascii="Times New Roman" w:eastAsia="Times New Roman" w:hAnsi="Times New Roman" w:cs="Times New Roman"/>
          <w:color w:val="000000"/>
          <w:sz w:val="22"/>
          <w:lang w:eastAsia="nl-NL"/>
        </w:rPr>
      </w:pPr>
      <w:r>
        <w:rPr>
          <w:rFonts w:ascii="Calibri" w:eastAsia="Times New Roman" w:hAnsi="Calibri" w:cs="Calibri"/>
          <w:color w:val="000000"/>
          <w:szCs w:val="28"/>
          <w:lang w:eastAsia="nl-NL"/>
        </w:rPr>
        <w:t>1930: Ziektewet</w:t>
      </w:r>
    </w:p>
    <w:p w14:paraId="0081EBA8" w14:textId="648D449C" w:rsidR="004E5F22" w:rsidRPr="00486774" w:rsidRDefault="004E5F22" w:rsidP="00BF1C42">
      <w:pPr>
        <w:pStyle w:val="Lijstalinea"/>
        <w:numPr>
          <w:ilvl w:val="0"/>
          <w:numId w:val="1"/>
        </w:numPr>
        <w:rPr>
          <w:rFonts w:ascii="Times New Roman" w:eastAsia="Times New Roman" w:hAnsi="Times New Roman" w:cs="Times New Roman"/>
          <w:color w:val="000000"/>
          <w:sz w:val="22"/>
          <w:lang w:eastAsia="nl-NL"/>
        </w:rPr>
      </w:pPr>
      <w:r>
        <w:rPr>
          <w:rFonts w:ascii="Calibri" w:eastAsia="Times New Roman" w:hAnsi="Calibri" w:cs="Calibri"/>
          <w:color w:val="000000"/>
          <w:szCs w:val="28"/>
          <w:lang w:eastAsia="nl-NL"/>
        </w:rPr>
        <w:t>1941: kinderbijslagwet</w:t>
      </w:r>
    </w:p>
    <w:p w14:paraId="0D1C8D3E" w14:textId="1DC0A355" w:rsidR="00E66B50" w:rsidRPr="00E66B50" w:rsidRDefault="004E5F22" w:rsidP="00E66B50">
      <w:pPr>
        <w:pStyle w:val="Normaalweb"/>
        <w:numPr>
          <w:ilvl w:val="0"/>
          <w:numId w:val="1"/>
        </w:numPr>
        <w:spacing w:before="0" w:beforeAutospacing="0" w:after="0" w:afterAutospacing="0"/>
        <w:rPr>
          <w:color w:val="000000"/>
          <w:sz w:val="22"/>
        </w:rPr>
      </w:pPr>
      <w:r w:rsidRPr="004E5F22">
        <w:rPr>
          <w:rFonts w:asciiTheme="minorHAnsi" w:hAnsiTheme="minorHAnsi" w:cstheme="minorHAnsi"/>
          <w:color w:val="000000"/>
        </w:rPr>
        <w:t>2006: invoering verplichte zorgverzekering</w:t>
      </w:r>
      <w:r w:rsidR="00E66B50">
        <w:rPr>
          <w:rFonts w:ascii="Calibri" w:hAnsi="Calibri" w:cs="Calibri"/>
          <w:color w:val="000000"/>
          <w:szCs w:val="28"/>
        </w:rPr>
        <w:t xml:space="preserve"> </w:t>
      </w:r>
    </w:p>
    <w:p w14:paraId="7F4F5016" w14:textId="0246B3B9" w:rsidR="00E66B50" w:rsidRPr="00E66B50" w:rsidRDefault="00032FF6" w:rsidP="00E66B50">
      <w:pPr>
        <w:pStyle w:val="Normaalweb"/>
        <w:numPr>
          <w:ilvl w:val="0"/>
          <w:numId w:val="1"/>
        </w:numPr>
        <w:spacing w:before="0" w:beforeAutospacing="0" w:after="0" w:afterAutospacing="0"/>
        <w:rPr>
          <w:b/>
          <w:color w:val="7030A0"/>
          <w:sz w:val="22"/>
        </w:rPr>
      </w:pPr>
      <w:r w:rsidRPr="00032FF6">
        <w:rPr>
          <w:rFonts w:ascii="Calibri" w:hAnsi="Calibri" w:cs="Calibri"/>
          <w:b/>
          <w:color w:val="7030A0"/>
          <w:szCs w:val="28"/>
        </w:rPr>
        <w:t xml:space="preserve">1956: </w:t>
      </w:r>
      <w:r w:rsidR="00E66B50" w:rsidRPr="00E66B50">
        <w:rPr>
          <w:rFonts w:ascii="Calibri" w:hAnsi="Calibri" w:cs="Calibri"/>
          <w:b/>
          <w:color w:val="7030A0"/>
          <w:szCs w:val="28"/>
        </w:rPr>
        <w:t>AOW algemene ouderdomswet door Willem Drees.</w:t>
      </w:r>
      <w:r w:rsidR="00E66B50">
        <w:rPr>
          <w:rFonts w:ascii="Calibri" w:hAnsi="Calibri" w:cs="Calibri"/>
          <w:b/>
          <w:color w:val="7030A0"/>
          <w:szCs w:val="28"/>
        </w:rPr>
        <w:br/>
      </w:r>
      <w:r w:rsidR="003A4307">
        <w:rPr>
          <w:rFonts w:ascii="Calibri" w:hAnsi="Calibri" w:cs="Calibri"/>
          <w:color w:val="000000" w:themeColor="text1"/>
          <w:szCs w:val="28"/>
        </w:rPr>
        <w:t>M</w:t>
      </w:r>
      <w:r w:rsidR="003A4307" w:rsidRPr="003A4307">
        <w:rPr>
          <w:rFonts w:ascii="Calibri" w:hAnsi="Calibri" w:cs="Calibri"/>
          <w:color w:val="000000" w:themeColor="text1"/>
          <w:szCs w:val="28"/>
        </w:rPr>
        <w:t>inister-president Willem Drees van de PvdA zorgde ervoor dat kostwinners na hun 67</w:t>
      </w:r>
      <w:r w:rsidR="003A4307" w:rsidRPr="003A4307">
        <w:rPr>
          <w:rFonts w:ascii="Calibri" w:hAnsi="Calibri" w:cs="Calibri"/>
          <w:color w:val="000000" w:themeColor="text1"/>
          <w:szCs w:val="28"/>
          <w:vertAlign w:val="superscript"/>
        </w:rPr>
        <w:t>e</w:t>
      </w:r>
      <w:r w:rsidR="003A4307" w:rsidRPr="003A4307">
        <w:rPr>
          <w:rFonts w:ascii="Calibri" w:hAnsi="Calibri" w:cs="Calibri"/>
          <w:color w:val="000000" w:themeColor="text1"/>
          <w:szCs w:val="28"/>
        </w:rPr>
        <w:t xml:space="preserve"> jaar van een blijvend inkomen werden voorzien.</w:t>
      </w:r>
    </w:p>
    <w:p w14:paraId="144CB15D" w14:textId="5227638C" w:rsidR="00947D34" w:rsidRPr="00947D34" w:rsidRDefault="00947D34" w:rsidP="00947D34">
      <w:pPr>
        <w:pStyle w:val="Lijstalinea"/>
        <w:numPr>
          <w:ilvl w:val="0"/>
          <w:numId w:val="1"/>
        </w:numPr>
        <w:rPr>
          <w:rFonts w:ascii="Times New Roman" w:eastAsia="Times New Roman" w:hAnsi="Times New Roman" w:cs="Times New Roman"/>
          <w:b/>
          <w:color w:val="7030A0"/>
          <w:sz w:val="22"/>
          <w:lang w:eastAsia="nl-NL"/>
        </w:rPr>
      </w:pPr>
      <w:r w:rsidRPr="00947D34">
        <w:rPr>
          <w:rFonts w:ascii="Calibri" w:eastAsia="Times New Roman" w:hAnsi="Calibri" w:cs="Calibri"/>
          <w:b/>
          <w:color w:val="7030A0"/>
          <w:szCs w:val="28"/>
          <w:lang w:eastAsia="nl-NL"/>
        </w:rPr>
        <w:t xml:space="preserve">1957: Vaccinatie bij baby’s </w:t>
      </w:r>
      <w:r>
        <w:rPr>
          <w:rFonts w:ascii="Calibri" w:eastAsia="Times New Roman" w:hAnsi="Calibri" w:cs="Calibri"/>
          <w:b/>
          <w:color w:val="7030A0"/>
          <w:szCs w:val="28"/>
          <w:lang w:eastAsia="nl-NL"/>
        </w:rPr>
        <w:br/>
      </w:r>
      <w:r w:rsidR="00356E31">
        <w:rPr>
          <w:rFonts w:ascii="Calibri" w:eastAsia="Times New Roman" w:hAnsi="Calibri" w:cs="Calibri"/>
          <w:b/>
          <w:color w:val="7030A0"/>
          <w:szCs w:val="28"/>
          <w:lang w:eastAsia="nl-NL"/>
        </w:rPr>
        <w:t>V</w:t>
      </w:r>
      <w:r w:rsidR="00356E31" w:rsidRPr="00330136">
        <w:rPr>
          <w:rFonts w:ascii="Calibri" w:eastAsia="Times New Roman" w:hAnsi="Calibri" w:cs="Calibri"/>
          <w:color w:val="000000" w:themeColor="text1"/>
          <w:szCs w:val="28"/>
          <w:lang w:eastAsia="nl-NL"/>
        </w:rPr>
        <w:t xml:space="preserve">eel kinderen waren voortaan </w:t>
      </w:r>
      <w:r w:rsidR="00330136" w:rsidRPr="00330136">
        <w:rPr>
          <w:rFonts w:ascii="Calibri" w:eastAsia="Times New Roman" w:hAnsi="Calibri" w:cs="Calibri"/>
          <w:color w:val="000000" w:themeColor="text1"/>
          <w:szCs w:val="28"/>
          <w:lang w:eastAsia="nl-NL"/>
        </w:rPr>
        <w:t>ingeënt</w:t>
      </w:r>
      <w:r w:rsidR="00356E31" w:rsidRPr="00330136">
        <w:rPr>
          <w:rFonts w:ascii="Calibri" w:eastAsia="Times New Roman" w:hAnsi="Calibri" w:cs="Calibri"/>
          <w:color w:val="000000" w:themeColor="text1"/>
          <w:szCs w:val="28"/>
          <w:lang w:eastAsia="nl-NL"/>
        </w:rPr>
        <w:t xml:space="preserve"> tegen difterie, polio,</w:t>
      </w:r>
      <w:r w:rsidR="00330136" w:rsidRPr="00330136">
        <w:rPr>
          <w:rFonts w:ascii="Calibri" w:eastAsia="Times New Roman" w:hAnsi="Calibri" w:cs="Calibri"/>
          <w:color w:val="000000" w:themeColor="text1"/>
          <w:szCs w:val="28"/>
          <w:lang w:eastAsia="nl-NL"/>
        </w:rPr>
        <w:t xml:space="preserve"> kinkhoest en tyfus. Later kwamen er nog vaccinaties tegen bof, mazelen en </w:t>
      </w:r>
      <w:r w:rsidR="00032FF6" w:rsidRPr="00330136">
        <w:rPr>
          <w:rFonts w:ascii="Calibri" w:eastAsia="Times New Roman" w:hAnsi="Calibri" w:cs="Calibri"/>
          <w:color w:val="000000" w:themeColor="text1"/>
          <w:szCs w:val="28"/>
          <w:lang w:eastAsia="nl-NL"/>
        </w:rPr>
        <w:t>rodehond</w:t>
      </w:r>
      <w:r w:rsidR="00330136" w:rsidRPr="00330136">
        <w:rPr>
          <w:rFonts w:ascii="Calibri" w:eastAsia="Times New Roman" w:hAnsi="Calibri" w:cs="Calibri"/>
          <w:color w:val="000000" w:themeColor="text1"/>
          <w:szCs w:val="28"/>
          <w:lang w:eastAsia="nl-NL"/>
        </w:rPr>
        <w:t xml:space="preserve"> bij.</w:t>
      </w:r>
    </w:p>
    <w:p w14:paraId="14464A2B" w14:textId="2958D192" w:rsidR="007E0188" w:rsidRPr="004E5F22" w:rsidRDefault="00032FF6" w:rsidP="007E0188">
      <w:pPr>
        <w:pStyle w:val="Lijstalinea"/>
        <w:numPr>
          <w:ilvl w:val="0"/>
          <w:numId w:val="1"/>
        </w:numPr>
        <w:rPr>
          <w:rFonts w:eastAsia="Times New Roman" w:cstheme="minorHAnsi"/>
          <w:color w:val="000000"/>
          <w:lang w:eastAsia="nl-NL"/>
        </w:rPr>
      </w:pPr>
      <w:r w:rsidRPr="00032FF6">
        <w:rPr>
          <w:rFonts w:ascii="Calibri" w:eastAsia="Times New Roman" w:hAnsi="Calibri" w:cs="Calibri"/>
          <w:b/>
          <w:color w:val="7030A0"/>
          <w:szCs w:val="28"/>
          <w:lang w:eastAsia="nl-NL"/>
        </w:rPr>
        <w:t>1965: De bijstandswet</w:t>
      </w:r>
      <w:r w:rsidR="00362EFC">
        <w:rPr>
          <w:rFonts w:ascii="Calibri" w:eastAsia="Times New Roman" w:hAnsi="Calibri" w:cs="Calibri"/>
          <w:b/>
          <w:color w:val="7030A0"/>
          <w:szCs w:val="28"/>
          <w:lang w:eastAsia="nl-NL"/>
        </w:rPr>
        <w:br/>
      </w:r>
      <w:r w:rsidR="00362EFC" w:rsidRPr="002137B7">
        <w:rPr>
          <w:rFonts w:ascii="Calibri" w:eastAsia="Times New Roman" w:hAnsi="Calibri" w:cs="Calibri"/>
          <w:color w:val="000000" w:themeColor="text1"/>
          <w:szCs w:val="28"/>
          <w:lang w:eastAsia="nl-NL"/>
        </w:rPr>
        <w:t xml:space="preserve">Deze wet zorgde ervoor dat te overheid verplicht was te zorgen voor mensen die </w:t>
      </w:r>
      <w:r w:rsidR="002137B7" w:rsidRPr="002137B7">
        <w:rPr>
          <w:rFonts w:ascii="Calibri" w:eastAsia="Times New Roman" w:hAnsi="Calibri" w:cs="Calibri"/>
          <w:color w:val="000000" w:themeColor="text1"/>
          <w:szCs w:val="28"/>
          <w:lang w:eastAsia="nl-NL"/>
        </w:rPr>
        <w:t xml:space="preserve">de </w:t>
      </w:r>
    </w:p>
    <w:p w14:paraId="1F5482D5" w14:textId="77777777" w:rsidR="007E0188" w:rsidRPr="007E0188" w:rsidRDefault="002137B7" w:rsidP="00362EFC">
      <w:pPr>
        <w:pStyle w:val="Lijstalinea"/>
        <w:numPr>
          <w:ilvl w:val="0"/>
          <w:numId w:val="1"/>
        </w:numPr>
        <w:textAlignment w:val="baseline"/>
        <w:rPr>
          <w:rFonts w:ascii="Calibri" w:eastAsia="Times New Roman" w:hAnsi="Calibri" w:cs="Calibri"/>
          <w:b/>
          <w:color w:val="000000"/>
          <w:lang w:eastAsia="nl-NL"/>
        </w:rPr>
      </w:pPr>
      <w:r w:rsidRPr="002137B7">
        <w:rPr>
          <w:rFonts w:ascii="Calibri" w:eastAsia="Times New Roman" w:hAnsi="Calibri" w:cs="Calibri"/>
          <w:color w:val="000000" w:themeColor="text1"/>
          <w:szCs w:val="28"/>
          <w:lang w:eastAsia="nl-NL"/>
        </w:rPr>
        <w:t>noodzakelijke kosten van het leven niet meer konden betalen. De armen waren daardoor niet langer afhankelijk van de kerk.</w:t>
      </w:r>
      <w:r w:rsidR="007E0188" w:rsidRPr="007E0188">
        <w:rPr>
          <w:rFonts w:eastAsia="Times New Roman" w:cstheme="minorHAnsi"/>
          <w:color w:val="000000"/>
          <w:lang w:eastAsia="nl-NL"/>
        </w:rPr>
        <w:t xml:space="preserve"> </w:t>
      </w:r>
    </w:p>
    <w:p w14:paraId="229FFD11" w14:textId="77777777" w:rsidR="00405130" w:rsidRPr="00405130" w:rsidRDefault="007E0188" w:rsidP="00362EFC">
      <w:pPr>
        <w:pStyle w:val="Lijstalinea"/>
        <w:numPr>
          <w:ilvl w:val="0"/>
          <w:numId w:val="1"/>
        </w:numPr>
        <w:textAlignment w:val="baseline"/>
        <w:rPr>
          <w:rFonts w:ascii="Calibri" w:eastAsia="Times New Roman" w:hAnsi="Calibri" w:cs="Calibri"/>
          <w:b/>
          <w:color w:val="7030A0"/>
          <w:lang w:eastAsia="nl-NL"/>
        </w:rPr>
      </w:pPr>
      <w:r w:rsidRPr="007E0188">
        <w:rPr>
          <w:rFonts w:eastAsia="Times New Roman" w:cstheme="minorHAnsi"/>
          <w:b/>
          <w:color w:val="7030A0"/>
          <w:lang w:eastAsia="nl-NL"/>
        </w:rPr>
        <w:t>1947-1985: Woningbouwverenigingen</w:t>
      </w:r>
      <w:r w:rsidR="006F2D97">
        <w:rPr>
          <w:rFonts w:eastAsia="Times New Roman" w:cstheme="minorHAnsi"/>
          <w:b/>
          <w:color w:val="7030A0"/>
          <w:lang w:eastAsia="nl-NL"/>
        </w:rPr>
        <w:br/>
      </w:r>
      <w:r w:rsidR="00B67A78" w:rsidRPr="00B67A78">
        <w:rPr>
          <w:rFonts w:eastAsia="Times New Roman" w:cstheme="minorHAnsi"/>
          <w:color w:val="000000" w:themeColor="text1"/>
          <w:lang w:eastAsia="nl-NL"/>
        </w:rPr>
        <w:t>Doordat er huursubsidies kwamen, werd het voor gezinnen makkelijker om te verhuizen naar een meer comfortabele flat of een eengezinswoning.</w:t>
      </w:r>
      <w:r w:rsidR="00B67A78" w:rsidRPr="00B67A78">
        <w:rPr>
          <w:rFonts w:eastAsia="Times New Roman" w:cstheme="minorHAnsi"/>
          <w:b/>
          <w:color w:val="000000" w:themeColor="text1"/>
          <w:lang w:eastAsia="nl-NL"/>
        </w:rPr>
        <w:t xml:space="preserve"> </w:t>
      </w:r>
    </w:p>
    <w:p w14:paraId="7D4AFAD7" w14:textId="0D583C7D" w:rsidR="00362EFC" w:rsidRPr="007E0188" w:rsidRDefault="00864624" w:rsidP="00362EFC">
      <w:pPr>
        <w:pStyle w:val="Lijstalinea"/>
        <w:numPr>
          <w:ilvl w:val="0"/>
          <w:numId w:val="1"/>
        </w:numPr>
        <w:textAlignment w:val="baseline"/>
        <w:rPr>
          <w:rFonts w:ascii="Calibri" w:eastAsia="Times New Roman" w:hAnsi="Calibri" w:cs="Calibri"/>
          <w:b/>
          <w:color w:val="7030A0"/>
          <w:lang w:eastAsia="nl-NL"/>
        </w:rPr>
      </w:pPr>
      <w:r>
        <w:rPr>
          <w:rFonts w:eastAsia="Times New Roman" w:cstheme="minorHAnsi"/>
          <w:b/>
          <w:color w:val="7030A0"/>
          <w:lang w:eastAsia="nl-NL"/>
        </w:rPr>
        <w:t>O</w:t>
      </w:r>
      <w:r w:rsidR="00405130" w:rsidRPr="00405130">
        <w:rPr>
          <w:rFonts w:eastAsia="Times New Roman" w:cstheme="minorHAnsi"/>
          <w:b/>
          <w:color w:val="7030A0"/>
          <w:lang w:eastAsia="nl-NL"/>
        </w:rPr>
        <w:t>nderwijs:</w:t>
      </w:r>
      <w:r w:rsidR="00405130">
        <w:rPr>
          <w:rFonts w:eastAsia="Times New Roman" w:cstheme="minorHAnsi"/>
          <w:b/>
          <w:color w:val="000000" w:themeColor="text1"/>
          <w:lang w:eastAsia="nl-NL"/>
        </w:rPr>
        <w:br/>
      </w:r>
      <w:r w:rsidRPr="008B3195">
        <w:rPr>
          <w:rFonts w:ascii="Calibri" w:eastAsia="Times New Roman" w:hAnsi="Calibri" w:cs="Calibri"/>
          <w:color w:val="000000" w:themeColor="text1"/>
          <w:lang w:eastAsia="nl-NL"/>
        </w:rPr>
        <w:t>Onderwijs groeide vooral na de oorlog veel</w:t>
      </w:r>
      <w:r w:rsidR="005059D1" w:rsidRPr="008B3195">
        <w:rPr>
          <w:rFonts w:ascii="Calibri" w:eastAsia="Times New Roman" w:hAnsi="Calibri" w:cs="Calibri"/>
          <w:color w:val="000000" w:themeColor="text1"/>
          <w:lang w:eastAsia="nl-NL"/>
        </w:rPr>
        <w:t>. Het werd steeds normaler om laag middelbaar onderwij</w:t>
      </w:r>
      <w:r w:rsidR="008B3195" w:rsidRPr="008B3195">
        <w:rPr>
          <w:rFonts w:ascii="Calibri" w:eastAsia="Times New Roman" w:hAnsi="Calibri" w:cs="Calibri"/>
          <w:color w:val="000000" w:themeColor="text1"/>
          <w:lang w:eastAsia="nl-NL"/>
        </w:rPr>
        <w:t>s</w:t>
      </w:r>
      <w:r w:rsidR="005059D1" w:rsidRPr="008B3195">
        <w:rPr>
          <w:rFonts w:ascii="Calibri" w:eastAsia="Times New Roman" w:hAnsi="Calibri" w:cs="Calibri"/>
          <w:color w:val="000000" w:themeColor="text1"/>
          <w:lang w:eastAsia="nl-NL"/>
        </w:rPr>
        <w:t xml:space="preserve"> te gaan volgen. </w:t>
      </w:r>
      <w:r w:rsidR="008B3195" w:rsidRPr="008B3195">
        <w:rPr>
          <w:rFonts w:ascii="Calibri" w:eastAsia="Times New Roman" w:hAnsi="Calibri" w:cs="Calibri"/>
          <w:color w:val="000000" w:themeColor="text1"/>
          <w:lang w:eastAsia="nl-NL"/>
        </w:rPr>
        <w:t xml:space="preserve">Na de </w:t>
      </w:r>
      <w:r w:rsidR="008B3195" w:rsidRPr="008B3195">
        <w:rPr>
          <w:rFonts w:ascii="Calibri" w:eastAsia="Times New Roman" w:hAnsi="Calibri" w:cs="Calibri"/>
          <w:color w:val="7030A0"/>
          <w:lang w:eastAsia="nl-NL"/>
        </w:rPr>
        <w:t xml:space="preserve">leerplichtwet van 1969 </w:t>
      </w:r>
      <w:r w:rsidR="008B3195" w:rsidRPr="008B3195">
        <w:rPr>
          <w:rFonts w:ascii="Calibri" w:eastAsia="Times New Roman" w:hAnsi="Calibri" w:cs="Calibri"/>
          <w:color w:val="000000" w:themeColor="text1"/>
          <w:lang w:eastAsia="nl-NL"/>
        </w:rPr>
        <w:t>gingen kinderen nog langer naar school. Door het beursstelsel konden ook kinderen uit armere gezinnen gaan studeren.</w:t>
      </w:r>
    </w:p>
    <w:p w14:paraId="5D2298F6" w14:textId="59CCEDD3" w:rsidR="00BA3951" w:rsidRPr="00BA3951" w:rsidRDefault="00876142" w:rsidP="007A2B3A">
      <w:pPr>
        <w:pStyle w:val="Normaalweb"/>
        <w:numPr>
          <w:ilvl w:val="0"/>
          <w:numId w:val="30"/>
        </w:numPr>
        <w:spacing w:before="0" w:beforeAutospacing="0" w:after="0" w:afterAutospacing="0"/>
        <w:rPr>
          <w:color w:val="000000"/>
          <w:sz w:val="22"/>
        </w:rPr>
      </w:pPr>
      <w:r w:rsidRPr="00032FF6">
        <w:rPr>
          <w:rFonts w:ascii="Calibri" w:hAnsi="Calibri" w:cs="Calibri"/>
          <w:b/>
          <w:color w:val="000000"/>
        </w:rPr>
        <w:t>De verschillende sociale partners benoemen en uitleggen wat hun afzonderlijke belangen zijn.</w:t>
      </w:r>
      <w:r w:rsidR="005416CC">
        <w:rPr>
          <w:rFonts w:ascii="Calibri" w:hAnsi="Calibri" w:cs="Calibri"/>
          <w:b/>
          <w:color w:val="000000"/>
        </w:rPr>
        <w:t xml:space="preserve"> </w:t>
      </w:r>
      <w:r w:rsidR="00BA3951">
        <w:rPr>
          <w:rFonts w:ascii="Calibri" w:hAnsi="Calibri" w:cs="Calibri"/>
          <w:b/>
          <w:color w:val="000000"/>
        </w:rPr>
        <w:br/>
      </w:r>
      <w:r w:rsidR="00BA3951" w:rsidRPr="00BA3951">
        <w:rPr>
          <w:rFonts w:ascii="Calibri" w:hAnsi="Calibri" w:cs="Calibri"/>
          <w:b/>
          <w:color w:val="7030A0"/>
          <w:szCs w:val="28"/>
        </w:rPr>
        <w:t>Liberalen</w:t>
      </w:r>
      <w:r w:rsidR="00BA3951" w:rsidRPr="00BA3951">
        <w:rPr>
          <w:rFonts w:ascii="Calibri" w:hAnsi="Calibri" w:cs="Calibri"/>
          <w:color w:val="000000"/>
          <w:szCs w:val="28"/>
        </w:rPr>
        <w:t>: zien de verzorgingsstaat als een sociaal vangnet voor mensen in problemen. Wel zien zij de groeiende lastendruk als een belemmering voor economische groei.</w:t>
      </w:r>
    </w:p>
    <w:p w14:paraId="1352FF9E" w14:textId="77777777" w:rsidR="00BA3951" w:rsidRPr="00BA3951" w:rsidRDefault="00BA3951" w:rsidP="00BA3951">
      <w:pPr>
        <w:ind w:left="720"/>
        <w:rPr>
          <w:rFonts w:ascii="Times New Roman" w:eastAsia="Times New Roman" w:hAnsi="Times New Roman" w:cs="Times New Roman"/>
          <w:color w:val="000000"/>
          <w:sz w:val="22"/>
          <w:lang w:eastAsia="nl-NL"/>
        </w:rPr>
      </w:pPr>
      <w:r w:rsidRPr="00BA3951">
        <w:rPr>
          <w:rFonts w:ascii="Calibri" w:eastAsia="Times New Roman" w:hAnsi="Calibri" w:cs="Calibri"/>
          <w:b/>
          <w:color w:val="7030A0"/>
          <w:szCs w:val="28"/>
          <w:lang w:eastAsia="nl-NL"/>
        </w:rPr>
        <w:t>Sociaaldemocraten:</w:t>
      </w:r>
      <w:r w:rsidRPr="00BA3951">
        <w:rPr>
          <w:rFonts w:ascii="Calibri" w:eastAsia="Times New Roman" w:hAnsi="Calibri" w:cs="Calibri"/>
          <w:color w:val="7030A0"/>
          <w:szCs w:val="28"/>
          <w:lang w:eastAsia="nl-NL"/>
        </w:rPr>
        <w:t xml:space="preserve"> </w:t>
      </w:r>
      <w:r w:rsidRPr="00BA3951">
        <w:rPr>
          <w:rFonts w:ascii="Calibri" w:eastAsia="Times New Roman" w:hAnsi="Calibri" w:cs="Calibri"/>
          <w:color w:val="000000"/>
          <w:szCs w:val="28"/>
          <w:lang w:eastAsia="nl-NL"/>
        </w:rPr>
        <w:t>accepteren de vrijemarkteconomie van onze verzorgingsstaat, temeer omdat sociale wetten de onrechtvaardige nadelen ervan terugdringen. Hun streven naar sociale gelijkheid vinden we terug in de vele voorzieningen die de kansen voor zwakkeren vergroten. </w:t>
      </w:r>
    </w:p>
    <w:p w14:paraId="5617BB92" w14:textId="00FA4B96" w:rsidR="00AE49C8" w:rsidRPr="007A2B3A" w:rsidRDefault="00BA3951" w:rsidP="007A2B3A">
      <w:pPr>
        <w:ind w:left="720"/>
        <w:rPr>
          <w:rFonts w:ascii="Times New Roman" w:eastAsia="Times New Roman" w:hAnsi="Times New Roman" w:cs="Times New Roman"/>
          <w:color w:val="000000"/>
          <w:sz w:val="22"/>
          <w:lang w:eastAsia="nl-NL"/>
        </w:rPr>
      </w:pPr>
      <w:r w:rsidRPr="00BA3951">
        <w:rPr>
          <w:rFonts w:ascii="Calibri" w:eastAsia="Times New Roman" w:hAnsi="Calibri" w:cs="Calibri"/>
          <w:b/>
          <w:color w:val="7030A0"/>
          <w:szCs w:val="28"/>
          <w:lang w:eastAsia="nl-NL"/>
        </w:rPr>
        <w:t>Christendemocraten:</w:t>
      </w:r>
      <w:r w:rsidRPr="00BA3951">
        <w:rPr>
          <w:rFonts w:ascii="Calibri" w:eastAsia="Times New Roman" w:hAnsi="Calibri" w:cs="Calibri"/>
          <w:color w:val="7030A0"/>
          <w:szCs w:val="28"/>
          <w:lang w:eastAsia="nl-NL"/>
        </w:rPr>
        <w:t xml:space="preserve"> </w:t>
      </w:r>
      <w:r w:rsidRPr="00BA3951">
        <w:rPr>
          <w:rFonts w:ascii="Calibri" w:eastAsia="Times New Roman" w:hAnsi="Calibri" w:cs="Calibri"/>
          <w:color w:val="000000"/>
          <w:szCs w:val="28"/>
          <w:lang w:eastAsia="nl-NL"/>
        </w:rPr>
        <w:t>zijn vooral tevreden over de grote rol die het maatschappelijke middenveld op sociaaleconomisch gebied inneemt. De samenwerking van werkgevers en werknemers, bijvoorbeeld de S</w:t>
      </w:r>
      <w:r w:rsidR="00762F5A">
        <w:rPr>
          <w:rFonts w:ascii="Calibri" w:eastAsia="Times New Roman" w:hAnsi="Calibri" w:cs="Calibri"/>
          <w:color w:val="000000"/>
          <w:szCs w:val="28"/>
          <w:lang w:eastAsia="nl-NL"/>
        </w:rPr>
        <w:t xml:space="preserve">ociaal </w:t>
      </w:r>
      <w:r w:rsidRPr="00BA3951">
        <w:rPr>
          <w:rFonts w:ascii="Calibri" w:eastAsia="Times New Roman" w:hAnsi="Calibri" w:cs="Calibri"/>
          <w:color w:val="000000"/>
          <w:szCs w:val="28"/>
          <w:lang w:eastAsia="nl-NL"/>
        </w:rPr>
        <w:t>E</w:t>
      </w:r>
      <w:r w:rsidR="00762F5A">
        <w:rPr>
          <w:rFonts w:ascii="Calibri" w:eastAsia="Times New Roman" w:hAnsi="Calibri" w:cs="Calibri"/>
          <w:color w:val="000000"/>
          <w:szCs w:val="28"/>
          <w:lang w:eastAsia="nl-NL"/>
        </w:rPr>
        <w:t xml:space="preserve">conomische </w:t>
      </w:r>
      <w:r w:rsidRPr="00BA3951">
        <w:rPr>
          <w:rFonts w:ascii="Calibri" w:eastAsia="Times New Roman" w:hAnsi="Calibri" w:cs="Calibri"/>
          <w:color w:val="000000"/>
          <w:szCs w:val="28"/>
          <w:lang w:eastAsia="nl-NL"/>
        </w:rPr>
        <w:t>R</w:t>
      </w:r>
      <w:r w:rsidR="00762F5A">
        <w:rPr>
          <w:rFonts w:ascii="Calibri" w:eastAsia="Times New Roman" w:hAnsi="Calibri" w:cs="Calibri"/>
          <w:color w:val="000000"/>
          <w:szCs w:val="28"/>
          <w:lang w:eastAsia="nl-NL"/>
        </w:rPr>
        <w:t>aad</w:t>
      </w:r>
      <w:r w:rsidRPr="00BA3951">
        <w:rPr>
          <w:rFonts w:ascii="Calibri" w:eastAsia="Times New Roman" w:hAnsi="Calibri" w:cs="Calibri"/>
          <w:color w:val="000000"/>
          <w:szCs w:val="28"/>
          <w:lang w:eastAsia="nl-NL"/>
        </w:rPr>
        <w:t>, wordt ook door liberalen en sociaaldemocraten gesteund.</w:t>
      </w:r>
      <w:r w:rsidR="008B3195" w:rsidRPr="007A2B3A">
        <w:rPr>
          <w:rFonts w:ascii="Calibri" w:eastAsia="Times New Roman" w:hAnsi="Calibri" w:cs="Calibri"/>
          <w:b/>
          <w:color w:val="000000"/>
          <w:lang w:eastAsia="nl-NL"/>
        </w:rPr>
        <w:br/>
      </w:r>
      <w:r w:rsidR="004E5F22" w:rsidRPr="007A2B3A">
        <w:rPr>
          <w:rFonts w:ascii="Calibri" w:eastAsia="Times New Roman" w:hAnsi="Calibri" w:cs="Calibri"/>
          <w:b/>
          <w:color w:val="000000"/>
          <w:lang w:eastAsia="nl-NL"/>
        </w:rPr>
        <w:br/>
      </w:r>
    </w:p>
    <w:p w14:paraId="2DD0C865" w14:textId="2B66D398" w:rsidR="00AE49C8" w:rsidRDefault="00D17D47" w:rsidP="00876142">
      <w:pPr>
        <w:pStyle w:val="Kop2"/>
        <w:numPr>
          <w:ilvl w:val="1"/>
          <w:numId w:val="33"/>
        </w:numPr>
      </w:pPr>
      <w:bookmarkStart w:id="6" w:name="_Toc24666281"/>
      <w:r>
        <w:lastRenderedPageBreak/>
        <w:t>Sociale partners</w:t>
      </w:r>
      <w:bookmarkEnd w:id="6"/>
    </w:p>
    <w:p w14:paraId="57BA0E93" w14:textId="39A61661" w:rsidR="00216EA5" w:rsidRPr="00216EA5" w:rsidRDefault="00876142" w:rsidP="00216EA5">
      <w:pPr>
        <w:pStyle w:val="Normaalweb"/>
        <w:numPr>
          <w:ilvl w:val="0"/>
          <w:numId w:val="30"/>
        </w:numPr>
        <w:spacing w:before="0" w:beforeAutospacing="0" w:after="0" w:afterAutospacing="0"/>
        <w:rPr>
          <w:color w:val="000000"/>
          <w:sz w:val="22"/>
        </w:rPr>
      </w:pPr>
      <w:r w:rsidRPr="00CD38E8">
        <w:rPr>
          <w:rFonts w:ascii="Calibri" w:hAnsi="Calibri" w:cs="Calibri"/>
          <w:b/>
          <w:color w:val="000000"/>
        </w:rPr>
        <w:t>Het harmoniemodel, conflictmodel en poldermodel uitleggen en hierbij voorbeelden noemen.</w:t>
      </w:r>
      <w:r w:rsidR="007A2B3A">
        <w:rPr>
          <w:rFonts w:ascii="Calibri" w:hAnsi="Calibri" w:cs="Calibri"/>
          <w:b/>
          <w:color w:val="000000"/>
        </w:rPr>
        <w:br/>
      </w:r>
      <w:r w:rsidR="007A2B3A" w:rsidRPr="00216EA5">
        <w:rPr>
          <w:rFonts w:ascii="Calibri" w:hAnsi="Calibri" w:cs="Calibri"/>
          <w:b/>
          <w:color w:val="7030A0"/>
        </w:rPr>
        <w:t>Harmoniemodel</w:t>
      </w:r>
      <w:r w:rsidR="007A2B3A">
        <w:rPr>
          <w:rFonts w:ascii="Calibri" w:hAnsi="Calibri" w:cs="Calibri"/>
          <w:b/>
          <w:color w:val="000000"/>
        </w:rPr>
        <w:t>:</w:t>
      </w:r>
      <w:r w:rsidR="00216EA5" w:rsidRPr="00216EA5">
        <w:rPr>
          <w:rFonts w:ascii="Calibri" w:hAnsi="Calibri" w:cs="Calibri"/>
          <w:color w:val="000000"/>
          <w:szCs w:val="28"/>
        </w:rPr>
        <w:t xml:space="preserve"> partijen zoeken gezamenlijk oplossingen, uitgaande van hun wederzijdse afhankelijkheid. </w:t>
      </w:r>
    </w:p>
    <w:p w14:paraId="17CDFA17" w14:textId="77777777" w:rsidR="00216EA5" w:rsidRPr="00216EA5" w:rsidRDefault="00216EA5" w:rsidP="00216EA5">
      <w:pPr>
        <w:ind w:left="720"/>
        <w:rPr>
          <w:rFonts w:ascii="Times New Roman" w:eastAsia="Times New Roman" w:hAnsi="Times New Roman" w:cs="Times New Roman"/>
          <w:color w:val="000000"/>
          <w:sz w:val="22"/>
          <w:lang w:eastAsia="nl-NL"/>
        </w:rPr>
      </w:pPr>
      <w:r w:rsidRPr="00216EA5">
        <w:rPr>
          <w:rFonts w:ascii="Calibri" w:eastAsia="Times New Roman" w:hAnsi="Calibri" w:cs="Calibri"/>
          <w:b/>
          <w:color w:val="7030A0"/>
          <w:szCs w:val="28"/>
          <w:lang w:eastAsia="nl-NL"/>
        </w:rPr>
        <w:t>Conflictmodel</w:t>
      </w:r>
      <w:r w:rsidRPr="00216EA5">
        <w:rPr>
          <w:rFonts w:ascii="Calibri" w:eastAsia="Times New Roman" w:hAnsi="Calibri" w:cs="Calibri"/>
          <w:color w:val="000000"/>
          <w:szCs w:val="28"/>
          <w:lang w:eastAsia="nl-NL"/>
        </w:rPr>
        <w:t>: als de belangentegenstellingen worden benadrukt</w:t>
      </w:r>
    </w:p>
    <w:p w14:paraId="4EB0CED4" w14:textId="574F790B" w:rsidR="00876142" w:rsidRPr="00216EA5" w:rsidRDefault="00216EA5" w:rsidP="00216EA5">
      <w:pPr>
        <w:ind w:left="720"/>
        <w:rPr>
          <w:rFonts w:ascii="Times New Roman" w:eastAsia="Times New Roman" w:hAnsi="Times New Roman" w:cs="Times New Roman"/>
          <w:color w:val="000000"/>
          <w:sz w:val="22"/>
          <w:lang w:eastAsia="nl-NL"/>
        </w:rPr>
      </w:pPr>
      <w:r w:rsidRPr="00216EA5">
        <w:rPr>
          <w:rFonts w:ascii="Calibri" w:eastAsia="Times New Roman" w:hAnsi="Calibri" w:cs="Calibri"/>
          <w:b/>
          <w:color w:val="7030A0"/>
          <w:szCs w:val="28"/>
          <w:lang w:eastAsia="nl-NL"/>
        </w:rPr>
        <w:t>Poldermodel</w:t>
      </w:r>
      <w:r w:rsidRPr="00216EA5">
        <w:rPr>
          <w:rFonts w:ascii="Calibri" w:eastAsia="Times New Roman" w:hAnsi="Calibri" w:cs="Calibri"/>
          <w:color w:val="000000"/>
          <w:szCs w:val="28"/>
          <w:lang w:eastAsia="nl-NL"/>
        </w:rPr>
        <w:t>: het sluiten van compromissen tussen de overhei</w:t>
      </w:r>
      <w:r>
        <w:rPr>
          <w:rFonts w:ascii="Calibri" w:eastAsia="Times New Roman" w:hAnsi="Calibri" w:cs="Calibri"/>
          <w:color w:val="000000"/>
          <w:szCs w:val="28"/>
          <w:lang w:eastAsia="nl-NL"/>
        </w:rPr>
        <w:t>d, vakbonden en werkgevers.</w:t>
      </w:r>
      <w:r w:rsidRPr="00216EA5">
        <w:rPr>
          <w:rFonts w:ascii="Calibri" w:eastAsia="Times New Roman" w:hAnsi="Calibri" w:cs="Calibri"/>
          <w:color w:val="000000"/>
          <w:szCs w:val="28"/>
          <w:lang w:eastAsia="nl-NL"/>
        </w:rPr>
        <w:t xml:space="preserve"> </w:t>
      </w:r>
      <w:r w:rsidRPr="00216EA5">
        <w:rPr>
          <w:rFonts w:ascii="Calibri" w:eastAsia="Times New Roman" w:hAnsi="Calibri" w:cs="Calibri"/>
          <w:i/>
          <w:color w:val="000000"/>
          <w:szCs w:val="28"/>
          <w:lang w:eastAsia="nl-NL"/>
        </w:rPr>
        <w:t>vb. economisch succes &gt; export steeg door loonmatiging</w:t>
      </w:r>
      <w:r w:rsidRPr="00216EA5">
        <w:rPr>
          <w:rFonts w:ascii="Calibri" w:eastAsia="Times New Roman" w:hAnsi="Calibri" w:cs="Calibri"/>
          <w:color w:val="000000"/>
          <w:szCs w:val="28"/>
          <w:lang w:eastAsia="nl-NL"/>
        </w:rPr>
        <w:t>.</w:t>
      </w:r>
    </w:p>
    <w:p w14:paraId="6FFB899B" w14:textId="1839FE6C" w:rsidR="00876142" w:rsidRPr="00401BFB" w:rsidRDefault="00876142" w:rsidP="00401BFB">
      <w:pPr>
        <w:pStyle w:val="Lijstalinea"/>
        <w:numPr>
          <w:ilvl w:val="0"/>
          <w:numId w:val="30"/>
        </w:numPr>
        <w:rPr>
          <w:rFonts w:ascii="Times New Roman" w:eastAsia="Times New Roman" w:hAnsi="Times New Roman" w:cs="Times New Roman"/>
          <w:lang w:eastAsia="nl-NL"/>
        </w:rPr>
      </w:pPr>
      <w:r w:rsidRPr="00401BFB">
        <w:rPr>
          <w:rFonts w:ascii="Calibri" w:eastAsia="Times New Roman" w:hAnsi="Calibri" w:cs="Calibri"/>
          <w:b/>
          <w:color w:val="000000"/>
          <w:lang w:eastAsia="nl-NL"/>
        </w:rPr>
        <w:t>Uitleggen hoe een CAO tot stand komt en welke actoren invloed hebben op dit proces.</w:t>
      </w:r>
      <w:r w:rsidR="00DB02A3" w:rsidRPr="00401BFB">
        <w:rPr>
          <w:rFonts w:ascii="Calibri" w:eastAsia="Times New Roman" w:hAnsi="Calibri" w:cs="Calibri"/>
          <w:b/>
          <w:color w:val="000000"/>
          <w:lang w:eastAsia="nl-NL"/>
        </w:rPr>
        <w:t xml:space="preserve"> </w:t>
      </w:r>
      <w:r w:rsidR="00D01C8C" w:rsidRPr="00401BFB">
        <w:rPr>
          <w:rFonts w:ascii="Calibri" w:eastAsia="Times New Roman" w:hAnsi="Calibri" w:cs="Calibri"/>
          <w:b/>
          <w:color w:val="000000"/>
          <w:lang w:eastAsia="nl-NL"/>
        </w:rPr>
        <w:br/>
      </w:r>
      <w:r w:rsidR="00401BFB" w:rsidRPr="00401BFB">
        <w:rPr>
          <w:rFonts w:ascii="Calibri" w:eastAsia="Times New Roman" w:hAnsi="Calibri" w:cs="Calibri"/>
          <w:b/>
          <w:color w:val="7030A0"/>
          <w:lang w:eastAsia="nl-NL"/>
        </w:rPr>
        <w:t>CAO</w:t>
      </w:r>
      <w:r w:rsidR="00401BFB" w:rsidRPr="00401BFB">
        <w:rPr>
          <w:rFonts w:ascii="Calibri" w:eastAsia="Times New Roman" w:hAnsi="Calibri" w:cs="Calibri"/>
          <w:b/>
          <w:color w:val="000000"/>
          <w:lang w:eastAsia="nl-NL"/>
        </w:rPr>
        <w:t xml:space="preserve">: </w:t>
      </w:r>
      <w:r w:rsidR="00401BFB" w:rsidRPr="00401BFB">
        <w:rPr>
          <w:rFonts w:ascii="Calibri" w:eastAsia="Times New Roman" w:hAnsi="Calibri" w:cs="Calibri"/>
          <w:color w:val="000000"/>
          <w:lang w:eastAsia="nl-NL"/>
        </w:rPr>
        <w:t xml:space="preserve">Collectieve arbeidsovereenkomst. </w:t>
      </w:r>
      <w:r w:rsidR="00401BFB">
        <w:rPr>
          <w:rFonts w:ascii="Calibri" w:eastAsia="Times New Roman" w:hAnsi="Calibri" w:cs="Calibri"/>
          <w:color w:val="000000"/>
          <w:lang w:eastAsia="nl-NL"/>
        </w:rPr>
        <w:t>E</w:t>
      </w:r>
      <w:r w:rsidR="00401BFB" w:rsidRPr="00401BFB">
        <w:rPr>
          <w:rFonts w:ascii="Calibri" w:eastAsia="Times New Roman" w:hAnsi="Calibri" w:cs="Calibri"/>
          <w:color w:val="000000"/>
          <w:lang w:eastAsia="nl-NL"/>
        </w:rPr>
        <w:t>en overeenkomst tussen werkgevers en werknemers uit één bedrijfstak over de arbeidsvoorwaarden.</w:t>
      </w:r>
      <w:r w:rsidR="00A22183">
        <w:rPr>
          <w:rFonts w:ascii="Calibri" w:eastAsia="Times New Roman" w:hAnsi="Calibri" w:cs="Calibri"/>
          <w:color w:val="000000"/>
          <w:lang w:eastAsia="nl-NL"/>
        </w:rPr>
        <w:t xml:space="preserve"> Deze komen tot stand met onderhandelingen met de werkgevers en werknemers. </w:t>
      </w:r>
      <w:r w:rsidR="0059520D">
        <w:rPr>
          <w:rFonts w:ascii="Calibri" w:eastAsia="Times New Roman" w:hAnsi="Calibri" w:cs="Calibri"/>
          <w:color w:val="000000"/>
          <w:lang w:eastAsia="nl-NL"/>
        </w:rPr>
        <w:t>Onderhandelingen lopen vaak mo</w:t>
      </w:r>
      <w:r w:rsidR="00033C53">
        <w:rPr>
          <w:rFonts w:ascii="Calibri" w:eastAsia="Times New Roman" w:hAnsi="Calibri" w:cs="Calibri"/>
          <w:color w:val="000000"/>
          <w:lang w:eastAsia="nl-NL"/>
        </w:rPr>
        <w:t>eilijk omdat werknemers en werk</w:t>
      </w:r>
      <w:r w:rsidR="0059520D">
        <w:rPr>
          <w:rFonts w:ascii="Calibri" w:eastAsia="Times New Roman" w:hAnsi="Calibri" w:cs="Calibri"/>
          <w:color w:val="000000"/>
          <w:lang w:eastAsia="nl-NL"/>
        </w:rPr>
        <w:t>gevers vaak</w:t>
      </w:r>
      <w:r w:rsidR="00033C53">
        <w:rPr>
          <w:rFonts w:ascii="Calibri" w:eastAsia="Times New Roman" w:hAnsi="Calibri" w:cs="Calibri"/>
          <w:color w:val="000000"/>
          <w:lang w:eastAsia="nl-NL"/>
        </w:rPr>
        <w:t xml:space="preserve"> </w:t>
      </w:r>
      <w:r w:rsidR="0059520D">
        <w:rPr>
          <w:rFonts w:ascii="Calibri" w:eastAsia="Times New Roman" w:hAnsi="Calibri" w:cs="Calibri"/>
          <w:color w:val="000000"/>
          <w:lang w:eastAsia="nl-NL"/>
        </w:rPr>
        <w:t>heel verschillende eisen hebben.</w:t>
      </w:r>
      <w:r w:rsidR="004460D5">
        <w:rPr>
          <w:rFonts w:ascii="Calibri" w:eastAsia="Times New Roman" w:hAnsi="Calibri" w:cs="Calibri"/>
          <w:color w:val="000000"/>
          <w:lang w:eastAsia="nl-NL"/>
        </w:rPr>
        <w:t xml:space="preserve"> Door stakingen kunnen werknemers proberen hun zin te krijgen.</w:t>
      </w:r>
    </w:p>
    <w:p w14:paraId="1FDB0369" w14:textId="343A8FF1" w:rsidR="00876142" w:rsidRPr="001C158E" w:rsidRDefault="00876142" w:rsidP="001C158E">
      <w:pPr>
        <w:pStyle w:val="Lijstalinea"/>
        <w:numPr>
          <w:ilvl w:val="0"/>
          <w:numId w:val="30"/>
        </w:numPr>
        <w:rPr>
          <w:rFonts w:ascii="Times New Roman" w:eastAsia="Times New Roman" w:hAnsi="Times New Roman" w:cs="Times New Roman"/>
          <w:sz w:val="22"/>
          <w:lang w:eastAsia="nl-NL"/>
        </w:rPr>
      </w:pPr>
      <w:r w:rsidRPr="001C158E">
        <w:rPr>
          <w:rFonts w:ascii="Calibri" w:eastAsia="Times New Roman" w:hAnsi="Calibri" w:cs="Calibri"/>
          <w:b/>
          <w:color w:val="000000"/>
          <w:lang w:eastAsia="nl-NL"/>
        </w:rPr>
        <w:t>Uitleggen welke positie een CAO heeft binnen het Nederlandse rechtssysteem.</w:t>
      </w:r>
      <w:r w:rsidR="004460D5" w:rsidRPr="001C158E">
        <w:rPr>
          <w:rFonts w:ascii="Calibri" w:eastAsia="Times New Roman" w:hAnsi="Calibri" w:cs="Calibri"/>
          <w:b/>
          <w:color w:val="000000"/>
          <w:lang w:eastAsia="nl-NL"/>
        </w:rPr>
        <w:br/>
      </w:r>
      <w:r w:rsidR="00923923" w:rsidRPr="001C158E">
        <w:rPr>
          <w:rFonts w:ascii="Calibri" w:eastAsia="Times New Roman" w:hAnsi="Calibri" w:cs="Calibri"/>
          <w:color w:val="000000"/>
          <w:szCs w:val="28"/>
          <w:lang w:eastAsia="nl-NL"/>
        </w:rPr>
        <w:t>Wan</w:t>
      </w:r>
      <w:r w:rsidR="001C158E">
        <w:rPr>
          <w:rFonts w:ascii="Calibri" w:eastAsia="Times New Roman" w:hAnsi="Calibri" w:cs="Calibri"/>
          <w:color w:val="000000"/>
          <w:szCs w:val="28"/>
          <w:lang w:eastAsia="nl-NL"/>
        </w:rPr>
        <w:t>n</w:t>
      </w:r>
      <w:r w:rsidR="00923923" w:rsidRPr="001C158E">
        <w:rPr>
          <w:rFonts w:ascii="Calibri" w:eastAsia="Times New Roman" w:hAnsi="Calibri" w:cs="Calibri"/>
          <w:color w:val="000000"/>
          <w:szCs w:val="28"/>
          <w:lang w:eastAsia="nl-NL"/>
        </w:rPr>
        <w:t xml:space="preserve">eer een CAO </w:t>
      </w:r>
      <w:r w:rsidR="00F527B6" w:rsidRPr="001C158E">
        <w:rPr>
          <w:rFonts w:ascii="Calibri" w:eastAsia="Times New Roman" w:hAnsi="Calibri" w:cs="Calibri"/>
          <w:color w:val="000000"/>
          <w:szCs w:val="28"/>
          <w:lang w:eastAsia="nl-NL"/>
        </w:rPr>
        <w:t xml:space="preserve">algemeen verbindend </w:t>
      </w:r>
      <w:r w:rsidR="00923923" w:rsidRPr="001C158E">
        <w:rPr>
          <w:rFonts w:ascii="Calibri" w:eastAsia="Times New Roman" w:hAnsi="Calibri" w:cs="Calibri"/>
          <w:color w:val="000000"/>
          <w:szCs w:val="28"/>
          <w:lang w:eastAsia="nl-NL"/>
        </w:rPr>
        <w:t xml:space="preserve">is </w:t>
      </w:r>
      <w:r w:rsidR="00F527B6" w:rsidRPr="001C158E">
        <w:rPr>
          <w:rFonts w:ascii="Calibri" w:eastAsia="Times New Roman" w:hAnsi="Calibri" w:cs="Calibri"/>
          <w:color w:val="000000"/>
          <w:szCs w:val="28"/>
          <w:lang w:eastAsia="nl-NL"/>
        </w:rPr>
        <w:t>verklaart</w:t>
      </w:r>
      <w:r w:rsidR="00923923" w:rsidRPr="001C158E">
        <w:rPr>
          <w:rFonts w:ascii="Calibri" w:eastAsia="Times New Roman" w:hAnsi="Calibri" w:cs="Calibri"/>
          <w:color w:val="000000"/>
          <w:szCs w:val="28"/>
          <w:lang w:eastAsia="nl-NL"/>
        </w:rPr>
        <w:t xml:space="preserve"> door de </w:t>
      </w:r>
      <w:r w:rsidR="00923923" w:rsidRPr="001C158E">
        <w:rPr>
          <w:rFonts w:ascii="Calibri" w:eastAsia="Times New Roman" w:hAnsi="Calibri" w:cs="Calibri"/>
          <w:b/>
          <w:color w:val="7030A0"/>
          <w:szCs w:val="28"/>
          <w:lang w:eastAsia="nl-NL"/>
        </w:rPr>
        <w:t xml:space="preserve">minister van </w:t>
      </w:r>
      <w:r w:rsidR="001C158E" w:rsidRPr="001C158E">
        <w:rPr>
          <w:rFonts w:ascii="Calibri" w:eastAsia="Times New Roman" w:hAnsi="Calibri" w:cs="Calibri"/>
          <w:b/>
          <w:color w:val="7030A0"/>
          <w:szCs w:val="28"/>
          <w:lang w:eastAsia="nl-NL"/>
        </w:rPr>
        <w:t>Sociale Zaken en Werkgelegenheid</w:t>
      </w:r>
      <w:r w:rsidR="00F527B6" w:rsidRPr="001C158E">
        <w:rPr>
          <w:rFonts w:ascii="Calibri" w:eastAsia="Times New Roman" w:hAnsi="Calibri" w:cs="Calibri"/>
          <w:color w:val="000000"/>
          <w:szCs w:val="28"/>
          <w:lang w:eastAsia="nl-NL"/>
        </w:rPr>
        <w:t>, geldt deze voor alle werkgevers en werknemers in een bedrijfstak, of ze nu lid zijn van een vakbond of niet.</w:t>
      </w:r>
    </w:p>
    <w:p w14:paraId="4CABF596" w14:textId="7C2F523D" w:rsidR="00D17D47" w:rsidRDefault="00D17D47" w:rsidP="00324E3F"/>
    <w:p w14:paraId="3AD66A49" w14:textId="3FEF4793" w:rsidR="00C03CC2" w:rsidRDefault="00C03CC2" w:rsidP="00CD38E8">
      <w:pPr>
        <w:pStyle w:val="Kop2"/>
        <w:numPr>
          <w:ilvl w:val="1"/>
          <w:numId w:val="33"/>
        </w:numPr>
      </w:pPr>
      <w:bookmarkStart w:id="7" w:name="_Toc24666282"/>
      <w:r>
        <w:t>Verzorgingsstaat, de prakti</w:t>
      </w:r>
      <w:r w:rsidR="00D03823">
        <w:t>jk</w:t>
      </w:r>
      <w:bookmarkEnd w:id="7"/>
    </w:p>
    <w:p w14:paraId="2A7A687B" w14:textId="7F03C10E" w:rsidR="004060DC" w:rsidRPr="004060DC" w:rsidRDefault="00575C8E" w:rsidP="004060DC">
      <w:pPr>
        <w:pStyle w:val="Normaalweb"/>
        <w:numPr>
          <w:ilvl w:val="0"/>
          <w:numId w:val="30"/>
        </w:numPr>
        <w:spacing w:before="0" w:beforeAutospacing="0" w:after="0" w:afterAutospacing="0"/>
        <w:rPr>
          <w:color w:val="000000"/>
          <w:sz w:val="22"/>
        </w:rPr>
      </w:pPr>
      <w:r w:rsidRPr="00CD38E8">
        <w:rPr>
          <w:rFonts w:ascii="Calibri" w:hAnsi="Calibri" w:cs="Calibri"/>
          <w:b/>
          <w:color w:val="000000"/>
        </w:rPr>
        <w:t>Uitleggen hoe onderwijs kan bijdragen aan de verheffingsfunctie van de verzorgingsstaat.</w:t>
      </w:r>
      <w:r w:rsidR="001C158E">
        <w:rPr>
          <w:rFonts w:ascii="Calibri" w:hAnsi="Calibri" w:cs="Calibri"/>
          <w:b/>
          <w:color w:val="000000"/>
        </w:rPr>
        <w:br/>
      </w:r>
      <w:r w:rsidR="004060DC">
        <w:rPr>
          <w:rFonts w:ascii="Calibri" w:hAnsi="Calibri" w:cs="Calibri"/>
          <w:color w:val="000000"/>
          <w:szCs w:val="28"/>
        </w:rPr>
        <w:t>T</w:t>
      </w:r>
      <w:r w:rsidR="004060DC" w:rsidRPr="004060DC">
        <w:rPr>
          <w:rFonts w:ascii="Calibri" w:hAnsi="Calibri" w:cs="Calibri"/>
          <w:color w:val="000000"/>
          <w:szCs w:val="28"/>
        </w:rPr>
        <w:t>wee belangrijke doelen van de overheid op het gebied van onderwijs zijn:</w:t>
      </w:r>
    </w:p>
    <w:p w14:paraId="3506FDB7" w14:textId="49B4BF9A" w:rsidR="004060DC" w:rsidRPr="004060DC" w:rsidRDefault="009006F9" w:rsidP="004060DC">
      <w:pPr>
        <w:numPr>
          <w:ilvl w:val="0"/>
          <w:numId w:val="38"/>
        </w:numPr>
        <w:ind w:left="1440"/>
        <w:textAlignment w:val="baseline"/>
        <w:rPr>
          <w:rFonts w:ascii="Calibri" w:eastAsia="Times New Roman" w:hAnsi="Calibri" w:cs="Calibri"/>
          <w:color w:val="000000"/>
          <w:szCs w:val="28"/>
          <w:lang w:eastAsia="nl-NL"/>
        </w:rPr>
      </w:pPr>
      <w:r>
        <w:rPr>
          <w:rFonts w:ascii="Calibri" w:eastAsia="Times New Roman" w:hAnsi="Calibri" w:cs="Calibri"/>
          <w:color w:val="000000"/>
          <w:szCs w:val="28"/>
          <w:lang w:eastAsia="nl-NL"/>
        </w:rPr>
        <w:t>O</w:t>
      </w:r>
      <w:r w:rsidR="004060DC" w:rsidRPr="004060DC">
        <w:rPr>
          <w:rFonts w:ascii="Calibri" w:eastAsia="Times New Roman" w:hAnsi="Calibri" w:cs="Calibri"/>
          <w:color w:val="000000"/>
          <w:szCs w:val="28"/>
          <w:lang w:eastAsia="nl-NL"/>
        </w:rPr>
        <w:t xml:space="preserve">ngelijkheid terugdringen en iedereen de kans geven of haar talenten te ontwikkelen. </w:t>
      </w:r>
    </w:p>
    <w:p w14:paraId="684036CF" w14:textId="0F0DFE0A" w:rsidR="004060DC" w:rsidRDefault="009006F9" w:rsidP="004060DC">
      <w:pPr>
        <w:numPr>
          <w:ilvl w:val="0"/>
          <w:numId w:val="38"/>
        </w:numPr>
        <w:ind w:left="1440"/>
        <w:textAlignment w:val="baseline"/>
        <w:rPr>
          <w:rFonts w:ascii="Calibri" w:eastAsia="Times New Roman" w:hAnsi="Calibri" w:cs="Calibri"/>
          <w:color w:val="000000"/>
          <w:szCs w:val="28"/>
          <w:lang w:eastAsia="nl-NL"/>
        </w:rPr>
      </w:pPr>
      <w:r>
        <w:rPr>
          <w:rFonts w:ascii="Calibri" w:eastAsia="Times New Roman" w:hAnsi="Calibri" w:cs="Calibri"/>
          <w:color w:val="000000"/>
          <w:szCs w:val="28"/>
          <w:lang w:eastAsia="nl-NL"/>
        </w:rPr>
        <w:t>Z</w:t>
      </w:r>
      <w:r w:rsidR="004060DC" w:rsidRPr="004060DC">
        <w:rPr>
          <w:rFonts w:ascii="Calibri" w:eastAsia="Times New Roman" w:hAnsi="Calibri" w:cs="Calibri"/>
          <w:color w:val="000000"/>
          <w:szCs w:val="28"/>
          <w:lang w:eastAsia="nl-NL"/>
        </w:rPr>
        <w:t xml:space="preserve">orgen voor een hoogopgeleide beroepsbevolking. </w:t>
      </w:r>
    </w:p>
    <w:p w14:paraId="1B529F65" w14:textId="77777777" w:rsidR="0088262F" w:rsidRDefault="009006F9" w:rsidP="0088262F">
      <w:pPr>
        <w:ind w:left="1080"/>
        <w:textAlignment w:val="baseline"/>
        <w:rPr>
          <w:rFonts w:ascii="Calibri" w:eastAsia="Times New Roman" w:hAnsi="Calibri" w:cs="Calibri"/>
          <w:color w:val="000000"/>
          <w:szCs w:val="28"/>
          <w:lang w:eastAsia="nl-NL"/>
        </w:rPr>
      </w:pPr>
      <w:r>
        <w:rPr>
          <w:rFonts w:ascii="Calibri" w:eastAsia="Times New Roman" w:hAnsi="Calibri" w:cs="Calibri"/>
          <w:color w:val="000000"/>
          <w:szCs w:val="28"/>
          <w:lang w:eastAsia="nl-NL"/>
        </w:rPr>
        <w:t xml:space="preserve">Op deze beider manieren draagt het onderwijs bij aan de ontplooiing van de mensen in de samenleving. </w:t>
      </w:r>
    </w:p>
    <w:p w14:paraId="78BD80F9" w14:textId="6112FE47" w:rsidR="00575C8E" w:rsidRPr="0088262F" w:rsidRDefault="00372ECD" w:rsidP="0088262F">
      <w:pPr>
        <w:ind w:left="1080"/>
        <w:textAlignment w:val="baseline"/>
        <w:rPr>
          <w:rFonts w:ascii="Calibri" w:eastAsia="Times New Roman" w:hAnsi="Calibri" w:cs="Calibri"/>
          <w:color w:val="000000"/>
          <w:szCs w:val="28"/>
          <w:lang w:eastAsia="nl-NL"/>
        </w:rPr>
      </w:pPr>
      <w:r>
        <w:rPr>
          <w:rFonts w:ascii="Calibri" w:eastAsia="Times New Roman" w:hAnsi="Calibri" w:cs="Calibri"/>
          <w:color w:val="000000"/>
          <w:szCs w:val="28"/>
          <w:lang w:eastAsia="nl-NL"/>
        </w:rPr>
        <w:t xml:space="preserve">Daarnaast </w:t>
      </w:r>
      <w:r w:rsidR="0088262F">
        <w:rPr>
          <w:rFonts w:ascii="Calibri" w:eastAsia="Times New Roman" w:hAnsi="Calibri" w:cs="Calibri"/>
          <w:color w:val="000000"/>
          <w:lang w:eastAsia="nl-NL"/>
        </w:rPr>
        <w:t>heeft het</w:t>
      </w:r>
      <w:r w:rsidR="0088262F" w:rsidRPr="0088262F">
        <w:rPr>
          <w:rFonts w:ascii="Calibri" w:eastAsia="Times New Roman" w:hAnsi="Calibri" w:cs="Calibri"/>
          <w:color w:val="000000"/>
          <w:lang w:eastAsia="nl-NL"/>
        </w:rPr>
        <w:t xml:space="preserve"> onderwijssysteem doorstromingsmogelijkheid. Van vmbo naar havo naar vwo, of van mbo naar hbo en universiteit. Hierdoor is er de kans om je verder te ontwikkelen en te ontplooien</w:t>
      </w:r>
      <w:r w:rsidR="0088262F">
        <w:rPr>
          <w:rFonts w:ascii="Calibri" w:eastAsia="Times New Roman" w:hAnsi="Calibri" w:cs="Calibri"/>
          <w:color w:val="000000"/>
          <w:lang w:eastAsia="nl-NL"/>
        </w:rPr>
        <w:t>.</w:t>
      </w:r>
    </w:p>
    <w:p w14:paraId="1909C712" w14:textId="4A67AA30" w:rsidR="00575C8E" w:rsidRPr="00CD38E8" w:rsidRDefault="00575C8E" w:rsidP="00CD38E8">
      <w:pPr>
        <w:pStyle w:val="Lijstalinea"/>
        <w:numPr>
          <w:ilvl w:val="0"/>
          <w:numId w:val="30"/>
        </w:numPr>
        <w:textAlignment w:val="baseline"/>
        <w:rPr>
          <w:rFonts w:ascii="Calibri" w:eastAsia="Times New Roman" w:hAnsi="Calibri" w:cs="Calibri"/>
          <w:b/>
          <w:color w:val="000000"/>
          <w:lang w:eastAsia="nl-NL"/>
        </w:rPr>
      </w:pPr>
      <w:r w:rsidRPr="00CD38E8">
        <w:rPr>
          <w:rFonts w:ascii="Calibri" w:eastAsia="Times New Roman" w:hAnsi="Calibri" w:cs="Calibri"/>
          <w:b/>
          <w:color w:val="000000"/>
          <w:lang w:eastAsia="nl-NL"/>
        </w:rPr>
        <w:t>Uitleggen dat onderwijs enerzijds zorgt voor meer sociale gelijkheid en anderzijds zorgt voor sociale ongelijkheid.</w:t>
      </w:r>
      <w:r w:rsidR="0088262F">
        <w:rPr>
          <w:rFonts w:ascii="Calibri" w:eastAsia="Times New Roman" w:hAnsi="Calibri" w:cs="Calibri"/>
          <w:b/>
          <w:color w:val="000000"/>
          <w:lang w:eastAsia="nl-NL"/>
        </w:rPr>
        <w:br/>
      </w:r>
      <w:r w:rsidR="002D470C" w:rsidRPr="003D31FE">
        <w:rPr>
          <w:rFonts w:ascii="Calibri" w:eastAsia="Times New Roman" w:hAnsi="Calibri" w:cs="Calibri"/>
          <w:b/>
          <w:color w:val="7030A0"/>
          <w:lang w:eastAsia="nl-NL"/>
        </w:rPr>
        <w:t>Gelijkheid</w:t>
      </w:r>
      <w:r w:rsidR="002D470C">
        <w:rPr>
          <w:rFonts w:ascii="Calibri" w:eastAsia="Times New Roman" w:hAnsi="Calibri" w:cs="Calibri"/>
          <w:b/>
          <w:color w:val="000000"/>
          <w:lang w:eastAsia="nl-NL"/>
        </w:rPr>
        <w:t xml:space="preserve">: </w:t>
      </w:r>
      <w:r w:rsidR="002D470C" w:rsidRPr="00E04281">
        <w:rPr>
          <w:rFonts w:ascii="Calibri" w:eastAsia="Times New Roman" w:hAnsi="Calibri" w:cs="Calibri"/>
          <w:color w:val="000000"/>
          <w:lang w:eastAsia="nl-NL"/>
        </w:rPr>
        <w:t xml:space="preserve">iedereen mag naar dezelfde basisscholen gaan en in </w:t>
      </w:r>
      <w:r w:rsidR="00E04281" w:rsidRPr="00E04281">
        <w:rPr>
          <w:rFonts w:ascii="Calibri" w:eastAsia="Times New Roman" w:hAnsi="Calibri" w:cs="Calibri"/>
          <w:color w:val="000000"/>
          <w:lang w:eastAsia="nl-NL"/>
        </w:rPr>
        <w:t>principe</w:t>
      </w:r>
      <w:r w:rsidR="002D470C" w:rsidRPr="00E04281">
        <w:rPr>
          <w:rFonts w:ascii="Calibri" w:eastAsia="Times New Roman" w:hAnsi="Calibri" w:cs="Calibri"/>
          <w:color w:val="000000"/>
          <w:lang w:eastAsia="nl-NL"/>
        </w:rPr>
        <w:t xml:space="preserve"> ook naar dezelfde middelbare</w:t>
      </w:r>
      <w:r w:rsidR="00E04281" w:rsidRPr="00E04281">
        <w:rPr>
          <w:rFonts w:ascii="Calibri" w:eastAsia="Times New Roman" w:hAnsi="Calibri" w:cs="Calibri"/>
          <w:color w:val="000000"/>
          <w:lang w:eastAsia="nl-NL"/>
        </w:rPr>
        <w:t xml:space="preserve"> scholen. Dit geeft iedereen een gelijke kans op hetzelfde onderwijs.</w:t>
      </w:r>
      <w:r w:rsidR="003D31FE">
        <w:rPr>
          <w:rFonts w:ascii="Calibri" w:eastAsia="Times New Roman" w:hAnsi="Calibri" w:cs="Calibri"/>
          <w:color w:val="000000"/>
          <w:lang w:eastAsia="nl-NL"/>
        </w:rPr>
        <w:br/>
      </w:r>
      <w:r w:rsidR="003D31FE" w:rsidRPr="003D31FE">
        <w:rPr>
          <w:rFonts w:ascii="Calibri" w:eastAsia="Times New Roman" w:hAnsi="Calibri" w:cs="Calibri"/>
          <w:b/>
          <w:color w:val="7030A0"/>
          <w:lang w:eastAsia="nl-NL"/>
        </w:rPr>
        <w:t>Ongelijkheid</w:t>
      </w:r>
      <w:r w:rsidR="003D31FE">
        <w:rPr>
          <w:rFonts w:ascii="Calibri" w:eastAsia="Times New Roman" w:hAnsi="Calibri" w:cs="Calibri"/>
          <w:color w:val="000000"/>
          <w:lang w:eastAsia="nl-NL"/>
        </w:rPr>
        <w:t xml:space="preserve">: omdat kinderen al vroeg hun schooladvies krijgen, </w:t>
      </w:r>
      <w:r w:rsidR="00D56564">
        <w:rPr>
          <w:rFonts w:ascii="Calibri" w:eastAsia="Times New Roman" w:hAnsi="Calibri" w:cs="Calibri"/>
          <w:color w:val="000000"/>
          <w:lang w:eastAsia="nl-NL"/>
        </w:rPr>
        <w:t>ontstaat</w:t>
      </w:r>
      <w:r w:rsidR="003D31FE">
        <w:rPr>
          <w:rFonts w:ascii="Calibri" w:eastAsia="Times New Roman" w:hAnsi="Calibri" w:cs="Calibri"/>
          <w:color w:val="000000"/>
          <w:lang w:eastAsia="nl-NL"/>
        </w:rPr>
        <w:t xml:space="preserve"> er al vrij vroeg in het onderwijs een scheiding tussen verschillende schoolniveaus. Die scheiding </w:t>
      </w:r>
      <w:r w:rsidR="00D56564">
        <w:rPr>
          <w:rFonts w:ascii="Calibri" w:eastAsia="Times New Roman" w:hAnsi="Calibri" w:cs="Calibri"/>
          <w:color w:val="000000"/>
          <w:lang w:eastAsia="nl-NL"/>
        </w:rPr>
        <w:t xml:space="preserve">zorgt voor ongelijkheid omdat mensen van het </w:t>
      </w:r>
      <w:r w:rsidR="005014AE">
        <w:rPr>
          <w:rFonts w:ascii="Calibri" w:eastAsia="Times New Roman" w:hAnsi="Calibri" w:cs="Calibri"/>
          <w:color w:val="000000"/>
          <w:lang w:eastAsia="nl-NL"/>
        </w:rPr>
        <w:t>vmbo</w:t>
      </w:r>
      <w:r w:rsidR="00D56564">
        <w:rPr>
          <w:rFonts w:ascii="Calibri" w:eastAsia="Times New Roman" w:hAnsi="Calibri" w:cs="Calibri"/>
          <w:color w:val="000000"/>
          <w:lang w:eastAsia="nl-NL"/>
        </w:rPr>
        <w:t xml:space="preserve"> over het algemeen een lager betaalde baan krijgen dan </w:t>
      </w:r>
      <w:r w:rsidR="005014AE">
        <w:rPr>
          <w:rFonts w:ascii="Calibri" w:eastAsia="Times New Roman" w:hAnsi="Calibri" w:cs="Calibri"/>
          <w:color w:val="000000"/>
          <w:lang w:eastAsia="nl-NL"/>
        </w:rPr>
        <w:t>vwo</w:t>
      </w:r>
      <w:r w:rsidR="00D56564">
        <w:rPr>
          <w:rFonts w:ascii="Calibri" w:eastAsia="Times New Roman" w:hAnsi="Calibri" w:cs="Calibri"/>
          <w:color w:val="000000"/>
          <w:lang w:eastAsia="nl-NL"/>
        </w:rPr>
        <w:t xml:space="preserve">. </w:t>
      </w:r>
      <w:r w:rsidR="00D56564">
        <w:rPr>
          <w:rFonts w:ascii="Calibri" w:eastAsia="Times New Roman" w:hAnsi="Calibri" w:cs="Calibri"/>
          <w:color w:val="000000"/>
          <w:lang w:eastAsia="nl-NL"/>
        </w:rPr>
        <w:br/>
        <w:t>Daarnaast wordt er toch (onbewust maybe) naar</w:t>
      </w:r>
      <w:r w:rsidR="005014AE">
        <w:rPr>
          <w:rFonts w:ascii="Calibri" w:eastAsia="Times New Roman" w:hAnsi="Calibri" w:cs="Calibri"/>
          <w:color w:val="000000"/>
          <w:lang w:eastAsia="nl-NL"/>
        </w:rPr>
        <w:t xml:space="preserve"> het opleidingsniveau van de ouders gekeken bij het maken van een schooladvies. </w:t>
      </w:r>
    </w:p>
    <w:p w14:paraId="45F3B76D" w14:textId="77777777" w:rsidR="0045357A" w:rsidRPr="0045357A" w:rsidRDefault="00575C8E" w:rsidP="0045357A">
      <w:pPr>
        <w:numPr>
          <w:ilvl w:val="0"/>
          <w:numId w:val="30"/>
        </w:numPr>
        <w:textAlignment w:val="baseline"/>
        <w:rPr>
          <w:rFonts w:ascii="Calibri" w:eastAsia="Times New Roman" w:hAnsi="Calibri" w:cs="Calibri"/>
          <w:b/>
          <w:color w:val="000000"/>
          <w:lang w:eastAsia="nl-NL"/>
        </w:rPr>
      </w:pPr>
      <w:r w:rsidRPr="00575C8E">
        <w:rPr>
          <w:rFonts w:ascii="Calibri" w:eastAsia="Times New Roman" w:hAnsi="Calibri" w:cs="Calibri"/>
          <w:b/>
          <w:color w:val="000000"/>
          <w:lang w:eastAsia="nl-NL"/>
        </w:rPr>
        <w:t>Het verschil aangeven tussen sociale voorzieningen en sociale verzekering door hiervan minimaal 2 voorbeelden te geven.</w:t>
      </w:r>
      <w:r w:rsidR="000D2D19">
        <w:rPr>
          <w:rFonts w:ascii="Calibri" w:eastAsia="Times New Roman" w:hAnsi="Calibri" w:cs="Calibri"/>
          <w:b/>
          <w:color w:val="000000"/>
          <w:lang w:eastAsia="nl-NL"/>
        </w:rPr>
        <w:br/>
      </w:r>
      <w:r w:rsidR="00B81741" w:rsidRPr="006E6022">
        <w:rPr>
          <w:rFonts w:ascii="Calibri" w:eastAsia="Times New Roman" w:hAnsi="Calibri" w:cs="Calibri"/>
          <w:b/>
          <w:i/>
          <w:color w:val="7030A0"/>
          <w:u w:val="single"/>
          <w:lang w:eastAsia="nl-NL"/>
        </w:rPr>
        <w:t xml:space="preserve">Sociale </w:t>
      </w:r>
      <w:r w:rsidR="005F2A62" w:rsidRPr="006E6022">
        <w:rPr>
          <w:rFonts w:ascii="Calibri" w:eastAsia="Times New Roman" w:hAnsi="Calibri" w:cs="Calibri"/>
          <w:b/>
          <w:i/>
          <w:color w:val="7030A0"/>
          <w:u w:val="single"/>
          <w:lang w:eastAsia="nl-NL"/>
        </w:rPr>
        <w:t>verz</w:t>
      </w:r>
      <w:r w:rsidR="00516035" w:rsidRPr="006E6022">
        <w:rPr>
          <w:rFonts w:ascii="Calibri" w:eastAsia="Times New Roman" w:hAnsi="Calibri" w:cs="Calibri"/>
          <w:b/>
          <w:i/>
          <w:color w:val="7030A0"/>
          <w:u w:val="single"/>
          <w:lang w:eastAsia="nl-NL"/>
        </w:rPr>
        <w:t>ekering</w:t>
      </w:r>
      <w:r w:rsidR="00516035" w:rsidRPr="006E6022">
        <w:rPr>
          <w:rFonts w:ascii="Calibri" w:eastAsia="Times New Roman" w:hAnsi="Calibri" w:cs="Calibri"/>
          <w:b/>
          <w:i/>
          <w:color w:val="000000"/>
          <w:u w:val="single"/>
          <w:lang w:eastAsia="nl-NL"/>
        </w:rPr>
        <w:t>:</w:t>
      </w:r>
      <w:r w:rsidR="00516035" w:rsidRPr="00516035">
        <w:rPr>
          <w:rFonts w:ascii="Calibri" w:eastAsia="Times New Roman" w:hAnsi="Calibri" w:cs="Calibri"/>
          <w:color w:val="000000"/>
          <w:lang w:eastAsia="nl-NL"/>
        </w:rPr>
        <w:t xml:space="preserve"> deze zijn verplicht. Men verzekert zich tegen bepaalde risico’s</w:t>
      </w:r>
      <w:r w:rsidR="001B62E6">
        <w:rPr>
          <w:rFonts w:ascii="Calibri" w:eastAsia="Times New Roman" w:hAnsi="Calibri" w:cs="Calibri"/>
          <w:color w:val="000000"/>
          <w:lang w:eastAsia="nl-NL"/>
        </w:rPr>
        <w:t xml:space="preserve">. </w:t>
      </w:r>
      <w:r w:rsidR="00B76B70">
        <w:rPr>
          <w:rFonts w:ascii="Calibri" w:eastAsia="Times New Roman" w:hAnsi="Calibri" w:cs="Calibri"/>
          <w:color w:val="000000"/>
          <w:lang w:eastAsia="nl-NL"/>
        </w:rPr>
        <w:br/>
      </w:r>
      <w:r w:rsidR="00B76B70" w:rsidRPr="006E6022">
        <w:rPr>
          <w:rFonts w:ascii="Calibri" w:eastAsia="Times New Roman" w:hAnsi="Calibri" w:cs="Calibri"/>
          <w:b/>
          <w:color w:val="7030A0"/>
          <w:lang w:eastAsia="nl-NL"/>
        </w:rPr>
        <w:lastRenderedPageBreak/>
        <w:t>Werknemersverzekeringen</w:t>
      </w:r>
      <w:r w:rsidR="00B76B70">
        <w:rPr>
          <w:rFonts w:ascii="Calibri" w:eastAsia="Times New Roman" w:hAnsi="Calibri" w:cs="Calibri"/>
          <w:color w:val="000000"/>
          <w:lang w:eastAsia="nl-NL"/>
        </w:rPr>
        <w:t xml:space="preserve">: </w:t>
      </w:r>
      <w:r w:rsidR="00603BA2">
        <w:rPr>
          <w:rFonts w:ascii="Calibri" w:eastAsia="Times New Roman" w:hAnsi="Calibri" w:cs="Calibri"/>
          <w:color w:val="000000"/>
          <w:lang w:eastAsia="nl-NL"/>
        </w:rPr>
        <w:t xml:space="preserve">Zowel werkgevers als werknemers betalen hieraan mee. De hoogte van de uitkering is gekoppeld aan het verdiende loon. </w:t>
      </w:r>
    </w:p>
    <w:p w14:paraId="7AC9A2F2" w14:textId="20B06F69" w:rsidR="002916E1" w:rsidRDefault="0045357A" w:rsidP="008C10C6">
      <w:pPr>
        <w:ind w:left="1080" w:firstLine="336"/>
        <w:textAlignment w:val="baseline"/>
        <w:rPr>
          <w:rFonts w:ascii="Calibri" w:eastAsia="Times New Roman" w:hAnsi="Calibri" w:cs="Calibri"/>
          <w:color w:val="000000"/>
          <w:lang w:eastAsia="nl-NL"/>
        </w:rPr>
      </w:pPr>
      <w:r>
        <w:rPr>
          <w:rFonts w:ascii="Calibri" w:eastAsia="Times New Roman" w:hAnsi="Calibri" w:cs="Calibri"/>
          <w:color w:val="000000"/>
          <w:lang w:eastAsia="nl-NL"/>
        </w:rPr>
        <w:t>De 3 belangrijkste werknemersverzekeringen zijn:</w:t>
      </w:r>
      <w:r>
        <w:rPr>
          <w:rFonts w:ascii="Calibri" w:eastAsia="Times New Roman" w:hAnsi="Calibri" w:cs="Calibri"/>
          <w:color w:val="000000"/>
          <w:lang w:eastAsia="nl-NL"/>
        </w:rPr>
        <w:br/>
        <w:t xml:space="preserve">- </w:t>
      </w:r>
      <w:r w:rsidR="00FF65F1" w:rsidRPr="006E6022">
        <w:rPr>
          <w:rFonts w:ascii="Calibri" w:eastAsia="Times New Roman" w:hAnsi="Calibri" w:cs="Calibri"/>
          <w:color w:val="7030A0"/>
          <w:lang w:eastAsia="nl-NL"/>
        </w:rPr>
        <w:t>Werkloosheidswet</w:t>
      </w:r>
      <w:r w:rsidR="00FF65F1">
        <w:rPr>
          <w:rFonts w:ascii="Calibri" w:eastAsia="Times New Roman" w:hAnsi="Calibri" w:cs="Calibri"/>
          <w:color w:val="000000"/>
          <w:lang w:eastAsia="nl-NL"/>
        </w:rPr>
        <w:t xml:space="preserve">: het recht op een inkomen als je vrijwillig werkloos wordt. Iedereen heeft recht op </w:t>
      </w:r>
      <w:r w:rsidR="00BB5CEF">
        <w:rPr>
          <w:rFonts w:ascii="Calibri" w:eastAsia="Times New Roman" w:hAnsi="Calibri" w:cs="Calibri"/>
          <w:color w:val="000000"/>
          <w:lang w:eastAsia="nl-NL"/>
        </w:rPr>
        <w:t xml:space="preserve">min </w:t>
      </w:r>
      <w:r w:rsidR="00FF65F1">
        <w:rPr>
          <w:rFonts w:ascii="Calibri" w:eastAsia="Times New Roman" w:hAnsi="Calibri" w:cs="Calibri"/>
          <w:color w:val="000000"/>
          <w:lang w:eastAsia="nl-NL"/>
        </w:rPr>
        <w:t xml:space="preserve">3 maanden. </w:t>
      </w:r>
      <w:r w:rsidR="00BB5CEF">
        <w:rPr>
          <w:rFonts w:ascii="Calibri" w:eastAsia="Times New Roman" w:hAnsi="Calibri" w:cs="Calibri"/>
          <w:color w:val="000000"/>
          <w:lang w:eastAsia="nl-NL"/>
        </w:rPr>
        <w:t xml:space="preserve">De lengte van de uitkering is afhankelijk van het aantal gewerkte jaren. </w:t>
      </w:r>
      <w:r w:rsidR="00010C04">
        <w:rPr>
          <w:rFonts w:ascii="Calibri" w:eastAsia="Times New Roman" w:hAnsi="Calibri" w:cs="Calibri"/>
          <w:color w:val="000000"/>
          <w:lang w:eastAsia="nl-NL"/>
        </w:rPr>
        <w:br/>
        <w:t xml:space="preserve">- </w:t>
      </w:r>
      <w:r w:rsidR="00010C04" w:rsidRPr="006E6022">
        <w:rPr>
          <w:rFonts w:ascii="Calibri" w:eastAsia="Times New Roman" w:hAnsi="Calibri" w:cs="Calibri"/>
          <w:color w:val="7030A0"/>
          <w:lang w:eastAsia="nl-NL"/>
        </w:rPr>
        <w:t>Wet uitbreiding loondoorbetaling bij ziekte</w:t>
      </w:r>
      <w:r w:rsidR="00010C04">
        <w:rPr>
          <w:rFonts w:ascii="Calibri" w:eastAsia="Times New Roman" w:hAnsi="Calibri" w:cs="Calibri"/>
          <w:color w:val="000000"/>
          <w:lang w:eastAsia="nl-NL"/>
        </w:rPr>
        <w:t xml:space="preserve">: </w:t>
      </w:r>
      <w:r w:rsidR="00A57F30">
        <w:rPr>
          <w:rFonts w:ascii="Calibri" w:eastAsia="Times New Roman" w:hAnsi="Calibri" w:cs="Calibri"/>
          <w:color w:val="000000"/>
          <w:lang w:eastAsia="nl-NL"/>
        </w:rPr>
        <w:t xml:space="preserve">werknemers moeten bij ziekte tot max. 2 jaar een uitkering van 70% van het laatste loon </w:t>
      </w:r>
      <w:r w:rsidR="00196E49">
        <w:rPr>
          <w:rFonts w:ascii="Calibri" w:eastAsia="Times New Roman" w:hAnsi="Calibri" w:cs="Calibri"/>
          <w:color w:val="000000"/>
          <w:lang w:eastAsia="nl-NL"/>
        </w:rPr>
        <w:t xml:space="preserve">betalen. </w:t>
      </w:r>
      <w:r w:rsidR="00AE56CC">
        <w:rPr>
          <w:rFonts w:ascii="Calibri" w:eastAsia="Times New Roman" w:hAnsi="Calibri" w:cs="Calibri"/>
          <w:color w:val="000000"/>
          <w:lang w:eastAsia="nl-NL"/>
        </w:rPr>
        <w:br/>
        <w:t xml:space="preserve">- </w:t>
      </w:r>
      <w:r w:rsidR="00AE56CC" w:rsidRPr="006E6022">
        <w:rPr>
          <w:rFonts w:ascii="Calibri" w:eastAsia="Times New Roman" w:hAnsi="Calibri" w:cs="Calibri"/>
          <w:color w:val="7030A0"/>
          <w:lang w:eastAsia="nl-NL"/>
        </w:rPr>
        <w:t>Wet werk en inkomen naar ar</w:t>
      </w:r>
      <w:r w:rsidR="008D48DC" w:rsidRPr="006E6022">
        <w:rPr>
          <w:rFonts w:ascii="Calibri" w:eastAsia="Times New Roman" w:hAnsi="Calibri" w:cs="Calibri"/>
          <w:color w:val="7030A0"/>
          <w:lang w:eastAsia="nl-NL"/>
        </w:rPr>
        <w:t>beidsvermogen</w:t>
      </w:r>
      <w:r w:rsidR="008D48DC">
        <w:rPr>
          <w:rFonts w:ascii="Calibri" w:eastAsia="Times New Roman" w:hAnsi="Calibri" w:cs="Calibri"/>
          <w:color w:val="000000"/>
          <w:lang w:eastAsia="nl-NL"/>
        </w:rPr>
        <w:t>: voorziet inkomen voor mensen die door ziekte of een o</w:t>
      </w:r>
      <w:r w:rsidR="006E6022">
        <w:rPr>
          <w:rFonts w:ascii="Calibri" w:eastAsia="Times New Roman" w:hAnsi="Calibri" w:cs="Calibri"/>
          <w:color w:val="000000"/>
          <w:lang w:eastAsia="nl-NL"/>
        </w:rPr>
        <w:t>ngeval niet meer kunnen werken.</w:t>
      </w:r>
      <w:r w:rsidR="00D64CC3">
        <w:rPr>
          <w:rFonts w:ascii="Calibri" w:eastAsia="Times New Roman" w:hAnsi="Calibri" w:cs="Calibri"/>
          <w:color w:val="000000"/>
          <w:lang w:eastAsia="nl-NL"/>
        </w:rPr>
        <w:br/>
      </w:r>
    </w:p>
    <w:p w14:paraId="721F69F2" w14:textId="77777777" w:rsidR="00CC55AB" w:rsidRDefault="006E6022" w:rsidP="00CC55AB">
      <w:pPr>
        <w:pStyle w:val="Lijstalinea"/>
        <w:ind w:left="708"/>
        <w:textAlignment w:val="baseline"/>
        <w:rPr>
          <w:rFonts w:ascii="Calibri" w:eastAsia="Times New Roman" w:hAnsi="Calibri" w:cs="Calibri"/>
          <w:color w:val="000000"/>
          <w:lang w:eastAsia="nl-NL"/>
        </w:rPr>
      </w:pPr>
      <w:r w:rsidRPr="00630120">
        <w:rPr>
          <w:rFonts w:ascii="Calibri" w:eastAsia="Times New Roman" w:hAnsi="Calibri" w:cs="Calibri"/>
          <w:b/>
          <w:color w:val="7030A0"/>
          <w:lang w:eastAsia="nl-NL"/>
        </w:rPr>
        <w:t xml:space="preserve">Volksverzekeringen: </w:t>
      </w:r>
      <w:r w:rsidR="00B429D6" w:rsidRPr="00630120">
        <w:rPr>
          <w:rFonts w:ascii="Calibri" w:eastAsia="Times New Roman" w:hAnsi="Calibri" w:cs="Calibri"/>
          <w:color w:val="000000"/>
          <w:lang w:eastAsia="nl-NL"/>
        </w:rPr>
        <w:t xml:space="preserve">Hiervoor betaalt iedereen in </w:t>
      </w:r>
      <w:r w:rsidR="00A77991" w:rsidRPr="00630120">
        <w:rPr>
          <w:rFonts w:ascii="Calibri" w:eastAsia="Times New Roman" w:hAnsi="Calibri" w:cs="Calibri"/>
          <w:color w:val="000000"/>
          <w:lang w:eastAsia="nl-NL"/>
        </w:rPr>
        <w:t>Nederland</w:t>
      </w:r>
      <w:r w:rsidR="00B429D6" w:rsidRPr="00630120">
        <w:rPr>
          <w:rFonts w:ascii="Calibri" w:eastAsia="Times New Roman" w:hAnsi="Calibri" w:cs="Calibri"/>
          <w:color w:val="000000"/>
          <w:lang w:eastAsia="nl-NL"/>
        </w:rPr>
        <w:t xml:space="preserve"> die een inkomen heeft mee. (NB: een inkomen is niet hetzelfde als salaris, uitkering is ook inkomen.)</w:t>
      </w:r>
    </w:p>
    <w:p w14:paraId="2726C5B2" w14:textId="5AAB237B" w:rsidR="00575C8E" w:rsidRDefault="00630120" w:rsidP="00D64CC3">
      <w:pPr>
        <w:pStyle w:val="Lijstalinea"/>
        <w:ind w:left="708"/>
        <w:textAlignment w:val="baseline"/>
        <w:rPr>
          <w:rFonts w:ascii="Calibri" w:eastAsia="Times New Roman" w:hAnsi="Calibri" w:cs="Calibri"/>
          <w:color w:val="000000"/>
          <w:lang w:eastAsia="nl-NL"/>
        </w:rPr>
      </w:pPr>
      <w:r w:rsidRPr="00CC55AB">
        <w:rPr>
          <w:rFonts w:ascii="Calibri" w:eastAsia="Times New Roman" w:hAnsi="Calibri" w:cs="Calibri"/>
          <w:color w:val="000000"/>
          <w:lang w:eastAsia="nl-NL"/>
        </w:rPr>
        <w:t>De 3 belangrijkste volksverzekeringen zijn:</w:t>
      </w:r>
      <w:r w:rsidR="00D64CC3">
        <w:rPr>
          <w:rFonts w:ascii="Calibri" w:eastAsia="Times New Roman" w:hAnsi="Calibri" w:cs="Calibri"/>
          <w:color w:val="000000"/>
          <w:lang w:eastAsia="nl-NL"/>
        </w:rPr>
        <w:br/>
        <w:t xml:space="preserve">- </w:t>
      </w:r>
      <w:r w:rsidR="00B23A9F" w:rsidRPr="006D7E99">
        <w:rPr>
          <w:rFonts w:ascii="Calibri" w:eastAsia="Times New Roman" w:hAnsi="Calibri" w:cs="Calibri"/>
          <w:color w:val="7030A0"/>
          <w:lang w:eastAsia="nl-NL"/>
        </w:rPr>
        <w:t>Algemene ouderdomswet (AOW</w:t>
      </w:r>
      <w:r w:rsidR="00B23A9F" w:rsidRPr="00D64CC3">
        <w:rPr>
          <w:rFonts w:ascii="Calibri" w:eastAsia="Times New Roman" w:hAnsi="Calibri" w:cs="Calibri"/>
          <w:color w:val="000000"/>
          <w:lang w:eastAsia="nl-NL"/>
        </w:rPr>
        <w:t xml:space="preserve">): iedereen ouder dan </w:t>
      </w:r>
      <w:r w:rsidR="00C300DF" w:rsidRPr="00D64CC3">
        <w:rPr>
          <w:rFonts w:ascii="Calibri" w:eastAsia="Times New Roman" w:hAnsi="Calibri" w:cs="Calibri"/>
          <w:color w:val="000000"/>
          <w:lang w:eastAsia="nl-NL"/>
        </w:rPr>
        <w:t>67 krijgt een inkomen. Altijd hetzel</w:t>
      </w:r>
      <w:r w:rsidR="00E97C3F" w:rsidRPr="00D64CC3">
        <w:rPr>
          <w:rFonts w:ascii="Calibri" w:eastAsia="Times New Roman" w:hAnsi="Calibri" w:cs="Calibri"/>
          <w:color w:val="000000"/>
          <w:lang w:eastAsia="nl-NL"/>
        </w:rPr>
        <w:t>fde bedrag; onafhankelijk van zijn of haar inkomen. De werkenden mensen van nu betalen het voor de ouderen nu en de werkenden straks weer voor ons.</w:t>
      </w:r>
      <w:r w:rsidR="006D7E99">
        <w:rPr>
          <w:rFonts w:ascii="Calibri" w:eastAsia="Times New Roman" w:hAnsi="Calibri" w:cs="Calibri"/>
          <w:color w:val="000000"/>
          <w:lang w:eastAsia="nl-NL"/>
        </w:rPr>
        <w:br/>
        <w:t xml:space="preserve">- </w:t>
      </w:r>
      <w:r w:rsidR="0066192A" w:rsidRPr="006D1FC0">
        <w:rPr>
          <w:rFonts w:ascii="Calibri" w:eastAsia="Times New Roman" w:hAnsi="Calibri" w:cs="Calibri"/>
          <w:color w:val="7030A0"/>
          <w:lang w:eastAsia="nl-NL"/>
        </w:rPr>
        <w:t>Algemene nabestaandenwet</w:t>
      </w:r>
      <w:r w:rsidR="0066192A">
        <w:rPr>
          <w:rFonts w:ascii="Calibri" w:eastAsia="Times New Roman" w:hAnsi="Calibri" w:cs="Calibri"/>
          <w:color w:val="000000"/>
          <w:lang w:eastAsia="nl-NL"/>
        </w:rPr>
        <w:t xml:space="preserve">: voorziet een inkomen voor </w:t>
      </w:r>
      <w:r w:rsidR="00FB289F">
        <w:rPr>
          <w:rFonts w:ascii="Calibri" w:eastAsia="Times New Roman" w:hAnsi="Calibri" w:cs="Calibri"/>
          <w:color w:val="000000"/>
          <w:lang w:eastAsia="nl-NL"/>
        </w:rPr>
        <w:t xml:space="preserve">weduwenaars, weduwen en minderjarigen. </w:t>
      </w:r>
      <w:r w:rsidR="00FB289F">
        <w:rPr>
          <w:rFonts w:ascii="Calibri" w:eastAsia="Times New Roman" w:hAnsi="Calibri" w:cs="Calibri"/>
          <w:color w:val="000000"/>
          <w:lang w:eastAsia="nl-NL"/>
        </w:rPr>
        <w:br/>
        <w:t xml:space="preserve">- </w:t>
      </w:r>
      <w:r w:rsidR="00FB289F" w:rsidRPr="006D1FC0">
        <w:rPr>
          <w:rFonts w:ascii="Calibri" w:eastAsia="Times New Roman" w:hAnsi="Calibri" w:cs="Calibri"/>
          <w:color w:val="7030A0"/>
          <w:lang w:eastAsia="nl-NL"/>
        </w:rPr>
        <w:t>Algemene kinderbijslagwet</w:t>
      </w:r>
      <w:r w:rsidR="00FB289F">
        <w:rPr>
          <w:rFonts w:ascii="Calibri" w:eastAsia="Times New Roman" w:hAnsi="Calibri" w:cs="Calibri"/>
          <w:color w:val="000000"/>
          <w:lang w:eastAsia="nl-NL"/>
        </w:rPr>
        <w:t xml:space="preserve">: </w:t>
      </w:r>
      <w:r w:rsidR="003332C2">
        <w:rPr>
          <w:rFonts w:ascii="Calibri" w:eastAsia="Times New Roman" w:hAnsi="Calibri" w:cs="Calibri"/>
          <w:color w:val="000000"/>
          <w:lang w:eastAsia="nl-NL"/>
        </w:rPr>
        <w:t>een tegemoetkoming voor ouders met kinderen onder de 18 jaar.</w:t>
      </w:r>
    </w:p>
    <w:p w14:paraId="73801801" w14:textId="2728B582" w:rsidR="0056560E" w:rsidRDefault="0064066B" w:rsidP="0056560E">
      <w:pPr>
        <w:pStyle w:val="Lijstalinea"/>
        <w:ind w:left="708"/>
        <w:textAlignment w:val="baseline"/>
        <w:rPr>
          <w:rFonts w:ascii="Calibri" w:eastAsia="Times New Roman" w:hAnsi="Calibri" w:cs="Calibri"/>
          <w:color w:val="000000" w:themeColor="text1"/>
          <w:lang w:eastAsia="nl-NL"/>
        </w:rPr>
      </w:pPr>
      <w:r w:rsidRPr="0064066B">
        <w:rPr>
          <w:rFonts w:ascii="Calibri" w:eastAsia="Times New Roman" w:hAnsi="Calibri" w:cs="Calibri"/>
          <w:b/>
          <w:i/>
          <w:color w:val="7030A0"/>
          <w:u w:val="single"/>
          <w:lang w:eastAsia="nl-NL"/>
        </w:rPr>
        <w:t xml:space="preserve">Sociale voorzieningen: </w:t>
      </w:r>
      <w:r>
        <w:rPr>
          <w:rFonts w:ascii="Calibri" w:eastAsia="Times New Roman" w:hAnsi="Calibri" w:cs="Calibri"/>
          <w:b/>
          <w:i/>
          <w:color w:val="7030A0"/>
          <w:u w:val="single"/>
          <w:lang w:eastAsia="nl-NL"/>
        </w:rPr>
        <w:br/>
      </w:r>
      <w:r w:rsidRPr="00DA0F71">
        <w:rPr>
          <w:rFonts w:ascii="Calibri" w:eastAsia="Times New Roman" w:hAnsi="Calibri" w:cs="Calibri"/>
          <w:color w:val="000000" w:themeColor="text1"/>
          <w:lang w:eastAsia="nl-NL"/>
        </w:rPr>
        <w:t xml:space="preserve">Deze zijn er voor mensen die </w:t>
      </w:r>
      <w:r w:rsidR="002D5950" w:rsidRPr="00DA0F71">
        <w:rPr>
          <w:rFonts w:ascii="Calibri" w:eastAsia="Times New Roman" w:hAnsi="Calibri" w:cs="Calibri"/>
          <w:color w:val="000000" w:themeColor="text1"/>
          <w:lang w:eastAsia="nl-NL"/>
        </w:rPr>
        <w:t xml:space="preserve">geen </w:t>
      </w:r>
      <w:r w:rsidR="00DA0F71" w:rsidRPr="00DA0F71">
        <w:rPr>
          <w:rFonts w:ascii="Calibri" w:eastAsia="Times New Roman" w:hAnsi="Calibri" w:cs="Calibri"/>
          <w:color w:val="000000" w:themeColor="text1"/>
          <w:lang w:eastAsia="nl-NL"/>
        </w:rPr>
        <w:t>aanspraak</w:t>
      </w:r>
      <w:r w:rsidR="002D5950" w:rsidRPr="00DA0F71">
        <w:rPr>
          <w:rFonts w:ascii="Calibri" w:eastAsia="Times New Roman" w:hAnsi="Calibri" w:cs="Calibri"/>
          <w:color w:val="000000" w:themeColor="text1"/>
          <w:lang w:eastAsia="nl-NL"/>
        </w:rPr>
        <w:t xml:space="preserve"> kunnen maken op de sociale verzekeringen, bijvoorbeeld omdat ze nog nooit gewerkt hebben. De sociale voorzieningen worden betaald uit de belastingpot. </w:t>
      </w:r>
      <w:r w:rsidR="0069513F">
        <w:rPr>
          <w:rFonts w:ascii="Calibri" w:eastAsia="Times New Roman" w:hAnsi="Calibri" w:cs="Calibri"/>
          <w:color w:val="000000" w:themeColor="text1"/>
          <w:lang w:eastAsia="nl-NL"/>
        </w:rPr>
        <w:br/>
      </w:r>
    </w:p>
    <w:p w14:paraId="6FB299BF" w14:textId="664EAE42" w:rsidR="00DA0F71" w:rsidRPr="0056560E" w:rsidRDefault="00DA0F71" w:rsidP="0056560E">
      <w:pPr>
        <w:pStyle w:val="Lijstalinea"/>
        <w:ind w:left="708"/>
        <w:textAlignment w:val="baseline"/>
        <w:rPr>
          <w:rFonts w:ascii="Calibri" w:eastAsia="Times New Roman" w:hAnsi="Calibri" w:cs="Calibri"/>
          <w:color w:val="000000" w:themeColor="text1"/>
          <w:lang w:eastAsia="nl-NL"/>
        </w:rPr>
      </w:pPr>
      <w:r w:rsidRPr="0056560E">
        <w:rPr>
          <w:rFonts w:ascii="Calibri" w:eastAsia="Times New Roman" w:hAnsi="Calibri" w:cs="Calibri"/>
          <w:color w:val="000000" w:themeColor="text1"/>
          <w:u w:val="single"/>
          <w:lang w:eastAsia="nl-NL"/>
        </w:rPr>
        <w:t>Het verschil is dus:</w:t>
      </w:r>
      <w:r w:rsidRPr="0056560E">
        <w:rPr>
          <w:rFonts w:ascii="Calibri" w:eastAsia="Times New Roman" w:hAnsi="Calibri" w:cs="Calibri"/>
          <w:color w:val="000000" w:themeColor="text1"/>
          <w:lang w:eastAsia="nl-NL"/>
        </w:rPr>
        <w:t xml:space="preserve"> sociale verzekeringen </w:t>
      </w:r>
      <w:r w:rsidR="0056560E" w:rsidRPr="0056560E">
        <w:rPr>
          <w:rFonts w:ascii="Calibri" w:eastAsia="Times New Roman" w:hAnsi="Calibri" w:cs="Calibri"/>
          <w:color w:val="000000" w:themeColor="text1"/>
          <w:lang w:eastAsia="nl-NL"/>
        </w:rPr>
        <w:t xml:space="preserve">worden door de burgers zelf direct betaald. Deze zijn ook verplicht. De sociale voorzieningen zijn er meer om mensen uit nood te helpen. Ze worden betaald uit de belastingpot. </w:t>
      </w:r>
    </w:p>
    <w:p w14:paraId="33BADA83" w14:textId="1D40FE0D" w:rsidR="00C03CC2" w:rsidRDefault="00575C8E" w:rsidP="00996084">
      <w:pPr>
        <w:pStyle w:val="Lijstalinea"/>
        <w:numPr>
          <w:ilvl w:val="0"/>
          <w:numId w:val="30"/>
        </w:numPr>
        <w:rPr>
          <w:rFonts w:ascii="Calibri" w:eastAsia="Times New Roman" w:hAnsi="Calibri" w:cs="Calibri"/>
          <w:i/>
          <w:color w:val="000000"/>
          <w:lang w:eastAsia="nl-NL"/>
        </w:rPr>
      </w:pPr>
      <w:r w:rsidRPr="00996084">
        <w:rPr>
          <w:rFonts w:ascii="Calibri" w:eastAsia="Times New Roman" w:hAnsi="Calibri" w:cs="Calibri"/>
          <w:b/>
          <w:color w:val="000000"/>
          <w:lang w:eastAsia="nl-NL"/>
        </w:rPr>
        <w:t>Beargumenteren waarom het nodig was om de verzorgingsstaat als participatiesamenleving in te richten.</w:t>
      </w:r>
      <w:r w:rsidR="0069513F" w:rsidRPr="00996084">
        <w:rPr>
          <w:rFonts w:ascii="Calibri" w:eastAsia="Times New Roman" w:hAnsi="Calibri" w:cs="Calibri"/>
          <w:b/>
          <w:color w:val="000000"/>
          <w:lang w:eastAsia="nl-NL"/>
        </w:rPr>
        <w:br/>
      </w:r>
      <w:r w:rsidR="00D969E2" w:rsidRPr="00996084">
        <w:rPr>
          <w:rFonts w:eastAsia="Times New Roman" w:cstheme="minorHAnsi"/>
          <w:b/>
          <w:color w:val="7030A0"/>
          <w:lang w:eastAsia="nl-NL"/>
        </w:rPr>
        <w:t>Participatiesamenleving</w:t>
      </w:r>
      <w:r w:rsidR="00D969E2" w:rsidRPr="00996084">
        <w:rPr>
          <w:rFonts w:eastAsia="Times New Roman" w:cstheme="minorHAnsi"/>
          <w:b/>
          <w:color w:val="000000"/>
          <w:lang w:eastAsia="nl-NL"/>
        </w:rPr>
        <w:t xml:space="preserve">: </w:t>
      </w:r>
      <w:r w:rsidR="0011540B" w:rsidRPr="00996084">
        <w:rPr>
          <w:rFonts w:eastAsia="Times New Roman" w:cstheme="minorHAnsi"/>
          <w:i/>
          <w:color w:val="222222"/>
          <w:shd w:val="clear" w:color="auto" w:fill="FFFFFF"/>
          <w:lang w:eastAsia="nl-NL"/>
        </w:rPr>
        <w:t>een voorgestelde samenleving waarin iedereen die dat kan, verantwoordelijkheid neemt voor, en actief bijdraagt aan zijn of haar eigen leven en omgeving.</w:t>
      </w:r>
      <w:r w:rsidR="00692635" w:rsidRPr="00996084">
        <w:rPr>
          <w:rFonts w:eastAsia="Times New Roman" w:cstheme="minorHAnsi"/>
          <w:color w:val="222222"/>
          <w:shd w:val="clear" w:color="auto" w:fill="FFFFFF"/>
          <w:lang w:eastAsia="nl-NL"/>
        </w:rPr>
        <w:br/>
      </w:r>
      <w:r w:rsidR="00996084" w:rsidRPr="00996084">
        <w:rPr>
          <w:rFonts w:ascii="Calibri" w:eastAsia="Times New Roman" w:hAnsi="Calibri" w:cs="Calibri"/>
          <w:color w:val="000000"/>
          <w:lang w:eastAsia="nl-NL"/>
        </w:rPr>
        <w:t xml:space="preserve">(Volgens de koning, moet ik er ff bij zeggen) zijn mensen tegenwoordig mondiger en zelfstandiger dan vroeger. Daarnaast waren er </w:t>
      </w:r>
      <w:r w:rsidR="00996084" w:rsidRPr="00BE0ECB">
        <w:rPr>
          <w:rFonts w:ascii="Calibri" w:eastAsia="Times New Roman" w:hAnsi="Calibri" w:cs="Calibri"/>
          <w:color w:val="000000"/>
          <w:u w:val="single"/>
          <w:lang w:eastAsia="nl-NL"/>
        </w:rPr>
        <w:t>bezuinigingen</w:t>
      </w:r>
      <w:r w:rsidR="00996084" w:rsidRPr="00996084">
        <w:rPr>
          <w:rFonts w:ascii="Calibri" w:eastAsia="Times New Roman" w:hAnsi="Calibri" w:cs="Calibri"/>
          <w:color w:val="000000"/>
          <w:lang w:eastAsia="nl-NL"/>
        </w:rPr>
        <w:t xml:space="preserve"> nodig om de collectieve voorzieningen betaalbaar te houden. Burgers moeten </w:t>
      </w:r>
      <w:r w:rsidR="00996084" w:rsidRPr="00BE0ECB">
        <w:rPr>
          <w:rFonts w:ascii="Calibri" w:eastAsia="Times New Roman" w:hAnsi="Calibri" w:cs="Calibri"/>
          <w:color w:val="000000"/>
          <w:u w:val="single"/>
          <w:lang w:eastAsia="nl-NL"/>
        </w:rPr>
        <w:t>meer voor zichzelf zorgen</w:t>
      </w:r>
      <w:r w:rsidR="00996084" w:rsidRPr="00996084">
        <w:rPr>
          <w:rFonts w:ascii="Calibri" w:eastAsia="Times New Roman" w:hAnsi="Calibri" w:cs="Calibri"/>
          <w:color w:val="000000"/>
          <w:lang w:eastAsia="nl-NL"/>
        </w:rPr>
        <w:t xml:space="preserve"> en de overheid moet minder doen</w:t>
      </w:r>
      <w:r w:rsidR="00D77106">
        <w:rPr>
          <w:rFonts w:ascii="Calibri" w:eastAsia="Times New Roman" w:hAnsi="Calibri" w:cs="Calibri"/>
          <w:color w:val="000000"/>
          <w:lang w:eastAsia="nl-NL"/>
        </w:rPr>
        <w:t>.</w:t>
      </w:r>
      <w:r w:rsidR="00996084" w:rsidRPr="00996084">
        <w:rPr>
          <w:rFonts w:ascii="Calibri" w:eastAsia="Times New Roman" w:hAnsi="Calibri" w:cs="Calibri"/>
          <w:color w:val="000000"/>
          <w:lang w:eastAsia="nl-NL"/>
        </w:rPr>
        <w:t xml:space="preserve"> </w:t>
      </w:r>
      <w:r w:rsidR="00546DEE">
        <w:rPr>
          <w:rFonts w:ascii="Calibri" w:eastAsia="Times New Roman" w:hAnsi="Calibri" w:cs="Calibri"/>
          <w:color w:val="000000"/>
          <w:lang w:eastAsia="nl-NL"/>
        </w:rPr>
        <w:br/>
      </w:r>
      <w:r w:rsidR="00996084" w:rsidRPr="00546DEE">
        <w:rPr>
          <w:rFonts w:ascii="Calibri" w:eastAsia="Times New Roman" w:hAnsi="Calibri" w:cs="Calibri"/>
          <w:i/>
          <w:color w:val="000000"/>
          <w:lang w:eastAsia="nl-NL"/>
        </w:rPr>
        <w:t xml:space="preserve">Een voorbeeld: het aantal mensen in verzorgingstehuizen terugdringen en die langer thuis te laten blijven en te laten steunen op mantelzorgers en thuiszorg. </w:t>
      </w:r>
    </w:p>
    <w:p w14:paraId="62778165" w14:textId="7D6241FD" w:rsidR="00C03CC2" w:rsidRPr="00BC550A" w:rsidRDefault="00BC550A" w:rsidP="00BC550A">
      <w:pPr>
        <w:rPr>
          <w:rFonts w:ascii="Calibri" w:eastAsia="Times New Roman" w:hAnsi="Calibri" w:cs="Calibri"/>
          <w:i/>
          <w:color w:val="000000"/>
          <w:lang w:eastAsia="nl-NL"/>
        </w:rPr>
      </w:pPr>
      <w:r>
        <w:rPr>
          <w:rFonts w:ascii="Calibri" w:eastAsia="Times New Roman" w:hAnsi="Calibri" w:cs="Calibri"/>
          <w:i/>
          <w:color w:val="000000"/>
          <w:lang w:eastAsia="nl-NL"/>
        </w:rPr>
        <w:br w:type="page"/>
      </w:r>
    </w:p>
    <w:p w14:paraId="6C33BB2A" w14:textId="609D8E7B" w:rsidR="00845A80" w:rsidRDefault="00CB2C85" w:rsidP="00CD38E8">
      <w:pPr>
        <w:pStyle w:val="Kop2"/>
        <w:numPr>
          <w:ilvl w:val="1"/>
          <w:numId w:val="33"/>
        </w:numPr>
      </w:pPr>
      <w:bookmarkStart w:id="8" w:name="_Toc24666283"/>
      <w:r>
        <w:lastRenderedPageBreak/>
        <w:t>Werk en sociale mobiliteit</w:t>
      </w:r>
      <w:bookmarkEnd w:id="8"/>
    </w:p>
    <w:p w14:paraId="420660CA" w14:textId="5D1F74C5" w:rsidR="00C16056" w:rsidRPr="00B870E0" w:rsidRDefault="00BC550A" w:rsidP="00630BE4">
      <w:pPr>
        <w:pStyle w:val="Lijstalinea"/>
        <w:numPr>
          <w:ilvl w:val="0"/>
          <w:numId w:val="30"/>
        </w:numPr>
        <w:textAlignment w:val="baseline"/>
        <w:rPr>
          <w:rFonts w:ascii="Calibri" w:eastAsia="Times New Roman" w:hAnsi="Calibri" w:cs="Calibri"/>
          <w:b/>
          <w:color w:val="000000"/>
          <w:lang w:eastAsia="nl-NL"/>
        </w:rPr>
      </w:pPr>
      <w:r>
        <w:rPr>
          <w:rFonts w:ascii="Calibri" w:eastAsia="Times New Roman" w:hAnsi="Calibri" w:cs="Calibri"/>
          <w:b/>
          <w:noProof/>
          <w:color w:val="000000"/>
          <w:lang w:eastAsia="nl-NL"/>
        </w:rPr>
        <w:drawing>
          <wp:anchor distT="0" distB="0" distL="114300" distR="114300" simplePos="0" relativeHeight="251658240" behindDoc="0" locked="0" layoutInCell="1" allowOverlap="1" wp14:anchorId="300E0A57" wp14:editId="4F9C94E4">
            <wp:simplePos x="0" y="0"/>
            <wp:positionH relativeFrom="margin">
              <wp:align>right</wp:align>
            </wp:positionH>
            <wp:positionV relativeFrom="paragraph">
              <wp:posOffset>314325</wp:posOffset>
            </wp:positionV>
            <wp:extent cx="3426460" cy="2956560"/>
            <wp:effectExtent l="0" t="0" r="2540" b="0"/>
            <wp:wrapSquare wrapText="bothSides"/>
            <wp:docPr id="7"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426460" cy="2956560"/>
                    </a:xfrm>
                    <a:prstGeom prst="rect">
                      <a:avLst/>
                    </a:prstGeom>
                    <a:noFill/>
                  </pic:spPr>
                </pic:pic>
              </a:graphicData>
            </a:graphic>
          </wp:anchor>
        </w:drawing>
      </w:r>
      <w:r w:rsidR="00C16056" w:rsidRPr="00CD38E8">
        <w:rPr>
          <w:rFonts w:ascii="Calibri" w:eastAsia="Times New Roman" w:hAnsi="Calibri" w:cs="Calibri"/>
          <w:b/>
          <w:color w:val="000000"/>
          <w:lang w:eastAsia="nl-NL"/>
        </w:rPr>
        <w:t>Uitleggen hoe de piramide van Maslow is opgebouwd en welke rol werk hierin heeft.</w:t>
      </w:r>
      <w:r w:rsidR="00163F81">
        <w:rPr>
          <w:rFonts w:ascii="Calibri" w:eastAsia="Times New Roman" w:hAnsi="Calibri" w:cs="Calibri"/>
          <w:b/>
          <w:color w:val="000000"/>
          <w:lang w:eastAsia="nl-NL"/>
        </w:rPr>
        <w:br/>
      </w:r>
      <w:r w:rsidR="00163F81" w:rsidRPr="00137E50">
        <w:rPr>
          <w:rFonts w:ascii="Calibri" w:eastAsia="Times New Roman" w:hAnsi="Calibri" w:cs="Calibri"/>
          <w:bCs/>
          <w:color w:val="000000"/>
          <w:lang w:eastAsia="nl-NL"/>
        </w:rPr>
        <w:t>De piramide van Maslow is een weergave van de basisbehoeften van de mens. Hierbij</w:t>
      </w:r>
      <w:r w:rsidR="00163F81">
        <w:rPr>
          <w:rFonts w:ascii="Calibri" w:eastAsia="Times New Roman" w:hAnsi="Calibri" w:cs="Calibri"/>
          <w:b/>
          <w:color w:val="000000"/>
          <w:lang w:eastAsia="nl-NL"/>
        </w:rPr>
        <w:t xml:space="preserve"> </w:t>
      </w:r>
      <w:r w:rsidR="009A3905">
        <w:rPr>
          <w:rFonts w:ascii="Calibri" w:eastAsia="Times New Roman" w:hAnsi="Calibri" w:cs="Calibri"/>
          <w:bCs/>
          <w:color w:val="000000"/>
          <w:lang w:eastAsia="nl-NL"/>
        </w:rPr>
        <w:t xml:space="preserve">het onderste niveau is het grootst; de mens heeft hier </w:t>
      </w:r>
      <w:r w:rsidR="00257061">
        <w:rPr>
          <w:rFonts w:ascii="Calibri" w:eastAsia="Times New Roman" w:hAnsi="Calibri" w:cs="Calibri"/>
          <w:bCs/>
          <w:color w:val="000000"/>
          <w:lang w:eastAsia="nl-NL"/>
        </w:rPr>
        <w:t>de</w:t>
      </w:r>
      <w:r w:rsidR="009A3905">
        <w:rPr>
          <w:rFonts w:ascii="Calibri" w:eastAsia="Times New Roman" w:hAnsi="Calibri" w:cs="Calibri"/>
          <w:bCs/>
          <w:color w:val="000000"/>
          <w:lang w:eastAsia="nl-NL"/>
        </w:rPr>
        <w:t xml:space="preserve"> meeste behoefte aan. Daarnaast geeft de piramide aan dat iemand pas behoefte heeft aan een </w:t>
      </w:r>
      <w:r w:rsidR="00257061">
        <w:rPr>
          <w:rFonts w:ascii="Calibri" w:eastAsia="Times New Roman" w:hAnsi="Calibri" w:cs="Calibri"/>
          <w:bCs/>
          <w:color w:val="000000"/>
          <w:lang w:eastAsia="nl-NL"/>
        </w:rPr>
        <w:t xml:space="preserve">bepaald iets als hij het vorige heeft kunnen realiseren. </w:t>
      </w:r>
    </w:p>
    <w:p w14:paraId="78D35EE2" w14:textId="30A88450" w:rsidR="00C80858" w:rsidRDefault="00B870E0" w:rsidP="00630BE4">
      <w:pPr>
        <w:pStyle w:val="Lijstalinea"/>
        <w:textAlignment w:val="baseline"/>
        <w:rPr>
          <w:rFonts w:ascii="Calibri" w:eastAsia="Times New Roman" w:hAnsi="Calibri" w:cs="Calibri"/>
          <w:b/>
          <w:color w:val="000000"/>
          <w:lang w:eastAsia="nl-NL"/>
        </w:rPr>
      </w:pPr>
      <w:r>
        <w:rPr>
          <w:noProof/>
          <w:color w:val="000000"/>
          <w:bdr w:val="none" w:sz="0" w:space="0" w:color="auto" w:frame="1"/>
        </w:rPr>
        <w:t xml:space="preserve">Werk helpt mensen deze piramide te vullen. </w:t>
      </w:r>
      <w:r w:rsidR="00C80858">
        <w:rPr>
          <w:noProof/>
          <w:color w:val="000000"/>
          <w:bdr w:val="none" w:sz="0" w:space="0" w:color="auto" w:frame="1"/>
        </w:rPr>
        <w:br/>
      </w:r>
      <w:r w:rsidR="00D3168E">
        <w:rPr>
          <w:noProof/>
          <w:color w:val="000000"/>
          <w:bdr w:val="none" w:sz="0" w:space="0" w:color="auto" w:frame="1"/>
        </w:rPr>
        <w:t xml:space="preserve">(1) </w:t>
      </w:r>
      <w:r>
        <w:rPr>
          <w:noProof/>
          <w:color w:val="000000"/>
          <w:bdr w:val="none" w:sz="0" w:space="0" w:color="auto" w:frame="1"/>
        </w:rPr>
        <w:t xml:space="preserve">Zo zorgt het krijgen van loon voor het realiseren van </w:t>
      </w:r>
      <w:r w:rsidRPr="00E24A37">
        <w:rPr>
          <w:b/>
          <w:bCs/>
          <w:noProof/>
          <w:color w:val="7030A0"/>
          <w:bdr w:val="none" w:sz="0" w:space="0" w:color="auto" w:frame="1"/>
        </w:rPr>
        <w:t>lichamelijke behoeften</w:t>
      </w:r>
      <w:r w:rsidR="00254C6E" w:rsidRPr="00E24A37">
        <w:rPr>
          <w:b/>
          <w:bCs/>
          <w:noProof/>
          <w:color w:val="7030A0"/>
          <w:bdr w:val="none" w:sz="0" w:space="0" w:color="auto" w:frame="1"/>
        </w:rPr>
        <w:t>.</w:t>
      </w:r>
      <w:r w:rsidR="00254C6E">
        <w:rPr>
          <w:noProof/>
          <w:color w:val="000000"/>
          <w:bdr w:val="none" w:sz="0" w:space="0" w:color="auto" w:frame="1"/>
        </w:rPr>
        <w:br/>
      </w:r>
      <w:r w:rsidR="00D3168E">
        <w:rPr>
          <w:noProof/>
          <w:color w:val="000000"/>
          <w:bdr w:val="none" w:sz="0" w:space="0" w:color="auto" w:frame="1"/>
        </w:rPr>
        <w:t xml:space="preserve">(2) </w:t>
      </w:r>
      <w:r w:rsidR="00254C6E">
        <w:rPr>
          <w:noProof/>
          <w:color w:val="000000"/>
          <w:bdr w:val="none" w:sz="0" w:space="0" w:color="auto" w:frame="1"/>
        </w:rPr>
        <w:t xml:space="preserve">Bij genoeg loon, kunnen mensen zich veilig stellen door een huis en een auto te kopen. </w:t>
      </w:r>
      <w:r w:rsidR="006B72ED">
        <w:rPr>
          <w:noProof/>
          <w:color w:val="000000"/>
          <w:bdr w:val="none" w:sz="0" w:space="0" w:color="auto" w:frame="1"/>
        </w:rPr>
        <w:t xml:space="preserve">Dit brengt ook </w:t>
      </w:r>
      <w:r w:rsidR="006B72ED" w:rsidRPr="00444A0D">
        <w:rPr>
          <w:b/>
          <w:bCs/>
          <w:noProof/>
          <w:color w:val="7030A0"/>
          <w:bdr w:val="none" w:sz="0" w:space="0" w:color="auto" w:frame="1"/>
        </w:rPr>
        <w:t>zekerheid</w:t>
      </w:r>
      <w:r w:rsidR="00444A0D" w:rsidRPr="00444A0D">
        <w:rPr>
          <w:b/>
          <w:bCs/>
          <w:noProof/>
          <w:color w:val="7030A0"/>
          <w:bdr w:val="none" w:sz="0" w:space="0" w:color="auto" w:frame="1"/>
        </w:rPr>
        <w:t xml:space="preserve"> en veiligheid</w:t>
      </w:r>
      <w:r w:rsidR="006B72ED" w:rsidRPr="00444A0D">
        <w:rPr>
          <w:noProof/>
          <w:color w:val="7030A0"/>
          <w:bdr w:val="none" w:sz="0" w:space="0" w:color="auto" w:frame="1"/>
        </w:rPr>
        <w:t xml:space="preserve"> </w:t>
      </w:r>
      <w:r w:rsidR="006B72ED">
        <w:rPr>
          <w:noProof/>
          <w:color w:val="000000"/>
          <w:bdr w:val="none" w:sz="0" w:space="0" w:color="auto" w:frame="1"/>
        </w:rPr>
        <w:t xml:space="preserve">in iemands leven. </w:t>
      </w:r>
      <w:r w:rsidR="006B72ED">
        <w:rPr>
          <w:noProof/>
          <w:color w:val="000000"/>
          <w:bdr w:val="none" w:sz="0" w:space="0" w:color="auto" w:frame="1"/>
        </w:rPr>
        <w:br/>
      </w:r>
      <w:r w:rsidR="00D3168E">
        <w:rPr>
          <w:noProof/>
          <w:color w:val="000000"/>
          <w:bdr w:val="none" w:sz="0" w:space="0" w:color="auto" w:frame="1"/>
        </w:rPr>
        <w:t xml:space="preserve">(3) </w:t>
      </w:r>
      <w:r w:rsidR="006B72ED">
        <w:rPr>
          <w:noProof/>
          <w:color w:val="000000"/>
          <w:bdr w:val="none" w:sz="0" w:space="0" w:color="auto" w:frame="1"/>
        </w:rPr>
        <w:t xml:space="preserve">Op het werk </w:t>
      </w:r>
      <w:r w:rsidR="00781EC1">
        <w:rPr>
          <w:noProof/>
          <w:color w:val="000000"/>
          <w:bdr w:val="none" w:sz="0" w:space="0" w:color="auto" w:frame="1"/>
        </w:rPr>
        <w:t xml:space="preserve">kom je vaak in contact met andere mensen; er onstaan </w:t>
      </w:r>
      <w:r w:rsidR="00781EC1" w:rsidRPr="00444A0D">
        <w:rPr>
          <w:b/>
          <w:bCs/>
          <w:noProof/>
          <w:color w:val="7030A0"/>
          <w:bdr w:val="none" w:sz="0" w:space="0" w:color="auto" w:frame="1"/>
        </w:rPr>
        <w:t>sociale contacten.</w:t>
      </w:r>
      <w:r w:rsidR="00444A0D">
        <w:rPr>
          <w:rFonts w:ascii="Calibri" w:eastAsia="Times New Roman" w:hAnsi="Calibri" w:cs="Calibri"/>
          <w:b/>
          <w:color w:val="000000"/>
          <w:lang w:eastAsia="nl-NL"/>
        </w:rPr>
        <w:br/>
      </w:r>
      <w:r w:rsidR="00D3168E">
        <w:rPr>
          <w:rFonts w:ascii="Calibri" w:eastAsia="Times New Roman" w:hAnsi="Calibri" w:cs="Calibri"/>
          <w:bCs/>
          <w:color w:val="000000"/>
          <w:lang w:eastAsia="nl-NL"/>
        </w:rPr>
        <w:t>(</w:t>
      </w:r>
      <w:r w:rsidR="00CF1078">
        <w:rPr>
          <w:rFonts w:ascii="Calibri" w:eastAsia="Times New Roman" w:hAnsi="Calibri" w:cs="Calibri"/>
          <w:bCs/>
          <w:color w:val="000000"/>
          <w:lang w:eastAsia="nl-NL"/>
        </w:rPr>
        <w:t xml:space="preserve">4) </w:t>
      </w:r>
      <w:r w:rsidR="00E0128C" w:rsidRPr="00E0128C">
        <w:rPr>
          <w:rFonts w:ascii="Calibri" w:eastAsia="Times New Roman" w:hAnsi="Calibri" w:cs="Calibri"/>
          <w:bCs/>
          <w:color w:val="000000"/>
          <w:lang w:eastAsia="nl-NL"/>
        </w:rPr>
        <w:t xml:space="preserve">Het verdienen van loon geeft aan dat jouw werk wordt </w:t>
      </w:r>
      <w:r w:rsidR="00E0128C" w:rsidRPr="00E0128C">
        <w:rPr>
          <w:rFonts w:ascii="Calibri" w:eastAsia="Times New Roman" w:hAnsi="Calibri" w:cs="Calibri"/>
          <w:b/>
          <w:color w:val="7030A0"/>
          <w:lang w:eastAsia="nl-NL"/>
        </w:rPr>
        <w:t>gewaardeerd</w:t>
      </w:r>
      <w:r w:rsidR="00E0128C">
        <w:rPr>
          <w:rFonts w:ascii="Calibri" w:eastAsia="Times New Roman" w:hAnsi="Calibri" w:cs="Calibri"/>
          <w:b/>
          <w:color w:val="000000"/>
          <w:lang w:eastAsia="nl-NL"/>
        </w:rPr>
        <w:t>.</w:t>
      </w:r>
      <w:r w:rsidR="00947737" w:rsidRPr="00947737">
        <w:rPr>
          <w:rFonts w:ascii="Calibri" w:eastAsia="Times New Roman" w:hAnsi="Calibri" w:cs="Calibri"/>
          <w:bCs/>
          <w:color w:val="000000"/>
          <w:lang w:eastAsia="nl-NL"/>
        </w:rPr>
        <w:t xml:space="preserve"> Daarnaast kun je waardering krijgen van je chef, collega’s</w:t>
      </w:r>
      <w:r w:rsidR="00947737">
        <w:rPr>
          <w:rFonts w:ascii="Calibri" w:eastAsia="Times New Roman" w:hAnsi="Calibri" w:cs="Calibri"/>
          <w:bCs/>
          <w:color w:val="000000"/>
          <w:lang w:eastAsia="nl-NL"/>
        </w:rPr>
        <w:t xml:space="preserve"> </w:t>
      </w:r>
      <w:r w:rsidR="00947737" w:rsidRPr="00947737">
        <w:rPr>
          <w:rFonts w:ascii="Calibri" w:eastAsia="Times New Roman" w:hAnsi="Calibri" w:cs="Calibri"/>
          <w:bCs/>
          <w:color w:val="000000"/>
          <w:lang w:eastAsia="nl-NL"/>
        </w:rPr>
        <w:t>en vaak van klanten.</w:t>
      </w:r>
      <w:r w:rsidR="00781EC1" w:rsidRPr="00444A0D">
        <w:rPr>
          <w:rFonts w:ascii="Calibri" w:eastAsia="Times New Roman" w:hAnsi="Calibri" w:cs="Calibri"/>
          <w:b/>
          <w:color w:val="000000"/>
          <w:lang w:eastAsia="nl-NL"/>
        </w:rPr>
        <w:br/>
      </w:r>
      <w:r w:rsidR="00CF1078">
        <w:rPr>
          <w:rFonts w:ascii="Calibri" w:eastAsia="Times New Roman" w:hAnsi="Calibri" w:cs="Calibri"/>
          <w:bCs/>
          <w:color w:val="000000"/>
          <w:lang w:eastAsia="nl-NL"/>
        </w:rPr>
        <w:t xml:space="preserve">(5) </w:t>
      </w:r>
      <w:r w:rsidR="00FD35D8" w:rsidRPr="00CF1078">
        <w:rPr>
          <w:rFonts w:ascii="Calibri" w:eastAsia="Times New Roman" w:hAnsi="Calibri" w:cs="Calibri"/>
          <w:bCs/>
          <w:color w:val="000000"/>
          <w:lang w:eastAsia="nl-NL"/>
        </w:rPr>
        <w:t>Ten slotte biedt wer</w:t>
      </w:r>
      <w:r w:rsidR="004A3C4A" w:rsidRPr="00CF1078">
        <w:rPr>
          <w:rFonts w:ascii="Calibri" w:eastAsia="Times New Roman" w:hAnsi="Calibri" w:cs="Calibri"/>
          <w:bCs/>
          <w:color w:val="000000"/>
          <w:lang w:eastAsia="nl-NL"/>
        </w:rPr>
        <w:t xml:space="preserve">k een </w:t>
      </w:r>
      <w:r w:rsidR="00CF1078" w:rsidRPr="00CF1078">
        <w:rPr>
          <w:rFonts w:ascii="Calibri" w:eastAsia="Times New Roman" w:hAnsi="Calibri" w:cs="Calibri"/>
          <w:bCs/>
          <w:color w:val="000000"/>
          <w:lang w:eastAsia="nl-NL"/>
        </w:rPr>
        <w:t>oriëntatiepunt</w:t>
      </w:r>
      <w:r w:rsidR="004A3C4A" w:rsidRPr="00CF1078">
        <w:rPr>
          <w:rFonts w:ascii="Calibri" w:eastAsia="Times New Roman" w:hAnsi="Calibri" w:cs="Calibri"/>
          <w:bCs/>
          <w:color w:val="000000"/>
          <w:lang w:eastAsia="nl-NL"/>
        </w:rPr>
        <w:t>, een doel, in je leven. Iets waar je beter in kunt worden en je jezelf bij kunt ontplooien.</w:t>
      </w:r>
      <w:r w:rsidR="004A3C4A">
        <w:rPr>
          <w:rFonts w:ascii="Calibri" w:eastAsia="Times New Roman" w:hAnsi="Calibri" w:cs="Calibri"/>
          <w:b/>
          <w:color w:val="000000"/>
          <w:lang w:eastAsia="nl-NL"/>
        </w:rPr>
        <w:t xml:space="preserve"> </w:t>
      </w:r>
      <w:r w:rsidR="00B34DCF" w:rsidRPr="00B34DCF">
        <w:rPr>
          <w:rFonts w:ascii="Calibri" w:eastAsia="Times New Roman" w:hAnsi="Calibri" w:cs="Calibri"/>
          <w:bCs/>
          <w:color w:val="000000"/>
          <w:lang w:eastAsia="nl-NL"/>
        </w:rPr>
        <w:t>Het zorgt voor</w:t>
      </w:r>
      <w:r w:rsidR="00B34DCF">
        <w:rPr>
          <w:rFonts w:ascii="Calibri" w:eastAsia="Times New Roman" w:hAnsi="Calibri" w:cs="Calibri"/>
          <w:b/>
          <w:color w:val="000000"/>
          <w:lang w:eastAsia="nl-NL"/>
        </w:rPr>
        <w:t xml:space="preserve"> </w:t>
      </w:r>
      <w:r w:rsidR="00B34DCF" w:rsidRPr="00B34DCF">
        <w:rPr>
          <w:rFonts w:ascii="Calibri" w:eastAsia="Times New Roman" w:hAnsi="Calibri" w:cs="Calibri"/>
          <w:b/>
          <w:color w:val="7030A0"/>
          <w:lang w:eastAsia="nl-NL"/>
        </w:rPr>
        <w:t>zelfrealisatie</w:t>
      </w:r>
      <w:r w:rsidR="00B34DCF">
        <w:rPr>
          <w:rFonts w:ascii="Calibri" w:eastAsia="Times New Roman" w:hAnsi="Calibri" w:cs="Calibri"/>
          <w:b/>
          <w:color w:val="000000"/>
          <w:lang w:eastAsia="nl-NL"/>
        </w:rPr>
        <w:t xml:space="preserve">. </w:t>
      </w:r>
    </w:p>
    <w:p w14:paraId="09BC0C30" w14:textId="3330CDDA" w:rsidR="00C16056" w:rsidRPr="00BD5784" w:rsidRDefault="00C16056" w:rsidP="00CD38E8">
      <w:pPr>
        <w:pStyle w:val="Lijstalinea"/>
        <w:numPr>
          <w:ilvl w:val="0"/>
          <w:numId w:val="30"/>
        </w:numPr>
        <w:textAlignment w:val="baseline"/>
        <w:rPr>
          <w:rFonts w:ascii="Calibri" w:eastAsia="Times New Roman" w:hAnsi="Calibri" w:cs="Calibri"/>
          <w:b/>
          <w:color w:val="000000"/>
          <w:lang w:eastAsia="nl-NL"/>
        </w:rPr>
      </w:pPr>
      <w:r w:rsidRPr="00CD38E8">
        <w:rPr>
          <w:rFonts w:ascii="Calibri" w:eastAsia="Times New Roman" w:hAnsi="Calibri" w:cs="Calibri"/>
          <w:b/>
          <w:color w:val="000000"/>
          <w:lang w:eastAsia="nl-NL"/>
        </w:rPr>
        <w:t>Het begrip arbeidsethos uitleggen in historisch perspectief.</w:t>
      </w:r>
      <w:r w:rsidR="00D114F8">
        <w:rPr>
          <w:rFonts w:ascii="Calibri" w:eastAsia="Times New Roman" w:hAnsi="Calibri" w:cs="Calibri"/>
          <w:b/>
          <w:color w:val="000000"/>
          <w:lang w:eastAsia="nl-NL"/>
        </w:rPr>
        <w:br/>
      </w:r>
      <w:r w:rsidR="00D70D1F" w:rsidRPr="00C5279B">
        <w:rPr>
          <w:rFonts w:ascii="Calibri" w:eastAsia="Times New Roman" w:hAnsi="Calibri" w:cs="Calibri"/>
          <w:b/>
          <w:color w:val="7030A0"/>
          <w:lang w:eastAsia="nl-NL"/>
        </w:rPr>
        <w:t>Arbeidsethos</w:t>
      </w:r>
      <w:r w:rsidR="00C5279B" w:rsidRPr="00C5279B">
        <w:rPr>
          <w:rFonts w:ascii="Calibri" w:eastAsia="Times New Roman" w:hAnsi="Calibri" w:cs="Calibri"/>
          <w:b/>
          <w:color w:val="7030A0"/>
          <w:lang w:eastAsia="nl-NL"/>
        </w:rPr>
        <w:t xml:space="preserve">: </w:t>
      </w:r>
      <w:r w:rsidR="00BD5784" w:rsidRPr="00BD5784">
        <w:rPr>
          <w:rFonts w:ascii="Calibri" w:eastAsia="Times New Roman" w:hAnsi="Calibri" w:cs="Calibri"/>
          <w:bCs/>
          <w:lang w:eastAsia="nl-NL"/>
        </w:rPr>
        <w:t>de waarde die men legt aan werken.</w:t>
      </w:r>
    </w:p>
    <w:p w14:paraId="7255E947" w14:textId="5803CEF7" w:rsidR="00BD5784" w:rsidRDefault="002C19E8" w:rsidP="00BD5784">
      <w:pPr>
        <w:pStyle w:val="Lijstalinea"/>
        <w:textAlignment w:val="baseline"/>
        <w:rPr>
          <w:rFonts w:ascii="Calibri" w:eastAsia="Times New Roman" w:hAnsi="Calibri" w:cs="Calibri"/>
          <w:bCs/>
          <w:color w:val="000000"/>
          <w:lang w:eastAsia="nl-NL"/>
        </w:rPr>
      </w:pPr>
      <w:r w:rsidRPr="00C80858">
        <w:rPr>
          <w:rFonts w:ascii="Calibri" w:eastAsia="Times New Roman" w:hAnsi="Calibri" w:cs="Calibri"/>
          <w:bCs/>
          <w:color w:val="000000"/>
          <w:lang w:eastAsia="nl-NL"/>
        </w:rPr>
        <w:t xml:space="preserve">Door de loop van de jaren </w:t>
      </w:r>
      <w:r w:rsidR="00F70EFB" w:rsidRPr="00C80858">
        <w:rPr>
          <w:rFonts w:ascii="Calibri" w:eastAsia="Times New Roman" w:hAnsi="Calibri" w:cs="Calibri"/>
          <w:bCs/>
          <w:color w:val="000000"/>
          <w:lang w:eastAsia="nl-NL"/>
        </w:rPr>
        <w:t>is de waarden van werken sterk verander</w:t>
      </w:r>
      <w:r w:rsidR="00C80858" w:rsidRPr="00C80858">
        <w:rPr>
          <w:rFonts w:ascii="Calibri" w:eastAsia="Times New Roman" w:hAnsi="Calibri" w:cs="Calibri"/>
          <w:bCs/>
          <w:color w:val="000000"/>
          <w:lang w:eastAsia="nl-NL"/>
        </w:rPr>
        <w:t>d:</w:t>
      </w:r>
    </w:p>
    <w:p w14:paraId="2527CC73" w14:textId="7F2E64C7" w:rsidR="00630BE4" w:rsidRDefault="00E559A1" w:rsidP="00630BE4">
      <w:pPr>
        <w:pStyle w:val="Lijstalinea"/>
        <w:numPr>
          <w:ilvl w:val="0"/>
          <w:numId w:val="1"/>
        </w:numPr>
        <w:textAlignment w:val="baseline"/>
        <w:rPr>
          <w:rFonts w:ascii="Calibri" w:eastAsia="Times New Roman" w:hAnsi="Calibri" w:cs="Calibri"/>
          <w:bCs/>
          <w:color w:val="000000"/>
          <w:lang w:eastAsia="nl-NL"/>
        </w:rPr>
      </w:pPr>
      <w:r w:rsidRPr="00311B6E">
        <w:rPr>
          <w:rFonts w:ascii="Calibri" w:eastAsia="Times New Roman" w:hAnsi="Calibri" w:cs="Calibri"/>
          <w:bCs/>
          <w:color w:val="000000"/>
          <w:u w:val="single"/>
          <w:lang w:eastAsia="nl-NL"/>
        </w:rPr>
        <w:t>Klassieke oudheid:</w:t>
      </w:r>
      <w:r>
        <w:rPr>
          <w:rFonts w:ascii="Calibri" w:eastAsia="Times New Roman" w:hAnsi="Calibri" w:cs="Calibri"/>
          <w:bCs/>
          <w:color w:val="000000"/>
          <w:lang w:eastAsia="nl-NL"/>
        </w:rPr>
        <w:t xml:space="preserve"> </w:t>
      </w:r>
      <w:r w:rsidR="00863CF9">
        <w:rPr>
          <w:rFonts w:ascii="Calibri" w:eastAsia="Times New Roman" w:hAnsi="Calibri" w:cs="Calibri"/>
          <w:bCs/>
          <w:color w:val="000000"/>
          <w:lang w:eastAsia="nl-NL"/>
        </w:rPr>
        <w:t xml:space="preserve">(arbeidsethos= laag) </w:t>
      </w:r>
      <w:r>
        <w:rPr>
          <w:rFonts w:ascii="Calibri" w:eastAsia="Times New Roman" w:hAnsi="Calibri" w:cs="Calibri"/>
          <w:bCs/>
          <w:color w:val="000000"/>
          <w:lang w:eastAsia="nl-NL"/>
        </w:rPr>
        <w:t xml:space="preserve">werken </w:t>
      </w:r>
      <w:r w:rsidR="00311B6E">
        <w:rPr>
          <w:rFonts w:ascii="Calibri" w:eastAsia="Times New Roman" w:hAnsi="Calibri" w:cs="Calibri"/>
          <w:bCs/>
          <w:color w:val="000000"/>
          <w:lang w:eastAsia="nl-NL"/>
        </w:rPr>
        <w:t xml:space="preserve">werd beschouwd als iets wat alleen werd gedaan als het niet anders kon. Vooral lichamelijk werk werd gezien als </w:t>
      </w:r>
      <w:r w:rsidR="00311B6E" w:rsidRPr="00311B6E">
        <w:rPr>
          <w:rFonts w:ascii="Calibri" w:eastAsia="Times New Roman" w:hAnsi="Calibri" w:cs="Calibri"/>
          <w:b/>
          <w:color w:val="7030A0"/>
          <w:lang w:eastAsia="nl-NL"/>
        </w:rPr>
        <w:t>minderwaardig</w:t>
      </w:r>
      <w:r w:rsidR="00311B6E">
        <w:rPr>
          <w:rFonts w:ascii="Calibri" w:eastAsia="Times New Roman" w:hAnsi="Calibri" w:cs="Calibri"/>
          <w:bCs/>
          <w:color w:val="000000"/>
          <w:lang w:eastAsia="nl-NL"/>
        </w:rPr>
        <w:t xml:space="preserve">. Rijke mensen kochten slaven om hun lichamelijke werk te doen. </w:t>
      </w:r>
    </w:p>
    <w:p w14:paraId="7465CE4E" w14:textId="40004743" w:rsidR="00311B6E" w:rsidRDefault="0069512A" w:rsidP="00630BE4">
      <w:pPr>
        <w:pStyle w:val="Lijstalinea"/>
        <w:numPr>
          <w:ilvl w:val="0"/>
          <w:numId w:val="1"/>
        </w:numPr>
        <w:textAlignment w:val="baseline"/>
        <w:rPr>
          <w:rFonts w:ascii="Calibri" w:eastAsia="Times New Roman" w:hAnsi="Calibri" w:cs="Calibri"/>
          <w:bCs/>
          <w:color w:val="000000"/>
          <w:lang w:eastAsia="nl-NL"/>
        </w:rPr>
      </w:pPr>
      <w:r>
        <w:rPr>
          <w:rFonts w:ascii="Calibri" w:eastAsia="Times New Roman" w:hAnsi="Calibri" w:cs="Calibri"/>
          <w:bCs/>
          <w:color w:val="000000"/>
          <w:u w:val="single"/>
          <w:lang w:eastAsia="nl-NL"/>
        </w:rPr>
        <w:t>Middeleeuwen:</w:t>
      </w:r>
      <w:r w:rsidR="00863CF9">
        <w:rPr>
          <w:rFonts w:ascii="Calibri" w:eastAsia="Times New Roman" w:hAnsi="Calibri" w:cs="Calibri"/>
          <w:bCs/>
          <w:color w:val="000000"/>
          <w:u w:val="single"/>
          <w:lang w:eastAsia="nl-NL"/>
        </w:rPr>
        <w:t xml:space="preserve"> </w:t>
      </w:r>
      <w:r w:rsidR="00863CF9">
        <w:rPr>
          <w:rFonts w:ascii="Calibri" w:eastAsia="Times New Roman" w:hAnsi="Calibri" w:cs="Calibri"/>
          <w:bCs/>
          <w:color w:val="000000"/>
          <w:lang w:eastAsia="nl-NL"/>
        </w:rPr>
        <w:t xml:space="preserve">(arbeidsethos= laag) </w:t>
      </w:r>
      <w:r w:rsidR="005A6887">
        <w:rPr>
          <w:rFonts w:ascii="Calibri" w:eastAsia="Times New Roman" w:hAnsi="Calibri" w:cs="Calibri"/>
          <w:bCs/>
          <w:color w:val="000000"/>
          <w:lang w:eastAsia="nl-NL"/>
        </w:rPr>
        <w:t>De meeste arme mensen accepteerde de situatie</w:t>
      </w:r>
      <w:r w:rsidR="007562E3">
        <w:rPr>
          <w:rFonts w:ascii="Calibri" w:eastAsia="Times New Roman" w:hAnsi="Calibri" w:cs="Calibri"/>
          <w:bCs/>
          <w:color w:val="000000"/>
          <w:lang w:eastAsia="nl-NL"/>
        </w:rPr>
        <w:t xml:space="preserve">. In de bijbel stond dat sommigen </w:t>
      </w:r>
      <w:r w:rsidR="00CE3E19">
        <w:rPr>
          <w:rFonts w:ascii="Calibri" w:eastAsia="Times New Roman" w:hAnsi="Calibri" w:cs="Calibri"/>
          <w:bCs/>
          <w:color w:val="000000"/>
          <w:lang w:eastAsia="nl-NL"/>
        </w:rPr>
        <w:t xml:space="preserve">zullen heersen en sommigen moeten werken. Ze begonnen werken als een </w:t>
      </w:r>
      <w:r w:rsidR="00CE3E19" w:rsidRPr="0060149B">
        <w:rPr>
          <w:rFonts w:ascii="Calibri" w:eastAsia="Times New Roman" w:hAnsi="Calibri" w:cs="Calibri"/>
          <w:b/>
          <w:color w:val="7030A0"/>
          <w:lang w:eastAsia="nl-NL"/>
        </w:rPr>
        <w:t>morele plicht</w:t>
      </w:r>
      <w:r w:rsidR="00CE3E19" w:rsidRPr="0060149B">
        <w:rPr>
          <w:rFonts w:ascii="Calibri" w:eastAsia="Times New Roman" w:hAnsi="Calibri" w:cs="Calibri"/>
          <w:bCs/>
          <w:color w:val="7030A0"/>
          <w:lang w:eastAsia="nl-NL"/>
        </w:rPr>
        <w:t xml:space="preserve"> </w:t>
      </w:r>
      <w:r w:rsidR="00CE3E19">
        <w:rPr>
          <w:rFonts w:ascii="Calibri" w:eastAsia="Times New Roman" w:hAnsi="Calibri" w:cs="Calibri"/>
          <w:bCs/>
          <w:color w:val="000000"/>
          <w:lang w:eastAsia="nl-NL"/>
        </w:rPr>
        <w:t xml:space="preserve">te zien. </w:t>
      </w:r>
      <w:r w:rsidR="00CD3CDF">
        <w:rPr>
          <w:rFonts w:ascii="Calibri" w:eastAsia="Times New Roman" w:hAnsi="Calibri" w:cs="Calibri"/>
          <w:bCs/>
          <w:color w:val="000000"/>
          <w:lang w:eastAsia="nl-NL"/>
        </w:rPr>
        <w:t xml:space="preserve">Ook het sober leven werd een morele plicht. </w:t>
      </w:r>
    </w:p>
    <w:p w14:paraId="65BAB638" w14:textId="1988DDB5" w:rsidR="0060149B" w:rsidRDefault="00EA4157" w:rsidP="00630BE4">
      <w:pPr>
        <w:pStyle w:val="Lijstalinea"/>
        <w:numPr>
          <w:ilvl w:val="0"/>
          <w:numId w:val="1"/>
        </w:numPr>
        <w:textAlignment w:val="baseline"/>
        <w:rPr>
          <w:rFonts w:ascii="Calibri" w:eastAsia="Times New Roman" w:hAnsi="Calibri" w:cs="Calibri"/>
          <w:bCs/>
          <w:color w:val="000000"/>
          <w:lang w:eastAsia="nl-NL"/>
        </w:rPr>
      </w:pPr>
      <w:r w:rsidRPr="000E21E2">
        <w:rPr>
          <w:rFonts w:ascii="Calibri" w:eastAsia="Times New Roman" w:hAnsi="Calibri" w:cs="Calibri"/>
          <w:bCs/>
          <w:color w:val="000000"/>
          <w:u w:val="single"/>
          <w:lang w:eastAsia="nl-NL"/>
        </w:rPr>
        <w:t>Verlichting</w:t>
      </w:r>
      <w:r>
        <w:rPr>
          <w:rFonts w:ascii="Calibri" w:eastAsia="Times New Roman" w:hAnsi="Calibri" w:cs="Calibri"/>
          <w:bCs/>
          <w:color w:val="000000"/>
          <w:lang w:eastAsia="nl-NL"/>
        </w:rPr>
        <w:t xml:space="preserve">: </w:t>
      </w:r>
      <w:r w:rsidR="00012F20">
        <w:rPr>
          <w:rFonts w:ascii="Calibri" w:eastAsia="Times New Roman" w:hAnsi="Calibri" w:cs="Calibri"/>
          <w:bCs/>
          <w:color w:val="000000"/>
          <w:lang w:eastAsia="nl-NL"/>
        </w:rPr>
        <w:t xml:space="preserve">(arbeidsethos= </w:t>
      </w:r>
      <w:r w:rsidR="000E21E2">
        <w:rPr>
          <w:rFonts w:ascii="Calibri" w:eastAsia="Times New Roman" w:hAnsi="Calibri" w:cs="Calibri"/>
          <w:bCs/>
          <w:color w:val="000000"/>
          <w:lang w:eastAsia="nl-NL"/>
        </w:rPr>
        <w:t xml:space="preserve">iets meer) Verlichte Denkers ontdekte dat God ons leven toch niet helemaal had uitgestippeld en dat je met </w:t>
      </w:r>
      <w:r w:rsidR="000E21E2" w:rsidRPr="000E21E2">
        <w:rPr>
          <w:rFonts w:ascii="Calibri" w:eastAsia="Times New Roman" w:hAnsi="Calibri" w:cs="Calibri"/>
          <w:b/>
          <w:color w:val="7030A0"/>
          <w:lang w:eastAsia="nl-NL"/>
        </w:rPr>
        <w:t>hard werken hogerop</w:t>
      </w:r>
      <w:r w:rsidR="000E21E2" w:rsidRPr="000E21E2">
        <w:rPr>
          <w:rFonts w:ascii="Calibri" w:eastAsia="Times New Roman" w:hAnsi="Calibri" w:cs="Calibri"/>
          <w:bCs/>
          <w:color w:val="7030A0"/>
          <w:lang w:eastAsia="nl-NL"/>
        </w:rPr>
        <w:t xml:space="preserve"> </w:t>
      </w:r>
      <w:r w:rsidR="000E21E2">
        <w:rPr>
          <w:rFonts w:ascii="Calibri" w:eastAsia="Times New Roman" w:hAnsi="Calibri" w:cs="Calibri"/>
          <w:bCs/>
          <w:color w:val="000000"/>
          <w:lang w:eastAsia="nl-NL"/>
        </w:rPr>
        <w:t>kon komen in de maatschappij. In de praktijk geloofden mensen dit echter nog niet helemaal.</w:t>
      </w:r>
    </w:p>
    <w:p w14:paraId="32AE23A6" w14:textId="6FACC1D4" w:rsidR="000E21E2" w:rsidRPr="00C80858" w:rsidRDefault="0070547D" w:rsidP="00630BE4">
      <w:pPr>
        <w:pStyle w:val="Lijstalinea"/>
        <w:numPr>
          <w:ilvl w:val="0"/>
          <w:numId w:val="1"/>
        </w:numPr>
        <w:textAlignment w:val="baseline"/>
        <w:rPr>
          <w:rFonts w:ascii="Calibri" w:eastAsia="Times New Roman" w:hAnsi="Calibri" w:cs="Calibri"/>
          <w:bCs/>
          <w:color w:val="000000"/>
          <w:lang w:eastAsia="nl-NL"/>
        </w:rPr>
      </w:pPr>
      <w:r>
        <w:rPr>
          <w:rFonts w:ascii="Calibri" w:eastAsia="Times New Roman" w:hAnsi="Calibri" w:cs="Calibri"/>
          <w:bCs/>
          <w:color w:val="000000"/>
          <w:u w:val="single"/>
          <w:lang w:eastAsia="nl-NL"/>
        </w:rPr>
        <w:t>20</w:t>
      </w:r>
      <w:r w:rsidRPr="0070547D">
        <w:rPr>
          <w:rFonts w:ascii="Calibri" w:eastAsia="Times New Roman" w:hAnsi="Calibri" w:cs="Calibri"/>
          <w:bCs/>
          <w:color w:val="000000"/>
          <w:u w:val="single"/>
          <w:vertAlign w:val="superscript"/>
          <w:lang w:eastAsia="nl-NL"/>
        </w:rPr>
        <w:t>e</w:t>
      </w:r>
      <w:r>
        <w:rPr>
          <w:rFonts w:ascii="Calibri" w:eastAsia="Times New Roman" w:hAnsi="Calibri" w:cs="Calibri"/>
          <w:bCs/>
          <w:color w:val="000000"/>
          <w:u w:val="single"/>
          <w:lang w:eastAsia="nl-NL"/>
        </w:rPr>
        <w:t xml:space="preserve"> eeuw</w:t>
      </w:r>
      <w:r>
        <w:rPr>
          <w:rFonts w:ascii="Calibri" w:eastAsia="Times New Roman" w:hAnsi="Calibri" w:cs="Calibri"/>
          <w:bCs/>
          <w:color w:val="000000"/>
          <w:lang w:eastAsia="nl-NL"/>
        </w:rPr>
        <w:t>: (</w:t>
      </w:r>
      <w:r w:rsidR="009B10F1">
        <w:rPr>
          <w:rFonts w:ascii="Calibri" w:eastAsia="Times New Roman" w:hAnsi="Calibri" w:cs="Calibri"/>
          <w:bCs/>
          <w:color w:val="000000"/>
          <w:lang w:eastAsia="nl-NL"/>
        </w:rPr>
        <w:t>arbeidsethos</w:t>
      </w:r>
      <w:r>
        <w:rPr>
          <w:rFonts w:ascii="Calibri" w:eastAsia="Times New Roman" w:hAnsi="Calibri" w:cs="Calibri"/>
          <w:bCs/>
          <w:color w:val="000000"/>
          <w:lang w:eastAsia="nl-NL"/>
        </w:rPr>
        <w:t>= hoog) Me</w:t>
      </w:r>
      <w:r w:rsidR="001A199A">
        <w:rPr>
          <w:rFonts w:ascii="Calibri" w:eastAsia="Times New Roman" w:hAnsi="Calibri" w:cs="Calibri"/>
          <w:bCs/>
          <w:color w:val="000000"/>
          <w:lang w:eastAsia="nl-NL"/>
        </w:rPr>
        <w:t xml:space="preserve">n zag dat je </w:t>
      </w:r>
      <w:r w:rsidR="007F016D">
        <w:rPr>
          <w:rFonts w:ascii="Calibri" w:eastAsia="Times New Roman" w:hAnsi="Calibri" w:cs="Calibri"/>
          <w:bCs/>
          <w:color w:val="000000"/>
          <w:lang w:eastAsia="nl-NL"/>
        </w:rPr>
        <w:t>d.m.v.</w:t>
      </w:r>
      <w:r w:rsidR="001A199A">
        <w:rPr>
          <w:rFonts w:ascii="Calibri" w:eastAsia="Times New Roman" w:hAnsi="Calibri" w:cs="Calibri"/>
          <w:bCs/>
          <w:color w:val="000000"/>
          <w:lang w:eastAsia="nl-NL"/>
        </w:rPr>
        <w:t xml:space="preserve"> werk </w:t>
      </w:r>
      <w:r w:rsidR="009B10F1">
        <w:rPr>
          <w:rFonts w:ascii="Calibri" w:eastAsia="Times New Roman" w:hAnsi="Calibri" w:cs="Calibri"/>
          <w:bCs/>
          <w:color w:val="000000"/>
          <w:lang w:eastAsia="nl-NL"/>
        </w:rPr>
        <w:t>jezelf</w:t>
      </w:r>
      <w:r w:rsidR="001A199A">
        <w:rPr>
          <w:rFonts w:ascii="Calibri" w:eastAsia="Times New Roman" w:hAnsi="Calibri" w:cs="Calibri"/>
          <w:bCs/>
          <w:color w:val="000000"/>
          <w:lang w:eastAsia="nl-NL"/>
        </w:rPr>
        <w:t xml:space="preserve"> kunt ontplooien. Daarom werd werken een </w:t>
      </w:r>
      <w:r w:rsidR="001A199A" w:rsidRPr="007F016D">
        <w:rPr>
          <w:rFonts w:ascii="Calibri" w:eastAsia="Times New Roman" w:hAnsi="Calibri" w:cs="Calibri"/>
          <w:b/>
          <w:color w:val="7030A0"/>
          <w:lang w:eastAsia="nl-NL"/>
        </w:rPr>
        <w:t>recht</w:t>
      </w:r>
      <w:r w:rsidR="009B10F1">
        <w:rPr>
          <w:rFonts w:ascii="Calibri" w:eastAsia="Times New Roman" w:hAnsi="Calibri" w:cs="Calibri"/>
          <w:bCs/>
          <w:color w:val="000000"/>
          <w:lang w:eastAsia="nl-NL"/>
        </w:rPr>
        <w:t xml:space="preserve">. Vrouwen worden steeds meer gestimuleerd om een opleiding te voltooien en te gaan werken. Ook is er steeds meer waardering voor mensen die lichamelijk werk willen doen. </w:t>
      </w:r>
      <w:r w:rsidR="007F016D">
        <w:rPr>
          <w:rFonts w:ascii="Calibri" w:eastAsia="Times New Roman" w:hAnsi="Calibri" w:cs="Calibri"/>
          <w:bCs/>
          <w:color w:val="000000"/>
          <w:lang w:eastAsia="nl-NL"/>
        </w:rPr>
        <w:br/>
        <w:t xml:space="preserve">Met de komst van de verzorgingsstaat werd werken een </w:t>
      </w:r>
      <w:r w:rsidR="007F016D" w:rsidRPr="007F016D">
        <w:rPr>
          <w:rFonts w:ascii="Calibri" w:eastAsia="Times New Roman" w:hAnsi="Calibri" w:cs="Calibri"/>
          <w:b/>
          <w:color w:val="7030A0"/>
          <w:lang w:eastAsia="nl-NL"/>
        </w:rPr>
        <w:t>maatschappelijke plicht</w:t>
      </w:r>
      <w:r w:rsidR="007F016D">
        <w:rPr>
          <w:rFonts w:ascii="Calibri" w:eastAsia="Times New Roman" w:hAnsi="Calibri" w:cs="Calibri"/>
          <w:bCs/>
          <w:color w:val="000000"/>
          <w:lang w:eastAsia="nl-NL"/>
        </w:rPr>
        <w:t xml:space="preserve">, </w:t>
      </w:r>
      <w:r w:rsidR="007F016D">
        <w:rPr>
          <w:rFonts w:ascii="Calibri" w:eastAsia="Times New Roman" w:hAnsi="Calibri" w:cs="Calibri"/>
          <w:bCs/>
          <w:color w:val="000000"/>
          <w:lang w:eastAsia="nl-NL"/>
        </w:rPr>
        <w:lastRenderedPageBreak/>
        <w:t>door te werken konden mensen namelijk voorzieningen van de verzorgingsstaat betalen.</w:t>
      </w:r>
    </w:p>
    <w:p w14:paraId="0E2C4902" w14:textId="02CCA793" w:rsidR="00C16056" w:rsidRPr="00E041D1" w:rsidRDefault="00C16056" w:rsidP="00CD38E8">
      <w:pPr>
        <w:numPr>
          <w:ilvl w:val="0"/>
          <w:numId w:val="30"/>
        </w:numPr>
        <w:textAlignment w:val="baseline"/>
        <w:rPr>
          <w:rFonts w:ascii="Calibri" w:eastAsia="Times New Roman" w:hAnsi="Calibri" w:cs="Calibri"/>
          <w:i/>
          <w:iCs/>
          <w:color w:val="000000"/>
          <w:lang w:eastAsia="nl-NL"/>
        </w:rPr>
      </w:pPr>
      <w:r w:rsidRPr="00C16056">
        <w:rPr>
          <w:rFonts w:ascii="Calibri" w:eastAsia="Times New Roman" w:hAnsi="Calibri" w:cs="Calibri"/>
          <w:b/>
          <w:color w:val="000000"/>
          <w:lang w:eastAsia="nl-NL"/>
        </w:rPr>
        <w:t>Sociale ongelijkheid uitleggen waarbij begrip sociale privileges uitgewerkt wordt door 2 voorbeelden te noemen.</w:t>
      </w:r>
      <w:r w:rsidR="003D0A71">
        <w:rPr>
          <w:rFonts w:ascii="Calibri" w:eastAsia="Times New Roman" w:hAnsi="Calibri" w:cs="Calibri"/>
          <w:b/>
          <w:color w:val="000000"/>
          <w:lang w:eastAsia="nl-NL"/>
        </w:rPr>
        <w:br/>
      </w:r>
      <w:r w:rsidR="003D0A71" w:rsidRPr="008A1C5E">
        <w:rPr>
          <w:rFonts w:ascii="Calibri" w:eastAsia="Times New Roman" w:hAnsi="Calibri" w:cs="Calibri"/>
          <w:b/>
          <w:color w:val="7030A0"/>
          <w:lang w:eastAsia="nl-NL"/>
        </w:rPr>
        <w:t xml:space="preserve">Sociale ongelijkheid: </w:t>
      </w:r>
      <w:r w:rsidR="00991133">
        <w:rPr>
          <w:rFonts w:ascii="Calibri" w:eastAsia="Times New Roman" w:hAnsi="Calibri" w:cs="Calibri"/>
          <w:bCs/>
          <w:color w:val="000000"/>
          <w:lang w:eastAsia="nl-NL"/>
        </w:rPr>
        <w:t>wanneer welvaart, macht en maatschappelijke kansen ongelijk zijn verdeeld</w:t>
      </w:r>
      <w:r w:rsidR="008162C6">
        <w:rPr>
          <w:rFonts w:ascii="Calibri" w:eastAsia="Times New Roman" w:hAnsi="Calibri" w:cs="Calibri"/>
          <w:bCs/>
          <w:color w:val="000000"/>
          <w:lang w:eastAsia="nl-NL"/>
        </w:rPr>
        <w:t xml:space="preserve">. </w:t>
      </w:r>
      <w:r w:rsidR="003B3650">
        <w:rPr>
          <w:rFonts w:ascii="Calibri" w:eastAsia="Times New Roman" w:hAnsi="Calibri" w:cs="Calibri"/>
          <w:bCs/>
          <w:color w:val="000000"/>
          <w:lang w:eastAsia="nl-NL"/>
        </w:rPr>
        <w:br/>
      </w:r>
      <w:r w:rsidR="003B3650" w:rsidRPr="003B3650">
        <w:rPr>
          <w:rFonts w:ascii="Calibri" w:hAnsi="Calibri" w:cs="Calibri"/>
          <w:b/>
          <w:bCs/>
          <w:color w:val="7030A0"/>
        </w:rPr>
        <w:t>Sociale privileges</w:t>
      </w:r>
      <w:r w:rsidR="003B3650">
        <w:rPr>
          <w:rFonts w:ascii="Calibri" w:hAnsi="Calibri" w:cs="Calibri"/>
          <w:color w:val="000000"/>
        </w:rPr>
        <w:t>: bepaalde voorrechten die het gevolg zijn van verschillen in welvaart en macht.</w:t>
      </w:r>
      <w:r w:rsidR="003B3650">
        <w:rPr>
          <w:rFonts w:ascii="Calibri" w:hAnsi="Calibri" w:cs="Calibri"/>
          <w:color w:val="000000"/>
        </w:rPr>
        <w:br/>
      </w:r>
      <w:r w:rsidR="008E68CB" w:rsidRPr="00E041D1">
        <w:rPr>
          <w:rFonts w:ascii="Calibri" w:hAnsi="Calibri" w:cs="Calibri"/>
          <w:i/>
          <w:iCs/>
          <w:color w:val="000000"/>
        </w:rPr>
        <w:t xml:space="preserve">Door bijvoorbeeld het maatschappijleer verschil tussen mannen en vrouwen: mannen ervaren het privilege dat zij </w:t>
      </w:r>
      <w:r w:rsidR="00BC78A1" w:rsidRPr="00E041D1">
        <w:rPr>
          <w:rFonts w:ascii="Calibri" w:hAnsi="Calibri" w:cs="Calibri"/>
          <w:i/>
          <w:iCs/>
          <w:color w:val="000000"/>
        </w:rPr>
        <w:t xml:space="preserve">(meestal) meer geld verdienen voor dezelfde baan. </w:t>
      </w:r>
      <w:r w:rsidR="00BC78A1" w:rsidRPr="00E041D1">
        <w:rPr>
          <w:rFonts w:ascii="Calibri" w:hAnsi="Calibri" w:cs="Calibri"/>
          <w:i/>
          <w:iCs/>
          <w:color w:val="000000"/>
        </w:rPr>
        <w:br/>
        <w:t xml:space="preserve">Of het verschil tussen allochtonen en autochtonen: omdat werknemers </w:t>
      </w:r>
      <w:r w:rsidR="00CA1789" w:rsidRPr="00E041D1">
        <w:rPr>
          <w:rFonts w:ascii="Calibri" w:hAnsi="Calibri" w:cs="Calibri"/>
          <w:i/>
          <w:iCs/>
          <w:color w:val="000000"/>
        </w:rPr>
        <w:t>liever</w:t>
      </w:r>
      <w:r w:rsidR="00031DA5" w:rsidRPr="00E041D1">
        <w:rPr>
          <w:rFonts w:ascii="Calibri" w:hAnsi="Calibri" w:cs="Calibri"/>
          <w:i/>
          <w:iCs/>
          <w:color w:val="000000"/>
        </w:rPr>
        <w:t xml:space="preserve"> geen allochtonen willen aannemen, hebben zij mindere kansen. </w:t>
      </w:r>
      <w:r w:rsidR="007619B4" w:rsidRPr="00E041D1">
        <w:rPr>
          <w:rFonts w:ascii="Calibri" w:hAnsi="Calibri" w:cs="Calibri"/>
          <w:i/>
          <w:iCs/>
          <w:color w:val="000000"/>
        </w:rPr>
        <w:t xml:space="preserve">Dit zorgt ervoor dat </w:t>
      </w:r>
      <w:r w:rsidR="00E041D1" w:rsidRPr="00E041D1">
        <w:rPr>
          <w:rFonts w:ascii="Calibri" w:hAnsi="Calibri" w:cs="Calibri"/>
          <w:i/>
          <w:iCs/>
          <w:color w:val="000000"/>
        </w:rPr>
        <w:t>autochtonen</w:t>
      </w:r>
      <w:r w:rsidR="007619B4" w:rsidRPr="00E041D1">
        <w:rPr>
          <w:rFonts w:ascii="Calibri" w:hAnsi="Calibri" w:cs="Calibri"/>
          <w:i/>
          <w:iCs/>
          <w:color w:val="000000"/>
        </w:rPr>
        <w:t xml:space="preserve"> een privilege ervaren op het gebied van </w:t>
      </w:r>
      <w:r w:rsidR="00E041D1" w:rsidRPr="00E041D1">
        <w:rPr>
          <w:rFonts w:ascii="Calibri" w:hAnsi="Calibri" w:cs="Calibri"/>
          <w:i/>
          <w:iCs/>
          <w:color w:val="000000"/>
        </w:rPr>
        <w:t xml:space="preserve">werkgelegenheid en het krijgen van een baan. </w:t>
      </w:r>
    </w:p>
    <w:p w14:paraId="5DB47149" w14:textId="10BFC7AC" w:rsidR="001F49CA" w:rsidRPr="00846B3B" w:rsidRDefault="00C16056" w:rsidP="00CD38E8">
      <w:pPr>
        <w:numPr>
          <w:ilvl w:val="0"/>
          <w:numId w:val="30"/>
        </w:numPr>
        <w:textAlignment w:val="baseline"/>
        <w:rPr>
          <w:rFonts w:ascii="Calibri" w:eastAsia="Times New Roman" w:hAnsi="Calibri" w:cs="Calibri"/>
          <w:b/>
          <w:color w:val="7030A0"/>
          <w:lang w:eastAsia="nl-NL"/>
        </w:rPr>
      </w:pPr>
      <w:r w:rsidRPr="00C16056">
        <w:rPr>
          <w:rFonts w:ascii="Calibri" w:eastAsia="Times New Roman" w:hAnsi="Calibri" w:cs="Calibri"/>
          <w:b/>
          <w:color w:val="000000"/>
          <w:lang w:eastAsia="nl-NL"/>
        </w:rPr>
        <w:t>Uitleggen welke invloed sociaal, cultureel en economisch kapitaal heeft op de maatschappelijke positie en sociale mobiliteit.</w:t>
      </w:r>
      <w:r w:rsidR="00A71D54">
        <w:rPr>
          <w:rFonts w:ascii="Calibri" w:eastAsia="Times New Roman" w:hAnsi="Calibri" w:cs="Calibri"/>
          <w:b/>
          <w:color w:val="000000"/>
          <w:lang w:eastAsia="nl-NL"/>
        </w:rPr>
        <w:br/>
      </w:r>
      <w:r w:rsidR="009C0870" w:rsidRPr="00364694">
        <w:rPr>
          <w:rFonts w:ascii="Calibri" w:eastAsia="Times New Roman" w:hAnsi="Calibri" w:cs="Calibri"/>
          <w:b/>
          <w:color w:val="7030A0"/>
          <w:lang w:eastAsia="nl-NL"/>
        </w:rPr>
        <w:t xml:space="preserve">Maatschappelijke </w:t>
      </w:r>
      <w:r w:rsidR="00364694" w:rsidRPr="00364694">
        <w:rPr>
          <w:rFonts w:ascii="Calibri" w:eastAsia="Times New Roman" w:hAnsi="Calibri" w:cs="Calibri"/>
          <w:b/>
          <w:color w:val="7030A0"/>
          <w:lang w:eastAsia="nl-NL"/>
        </w:rPr>
        <w:t xml:space="preserve">positie: </w:t>
      </w:r>
      <w:r w:rsidR="00B00457">
        <w:rPr>
          <w:rFonts w:ascii="Calibri" w:eastAsia="Times New Roman" w:hAnsi="Calibri" w:cs="Calibri"/>
          <w:bCs/>
          <w:color w:val="000000" w:themeColor="text1"/>
          <w:lang w:eastAsia="nl-NL"/>
        </w:rPr>
        <w:t>de plaats die je inneemt</w:t>
      </w:r>
      <w:r w:rsidR="00380328">
        <w:rPr>
          <w:rFonts w:ascii="Calibri" w:eastAsia="Times New Roman" w:hAnsi="Calibri" w:cs="Calibri"/>
          <w:bCs/>
          <w:color w:val="000000" w:themeColor="text1"/>
          <w:lang w:eastAsia="nl-NL"/>
        </w:rPr>
        <w:t xml:space="preserve"> op de maatschappelijke ladder. </w:t>
      </w:r>
    </w:p>
    <w:p w14:paraId="285BC629" w14:textId="773192E5" w:rsidR="00846B3B" w:rsidRPr="00F62B0E" w:rsidRDefault="00846B3B" w:rsidP="00846B3B">
      <w:pPr>
        <w:pStyle w:val="Lijstalinea"/>
        <w:numPr>
          <w:ilvl w:val="0"/>
          <w:numId w:val="1"/>
        </w:numPr>
        <w:textAlignment w:val="baseline"/>
        <w:rPr>
          <w:rFonts w:ascii="Calibri" w:eastAsia="Times New Roman" w:hAnsi="Calibri" w:cs="Calibri"/>
          <w:b/>
          <w:color w:val="7030A0"/>
          <w:lang w:eastAsia="nl-NL"/>
        </w:rPr>
      </w:pPr>
      <w:r w:rsidRPr="00C93385">
        <w:rPr>
          <w:rFonts w:ascii="Calibri" w:eastAsia="Times New Roman" w:hAnsi="Calibri" w:cs="Calibri"/>
          <w:bCs/>
          <w:color w:val="000000"/>
          <w:u w:val="single"/>
          <w:lang w:eastAsia="nl-NL"/>
        </w:rPr>
        <w:t>Sociale factoren:</w:t>
      </w:r>
      <w:r>
        <w:rPr>
          <w:rFonts w:ascii="Calibri" w:eastAsia="Times New Roman" w:hAnsi="Calibri" w:cs="Calibri"/>
          <w:bCs/>
          <w:color w:val="000000"/>
          <w:lang w:eastAsia="nl-NL"/>
        </w:rPr>
        <w:t xml:space="preserve"> </w:t>
      </w:r>
      <w:r w:rsidR="00C93385">
        <w:rPr>
          <w:rFonts w:ascii="Calibri" w:eastAsia="Times New Roman" w:hAnsi="Calibri" w:cs="Calibri"/>
          <w:bCs/>
          <w:color w:val="000000"/>
          <w:lang w:eastAsia="nl-NL"/>
        </w:rPr>
        <w:t>waar je vandaan komt bepaalt vaak nog welke kansen je hebt op een hoge of lage opleiding. De opleiding zorgt ervoor welke baan je gaat doen en of je dus hoog of laag op de ladder staat.</w:t>
      </w:r>
    </w:p>
    <w:p w14:paraId="29B44F9C" w14:textId="5953C362" w:rsidR="00C24134" w:rsidRPr="00C24134" w:rsidRDefault="00C24134" w:rsidP="00C24134">
      <w:pPr>
        <w:pStyle w:val="Lijstalinea"/>
        <w:numPr>
          <w:ilvl w:val="0"/>
          <w:numId w:val="1"/>
        </w:numPr>
        <w:textAlignment w:val="baseline"/>
        <w:rPr>
          <w:rFonts w:ascii="Calibri" w:eastAsia="Times New Roman" w:hAnsi="Calibri" w:cs="Calibri"/>
          <w:bCs/>
          <w:color w:val="000000" w:themeColor="text1"/>
          <w:u w:val="single"/>
          <w:lang w:eastAsia="nl-NL"/>
        </w:rPr>
      </w:pPr>
      <w:r w:rsidRPr="00C24134">
        <w:rPr>
          <w:rFonts w:ascii="Calibri" w:eastAsia="Times New Roman" w:hAnsi="Calibri" w:cs="Calibri"/>
          <w:bCs/>
          <w:color w:val="000000" w:themeColor="text1"/>
          <w:u w:val="single"/>
          <w:lang w:eastAsia="nl-NL"/>
        </w:rPr>
        <w:t xml:space="preserve">Culturele factoren: </w:t>
      </w:r>
      <w:r w:rsidRPr="00BC2FD9">
        <w:rPr>
          <w:rFonts w:ascii="Calibri" w:eastAsia="Times New Roman" w:hAnsi="Calibri" w:cs="Calibri"/>
          <w:bCs/>
          <w:color w:val="000000" w:themeColor="text1"/>
          <w:lang w:eastAsia="nl-NL"/>
        </w:rPr>
        <w:t xml:space="preserve">Kinderen die thuis </w:t>
      </w:r>
      <w:r w:rsidR="00BC2FD9" w:rsidRPr="00BC2FD9">
        <w:rPr>
          <w:rFonts w:ascii="Calibri" w:eastAsia="Times New Roman" w:hAnsi="Calibri" w:cs="Calibri"/>
          <w:bCs/>
          <w:color w:val="000000" w:themeColor="text1"/>
          <w:lang w:eastAsia="nl-NL"/>
        </w:rPr>
        <w:t>gestimuleerd</w:t>
      </w:r>
      <w:r w:rsidRPr="00BC2FD9">
        <w:rPr>
          <w:rFonts w:ascii="Calibri" w:eastAsia="Times New Roman" w:hAnsi="Calibri" w:cs="Calibri"/>
          <w:bCs/>
          <w:color w:val="000000" w:themeColor="text1"/>
          <w:lang w:eastAsia="nl-NL"/>
        </w:rPr>
        <w:t xml:space="preserve"> worden om te lezen en naar musea te gaan ontwikkelen een bred</w:t>
      </w:r>
      <w:r w:rsidR="00BC2FD9" w:rsidRPr="00BC2FD9">
        <w:rPr>
          <w:rFonts w:ascii="Calibri" w:eastAsia="Times New Roman" w:hAnsi="Calibri" w:cs="Calibri"/>
          <w:bCs/>
          <w:color w:val="000000" w:themeColor="text1"/>
          <w:lang w:eastAsia="nl-NL"/>
        </w:rPr>
        <w:t>e</w:t>
      </w:r>
      <w:r w:rsidRPr="00BC2FD9">
        <w:rPr>
          <w:rFonts w:ascii="Calibri" w:eastAsia="Times New Roman" w:hAnsi="Calibri" w:cs="Calibri"/>
          <w:bCs/>
          <w:color w:val="000000" w:themeColor="text1"/>
          <w:lang w:eastAsia="nl-NL"/>
        </w:rPr>
        <w:t xml:space="preserve"> cultu</w:t>
      </w:r>
      <w:r w:rsidR="00BC2FD9" w:rsidRPr="00BC2FD9">
        <w:rPr>
          <w:rFonts w:ascii="Calibri" w:eastAsia="Times New Roman" w:hAnsi="Calibri" w:cs="Calibri"/>
          <w:bCs/>
          <w:color w:val="000000" w:themeColor="text1"/>
          <w:lang w:eastAsia="nl-NL"/>
        </w:rPr>
        <w:t>rele kennis.</w:t>
      </w:r>
      <w:r w:rsidR="002D0866" w:rsidRPr="002D0866">
        <w:rPr>
          <w:rFonts w:ascii="Calibri" w:eastAsia="Times New Roman" w:hAnsi="Calibri" w:cs="Calibri"/>
          <w:bCs/>
          <w:color w:val="000000" w:themeColor="text1"/>
          <w:lang w:eastAsia="nl-NL"/>
        </w:rPr>
        <w:t xml:space="preserve"> Dat is ‘cultureel kapitaal’ waarmee je gemakkelijker een betere maatschappelijke positie verwerft.</w:t>
      </w:r>
    </w:p>
    <w:p w14:paraId="01E3C9BB" w14:textId="40EE8DFA" w:rsidR="00CB2C85" w:rsidRPr="001F49CA" w:rsidRDefault="00836840" w:rsidP="001F49CA">
      <w:pPr>
        <w:pStyle w:val="Lijstalinea"/>
        <w:numPr>
          <w:ilvl w:val="0"/>
          <w:numId w:val="1"/>
        </w:numPr>
        <w:textAlignment w:val="baseline"/>
        <w:rPr>
          <w:rFonts w:ascii="Calibri" w:eastAsia="Times New Roman" w:hAnsi="Calibri" w:cs="Calibri"/>
          <w:b/>
          <w:color w:val="7030A0"/>
          <w:lang w:eastAsia="nl-NL"/>
        </w:rPr>
      </w:pPr>
      <w:r w:rsidRPr="00C93385">
        <w:rPr>
          <w:rFonts w:ascii="Calibri" w:eastAsia="Times New Roman" w:hAnsi="Calibri" w:cs="Calibri"/>
          <w:bCs/>
          <w:color w:val="000000" w:themeColor="text1"/>
          <w:u w:val="single"/>
          <w:lang w:eastAsia="nl-NL"/>
        </w:rPr>
        <w:t>Economische factoren:</w:t>
      </w:r>
      <w:r w:rsidRPr="001F49CA">
        <w:rPr>
          <w:rFonts w:ascii="Calibri" w:eastAsia="Times New Roman" w:hAnsi="Calibri" w:cs="Calibri"/>
          <w:bCs/>
          <w:color w:val="000000" w:themeColor="text1"/>
          <w:lang w:eastAsia="nl-NL"/>
        </w:rPr>
        <w:t xml:space="preserve"> </w:t>
      </w:r>
      <w:r w:rsidR="001A6BC8" w:rsidRPr="001F49CA">
        <w:rPr>
          <w:rFonts w:ascii="Calibri" w:eastAsia="Times New Roman" w:hAnsi="Calibri" w:cs="Calibri"/>
          <w:bCs/>
          <w:color w:val="000000" w:themeColor="text1"/>
          <w:lang w:eastAsia="nl-NL"/>
        </w:rPr>
        <w:t xml:space="preserve">je beroep, je inkomen en je </w:t>
      </w:r>
      <w:r w:rsidR="001F49CA" w:rsidRPr="001F49CA">
        <w:rPr>
          <w:rFonts w:ascii="Calibri" w:eastAsia="Times New Roman" w:hAnsi="Calibri" w:cs="Calibri"/>
          <w:bCs/>
          <w:color w:val="000000" w:themeColor="text1"/>
          <w:lang w:eastAsia="nl-NL"/>
        </w:rPr>
        <w:t>vermogen. Meer geld = meer aanzien. Hoger op de ladder dus.</w:t>
      </w:r>
    </w:p>
    <w:p w14:paraId="1B34C1D5" w14:textId="0A5C4495" w:rsidR="001F49CA" w:rsidRPr="001F49CA" w:rsidRDefault="001F49CA" w:rsidP="00F62B0E">
      <w:pPr>
        <w:pStyle w:val="Lijstalinea"/>
        <w:textAlignment w:val="baseline"/>
        <w:rPr>
          <w:rFonts w:ascii="Calibri" w:eastAsia="Times New Roman" w:hAnsi="Calibri" w:cs="Calibri"/>
          <w:b/>
          <w:color w:val="7030A0"/>
          <w:lang w:eastAsia="nl-NL"/>
        </w:rPr>
      </w:pPr>
    </w:p>
    <w:p w14:paraId="048F374A" w14:textId="56319621" w:rsidR="00CB2C85" w:rsidRDefault="00782722" w:rsidP="00CD38E8">
      <w:pPr>
        <w:pStyle w:val="Kop2"/>
        <w:numPr>
          <w:ilvl w:val="1"/>
          <w:numId w:val="33"/>
        </w:numPr>
      </w:pPr>
      <w:bookmarkStart w:id="9" w:name="_Toc24666284"/>
      <w:r>
        <w:t>Ontwikkelingen op de arbeidsmarkt</w:t>
      </w:r>
      <w:bookmarkEnd w:id="9"/>
    </w:p>
    <w:p w14:paraId="1DAEDC2D" w14:textId="34317375" w:rsidR="00C16056" w:rsidRDefault="00C16056" w:rsidP="00CD38E8">
      <w:pPr>
        <w:pStyle w:val="Lijstalinea"/>
        <w:numPr>
          <w:ilvl w:val="0"/>
          <w:numId w:val="30"/>
        </w:numPr>
        <w:textAlignment w:val="baseline"/>
        <w:rPr>
          <w:rFonts w:ascii="Calibri" w:eastAsia="Times New Roman" w:hAnsi="Calibri" w:cs="Calibri"/>
          <w:b/>
          <w:color w:val="000000"/>
          <w:lang w:eastAsia="nl-NL"/>
        </w:rPr>
      </w:pPr>
      <w:r w:rsidRPr="00CD38E8">
        <w:rPr>
          <w:rFonts w:ascii="Calibri" w:eastAsia="Times New Roman" w:hAnsi="Calibri" w:cs="Calibri"/>
          <w:b/>
          <w:color w:val="000000"/>
          <w:lang w:eastAsia="nl-NL"/>
        </w:rPr>
        <w:t xml:space="preserve">Uitleggen wat de invloed van </w:t>
      </w:r>
      <w:r w:rsidRPr="00CD38E8">
        <w:rPr>
          <w:rFonts w:ascii="Calibri" w:eastAsia="Times New Roman" w:hAnsi="Calibri" w:cs="Calibri"/>
          <w:b/>
          <w:i/>
          <w:iCs/>
          <w:color w:val="000000"/>
          <w:lang w:eastAsia="nl-NL"/>
        </w:rPr>
        <w:t xml:space="preserve">digitalisering, flexibilisering, globalisering </w:t>
      </w:r>
      <w:r w:rsidRPr="00CD38E8">
        <w:rPr>
          <w:rFonts w:ascii="Calibri" w:eastAsia="Times New Roman" w:hAnsi="Calibri" w:cs="Calibri"/>
          <w:b/>
          <w:color w:val="000000"/>
          <w:lang w:eastAsia="nl-NL"/>
        </w:rPr>
        <w:t>van de arbeidsmarkt is op de zekerheid van werknemers.</w:t>
      </w:r>
    </w:p>
    <w:p w14:paraId="0816806F" w14:textId="77777777" w:rsidR="005F25C0" w:rsidRDefault="00F12EE2" w:rsidP="00470C32">
      <w:pPr>
        <w:pStyle w:val="Lijstalinea"/>
        <w:numPr>
          <w:ilvl w:val="0"/>
          <w:numId w:val="39"/>
        </w:numPr>
        <w:textAlignment w:val="baseline"/>
        <w:rPr>
          <w:rFonts w:ascii="Calibri" w:eastAsia="Times New Roman" w:hAnsi="Calibri" w:cs="Calibri"/>
          <w:bCs/>
          <w:color w:val="000000"/>
          <w:lang w:eastAsia="nl-NL"/>
        </w:rPr>
      </w:pPr>
      <w:r w:rsidRPr="00470C32">
        <w:rPr>
          <w:rFonts w:ascii="Calibri" w:eastAsia="Times New Roman" w:hAnsi="Calibri" w:cs="Calibri"/>
          <w:b/>
          <w:color w:val="7030A0"/>
          <w:lang w:eastAsia="nl-NL"/>
        </w:rPr>
        <w:t>Digitalisering</w:t>
      </w:r>
      <w:r w:rsidRPr="00470C32">
        <w:rPr>
          <w:rFonts w:ascii="Calibri" w:eastAsia="Times New Roman" w:hAnsi="Calibri" w:cs="Calibri"/>
          <w:bCs/>
          <w:color w:val="000000"/>
          <w:lang w:eastAsia="nl-NL"/>
        </w:rPr>
        <w:t xml:space="preserve">: </w:t>
      </w:r>
      <w:r w:rsidR="00344C75">
        <w:rPr>
          <w:rFonts w:ascii="Calibri" w:eastAsia="Times New Roman" w:hAnsi="Calibri" w:cs="Calibri"/>
          <w:bCs/>
          <w:color w:val="000000"/>
          <w:lang w:eastAsia="nl-NL"/>
        </w:rPr>
        <w:t>Veel processen gaan tegenwoordig digitaal</w:t>
      </w:r>
      <w:r w:rsidR="005F25C0">
        <w:rPr>
          <w:rFonts w:ascii="Calibri" w:eastAsia="Times New Roman" w:hAnsi="Calibri" w:cs="Calibri"/>
          <w:bCs/>
          <w:color w:val="000000"/>
          <w:lang w:eastAsia="nl-NL"/>
        </w:rPr>
        <w:t xml:space="preserve">: </w:t>
      </w:r>
      <w:r w:rsidR="005F25C0" w:rsidRPr="005F25C0">
        <w:rPr>
          <w:rFonts w:ascii="Calibri" w:eastAsia="Times New Roman" w:hAnsi="Calibri" w:cs="Calibri"/>
          <w:bCs/>
          <w:color w:val="000000"/>
          <w:lang w:eastAsia="nl-NL"/>
        </w:rPr>
        <w:t xml:space="preserve">van ziekenhuissystemen met dossiers tot banksystemen tot schoolsystemen. Bankpersoneel is zo bijvoorbeeld overbodig. </w:t>
      </w:r>
      <w:r w:rsidR="005F25C0">
        <w:rPr>
          <w:rFonts w:ascii="Calibri" w:eastAsia="Times New Roman" w:hAnsi="Calibri" w:cs="Calibri"/>
          <w:bCs/>
          <w:color w:val="000000"/>
          <w:lang w:eastAsia="nl-NL"/>
        </w:rPr>
        <w:br/>
      </w:r>
      <w:r w:rsidR="005F25C0" w:rsidRPr="005F25C0">
        <w:rPr>
          <w:rFonts w:ascii="Calibri" w:eastAsia="Times New Roman" w:hAnsi="Calibri" w:cs="Calibri"/>
          <w:bCs/>
          <w:color w:val="000000"/>
          <w:lang w:eastAsia="nl-NL"/>
        </w:rPr>
        <w:t xml:space="preserve">Aan de andere kant kan het ook weer zorgen voor banen voor ICT’ers omdat iemand verantwoordelijk moet zijn voor het instellen en het onderhoud. </w:t>
      </w:r>
    </w:p>
    <w:p w14:paraId="68272C0A" w14:textId="3CF5951D" w:rsidR="00F12EE2" w:rsidRDefault="009154F0" w:rsidP="00470C32">
      <w:pPr>
        <w:pStyle w:val="Lijstalinea"/>
        <w:numPr>
          <w:ilvl w:val="0"/>
          <w:numId w:val="39"/>
        </w:numPr>
        <w:textAlignment w:val="baseline"/>
        <w:rPr>
          <w:rFonts w:ascii="Calibri" w:eastAsia="Times New Roman" w:hAnsi="Calibri" w:cs="Calibri"/>
          <w:bCs/>
          <w:color w:val="000000"/>
          <w:lang w:eastAsia="nl-NL"/>
        </w:rPr>
      </w:pPr>
      <w:r>
        <w:rPr>
          <w:rFonts w:ascii="Calibri" w:eastAsia="Times New Roman" w:hAnsi="Calibri" w:cs="Calibri"/>
          <w:b/>
          <w:color w:val="7030A0"/>
          <w:lang w:eastAsia="nl-NL"/>
        </w:rPr>
        <w:t>Flexibilisering</w:t>
      </w:r>
      <w:r w:rsidR="00103C18" w:rsidRPr="00103C18">
        <w:rPr>
          <w:rFonts w:ascii="Calibri" w:eastAsia="Times New Roman" w:hAnsi="Calibri" w:cs="Calibri"/>
          <w:bCs/>
          <w:color w:val="000000"/>
          <w:lang w:eastAsia="nl-NL"/>
        </w:rPr>
        <w:t>:</w:t>
      </w:r>
      <w:r w:rsidR="00103C18">
        <w:rPr>
          <w:rFonts w:ascii="Calibri" w:eastAsia="Times New Roman" w:hAnsi="Calibri" w:cs="Calibri"/>
          <w:bCs/>
          <w:color w:val="000000"/>
          <w:lang w:eastAsia="nl-NL"/>
        </w:rPr>
        <w:t xml:space="preserve"> het meer flexibel worden van de werknemers en werkgevers. Mensen gaan niet meer ergens werken voor de rest v</w:t>
      </w:r>
      <w:r w:rsidR="00B65770">
        <w:rPr>
          <w:rFonts w:ascii="Calibri" w:eastAsia="Times New Roman" w:hAnsi="Calibri" w:cs="Calibri"/>
          <w:bCs/>
          <w:color w:val="000000"/>
          <w:lang w:eastAsia="nl-NL"/>
        </w:rPr>
        <w:t>a</w:t>
      </w:r>
      <w:r w:rsidR="00103C18">
        <w:rPr>
          <w:rFonts w:ascii="Calibri" w:eastAsia="Times New Roman" w:hAnsi="Calibri" w:cs="Calibri"/>
          <w:bCs/>
          <w:color w:val="000000"/>
          <w:lang w:eastAsia="nl-NL"/>
        </w:rPr>
        <w:t xml:space="preserve">n hun leven. Er zijn vaak </w:t>
      </w:r>
      <w:r w:rsidR="005D3924">
        <w:rPr>
          <w:rFonts w:ascii="Calibri" w:eastAsia="Times New Roman" w:hAnsi="Calibri" w:cs="Calibri"/>
          <w:bCs/>
          <w:color w:val="000000"/>
          <w:lang w:eastAsia="nl-NL"/>
        </w:rPr>
        <w:t>tijdelijke bane</w:t>
      </w:r>
      <w:r w:rsidR="00542EC0">
        <w:rPr>
          <w:rFonts w:ascii="Calibri" w:eastAsia="Times New Roman" w:hAnsi="Calibri" w:cs="Calibri"/>
          <w:bCs/>
          <w:color w:val="000000"/>
          <w:lang w:eastAsia="nl-NL"/>
        </w:rPr>
        <w:t xml:space="preserve">n. </w:t>
      </w:r>
      <w:r>
        <w:rPr>
          <w:rFonts w:ascii="Calibri" w:eastAsia="Times New Roman" w:hAnsi="Calibri" w:cs="Calibri"/>
          <w:bCs/>
          <w:color w:val="000000"/>
          <w:lang w:eastAsia="nl-NL"/>
        </w:rPr>
        <w:t>ZZP’ers</w:t>
      </w:r>
      <w:r w:rsidR="00542EC0">
        <w:rPr>
          <w:rFonts w:ascii="Calibri" w:eastAsia="Times New Roman" w:hAnsi="Calibri" w:cs="Calibri"/>
          <w:bCs/>
          <w:color w:val="000000"/>
          <w:lang w:eastAsia="nl-NL"/>
        </w:rPr>
        <w:t xml:space="preserve"> (zelfsta</w:t>
      </w:r>
      <w:r w:rsidR="0034013A">
        <w:rPr>
          <w:rFonts w:ascii="Calibri" w:eastAsia="Times New Roman" w:hAnsi="Calibri" w:cs="Calibri"/>
          <w:bCs/>
          <w:color w:val="000000"/>
          <w:lang w:eastAsia="nl-NL"/>
        </w:rPr>
        <w:t xml:space="preserve">ndigen zonder personeel) worden vaak </w:t>
      </w:r>
      <w:r>
        <w:rPr>
          <w:rFonts w:ascii="Calibri" w:eastAsia="Times New Roman" w:hAnsi="Calibri" w:cs="Calibri"/>
          <w:bCs/>
          <w:color w:val="000000"/>
          <w:lang w:eastAsia="nl-NL"/>
        </w:rPr>
        <w:t>onregelmatig</w:t>
      </w:r>
      <w:r w:rsidR="0034013A">
        <w:rPr>
          <w:rFonts w:ascii="Calibri" w:eastAsia="Times New Roman" w:hAnsi="Calibri" w:cs="Calibri"/>
          <w:bCs/>
          <w:color w:val="000000"/>
          <w:lang w:eastAsia="nl-NL"/>
        </w:rPr>
        <w:t xml:space="preserve"> ingeh</w:t>
      </w:r>
      <w:r w:rsidR="002B4EE7">
        <w:rPr>
          <w:rFonts w:ascii="Calibri" w:eastAsia="Times New Roman" w:hAnsi="Calibri" w:cs="Calibri"/>
          <w:bCs/>
          <w:color w:val="000000"/>
          <w:lang w:eastAsia="nl-NL"/>
        </w:rPr>
        <w:t xml:space="preserve">uurd door bedrijven. </w:t>
      </w:r>
      <w:r w:rsidR="00B5502E">
        <w:rPr>
          <w:rFonts w:ascii="Calibri" w:eastAsia="Times New Roman" w:hAnsi="Calibri" w:cs="Calibri"/>
          <w:bCs/>
          <w:color w:val="000000"/>
          <w:lang w:eastAsia="nl-NL"/>
        </w:rPr>
        <w:br/>
        <w:t xml:space="preserve">Voordelen: het kan een </w:t>
      </w:r>
      <w:r w:rsidR="00AA509D">
        <w:rPr>
          <w:rFonts w:ascii="Calibri" w:eastAsia="Times New Roman" w:hAnsi="Calibri" w:cs="Calibri"/>
          <w:bCs/>
          <w:color w:val="000000"/>
          <w:lang w:eastAsia="nl-NL"/>
        </w:rPr>
        <w:t>opstapje</w:t>
      </w:r>
      <w:r w:rsidR="00B5502E">
        <w:rPr>
          <w:rFonts w:ascii="Calibri" w:eastAsia="Times New Roman" w:hAnsi="Calibri" w:cs="Calibri"/>
          <w:bCs/>
          <w:color w:val="000000"/>
          <w:lang w:eastAsia="nl-NL"/>
        </w:rPr>
        <w:t xml:space="preserve"> zijn naar vast werk</w:t>
      </w:r>
      <w:r w:rsidR="00AA509D">
        <w:rPr>
          <w:rFonts w:ascii="Calibri" w:eastAsia="Times New Roman" w:hAnsi="Calibri" w:cs="Calibri"/>
          <w:bCs/>
          <w:color w:val="000000"/>
          <w:lang w:eastAsia="nl-NL"/>
        </w:rPr>
        <w:t xml:space="preserve">; het zorgt voor meer werkervaring. </w:t>
      </w:r>
      <w:r w:rsidR="004D0EE9">
        <w:rPr>
          <w:rFonts w:ascii="Calibri" w:eastAsia="Times New Roman" w:hAnsi="Calibri" w:cs="Calibri"/>
          <w:bCs/>
          <w:color w:val="000000"/>
          <w:lang w:eastAsia="nl-NL"/>
        </w:rPr>
        <w:br/>
        <w:t xml:space="preserve">Nadelen: </w:t>
      </w:r>
      <w:r w:rsidR="00814996">
        <w:rPr>
          <w:rFonts w:ascii="Calibri" w:eastAsia="Times New Roman" w:hAnsi="Calibri" w:cs="Calibri"/>
          <w:bCs/>
          <w:color w:val="000000"/>
          <w:lang w:eastAsia="nl-NL"/>
        </w:rPr>
        <w:t>J</w:t>
      </w:r>
      <w:r w:rsidR="000F30C5">
        <w:rPr>
          <w:rFonts w:ascii="Calibri" w:eastAsia="Times New Roman" w:hAnsi="Calibri" w:cs="Calibri"/>
          <w:bCs/>
          <w:color w:val="000000"/>
          <w:lang w:eastAsia="nl-NL"/>
        </w:rPr>
        <w:t>e bent kwetsbaarder, want je hebt geen zekerheid over je baan.</w:t>
      </w:r>
      <w:r w:rsidR="000F30C5">
        <w:rPr>
          <w:rFonts w:ascii="Calibri" w:eastAsia="Times New Roman" w:hAnsi="Calibri" w:cs="Calibri"/>
          <w:bCs/>
          <w:color w:val="000000"/>
          <w:lang w:eastAsia="nl-NL"/>
        </w:rPr>
        <w:br/>
      </w:r>
      <w:r w:rsidR="000F30C5">
        <w:rPr>
          <w:rFonts w:ascii="Calibri" w:eastAsia="Times New Roman" w:hAnsi="Calibri" w:cs="Calibri"/>
          <w:bCs/>
          <w:color w:val="000000"/>
          <w:lang w:eastAsia="nl-NL"/>
        </w:rPr>
        <w:tab/>
      </w:r>
      <w:r w:rsidR="00814996">
        <w:rPr>
          <w:rFonts w:ascii="Calibri" w:eastAsia="Times New Roman" w:hAnsi="Calibri" w:cs="Calibri"/>
          <w:bCs/>
          <w:color w:val="000000"/>
          <w:lang w:eastAsia="nl-NL"/>
        </w:rPr>
        <w:t>D</w:t>
      </w:r>
      <w:r w:rsidR="00EB0A62">
        <w:rPr>
          <w:rFonts w:ascii="Calibri" w:eastAsia="Times New Roman" w:hAnsi="Calibri" w:cs="Calibri"/>
          <w:bCs/>
          <w:color w:val="000000"/>
          <w:lang w:eastAsia="nl-NL"/>
        </w:rPr>
        <w:t>e grens tussen arbeid en vrije tijd vervaagd: mensen die thuiswerken doen dat vaak niet van 9 tot 17</w:t>
      </w:r>
      <w:r w:rsidR="00696C99">
        <w:rPr>
          <w:rFonts w:ascii="Calibri" w:eastAsia="Times New Roman" w:hAnsi="Calibri" w:cs="Calibri"/>
          <w:bCs/>
          <w:color w:val="000000"/>
          <w:lang w:eastAsia="nl-NL"/>
        </w:rPr>
        <w:t xml:space="preserve">u, ook checken mensen in hun </w:t>
      </w:r>
      <w:r w:rsidR="00121C23">
        <w:rPr>
          <w:rFonts w:ascii="Calibri" w:eastAsia="Times New Roman" w:hAnsi="Calibri" w:cs="Calibri"/>
          <w:bCs/>
          <w:color w:val="000000"/>
          <w:lang w:eastAsia="nl-NL"/>
        </w:rPr>
        <w:t>vrije tijd vaak even hun mail of app</w:t>
      </w:r>
      <w:r w:rsidR="00814996">
        <w:rPr>
          <w:rFonts w:ascii="Calibri" w:eastAsia="Times New Roman" w:hAnsi="Calibri" w:cs="Calibri"/>
          <w:bCs/>
          <w:color w:val="000000"/>
          <w:lang w:eastAsia="nl-NL"/>
        </w:rPr>
        <w:t>.</w:t>
      </w:r>
      <w:r w:rsidR="00814996">
        <w:rPr>
          <w:rFonts w:ascii="Calibri" w:eastAsia="Times New Roman" w:hAnsi="Calibri" w:cs="Calibri"/>
          <w:bCs/>
          <w:color w:val="000000"/>
          <w:lang w:eastAsia="nl-NL"/>
        </w:rPr>
        <w:br/>
      </w:r>
      <w:r w:rsidR="00814996">
        <w:rPr>
          <w:rFonts w:ascii="Calibri" w:eastAsia="Times New Roman" w:hAnsi="Calibri" w:cs="Calibri"/>
          <w:bCs/>
          <w:color w:val="000000"/>
          <w:lang w:eastAsia="nl-NL"/>
        </w:rPr>
        <w:tab/>
        <w:t>Er zijn minder doorgroeimogelijkheden als je een tijdelijke baan hebt.</w:t>
      </w:r>
    </w:p>
    <w:p w14:paraId="043001D5" w14:textId="77777777" w:rsidR="00251AEB" w:rsidRDefault="009E57A6" w:rsidP="00470C32">
      <w:pPr>
        <w:pStyle w:val="Lijstalinea"/>
        <w:numPr>
          <w:ilvl w:val="0"/>
          <w:numId w:val="39"/>
        </w:numPr>
        <w:textAlignment w:val="baseline"/>
        <w:rPr>
          <w:rFonts w:ascii="Calibri" w:eastAsia="Times New Roman" w:hAnsi="Calibri" w:cs="Calibri"/>
          <w:bCs/>
          <w:color w:val="000000"/>
          <w:lang w:eastAsia="nl-NL"/>
        </w:rPr>
      </w:pPr>
      <w:r>
        <w:rPr>
          <w:rFonts w:ascii="Calibri" w:eastAsia="Times New Roman" w:hAnsi="Calibri" w:cs="Calibri"/>
          <w:b/>
          <w:color w:val="7030A0"/>
          <w:lang w:eastAsia="nl-NL"/>
        </w:rPr>
        <w:t>Globalisering</w:t>
      </w:r>
      <w:r w:rsidRPr="009E57A6">
        <w:rPr>
          <w:rFonts w:ascii="Calibri" w:eastAsia="Times New Roman" w:hAnsi="Calibri" w:cs="Calibri"/>
          <w:bCs/>
          <w:color w:val="000000"/>
          <w:lang w:eastAsia="nl-NL"/>
        </w:rPr>
        <w:t>:</w:t>
      </w:r>
      <w:r>
        <w:rPr>
          <w:rFonts w:ascii="Calibri" w:eastAsia="Times New Roman" w:hAnsi="Calibri" w:cs="Calibri"/>
          <w:bCs/>
          <w:color w:val="000000"/>
          <w:lang w:eastAsia="nl-NL"/>
        </w:rPr>
        <w:t xml:space="preserve"> </w:t>
      </w:r>
      <w:r w:rsidR="00FC0280">
        <w:rPr>
          <w:rFonts w:ascii="Calibri" w:eastAsia="Times New Roman" w:hAnsi="Calibri" w:cs="Calibri"/>
          <w:bCs/>
          <w:color w:val="000000"/>
          <w:lang w:eastAsia="nl-NL"/>
        </w:rPr>
        <w:t>Economieën</w:t>
      </w:r>
      <w:r w:rsidR="00755F91">
        <w:rPr>
          <w:rFonts w:ascii="Calibri" w:eastAsia="Times New Roman" w:hAnsi="Calibri" w:cs="Calibri"/>
          <w:bCs/>
          <w:color w:val="000000"/>
          <w:lang w:eastAsia="nl-NL"/>
        </w:rPr>
        <w:t xml:space="preserve"> raken steeds meer met elkaar verbonden door</w:t>
      </w:r>
      <w:r w:rsidR="001A0F47">
        <w:rPr>
          <w:rFonts w:ascii="Calibri" w:eastAsia="Times New Roman" w:hAnsi="Calibri" w:cs="Calibri"/>
          <w:bCs/>
          <w:color w:val="000000"/>
          <w:lang w:eastAsia="nl-NL"/>
        </w:rPr>
        <w:t xml:space="preserve"> de wereldwijde handel, door multinationals en door internationale kapitaal</w:t>
      </w:r>
      <w:r w:rsidR="00FC0280">
        <w:rPr>
          <w:rFonts w:ascii="Calibri" w:eastAsia="Times New Roman" w:hAnsi="Calibri" w:cs="Calibri"/>
          <w:bCs/>
          <w:color w:val="000000"/>
          <w:lang w:eastAsia="nl-NL"/>
        </w:rPr>
        <w:t>stromen.</w:t>
      </w:r>
    </w:p>
    <w:p w14:paraId="34665267" w14:textId="4B4B6B36" w:rsidR="009E57A6" w:rsidRPr="00470C32" w:rsidRDefault="00251AEB" w:rsidP="00251AEB">
      <w:pPr>
        <w:pStyle w:val="Lijstalinea"/>
        <w:ind w:left="1080"/>
        <w:textAlignment w:val="baseline"/>
        <w:rPr>
          <w:rFonts w:ascii="Calibri" w:eastAsia="Times New Roman" w:hAnsi="Calibri" w:cs="Calibri"/>
          <w:bCs/>
          <w:color w:val="000000"/>
          <w:lang w:eastAsia="nl-NL"/>
        </w:rPr>
      </w:pPr>
      <w:r>
        <w:rPr>
          <w:rFonts w:ascii="Calibri" w:eastAsia="Times New Roman" w:hAnsi="Calibri" w:cs="Calibri"/>
          <w:b/>
          <w:color w:val="7030A0"/>
          <w:lang w:eastAsia="nl-NL"/>
        </w:rPr>
        <w:lastRenderedPageBreak/>
        <w:tab/>
      </w:r>
      <w:r w:rsidR="00301A58">
        <w:rPr>
          <w:rFonts w:ascii="Calibri" w:eastAsia="Times New Roman" w:hAnsi="Calibri" w:cs="Calibri"/>
          <w:bCs/>
          <w:color w:val="000000"/>
          <w:lang w:eastAsia="nl-NL"/>
        </w:rPr>
        <w:t xml:space="preserve">Voordelen van globalisering: </w:t>
      </w:r>
      <w:r w:rsidR="00FD58AA" w:rsidRPr="00FD58AA">
        <w:rPr>
          <w:rFonts w:ascii="Calibri" w:eastAsia="Times New Roman" w:hAnsi="Calibri" w:cs="Calibri"/>
          <w:bCs/>
          <w:color w:val="000000"/>
          <w:lang w:eastAsia="nl-NL"/>
        </w:rPr>
        <w:t>één gemeenschappelijke markt biedt mogelijkheden voor werknemers die outside the box willen denken en handelen en voor bedrijven die willen investeren/uitbreiden in andere landen.</w:t>
      </w:r>
      <w:r>
        <w:rPr>
          <w:rFonts w:ascii="Calibri" w:eastAsia="Times New Roman" w:hAnsi="Calibri" w:cs="Calibri"/>
          <w:bCs/>
          <w:color w:val="000000"/>
          <w:lang w:eastAsia="nl-NL"/>
        </w:rPr>
        <w:br/>
      </w:r>
      <w:r>
        <w:rPr>
          <w:rFonts w:ascii="Calibri" w:eastAsia="Times New Roman" w:hAnsi="Calibri" w:cs="Calibri"/>
          <w:bCs/>
          <w:color w:val="000000"/>
          <w:lang w:eastAsia="nl-NL"/>
        </w:rPr>
        <w:tab/>
        <w:t xml:space="preserve">Nadelen: </w:t>
      </w:r>
      <w:r w:rsidR="0002633E">
        <w:rPr>
          <w:rFonts w:ascii="Calibri" w:eastAsia="Times New Roman" w:hAnsi="Calibri" w:cs="Calibri"/>
          <w:bCs/>
          <w:color w:val="000000"/>
          <w:lang w:eastAsia="nl-NL"/>
        </w:rPr>
        <w:t xml:space="preserve">verdringing van Nederlandse werknemers. </w:t>
      </w:r>
    </w:p>
    <w:p w14:paraId="460730D0" w14:textId="4C0276CF" w:rsidR="00782722" w:rsidRPr="00E10BF6" w:rsidRDefault="00C16056" w:rsidP="00F22604">
      <w:pPr>
        <w:pStyle w:val="Lijstalinea"/>
        <w:numPr>
          <w:ilvl w:val="0"/>
          <w:numId w:val="30"/>
        </w:numPr>
        <w:textAlignment w:val="baseline"/>
        <w:rPr>
          <w:rFonts w:ascii="Calibri" w:eastAsia="Times New Roman" w:hAnsi="Calibri" w:cs="Calibri"/>
          <w:b/>
          <w:color w:val="000000"/>
          <w:lang w:eastAsia="nl-NL"/>
        </w:rPr>
      </w:pPr>
      <w:r w:rsidRPr="00F22604">
        <w:rPr>
          <w:rFonts w:ascii="Calibri" w:eastAsia="Times New Roman" w:hAnsi="Calibri" w:cs="Calibri"/>
          <w:b/>
          <w:color w:val="000000"/>
          <w:lang w:eastAsia="nl-NL"/>
        </w:rPr>
        <w:t>Oplossingen bedenken voor de problemen die ontstaan door digitalisering, flexibilisering en globalisering van de arbeidsmarkt.</w:t>
      </w:r>
      <w:r w:rsidR="0002633E">
        <w:rPr>
          <w:rFonts w:ascii="Calibri" w:eastAsia="Times New Roman" w:hAnsi="Calibri" w:cs="Calibri"/>
          <w:b/>
          <w:color w:val="000000"/>
          <w:lang w:eastAsia="nl-NL"/>
        </w:rPr>
        <w:br/>
      </w:r>
      <w:r w:rsidR="00853CDE" w:rsidRPr="00DE0CE0">
        <w:rPr>
          <w:rFonts w:ascii="Calibri" w:eastAsia="Times New Roman" w:hAnsi="Calibri" w:cs="Calibri"/>
          <w:bCs/>
          <w:color w:val="000000"/>
          <w:lang w:eastAsia="nl-NL"/>
        </w:rPr>
        <w:t xml:space="preserve">Digitalisering: mensen werk geven door </w:t>
      </w:r>
      <w:r w:rsidR="00985725" w:rsidRPr="00DE0CE0">
        <w:rPr>
          <w:rFonts w:ascii="Calibri" w:eastAsia="Times New Roman" w:hAnsi="Calibri" w:cs="Calibri"/>
          <w:bCs/>
          <w:color w:val="000000"/>
          <w:lang w:eastAsia="nl-NL"/>
        </w:rPr>
        <w:t>ze te leren samen te werken met robots?</w:t>
      </w:r>
      <w:r w:rsidR="00985725" w:rsidRPr="00DE0CE0">
        <w:rPr>
          <w:rFonts w:ascii="Calibri" w:eastAsia="Times New Roman" w:hAnsi="Calibri" w:cs="Calibri"/>
          <w:bCs/>
          <w:color w:val="000000"/>
          <w:lang w:eastAsia="nl-NL"/>
        </w:rPr>
        <w:br/>
        <w:t>Flexibilisering: afspreken dat je buiten werktijd je mails niet hoeft te beantwoorden</w:t>
      </w:r>
      <w:r w:rsidR="00B81204" w:rsidRPr="00DE0CE0">
        <w:rPr>
          <w:rFonts w:ascii="Calibri" w:eastAsia="Times New Roman" w:hAnsi="Calibri" w:cs="Calibri"/>
          <w:bCs/>
          <w:color w:val="000000"/>
          <w:lang w:eastAsia="nl-NL"/>
        </w:rPr>
        <w:br/>
      </w:r>
      <w:r w:rsidR="00DE0CE0" w:rsidRPr="00DE0CE0">
        <w:rPr>
          <w:rFonts w:ascii="Calibri" w:eastAsia="Times New Roman" w:hAnsi="Calibri" w:cs="Calibri"/>
          <w:bCs/>
          <w:color w:val="000000"/>
          <w:lang w:eastAsia="nl-NL"/>
        </w:rPr>
        <w:t>G</w:t>
      </w:r>
      <w:r w:rsidR="00B81204" w:rsidRPr="00DE0CE0">
        <w:rPr>
          <w:rFonts w:ascii="Calibri" w:eastAsia="Times New Roman" w:hAnsi="Calibri" w:cs="Calibri"/>
          <w:bCs/>
          <w:color w:val="000000"/>
          <w:lang w:eastAsia="nl-NL"/>
        </w:rPr>
        <w:t>lobalisering:</w:t>
      </w:r>
      <w:r w:rsidR="00E10BF6">
        <w:rPr>
          <w:rFonts w:ascii="Calibri" w:eastAsia="Times New Roman" w:hAnsi="Calibri" w:cs="Calibri"/>
          <w:bCs/>
          <w:color w:val="000000"/>
          <w:lang w:eastAsia="nl-NL"/>
        </w:rPr>
        <w:t xml:space="preserve"> </w:t>
      </w:r>
      <w:r w:rsidR="00E10BF6" w:rsidRPr="00E10BF6">
        <w:rPr>
          <w:rFonts w:ascii="Calibri" w:eastAsia="Times New Roman" w:hAnsi="Calibri" w:cs="Calibri"/>
          <w:bCs/>
          <w:color w:val="000000"/>
          <w:lang w:eastAsia="nl-NL"/>
        </w:rPr>
        <w:t>?</w:t>
      </w:r>
    </w:p>
    <w:p w14:paraId="1594C9C7" w14:textId="77777777" w:rsidR="00E10BF6" w:rsidRPr="00F22604" w:rsidRDefault="00E10BF6" w:rsidP="00E10BF6">
      <w:pPr>
        <w:pStyle w:val="Lijstalinea"/>
        <w:textAlignment w:val="baseline"/>
        <w:rPr>
          <w:rFonts w:ascii="Calibri" w:eastAsia="Times New Roman" w:hAnsi="Calibri" w:cs="Calibri"/>
          <w:b/>
          <w:color w:val="000000"/>
          <w:lang w:eastAsia="nl-NL"/>
        </w:rPr>
      </w:pPr>
    </w:p>
    <w:p w14:paraId="29F40F05" w14:textId="57B6B2BB" w:rsidR="00782722" w:rsidRDefault="00782722" w:rsidP="00F22604">
      <w:pPr>
        <w:pStyle w:val="Kop2"/>
        <w:numPr>
          <w:ilvl w:val="1"/>
          <w:numId w:val="33"/>
        </w:numPr>
      </w:pPr>
      <w:bookmarkStart w:id="10" w:name="_Toc24666285"/>
      <w:r>
        <w:t>De verzorgingsstaat onder druk</w:t>
      </w:r>
      <w:bookmarkEnd w:id="10"/>
    </w:p>
    <w:p w14:paraId="1DE1767E" w14:textId="77777777" w:rsidR="00CA2831" w:rsidRPr="00CA2831" w:rsidRDefault="00CD38E8" w:rsidP="00CA2831">
      <w:pPr>
        <w:pStyle w:val="Lijstalinea"/>
        <w:numPr>
          <w:ilvl w:val="0"/>
          <w:numId w:val="30"/>
        </w:numPr>
        <w:textAlignment w:val="baseline"/>
        <w:rPr>
          <w:rFonts w:ascii="Calibri" w:eastAsia="Times New Roman" w:hAnsi="Calibri" w:cs="Calibri"/>
          <w:bCs/>
          <w:color w:val="000000"/>
          <w:lang w:eastAsia="nl-NL"/>
        </w:rPr>
      </w:pPr>
      <w:r w:rsidRPr="00F22604">
        <w:rPr>
          <w:rFonts w:ascii="Calibri" w:eastAsia="Times New Roman" w:hAnsi="Calibri" w:cs="Calibri"/>
          <w:b/>
          <w:color w:val="000000"/>
          <w:lang w:eastAsia="nl-NL"/>
        </w:rPr>
        <w:t>De huidige verzorgingsstaat bekritiseren aan de hand van: betaalbaarheid, afhankelijkheid en misbruik (</w:t>
      </w:r>
      <w:r w:rsidRPr="00F22604">
        <w:rPr>
          <w:rFonts w:ascii="Calibri" w:eastAsia="Times New Roman" w:hAnsi="Calibri" w:cs="Calibri"/>
          <w:b/>
          <w:i/>
          <w:iCs/>
          <w:color w:val="000000"/>
          <w:lang w:eastAsia="nl-NL"/>
        </w:rPr>
        <w:t>free riders</w:t>
      </w:r>
      <w:r w:rsidRPr="00F22604">
        <w:rPr>
          <w:rFonts w:ascii="Calibri" w:eastAsia="Times New Roman" w:hAnsi="Calibri" w:cs="Calibri"/>
          <w:b/>
          <w:color w:val="000000"/>
          <w:lang w:eastAsia="nl-NL"/>
        </w:rPr>
        <w:t>).</w:t>
      </w:r>
      <w:r w:rsidR="00EE6B28">
        <w:rPr>
          <w:rFonts w:ascii="Calibri" w:eastAsia="Times New Roman" w:hAnsi="Calibri" w:cs="Calibri"/>
          <w:b/>
          <w:color w:val="000000"/>
          <w:lang w:eastAsia="nl-NL"/>
        </w:rPr>
        <w:br/>
      </w:r>
      <w:r w:rsidR="00CA2831" w:rsidRPr="00CA2831">
        <w:rPr>
          <w:rFonts w:ascii="Calibri" w:eastAsia="Times New Roman" w:hAnsi="Calibri" w:cs="Calibri"/>
          <w:b/>
          <w:color w:val="7030A0"/>
          <w:lang w:eastAsia="nl-NL"/>
        </w:rPr>
        <w:t>Betaalbaarheid</w:t>
      </w:r>
      <w:r w:rsidR="00CA2831" w:rsidRPr="00CA2831">
        <w:rPr>
          <w:rFonts w:ascii="Calibri" w:eastAsia="Times New Roman" w:hAnsi="Calibri" w:cs="Calibri"/>
          <w:bCs/>
          <w:color w:val="000000"/>
          <w:lang w:eastAsia="nl-NL"/>
        </w:rPr>
        <w:t>: de hervorming was gebaseerd op het optimisme van de economische groei in de jaren daarvoor. In de wereldwijde recessie en oliecrisis kwamen er veel meer werklozen en werd het stelsel bijna onbetaalbaar.</w:t>
      </w:r>
    </w:p>
    <w:p w14:paraId="6D8B9065" w14:textId="77777777" w:rsidR="00CA2831" w:rsidRPr="00CA2831" w:rsidRDefault="00CA2831" w:rsidP="00CA2831">
      <w:pPr>
        <w:pStyle w:val="Lijstalinea"/>
        <w:textAlignment w:val="baseline"/>
        <w:rPr>
          <w:rFonts w:ascii="Calibri" w:eastAsia="Times New Roman" w:hAnsi="Calibri" w:cs="Calibri"/>
          <w:bCs/>
          <w:color w:val="000000"/>
          <w:lang w:eastAsia="nl-NL"/>
        </w:rPr>
      </w:pPr>
      <w:r w:rsidRPr="00CA2831">
        <w:rPr>
          <w:rFonts w:ascii="Calibri" w:eastAsia="Times New Roman" w:hAnsi="Calibri" w:cs="Calibri"/>
          <w:b/>
          <w:color w:val="7030A0"/>
          <w:lang w:eastAsia="nl-NL"/>
        </w:rPr>
        <w:t>Afhankelijkheid</w:t>
      </w:r>
      <w:r w:rsidRPr="00CA2831">
        <w:rPr>
          <w:rFonts w:ascii="Calibri" w:eastAsia="Times New Roman" w:hAnsi="Calibri" w:cs="Calibri"/>
          <w:bCs/>
          <w:color w:val="000000"/>
          <w:lang w:eastAsia="nl-NL"/>
        </w:rPr>
        <w:t>: mensen worden te passief bij het zoeken naar een nieuwe baan. Zo gaat iemand er nauwelijks op vooruit als hij een betaalde baan vindt voor bijvoorbeeld het minimumloon. Hierdoor ontstaat blijvende afhankelijkheid.</w:t>
      </w:r>
    </w:p>
    <w:p w14:paraId="620428CF" w14:textId="1E2F5D9E" w:rsidR="00CD38E8" w:rsidRPr="00CA2831" w:rsidRDefault="00CA2831" w:rsidP="00CA2831">
      <w:pPr>
        <w:pStyle w:val="Lijstalinea"/>
        <w:textAlignment w:val="baseline"/>
        <w:rPr>
          <w:rFonts w:ascii="Calibri" w:eastAsia="Times New Roman" w:hAnsi="Calibri" w:cs="Calibri"/>
          <w:bCs/>
          <w:color w:val="000000"/>
          <w:lang w:eastAsia="nl-NL"/>
        </w:rPr>
      </w:pPr>
      <w:r w:rsidRPr="00CA2831">
        <w:rPr>
          <w:rFonts w:ascii="Calibri" w:eastAsia="Times New Roman" w:hAnsi="Calibri" w:cs="Calibri"/>
          <w:b/>
          <w:color w:val="7030A0"/>
          <w:lang w:eastAsia="nl-NL"/>
        </w:rPr>
        <w:t>Misbruik</w:t>
      </w:r>
      <w:r w:rsidRPr="00CA2831">
        <w:rPr>
          <w:rFonts w:ascii="Calibri" w:eastAsia="Times New Roman" w:hAnsi="Calibri" w:cs="Calibri"/>
          <w:bCs/>
          <w:color w:val="000000"/>
          <w:lang w:eastAsia="nl-NL"/>
        </w:rPr>
        <w:t>: twee adressen aanhouden terwijl je feitelijk samenleeft, levert een hogere bijstandsuitkering op. Zwart bijklussen naast een werkloosheidsuitkering blijft vaak onopgemerkt. Ook thuiswonende studenten die een hogere uitwonende studiebeurs ontvangen, maken misbruik van de voorzieningen.</w:t>
      </w:r>
    </w:p>
    <w:p w14:paraId="305FE34E" w14:textId="2A865D6C" w:rsidR="00617315" w:rsidRPr="00617315" w:rsidRDefault="00CD38E8" w:rsidP="00617315">
      <w:pPr>
        <w:pStyle w:val="Lijstalinea"/>
        <w:numPr>
          <w:ilvl w:val="0"/>
          <w:numId w:val="30"/>
        </w:numPr>
        <w:rPr>
          <w:lang w:eastAsia="nl-NL"/>
        </w:rPr>
      </w:pPr>
      <w:r w:rsidRPr="00045519">
        <w:rPr>
          <w:b/>
          <w:bCs/>
          <w:lang w:eastAsia="nl-NL"/>
        </w:rPr>
        <w:t>Uitleggen welke uitdagingen een rol hebben gespeeld bij het onder druk komen te staan van de verzorgingsstaat na 1970.</w:t>
      </w:r>
      <w:r w:rsidR="00045519">
        <w:rPr>
          <w:b/>
          <w:bCs/>
          <w:lang w:eastAsia="nl-NL"/>
        </w:rPr>
        <w:br/>
      </w:r>
      <w:r w:rsidR="00617315" w:rsidRPr="00617315">
        <w:rPr>
          <w:lang w:eastAsia="nl-NL"/>
        </w:rPr>
        <w:t>Door de oliecrisis van 1973 werden steeds meer mensen werkloos, hierdoor nam het aantal uitkeringen enorm toe. Zoveel dat dit onbetaalbaar werd en de premies dus omhooggingen. Om de verzorgingsstaat in stand te houden heeft de overheid veel dingen moeten aanpassen, zoals:</w:t>
      </w:r>
    </w:p>
    <w:p w14:paraId="69A002F9" w14:textId="093EBE53" w:rsidR="00617315" w:rsidRPr="00617315" w:rsidRDefault="00617315" w:rsidP="00AE1099">
      <w:pPr>
        <w:pStyle w:val="Lijstalinea"/>
        <w:numPr>
          <w:ilvl w:val="0"/>
          <w:numId w:val="39"/>
        </w:numPr>
        <w:rPr>
          <w:lang w:eastAsia="nl-NL"/>
        </w:rPr>
      </w:pPr>
      <w:r w:rsidRPr="00617315">
        <w:rPr>
          <w:lang w:eastAsia="nl-NL"/>
        </w:rPr>
        <w:t>arbeidstijdverkorting; ipv 40 urige werkweek een 36 urige werkweek, zodat er meer mensen aangenomen moesten worden</w:t>
      </w:r>
    </w:p>
    <w:p w14:paraId="3A9EE9EB" w14:textId="3A62C6A6" w:rsidR="00617315" w:rsidRPr="00617315" w:rsidRDefault="00617315" w:rsidP="00AE1099">
      <w:pPr>
        <w:pStyle w:val="Lijstalinea"/>
        <w:numPr>
          <w:ilvl w:val="0"/>
          <w:numId w:val="39"/>
        </w:numPr>
        <w:rPr>
          <w:lang w:eastAsia="nl-NL"/>
        </w:rPr>
      </w:pPr>
      <w:r w:rsidRPr="00617315">
        <w:rPr>
          <w:lang w:eastAsia="nl-NL"/>
        </w:rPr>
        <w:t>VUT-regeling; vervroegd pensioen met 70% loonbehoud, zodat er eerder een werkplek vrijkwam</w:t>
      </w:r>
    </w:p>
    <w:p w14:paraId="5B642437" w14:textId="77777777" w:rsidR="00A642A1" w:rsidRDefault="00617315" w:rsidP="00A642A1">
      <w:pPr>
        <w:pStyle w:val="Lijstalinea"/>
        <w:numPr>
          <w:ilvl w:val="0"/>
          <w:numId w:val="39"/>
        </w:numPr>
        <w:rPr>
          <w:lang w:eastAsia="nl-NL"/>
        </w:rPr>
      </w:pPr>
      <w:r w:rsidRPr="00617315">
        <w:rPr>
          <w:lang w:eastAsia="nl-NL"/>
        </w:rPr>
        <w:t>om bedrijven te stimuleren meer mensen aan te nemen werden de sociale premies en de loonbelasting verlaagd, dus personeel was goedkoper</w:t>
      </w:r>
      <w:r w:rsidR="00AE1099">
        <w:rPr>
          <w:lang w:eastAsia="nl-NL"/>
        </w:rPr>
        <w:t>.</w:t>
      </w:r>
    </w:p>
    <w:p w14:paraId="671D66CB" w14:textId="50EAD116" w:rsidR="00A642A1" w:rsidRDefault="00A642A1" w:rsidP="00A642A1">
      <w:pPr>
        <w:pStyle w:val="Lijstalinea"/>
        <w:numPr>
          <w:ilvl w:val="0"/>
          <w:numId w:val="39"/>
        </w:numPr>
        <w:rPr>
          <w:lang w:eastAsia="nl-NL"/>
        </w:rPr>
      </w:pPr>
      <w:r>
        <w:rPr>
          <w:lang w:eastAsia="nl-NL"/>
        </w:rPr>
        <w:t>Vrouwen zijn tegenwoordig ook aan het werk, hierdoor is de behoefte aan kinderopvang groter geworden. Wie moet deze kinderopvang betalen? de overheid, de werkgever of de werknemer zelf?</w:t>
      </w:r>
    </w:p>
    <w:p w14:paraId="549E7D11" w14:textId="6DFD5562" w:rsidR="00CD38E8" w:rsidRPr="00617315" w:rsidRDefault="00A642A1" w:rsidP="00A642A1">
      <w:pPr>
        <w:pStyle w:val="Lijstalinea"/>
        <w:numPr>
          <w:ilvl w:val="0"/>
          <w:numId w:val="39"/>
        </w:numPr>
        <w:rPr>
          <w:lang w:eastAsia="nl-NL"/>
        </w:rPr>
      </w:pPr>
      <w:r>
        <w:rPr>
          <w:lang w:eastAsia="nl-NL"/>
        </w:rPr>
        <w:t>Door flexibilisering is er nauwelijks meer iemand die zijn hele leven bij één werkgever werkt. Om risico op werkloosheid vóór te blijven, is goede bijscholing nodig. Ook hier is de vraag: wie is verantwoordelijk voor deze scholing?</w:t>
      </w:r>
    </w:p>
    <w:p w14:paraId="5F30D648" w14:textId="1F5C0193" w:rsidR="00CD38E8" w:rsidRPr="00CD38E8" w:rsidRDefault="00CD38E8" w:rsidP="00F22604">
      <w:pPr>
        <w:numPr>
          <w:ilvl w:val="0"/>
          <w:numId w:val="30"/>
        </w:numPr>
        <w:spacing w:after="160"/>
        <w:textAlignment w:val="baseline"/>
        <w:rPr>
          <w:rFonts w:ascii="Calibri" w:eastAsia="Times New Roman" w:hAnsi="Calibri" w:cs="Calibri"/>
          <w:b/>
          <w:color w:val="000000"/>
          <w:lang w:eastAsia="nl-NL"/>
        </w:rPr>
      </w:pPr>
      <w:r w:rsidRPr="00CD38E8">
        <w:rPr>
          <w:rFonts w:ascii="Calibri" w:eastAsia="Times New Roman" w:hAnsi="Calibri" w:cs="Calibri"/>
          <w:b/>
          <w:color w:val="000000"/>
          <w:lang w:eastAsia="nl-NL"/>
        </w:rPr>
        <w:t>Een onderbouwde mening geven over de betaalbaarheid van de verzorgingsstaat en uitleggen waarom je bepaalde voorzieningen wel/niet rechtvaardig vindt.</w:t>
      </w:r>
      <w:r w:rsidR="005C48A9">
        <w:rPr>
          <w:rFonts w:ascii="Calibri" w:eastAsia="Times New Roman" w:hAnsi="Calibri" w:cs="Calibri"/>
          <w:b/>
          <w:color w:val="000000"/>
          <w:lang w:eastAsia="nl-NL"/>
        </w:rPr>
        <w:br/>
      </w:r>
      <w:r w:rsidR="005C48A9" w:rsidRPr="00362449">
        <w:rPr>
          <w:rFonts w:ascii="Calibri" w:eastAsia="Times New Roman" w:hAnsi="Calibri" w:cs="Calibri"/>
          <w:bCs/>
          <w:color w:val="000000"/>
          <w:lang w:eastAsia="nl-NL"/>
        </w:rPr>
        <w:t>- zelf doen.</w:t>
      </w:r>
    </w:p>
    <w:p w14:paraId="0F361934" w14:textId="5AA9B2FF" w:rsidR="00C03CC2" w:rsidRDefault="00A00BA7" w:rsidP="00A00BA7">
      <w:pPr>
        <w:pStyle w:val="Kop1"/>
      </w:pPr>
      <w:bookmarkStart w:id="11" w:name="_Toc24666286"/>
      <w:r>
        <w:lastRenderedPageBreak/>
        <w:t>Massamedia</w:t>
      </w:r>
      <w:bookmarkEnd w:id="11"/>
    </w:p>
    <w:p w14:paraId="18DAE1E9" w14:textId="2B2625A7" w:rsidR="004C5153" w:rsidRDefault="001C342F" w:rsidP="003B6799">
      <w:pPr>
        <w:pStyle w:val="Normaalweb"/>
        <w:numPr>
          <w:ilvl w:val="0"/>
          <w:numId w:val="30"/>
        </w:numPr>
        <w:spacing w:before="0" w:beforeAutospacing="0" w:after="0" w:afterAutospacing="0"/>
        <w:textAlignment w:val="baseline"/>
        <w:rPr>
          <w:rFonts w:ascii="Calibri" w:hAnsi="Calibri" w:cs="Calibri"/>
          <w:b/>
          <w:color w:val="000000"/>
        </w:rPr>
      </w:pPr>
      <w:r>
        <w:rPr>
          <w:rFonts w:ascii="Calibri" w:hAnsi="Calibri" w:cs="Calibri"/>
          <w:b/>
          <w:color w:val="000000"/>
        </w:rPr>
        <w:t>V</w:t>
      </w:r>
      <w:r w:rsidR="004C5153" w:rsidRPr="004C5153">
        <w:rPr>
          <w:rFonts w:ascii="Calibri" w:hAnsi="Calibri" w:cs="Calibri"/>
          <w:b/>
          <w:color w:val="000000"/>
        </w:rPr>
        <w:t>ier kenmerken van massamedia opnoemen. (§1.2)</w:t>
      </w:r>
      <w:r w:rsidR="00195FF1">
        <w:rPr>
          <w:rFonts w:ascii="Calibri" w:hAnsi="Calibri" w:cs="Calibri"/>
          <w:b/>
          <w:color w:val="000000"/>
        </w:rPr>
        <w:br/>
      </w:r>
      <w:r w:rsidR="00507B49">
        <w:rPr>
          <w:rFonts w:ascii="Calibri" w:hAnsi="Calibri" w:cs="Calibri"/>
          <w:color w:val="000000"/>
        </w:rPr>
        <w:t xml:space="preserve">- </w:t>
      </w:r>
      <w:r w:rsidR="006751AD" w:rsidRPr="00B65CAF">
        <w:rPr>
          <w:rFonts w:ascii="Calibri" w:hAnsi="Calibri" w:cs="Calibri"/>
          <w:color w:val="000000"/>
        </w:rPr>
        <w:t xml:space="preserve">Er is sprake van </w:t>
      </w:r>
      <w:r w:rsidR="006751AD" w:rsidRPr="00B65CAF">
        <w:rPr>
          <w:rFonts w:ascii="Calibri" w:hAnsi="Calibri" w:cs="Calibri"/>
          <w:b/>
          <w:color w:val="7030A0"/>
        </w:rPr>
        <w:t>indirecte communicatie:</w:t>
      </w:r>
      <w:r w:rsidR="006751AD" w:rsidRPr="00B65CAF">
        <w:rPr>
          <w:rFonts w:ascii="Calibri" w:hAnsi="Calibri" w:cs="Calibri"/>
          <w:color w:val="7030A0"/>
        </w:rPr>
        <w:t xml:space="preserve"> </w:t>
      </w:r>
      <w:r w:rsidR="00B65CAF" w:rsidRPr="00B65CAF">
        <w:rPr>
          <w:rFonts w:ascii="Calibri" w:hAnsi="Calibri" w:cs="Calibri"/>
          <w:color w:val="000000"/>
        </w:rPr>
        <w:t>Geen face-to-face contact</w:t>
      </w:r>
      <w:r w:rsidR="00B65CAF">
        <w:rPr>
          <w:rFonts w:ascii="Calibri" w:hAnsi="Calibri" w:cs="Calibri"/>
          <w:color w:val="000000"/>
        </w:rPr>
        <w:br/>
      </w:r>
      <w:r w:rsidR="00507B49">
        <w:rPr>
          <w:rFonts w:ascii="Calibri" w:hAnsi="Calibri" w:cs="Calibri"/>
          <w:color w:val="000000"/>
        </w:rPr>
        <w:t xml:space="preserve">- </w:t>
      </w:r>
      <w:r w:rsidR="00D60E0D">
        <w:rPr>
          <w:rFonts w:ascii="Calibri" w:hAnsi="Calibri" w:cs="Calibri"/>
          <w:color w:val="000000"/>
        </w:rPr>
        <w:t xml:space="preserve">Het is eenzijdige communicatie: </w:t>
      </w:r>
      <w:r w:rsidR="00507B49">
        <w:rPr>
          <w:rFonts w:ascii="Calibri" w:hAnsi="Calibri" w:cs="Calibri"/>
          <w:color w:val="000000"/>
        </w:rPr>
        <w:t>de zender stuurt iets naar de ontvanger maar niet andersom.</w:t>
      </w:r>
      <w:r w:rsidR="00507B49">
        <w:rPr>
          <w:rFonts w:ascii="Calibri" w:hAnsi="Calibri" w:cs="Calibri"/>
          <w:color w:val="000000"/>
        </w:rPr>
        <w:br/>
        <w:t xml:space="preserve">- </w:t>
      </w:r>
      <w:r w:rsidR="00ED023C">
        <w:rPr>
          <w:rFonts w:ascii="Calibri" w:hAnsi="Calibri" w:cs="Calibri"/>
          <w:color w:val="000000"/>
        </w:rPr>
        <w:t>Massamedia kan zowel verbaal als non-verbaal zijn.</w:t>
      </w:r>
      <w:r w:rsidR="00ED023C">
        <w:rPr>
          <w:rFonts w:ascii="Calibri" w:hAnsi="Calibri" w:cs="Calibri"/>
          <w:color w:val="000000"/>
        </w:rPr>
        <w:br/>
        <w:t xml:space="preserve">- </w:t>
      </w:r>
      <w:r w:rsidR="00922C1E">
        <w:rPr>
          <w:rFonts w:ascii="Calibri" w:hAnsi="Calibri" w:cs="Calibri"/>
          <w:color w:val="000000"/>
        </w:rPr>
        <w:t xml:space="preserve">Het is een medium voor massacommunicatie: </w:t>
      </w:r>
    </w:p>
    <w:p w14:paraId="5D97D191" w14:textId="5096A9AC" w:rsidR="004C5153" w:rsidRPr="001C342F" w:rsidRDefault="003241FE" w:rsidP="00FD68E1">
      <w:pPr>
        <w:pStyle w:val="Normaalweb"/>
        <w:numPr>
          <w:ilvl w:val="1"/>
          <w:numId w:val="1"/>
        </w:numPr>
        <w:spacing w:before="0" w:beforeAutospacing="0" w:after="0" w:afterAutospacing="0"/>
        <w:textAlignment w:val="baseline"/>
        <w:rPr>
          <w:rFonts w:ascii="Calibri" w:hAnsi="Calibri" w:cs="Calibri"/>
          <w:color w:val="000000"/>
        </w:rPr>
      </w:pPr>
      <w:r w:rsidRPr="001C342F">
        <w:rPr>
          <w:rFonts w:ascii="Calibri" w:hAnsi="Calibri" w:cs="Calibri"/>
          <w:color w:val="000000"/>
        </w:rPr>
        <w:t>Het is bedoeld voor een groot publiek</w:t>
      </w:r>
    </w:p>
    <w:p w14:paraId="3EF805B3" w14:textId="19644F90" w:rsidR="003241FE" w:rsidRPr="001C342F" w:rsidRDefault="003241FE" w:rsidP="00FD68E1">
      <w:pPr>
        <w:pStyle w:val="Normaalweb"/>
        <w:numPr>
          <w:ilvl w:val="1"/>
          <w:numId w:val="1"/>
        </w:numPr>
        <w:spacing w:before="0" w:beforeAutospacing="0" w:after="0" w:afterAutospacing="0"/>
        <w:textAlignment w:val="baseline"/>
        <w:rPr>
          <w:rFonts w:ascii="Calibri" w:hAnsi="Calibri" w:cs="Calibri"/>
          <w:color w:val="000000"/>
        </w:rPr>
      </w:pPr>
      <w:r w:rsidRPr="001C342F">
        <w:rPr>
          <w:rFonts w:ascii="Calibri" w:hAnsi="Calibri" w:cs="Calibri"/>
          <w:color w:val="000000"/>
        </w:rPr>
        <w:t>Het is bedoeld voor een heterogeen publiek</w:t>
      </w:r>
    </w:p>
    <w:p w14:paraId="384D0C66" w14:textId="79E202E1" w:rsidR="003241FE" w:rsidRPr="001C342F" w:rsidRDefault="003241FE" w:rsidP="00FD68E1">
      <w:pPr>
        <w:pStyle w:val="Normaalweb"/>
        <w:numPr>
          <w:ilvl w:val="1"/>
          <w:numId w:val="1"/>
        </w:numPr>
        <w:spacing w:before="0" w:beforeAutospacing="0" w:after="0" w:afterAutospacing="0"/>
        <w:textAlignment w:val="baseline"/>
        <w:rPr>
          <w:rFonts w:ascii="Calibri" w:hAnsi="Calibri" w:cs="Calibri"/>
          <w:color w:val="000000"/>
        </w:rPr>
      </w:pPr>
      <w:r w:rsidRPr="001C342F">
        <w:rPr>
          <w:rFonts w:ascii="Calibri" w:hAnsi="Calibri" w:cs="Calibri"/>
          <w:color w:val="000000"/>
        </w:rPr>
        <w:t xml:space="preserve">Het is bedoeld voor een </w:t>
      </w:r>
      <w:r w:rsidR="001C342F" w:rsidRPr="001C342F">
        <w:rPr>
          <w:rFonts w:ascii="Calibri" w:hAnsi="Calibri" w:cs="Calibri"/>
          <w:color w:val="000000"/>
        </w:rPr>
        <w:t>onbekend publiek</w:t>
      </w:r>
    </w:p>
    <w:p w14:paraId="6E956B1F" w14:textId="261C4B78" w:rsidR="001C342F" w:rsidRPr="001C342F" w:rsidRDefault="001C342F" w:rsidP="00FD68E1">
      <w:pPr>
        <w:pStyle w:val="Normaalweb"/>
        <w:numPr>
          <w:ilvl w:val="1"/>
          <w:numId w:val="1"/>
        </w:numPr>
        <w:spacing w:before="0" w:beforeAutospacing="0" w:after="0" w:afterAutospacing="0"/>
        <w:textAlignment w:val="baseline"/>
        <w:rPr>
          <w:rFonts w:ascii="Calibri" w:hAnsi="Calibri" w:cs="Calibri"/>
          <w:color w:val="000000"/>
        </w:rPr>
      </w:pPr>
      <w:r w:rsidRPr="001C342F">
        <w:rPr>
          <w:rFonts w:ascii="Calibri" w:hAnsi="Calibri" w:cs="Calibri"/>
          <w:color w:val="000000"/>
        </w:rPr>
        <w:t>Het heeft vaak weinig feedback mogelijkheden</w:t>
      </w:r>
    </w:p>
    <w:p w14:paraId="36DCB2DA" w14:textId="3DC34D91" w:rsidR="007E7725" w:rsidRPr="004B1211" w:rsidRDefault="001C342F" w:rsidP="003B6799">
      <w:pPr>
        <w:pStyle w:val="Normaalweb"/>
        <w:numPr>
          <w:ilvl w:val="0"/>
          <w:numId w:val="30"/>
        </w:numPr>
        <w:spacing w:before="0" w:beforeAutospacing="0" w:after="0" w:afterAutospacing="0"/>
        <w:textAlignment w:val="baseline"/>
        <w:rPr>
          <w:rFonts w:ascii="Calibri" w:hAnsi="Calibri" w:cs="Calibri"/>
          <w:b/>
          <w:color w:val="000000"/>
        </w:rPr>
      </w:pPr>
      <w:r w:rsidRPr="004C5153">
        <w:rPr>
          <w:rFonts w:ascii="Calibri" w:hAnsi="Calibri" w:cs="Calibri"/>
          <w:b/>
          <w:color w:val="000000"/>
        </w:rPr>
        <w:t>Minimaal</w:t>
      </w:r>
      <w:r w:rsidR="004C5153" w:rsidRPr="004C5153">
        <w:rPr>
          <w:rFonts w:ascii="Calibri" w:hAnsi="Calibri" w:cs="Calibri"/>
          <w:b/>
          <w:color w:val="000000"/>
        </w:rPr>
        <w:t xml:space="preserve"> 3 mediarevoluties omschrijven en aangeven welke hij/zij het belangrijkst vindt. (§2.1)</w:t>
      </w:r>
      <w:r w:rsidR="000A100C">
        <w:rPr>
          <w:rFonts w:ascii="Calibri" w:hAnsi="Calibri" w:cs="Calibri"/>
          <w:b/>
          <w:color w:val="000000"/>
        </w:rPr>
        <w:br/>
      </w:r>
      <w:r w:rsidR="00936B51" w:rsidRPr="000A100C">
        <w:rPr>
          <w:rFonts w:ascii="Calibri" w:hAnsi="Calibri" w:cs="Calibri"/>
          <w:b/>
          <w:color w:val="7030A0"/>
        </w:rPr>
        <w:t>Revolutie 1: De uitvinding van het schrift:</w:t>
      </w:r>
      <w:r w:rsidR="000A100C">
        <w:rPr>
          <w:rFonts w:ascii="Calibri" w:hAnsi="Calibri" w:cs="Calibri"/>
          <w:b/>
          <w:color w:val="000000"/>
        </w:rPr>
        <w:br/>
      </w:r>
      <w:r w:rsidR="00190DFE" w:rsidRPr="000A100C">
        <w:rPr>
          <w:rFonts w:ascii="Calibri" w:hAnsi="Calibri" w:cs="Calibri"/>
          <w:color w:val="000000"/>
        </w:rPr>
        <w:t>Door de uitvinding van de geschreven taal ontstonden er nieu</w:t>
      </w:r>
      <w:r w:rsidR="001A022F" w:rsidRPr="000A100C">
        <w:rPr>
          <w:rFonts w:ascii="Calibri" w:hAnsi="Calibri" w:cs="Calibri"/>
          <w:color w:val="000000"/>
        </w:rPr>
        <w:t>we schriftculturen. De prehistorie, waarin men alleen oraal communiceerde, kwam hiermee tot een eind.</w:t>
      </w:r>
      <w:r w:rsidR="000A100C">
        <w:rPr>
          <w:rFonts w:ascii="Calibri" w:hAnsi="Calibri" w:cs="Calibri"/>
          <w:b/>
          <w:color w:val="000000"/>
        </w:rPr>
        <w:br/>
      </w:r>
      <w:r w:rsidR="00CB148A" w:rsidRPr="000A100C">
        <w:rPr>
          <w:rFonts w:ascii="Calibri" w:hAnsi="Calibri" w:cs="Calibri"/>
          <w:b/>
          <w:color w:val="7030A0"/>
        </w:rPr>
        <w:t>Revolutie 2: U</w:t>
      </w:r>
      <w:r w:rsidR="00393BB5" w:rsidRPr="000A100C">
        <w:rPr>
          <w:rFonts w:ascii="Calibri" w:hAnsi="Calibri" w:cs="Calibri"/>
          <w:b/>
          <w:color w:val="7030A0"/>
        </w:rPr>
        <w:t>itvinding van de boekdrukkunst</w:t>
      </w:r>
      <w:r w:rsidR="00A60784" w:rsidRPr="000A100C">
        <w:rPr>
          <w:rFonts w:ascii="Calibri" w:hAnsi="Calibri" w:cs="Calibri"/>
          <w:b/>
          <w:color w:val="7030A0"/>
        </w:rPr>
        <w:t xml:space="preserve">: </w:t>
      </w:r>
      <w:r w:rsidR="000A100C">
        <w:rPr>
          <w:rFonts w:ascii="Calibri" w:hAnsi="Calibri" w:cs="Calibri"/>
          <w:b/>
          <w:color w:val="000000"/>
        </w:rPr>
        <w:br/>
      </w:r>
      <w:r w:rsidR="00CB148A" w:rsidRPr="000A100C">
        <w:rPr>
          <w:rFonts w:ascii="Calibri" w:hAnsi="Calibri" w:cs="Calibri"/>
          <w:color w:val="000000"/>
        </w:rPr>
        <w:t>Door de boekdrukkunst konden mensen makkelijker leren lezen en hadden zij meer te maken met taal.</w:t>
      </w:r>
      <w:r w:rsidR="00A07D9E" w:rsidRPr="000A100C">
        <w:rPr>
          <w:rFonts w:ascii="Calibri" w:hAnsi="Calibri" w:cs="Calibri"/>
          <w:color w:val="000000"/>
        </w:rPr>
        <w:t xml:space="preserve"> Men kon op grotere schaal communiceren door de enorme opkomst van de kranten. </w:t>
      </w:r>
      <w:r w:rsidR="007E7725" w:rsidRPr="000A100C">
        <w:rPr>
          <w:rFonts w:ascii="Calibri" w:hAnsi="Calibri" w:cs="Calibri"/>
          <w:color w:val="000000"/>
        </w:rPr>
        <w:t>Stromingen</w:t>
      </w:r>
      <w:r w:rsidR="00A07D9E" w:rsidRPr="000A100C">
        <w:rPr>
          <w:rFonts w:ascii="Calibri" w:hAnsi="Calibri" w:cs="Calibri"/>
          <w:color w:val="000000"/>
        </w:rPr>
        <w:t xml:space="preserve"> als het liberalisme en </w:t>
      </w:r>
      <w:r w:rsidR="007E7725" w:rsidRPr="000A100C">
        <w:rPr>
          <w:rFonts w:ascii="Calibri" w:hAnsi="Calibri" w:cs="Calibri"/>
          <w:color w:val="000000"/>
        </w:rPr>
        <w:t>protestantisme konden plaatsvinden dankzij de mogelijkheid van de boekdrukkunst.</w:t>
      </w:r>
      <w:r w:rsidR="000A100C">
        <w:rPr>
          <w:rFonts w:ascii="Calibri" w:hAnsi="Calibri" w:cs="Calibri"/>
          <w:b/>
          <w:color w:val="000000"/>
        </w:rPr>
        <w:br/>
      </w:r>
      <w:r w:rsidR="007E7725" w:rsidRPr="000A100C">
        <w:rPr>
          <w:rFonts w:ascii="Calibri" w:hAnsi="Calibri" w:cs="Calibri"/>
          <w:b/>
          <w:color w:val="7030A0"/>
        </w:rPr>
        <w:t xml:space="preserve">Revolutie 3: </w:t>
      </w:r>
      <w:r w:rsidR="008B2140" w:rsidRPr="000A100C">
        <w:rPr>
          <w:rFonts w:ascii="Calibri" w:hAnsi="Calibri" w:cs="Calibri"/>
          <w:b/>
          <w:color w:val="7030A0"/>
        </w:rPr>
        <w:t>De informaticarevolutie</w:t>
      </w:r>
    </w:p>
    <w:p w14:paraId="08837EFC" w14:textId="6E20F925" w:rsidR="004B1211" w:rsidRDefault="00E70BD3" w:rsidP="004B1211">
      <w:pPr>
        <w:pStyle w:val="Normaalweb"/>
        <w:spacing w:before="0" w:beforeAutospacing="0" w:after="0" w:afterAutospacing="0"/>
        <w:ind w:left="720"/>
        <w:textAlignment w:val="baseline"/>
        <w:rPr>
          <w:rFonts w:ascii="Calibri" w:hAnsi="Calibri" w:cs="Calibri"/>
          <w:color w:val="000000"/>
        </w:rPr>
      </w:pPr>
      <w:r w:rsidRPr="00CE4250">
        <w:rPr>
          <w:rFonts w:ascii="Calibri" w:hAnsi="Calibri" w:cs="Calibri"/>
          <w:color w:val="000000"/>
        </w:rPr>
        <w:t>Deze revo</w:t>
      </w:r>
      <w:r w:rsidR="008A3559" w:rsidRPr="00CE4250">
        <w:rPr>
          <w:rFonts w:ascii="Calibri" w:hAnsi="Calibri" w:cs="Calibri"/>
          <w:color w:val="000000"/>
        </w:rPr>
        <w:t xml:space="preserve">lutie bestaat </w:t>
      </w:r>
      <w:r w:rsidR="00A51560">
        <w:rPr>
          <w:rFonts w:ascii="Calibri" w:hAnsi="Calibri" w:cs="Calibri"/>
          <w:color w:val="000000"/>
        </w:rPr>
        <w:t>uit 2 series van uitvindingen:</w:t>
      </w:r>
      <w:r w:rsidR="00A51560">
        <w:rPr>
          <w:rFonts w:ascii="Calibri" w:hAnsi="Calibri" w:cs="Calibri"/>
          <w:color w:val="000000"/>
        </w:rPr>
        <w:br/>
        <w:t>- D</w:t>
      </w:r>
      <w:r w:rsidR="008A3559" w:rsidRPr="00CE4250">
        <w:rPr>
          <w:rFonts w:ascii="Calibri" w:hAnsi="Calibri" w:cs="Calibri"/>
          <w:color w:val="000000"/>
        </w:rPr>
        <w:t xml:space="preserve">e eerste serie is de uitvinding van de </w:t>
      </w:r>
      <w:r w:rsidR="00921F30" w:rsidRPr="00CE4250">
        <w:rPr>
          <w:rFonts w:ascii="Calibri" w:hAnsi="Calibri" w:cs="Calibri"/>
          <w:color w:val="000000"/>
        </w:rPr>
        <w:t xml:space="preserve">elektriciteit ten dienste van de </w:t>
      </w:r>
      <w:r w:rsidR="00CE4250" w:rsidRPr="00CE4250">
        <w:rPr>
          <w:rFonts w:ascii="Calibri" w:hAnsi="Calibri" w:cs="Calibri"/>
          <w:color w:val="000000"/>
        </w:rPr>
        <w:t>communicatie</w:t>
      </w:r>
      <w:r w:rsidR="00722105" w:rsidRPr="00CE4250">
        <w:rPr>
          <w:rFonts w:ascii="Calibri" w:hAnsi="Calibri" w:cs="Calibri"/>
          <w:color w:val="000000"/>
        </w:rPr>
        <w:t xml:space="preserve">. Hiermee wordt bedoeld </w:t>
      </w:r>
      <w:r w:rsidR="00B21C25" w:rsidRPr="00CE4250">
        <w:rPr>
          <w:rFonts w:ascii="Calibri" w:hAnsi="Calibri" w:cs="Calibri"/>
          <w:color w:val="000000"/>
        </w:rPr>
        <w:t>dat de telegraaf</w:t>
      </w:r>
      <w:r w:rsidR="006C46C4" w:rsidRPr="00CE4250">
        <w:rPr>
          <w:rFonts w:ascii="Calibri" w:hAnsi="Calibri" w:cs="Calibri"/>
          <w:color w:val="000000"/>
        </w:rPr>
        <w:t xml:space="preserve"> (1837)</w:t>
      </w:r>
      <w:r w:rsidR="00A51560">
        <w:rPr>
          <w:rFonts w:ascii="Calibri" w:hAnsi="Calibri" w:cs="Calibri"/>
          <w:color w:val="000000"/>
        </w:rPr>
        <w:t>, de telefoon (1876) en de TV (</w:t>
      </w:r>
      <w:r w:rsidR="00CE4250" w:rsidRPr="00CE4250">
        <w:rPr>
          <w:rFonts w:ascii="Calibri" w:hAnsi="Calibri" w:cs="Calibri"/>
          <w:color w:val="000000"/>
        </w:rPr>
        <w:t>1930) konden worden gebruikt als middel om te communiceren.</w:t>
      </w:r>
    </w:p>
    <w:p w14:paraId="7139EB55" w14:textId="11ED9B0C" w:rsidR="008B2140" w:rsidRPr="00CE27AA" w:rsidRDefault="00622492" w:rsidP="00CE27AA">
      <w:pPr>
        <w:pStyle w:val="Normaalweb"/>
        <w:spacing w:before="0" w:beforeAutospacing="0" w:after="0" w:afterAutospacing="0"/>
        <w:ind w:left="720"/>
        <w:textAlignment w:val="baseline"/>
        <w:rPr>
          <w:rFonts w:ascii="Calibri" w:hAnsi="Calibri" w:cs="Calibri"/>
          <w:color w:val="000000"/>
        </w:rPr>
      </w:pPr>
      <w:r>
        <w:rPr>
          <w:rFonts w:ascii="Calibri" w:hAnsi="Calibri" w:cs="Calibri"/>
          <w:color w:val="000000"/>
        </w:rPr>
        <w:t xml:space="preserve">-De tweede serie gebruikt de elektrische toepassingen om de </w:t>
      </w:r>
      <w:r w:rsidR="00EC5843">
        <w:rPr>
          <w:rFonts w:ascii="Calibri" w:hAnsi="Calibri" w:cs="Calibri"/>
          <w:color w:val="000000"/>
        </w:rPr>
        <w:t>informatie te digitaliseren.</w:t>
      </w:r>
      <w:r w:rsidR="00B15573">
        <w:rPr>
          <w:rFonts w:ascii="Calibri" w:hAnsi="Calibri" w:cs="Calibri"/>
          <w:color w:val="000000"/>
        </w:rPr>
        <w:t xml:space="preserve"> </w:t>
      </w:r>
      <w:r w:rsidR="0039477F">
        <w:rPr>
          <w:rFonts w:ascii="Calibri" w:hAnsi="Calibri" w:cs="Calibri"/>
          <w:color w:val="000000"/>
        </w:rPr>
        <w:t xml:space="preserve">Dankzij deze digitalisering nam de capaciteit en betrouwbaarheid van de communicatiemiddelen toe. </w:t>
      </w:r>
      <w:r w:rsidR="003B4A6C">
        <w:rPr>
          <w:rFonts w:ascii="Calibri" w:hAnsi="Calibri" w:cs="Calibri"/>
          <w:color w:val="000000"/>
        </w:rPr>
        <w:t xml:space="preserve">In de jaren 80 werd de </w:t>
      </w:r>
      <w:r w:rsidR="00FE2DD1">
        <w:rPr>
          <w:rFonts w:ascii="Calibri" w:hAnsi="Calibri" w:cs="Calibri"/>
          <w:color w:val="000000"/>
        </w:rPr>
        <w:t xml:space="preserve">computertechnologie gekoppeld aan de netwerken, </w:t>
      </w:r>
      <w:r w:rsidR="00321B9E">
        <w:rPr>
          <w:rFonts w:ascii="Calibri" w:hAnsi="Calibri" w:cs="Calibri"/>
          <w:color w:val="000000"/>
        </w:rPr>
        <w:t>waardoor</w:t>
      </w:r>
      <w:r w:rsidR="00FE2DD1">
        <w:rPr>
          <w:rFonts w:ascii="Calibri" w:hAnsi="Calibri" w:cs="Calibri"/>
          <w:color w:val="000000"/>
        </w:rPr>
        <w:t xml:space="preserve"> he</w:t>
      </w:r>
      <w:r w:rsidR="00321B9E">
        <w:rPr>
          <w:rFonts w:ascii="Calibri" w:hAnsi="Calibri" w:cs="Calibri"/>
          <w:color w:val="000000"/>
        </w:rPr>
        <w:t>t</w:t>
      </w:r>
      <w:r w:rsidR="00FE2DD1">
        <w:rPr>
          <w:rFonts w:ascii="Calibri" w:hAnsi="Calibri" w:cs="Calibri"/>
          <w:color w:val="000000"/>
        </w:rPr>
        <w:t xml:space="preserve"> internet </w:t>
      </w:r>
      <w:r w:rsidR="00321B9E">
        <w:rPr>
          <w:rFonts w:ascii="Calibri" w:hAnsi="Calibri" w:cs="Calibri"/>
          <w:color w:val="000000"/>
        </w:rPr>
        <w:t>ontstond</w:t>
      </w:r>
      <w:r w:rsidR="00FE2DD1">
        <w:rPr>
          <w:rFonts w:ascii="Calibri" w:hAnsi="Calibri" w:cs="Calibri"/>
          <w:color w:val="000000"/>
        </w:rPr>
        <w:t xml:space="preserve"> (voor het </w:t>
      </w:r>
      <w:r w:rsidR="00321B9E">
        <w:rPr>
          <w:rFonts w:ascii="Calibri" w:hAnsi="Calibri" w:cs="Calibri"/>
          <w:color w:val="000000"/>
        </w:rPr>
        <w:t xml:space="preserve">Amerikaanse leger). In de jaren 90 </w:t>
      </w:r>
      <w:r w:rsidR="00A761C2">
        <w:rPr>
          <w:rFonts w:ascii="Calibri" w:hAnsi="Calibri" w:cs="Calibri"/>
          <w:color w:val="000000"/>
        </w:rPr>
        <w:t>ontstond</w:t>
      </w:r>
      <w:r w:rsidR="00321B9E">
        <w:rPr>
          <w:rFonts w:ascii="Calibri" w:hAnsi="Calibri" w:cs="Calibri"/>
          <w:color w:val="000000"/>
        </w:rPr>
        <w:t xml:space="preserve"> het World Wide Web,</w:t>
      </w:r>
      <w:r w:rsidR="0054145D">
        <w:rPr>
          <w:rFonts w:ascii="Calibri" w:hAnsi="Calibri" w:cs="Calibri"/>
          <w:color w:val="000000"/>
        </w:rPr>
        <w:t xml:space="preserve"> en werd het internet commercieel. </w:t>
      </w:r>
      <w:r w:rsidR="0054145D">
        <w:rPr>
          <w:rFonts w:ascii="Calibri" w:hAnsi="Calibri" w:cs="Calibri"/>
          <w:color w:val="000000"/>
        </w:rPr>
        <w:br/>
        <w:t xml:space="preserve">De derde mediarevolutie heeft grote gevolgen gehad omdat iedereen steeds makkelijker kan communiceren met elkaar. Het maakte de </w:t>
      </w:r>
      <w:r w:rsidR="00A761C2">
        <w:rPr>
          <w:rFonts w:ascii="Calibri" w:hAnsi="Calibri" w:cs="Calibri"/>
          <w:color w:val="000000"/>
        </w:rPr>
        <w:t>wereld</w:t>
      </w:r>
      <w:r w:rsidR="0054145D">
        <w:rPr>
          <w:rFonts w:ascii="Calibri" w:hAnsi="Calibri" w:cs="Calibri"/>
          <w:color w:val="000000"/>
        </w:rPr>
        <w:t xml:space="preserve"> een stuk kleiner, er</w:t>
      </w:r>
      <w:r w:rsidR="005E05FB">
        <w:rPr>
          <w:rFonts w:ascii="Calibri" w:hAnsi="Calibri" w:cs="Calibri"/>
          <w:color w:val="000000"/>
        </w:rPr>
        <w:t xml:space="preserve"> is sprake van globalisering. Ook omdat iedereen toegang heeft tot zo veel kennis en informatie</w:t>
      </w:r>
      <w:r w:rsidR="00A761C2">
        <w:rPr>
          <w:rFonts w:ascii="Calibri" w:hAnsi="Calibri" w:cs="Calibri"/>
          <w:color w:val="000000"/>
        </w:rPr>
        <w:t>, werd kennis minder waard en werd het goed filteren van informatie steeds belangrijker.</w:t>
      </w:r>
    </w:p>
    <w:p w14:paraId="0C33331D" w14:textId="6361C637" w:rsidR="004C5153" w:rsidRDefault="00936B51" w:rsidP="003B6799">
      <w:pPr>
        <w:pStyle w:val="Normaalweb"/>
        <w:numPr>
          <w:ilvl w:val="0"/>
          <w:numId w:val="30"/>
        </w:numPr>
        <w:spacing w:before="0" w:beforeAutospacing="0" w:after="0" w:afterAutospacing="0"/>
        <w:textAlignment w:val="baseline"/>
        <w:rPr>
          <w:rFonts w:ascii="Calibri" w:hAnsi="Calibri" w:cs="Calibri"/>
          <w:b/>
          <w:color w:val="000000"/>
        </w:rPr>
      </w:pPr>
      <w:r w:rsidRPr="004C5153">
        <w:rPr>
          <w:rFonts w:ascii="Calibri" w:hAnsi="Calibri" w:cs="Calibri"/>
          <w:b/>
          <w:color w:val="000000"/>
        </w:rPr>
        <w:t>Minimaal</w:t>
      </w:r>
      <w:r w:rsidR="004C5153" w:rsidRPr="004C5153">
        <w:rPr>
          <w:rFonts w:ascii="Calibri" w:hAnsi="Calibri" w:cs="Calibri"/>
          <w:b/>
          <w:color w:val="000000"/>
        </w:rPr>
        <w:t xml:space="preserve"> 4 functies van massamedia onderkennen voor zowel het individu als de samenleving in zijn geheel, en hiervan voorbeelden geven. (§4.1)</w:t>
      </w:r>
    </w:p>
    <w:p w14:paraId="536FD0F1" w14:textId="41A2E54C" w:rsidR="00962A2C" w:rsidRDefault="00E41851" w:rsidP="00257B64">
      <w:pPr>
        <w:pStyle w:val="Normaalweb"/>
        <w:spacing w:before="0" w:beforeAutospacing="0" w:after="0" w:afterAutospacing="0"/>
        <w:ind w:left="720"/>
        <w:textAlignment w:val="baseline"/>
        <w:rPr>
          <w:rFonts w:ascii="Calibri" w:hAnsi="Calibri" w:cs="Calibri"/>
          <w:color w:val="000000" w:themeColor="text1"/>
        </w:rPr>
      </w:pPr>
      <w:r w:rsidRPr="00AC38E4">
        <w:rPr>
          <w:rFonts w:ascii="Calibri" w:hAnsi="Calibri" w:cs="Calibri"/>
          <w:color w:val="000000" w:themeColor="text1"/>
          <w:u w:val="single"/>
        </w:rPr>
        <w:t>Functies voor het individu:</w:t>
      </w:r>
      <w:r w:rsidR="00257B64">
        <w:rPr>
          <w:rFonts w:ascii="Calibri" w:hAnsi="Calibri" w:cs="Calibri"/>
          <w:color w:val="000000" w:themeColor="text1"/>
          <w:u w:val="single"/>
        </w:rPr>
        <w:br/>
      </w:r>
      <w:r w:rsidR="00AC38E4" w:rsidRPr="00C26F61">
        <w:rPr>
          <w:rFonts w:ascii="Calibri" w:hAnsi="Calibri" w:cs="Calibri"/>
          <w:b/>
          <w:color w:val="7030A0"/>
        </w:rPr>
        <w:t>Informatieve functie:</w:t>
      </w:r>
      <w:r w:rsidR="00D01E57">
        <w:rPr>
          <w:rFonts w:ascii="Calibri" w:hAnsi="Calibri" w:cs="Calibri"/>
          <w:b/>
          <w:color w:val="000000"/>
        </w:rPr>
        <w:br/>
      </w:r>
      <w:r w:rsidR="00AC38E4">
        <w:rPr>
          <w:rFonts w:ascii="Calibri" w:hAnsi="Calibri" w:cs="Calibri"/>
          <w:b/>
          <w:color w:val="000000"/>
        </w:rPr>
        <w:tab/>
      </w:r>
      <w:r w:rsidR="00AC38E4" w:rsidRPr="00C26F61">
        <w:rPr>
          <w:rFonts w:ascii="Calibri" w:hAnsi="Calibri" w:cs="Calibri"/>
          <w:color w:val="000000"/>
        </w:rPr>
        <w:t xml:space="preserve">- </w:t>
      </w:r>
      <w:r w:rsidR="00430B46" w:rsidRPr="00C26F61">
        <w:rPr>
          <w:rFonts w:ascii="Calibri" w:hAnsi="Calibri" w:cs="Calibri"/>
          <w:color w:val="000000"/>
        </w:rPr>
        <w:t>informatie: het nieuws, kranten, websites</w:t>
      </w:r>
      <w:r w:rsidR="00430B46" w:rsidRPr="00C26F61">
        <w:rPr>
          <w:rFonts w:ascii="Calibri" w:hAnsi="Calibri" w:cs="Calibri"/>
          <w:color w:val="000000"/>
        </w:rPr>
        <w:br/>
      </w:r>
      <w:r w:rsidR="00430B46" w:rsidRPr="00C26F61">
        <w:rPr>
          <w:rFonts w:ascii="Calibri" w:hAnsi="Calibri" w:cs="Calibri"/>
          <w:color w:val="000000"/>
        </w:rPr>
        <w:tab/>
        <w:t xml:space="preserve">- educatie: </w:t>
      </w:r>
      <w:r w:rsidR="007B370E" w:rsidRPr="00C26F61">
        <w:rPr>
          <w:rFonts w:ascii="Calibri" w:hAnsi="Calibri" w:cs="Calibri"/>
          <w:color w:val="000000"/>
        </w:rPr>
        <w:t>schooltv,</w:t>
      </w:r>
      <w:r w:rsidR="007B370E">
        <w:rPr>
          <w:rFonts w:ascii="Calibri" w:hAnsi="Calibri" w:cs="Calibri"/>
          <w:b/>
          <w:color w:val="000000"/>
        </w:rPr>
        <w:t xml:space="preserve"> </w:t>
      </w:r>
      <w:r w:rsidR="00C26F61">
        <w:rPr>
          <w:rFonts w:ascii="Calibri" w:hAnsi="Calibri" w:cs="Calibri"/>
          <w:b/>
          <w:color w:val="000000"/>
        </w:rPr>
        <w:br/>
      </w:r>
      <w:r w:rsidR="00C26F61">
        <w:rPr>
          <w:rFonts w:ascii="Calibri" w:hAnsi="Calibri" w:cs="Calibri"/>
          <w:b/>
          <w:color w:val="000000"/>
        </w:rPr>
        <w:tab/>
      </w:r>
      <w:r w:rsidR="00C26F61" w:rsidRPr="00962A2C">
        <w:rPr>
          <w:rFonts w:ascii="Calibri" w:hAnsi="Calibri" w:cs="Calibri"/>
          <w:color w:val="000000"/>
        </w:rPr>
        <w:t xml:space="preserve">- </w:t>
      </w:r>
      <w:r w:rsidR="00972DEB" w:rsidRPr="00962A2C">
        <w:rPr>
          <w:rFonts w:ascii="Calibri" w:hAnsi="Calibri" w:cs="Calibri"/>
          <w:color w:val="000000"/>
        </w:rPr>
        <w:t>hulp bij mening- of opinie</w:t>
      </w:r>
      <w:r w:rsidR="00D01E57" w:rsidRPr="00962A2C">
        <w:rPr>
          <w:rFonts w:ascii="Calibri" w:hAnsi="Calibri" w:cs="Calibri"/>
          <w:color w:val="000000"/>
        </w:rPr>
        <w:t>vorming: opinieweekbladen, redactionele commentaren</w:t>
      </w:r>
      <w:r w:rsidR="00D01E57">
        <w:rPr>
          <w:rFonts w:ascii="Calibri" w:hAnsi="Calibri" w:cs="Calibri"/>
          <w:b/>
          <w:color w:val="000000"/>
        </w:rPr>
        <w:t xml:space="preserve"> </w:t>
      </w:r>
      <w:r w:rsidR="00962A2C">
        <w:rPr>
          <w:rFonts w:ascii="Calibri" w:hAnsi="Calibri" w:cs="Calibri"/>
          <w:color w:val="000000"/>
        </w:rPr>
        <w:t>in de kranten</w:t>
      </w:r>
      <w:r w:rsidR="00962A2C">
        <w:rPr>
          <w:rFonts w:ascii="Calibri" w:hAnsi="Calibri" w:cs="Calibri"/>
          <w:color w:val="000000"/>
        </w:rPr>
        <w:br/>
      </w:r>
      <w:r w:rsidR="00257B64" w:rsidRPr="00B31EFD">
        <w:rPr>
          <w:rFonts w:ascii="Calibri" w:hAnsi="Calibri" w:cs="Calibri"/>
          <w:b/>
          <w:color w:val="7030A0"/>
        </w:rPr>
        <w:t>Sociale functie:</w:t>
      </w:r>
      <w:r w:rsidR="00257B64">
        <w:rPr>
          <w:rFonts w:ascii="Calibri" w:hAnsi="Calibri" w:cs="Calibri"/>
          <w:color w:val="000000"/>
        </w:rPr>
        <w:br/>
      </w:r>
      <w:r w:rsidR="00DE097B" w:rsidRPr="00B31EFD">
        <w:rPr>
          <w:rFonts w:ascii="Calibri" w:hAnsi="Calibri" w:cs="Calibri"/>
          <w:color w:val="000000" w:themeColor="text1"/>
        </w:rPr>
        <w:lastRenderedPageBreak/>
        <w:tab/>
      </w:r>
      <w:r w:rsidR="00DC5469" w:rsidRPr="00B31EFD">
        <w:rPr>
          <w:rFonts w:ascii="Calibri" w:hAnsi="Calibri" w:cs="Calibri"/>
          <w:color w:val="000000" w:themeColor="text1"/>
        </w:rPr>
        <w:t>-</w:t>
      </w:r>
      <w:r w:rsidR="00207629">
        <w:rPr>
          <w:rFonts w:ascii="Calibri" w:hAnsi="Calibri" w:cs="Calibri"/>
          <w:color w:val="000000" w:themeColor="text1"/>
        </w:rPr>
        <w:t xml:space="preserve"> </w:t>
      </w:r>
      <w:r w:rsidR="00DC5469" w:rsidRPr="00B31EFD">
        <w:rPr>
          <w:rFonts w:ascii="Calibri" w:hAnsi="Calibri" w:cs="Calibri"/>
          <w:color w:val="000000" w:themeColor="text1"/>
        </w:rPr>
        <w:t>Mensen willen met elkaar praten: meningen delen enzo</w:t>
      </w:r>
      <w:r w:rsidR="00DC5469" w:rsidRPr="00B31EFD">
        <w:rPr>
          <w:rFonts w:ascii="Calibri" w:hAnsi="Calibri" w:cs="Calibri"/>
          <w:color w:val="000000" w:themeColor="text1"/>
        </w:rPr>
        <w:br/>
        <w:t xml:space="preserve"> </w:t>
      </w:r>
      <w:r w:rsidR="00DC5469" w:rsidRPr="00B31EFD">
        <w:rPr>
          <w:rFonts w:ascii="Calibri" w:hAnsi="Calibri" w:cs="Calibri"/>
          <w:color w:val="000000" w:themeColor="text1"/>
        </w:rPr>
        <w:tab/>
        <w:t>-</w:t>
      </w:r>
      <w:r w:rsidR="00207629">
        <w:rPr>
          <w:rFonts w:ascii="Calibri" w:hAnsi="Calibri" w:cs="Calibri"/>
          <w:color w:val="000000" w:themeColor="text1"/>
        </w:rPr>
        <w:t xml:space="preserve"> </w:t>
      </w:r>
      <w:r w:rsidR="00DC5469" w:rsidRPr="00B31EFD">
        <w:rPr>
          <w:rFonts w:ascii="Calibri" w:hAnsi="Calibri" w:cs="Calibri"/>
          <w:color w:val="000000" w:themeColor="text1"/>
        </w:rPr>
        <w:t>Mensen kunnen hun eenzaamheid verdrijven</w:t>
      </w:r>
    </w:p>
    <w:p w14:paraId="5656817C" w14:textId="064EA3A1" w:rsidR="00F5557B" w:rsidRDefault="00207629" w:rsidP="00257B64">
      <w:pPr>
        <w:pStyle w:val="Normaalweb"/>
        <w:spacing w:before="0" w:beforeAutospacing="0" w:after="0" w:afterAutospacing="0"/>
        <w:ind w:left="720"/>
        <w:textAlignment w:val="baseline"/>
        <w:rPr>
          <w:rFonts w:ascii="Calibri" w:hAnsi="Calibri" w:cs="Calibri"/>
          <w:color w:val="000000" w:themeColor="text1"/>
        </w:rPr>
      </w:pPr>
      <w:r w:rsidRPr="00594F1D">
        <w:rPr>
          <w:rFonts w:ascii="Calibri" w:hAnsi="Calibri" w:cs="Calibri"/>
          <w:b/>
          <w:color w:val="7030A0"/>
        </w:rPr>
        <w:t>Interactieve functie:</w:t>
      </w:r>
      <w:r>
        <w:rPr>
          <w:rFonts w:ascii="Calibri" w:hAnsi="Calibri" w:cs="Calibri"/>
          <w:color w:val="000000" w:themeColor="text1"/>
          <w:u w:val="single"/>
        </w:rPr>
        <w:br/>
      </w:r>
      <w:r w:rsidRPr="00594F1D">
        <w:rPr>
          <w:rFonts w:ascii="Calibri" w:hAnsi="Calibri" w:cs="Calibri"/>
          <w:color w:val="000000" w:themeColor="text1"/>
        </w:rPr>
        <w:t xml:space="preserve"> </w:t>
      </w:r>
      <w:r w:rsidRPr="00594F1D">
        <w:rPr>
          <w:rFonts w:ascii="Calibri" w:hAnsi="Calibri" w:cs="Calibri"/>
          <w:color w:val="000000" w:themeColor="text1"/>
        </w:rPr>
        <w:tab/>
        <w:t xml:space="preserve">- </w:t>
      </w:r>
      <w:r w:rsidR="00594F1D">
        <w:rPr>
          <w:rFonts w:ascii="Calibri" w:hAnsi="Calibri" w:cs="Calibri"/>
          <w:color w:val="000000" w:themeColor="text1"/>
        </w:rPr>
        <w:t>Z</w:t>
      </w:r>
      <w:r w:rsidR="00C711EC" w:rsidRPr="00594F1D">
        <w:rPr>
          <w:rFonts w:ascii="Calibri" w:hAnsi="Calibri" w:cs="Calibri"/>
          <w:color w:val="000000" w:themeColor="text1"/>
        </w:rPr>
        <w:t>orgt voor ontspanning</w:t>
      </w:r>
      <w:r w:rsidR="0092154C">
        <w:rPr>
          <w:rFonts w:ascii="Calibri" w:hAnsi="Calibri" w:cs="Calibri"/>
          <w:color w:val="000000" w:themeColor="text1"/>
        </w:rPr>
        <w:t>, gezelligheid en tijdverdrijf</w:t>
      </w:r>
      <w:r w:rsidR="0092154C">
        <w:rPr>
          <w:rFonts w:ascii="Calibri" w:hAnsi="Calibri" w:cs="Calibri"/>
          <w:color w:val="000000" w:themeColor="text1"/>
        </w:rPr>
        <w:br/>
        <w:t xml:space="preserve"> </w:t>
      </w:r>
      <w:r w:rsidR="0092154C">
        <w:rPr>
          <w:rFonts w:ascii="Calibri" w:hAnsi="Calibri" w:cs="Calibri"/>
          <w:color w:val="000000" w:themeColor="text1"/>
        </w:rPr>
        <w:tab/>
        <w:t xml:space="preserve">- </w:t>
      </w:r>
      <w:r w:rsidR="00017DD9">
        <w:rPr>
          <w:rFonts w:ascii="Calibri" w:hAnsi="Calibri" w:cs="Calibri"/>
          <w:color w:val="000000" w:themeColor="text1"/>
        </w:rPr>
        <w:t>Spanning, sensatie of romantiek (films of voetba</w:t>
      </w:r>
      <w:r w:rsidR="00B463C2">
        <w:rPr>
          <w:rFonts w:ascii="Calibri" w:hAnsi="Calibri" w:cs="Calibri"/>
          <w:color w:val="000000" w:themeColor="text1"/>
        </w:rPr>
        <w:t>lwedstrijd)</w:t>
      </w:r>
    </w:p>
    <w:p w14:paraId="11E81E4C" w14:textId="210E103C" w:rsidR="00B463C2" w:rsidRPr="002049CA" w:rsidRDefault="00B463C2" w:rsidP="00257B64">
      <w:pPr>
        <w:pStyle w:val="Normaalweb"/>
        <w:spacing w:before="0" w:beforeAutospacing="0" w:after="0" w:afterAutospacing="0"/>
        <w:ind w:left="720"/>
        <w:textAlignment w:val="baseline"/>
        <w:rPr>
          <w:rFonts w:ascii="Calibri" w:hAnsi="Calibri" w:cs="Calibri"/>
          <w:color w:val="000000" w:themeColor="text1"/>
          <w:u w:val="single"/>
        </w:rPr>
      </w:pPr>
      <w:r w:rsidRPr="002049CA">
        <w:rPr>
          <w:rFonts w:ascii="Calibri" w:hAnsi="Calibri" w:cs="Calibri"/>
          <w:color w:val="000000" w:themeColor="text1"/>
          <w:u w:val="single"/>
        </w:rPr>
        <w:t>Functies voor de samenleving:</w:t>
      </w:r>
    </w:p>
    <w:p w14:paraId="33918312" w14:textId="4A878B70" w:rsidR="002049CA" w:rsidRDefault="002049CA" w:rsidP="00257B64">
      <w:pPr>
        <w:pStyle w:val="Normaalweb"/>
        <w:spacing w:before="0" w:beforeAutospacing="0" w:after="0" w:afterAutospacing="0"/>
        <w:ind w:left="720"/>
        <w:textAlignment w:val="baseline"/>
        <w:rPr>
          <w:rFonts w:ascii="Calibri" w:hAnsi="Calibri" w:cs="Calibri"/>
          <w:b/>
          <w:color w:val="7030A0"/>
        </w:rPr>
      </w:pPr>
      <w:r w:rsidRPr="002049CA">
        <w:rPr>
          <w:rFonts w:ascii="Calibri" w:hAnsi="Calibri" w:cs="Calibri"/>
          <w:b/>
          <w:color w:val="7030A0"/>
        </w:rPr>
        <w:t xml:space="preserve">Politiek-informatieve: </w:t>
      </w:r>
      <w:r w:rsidR="004647EC">
        <w:rPr>
          <w:rFonts w:ascii="Calibri" w:hAnsi="Calibri" w:cs="Calibri"/>
          <w:b/>
          <w:color w:val="7030A0"/>
        </w:rPr>
        <w:br/>
      </w:r>
      <w:r w:rsidR="004647EC" w:rsidRPr="004647EC">
        <w:rPr>
          <w:rFonts w:ascii="Calibri" w:hAnsi="Calibri" w:cs="Calibri"/>
          <w:color w:val="000000" w:themeColor="text1"/>
        </w:rPr>
        <w:t>burgers in een democratie informeren over de maatschappij</w:t>
      </w:r>
      <w:r w:rsidR="00CE1398">
        <w:rPr>
          <w:rFonts w:ascii="Calibri" w:hAnsi="Calibri" w:cs="Calibri"/>
          <w:color w:val="000000" w:themeColor="text1"/>
        </w:rPr>
        <w:br/>
      </w:r>
      <w:r w:rsidR="006D23C4" w:rsidRPr="00C40EFA">
        <w:rPr>
          <w:rFonts w:ascii="Calibri" w:hAnsi="Calibri" w:cs="Calibri"/>
          <w:b/>
          <w:color w:val="7030A0"/>
        </w:rPr>
        <w:t>Spreekbuisfunctie:</w:t>
      </w:r>
      <w:r w:rsidR="006D23C4">
        <w:rPr>
          <w:rFonts w:ascii="Calibri" w:hAnsi="Calibri" w:cs="Calibri"/>
          <w:color w:val="000000" w:themeColor="text1"/>
        </w:rPr>
        <w:br/>
        <w:t xml:space="preserve">Politici moeten goed </w:t>
      </w:r>
      <w:r w:rsidR="00C40EFA">
        <w:rPr>
          <w:rFonts w:ascii="Calibri" w:hAnsi="Calibri" w:cs="Calibri"/>
          <w:color w:val="000000" w:themeColor="text1"/>
        </w:rPr>
        <w:t>geïnformeerd</w:t>
      </w:r>
      <w:r w:rsidR="006D23C4">
        <w:rPr>
          <w:rFonts w:ascii="Calibri" w:hAnsi="Calibri" w:cs="Calibri"/>
          <w:color w:val="000000" w:themeColor="text1"/>
        </w:rPr>
        <w:t xml:space="preserve"> zijn over de gedachtes van de samenleving, als veel mensen dezelfde mening over iets hebben (de </w:t>
      </w:r>
      <w:r w:rsidR="001926D1">
        <w:rPr>
          <w:rFonts w:ascii="Calibri" w:hAnsi="Calibri" w:cs="Calibri"/>
          <w:color w:val="000000" w:themeColor="text1"/>
        </w:rPr>
        <w:t>publieke opinie), dan worden er artikelen en programma’s over gemaakt.</w:t>
      </w:r>
      <w:r w:rsidR="00C40EFA">
        <w:rPr>
          <w:rFonts w:ascii="Calibri" w:hAnsi="Calibri" w:cs="Calibri"/>
          <w:color w:val="000000" w:themeColor="text1"/>
        </w:rPr>
        <w:br/>
      </w:r>
      <w:r w:rsidR="006726B6" w:rsidRPr="006726B6">
        <w:rPr>
          <w:rFonts w:ascii="Calibri" w:hAnsi="Calibri" w:cs="Calibri"/>
          <w:b/>
          <w:color w:val="7030A0"/>
        </w:rPr>
        <w:t>Controleerfunctie:</w:t>
      </w:r>
      <w:r w:rsidR="006726B6">
        <w:rPr>
          <w:rFonts w:ascii="Calibri" w:hAnsi="Calibri" w:cs="Calibri"/>
          <w:color w:val="000000" w:themeColor="text1"/>
        </w:rPr>
        <w:t xml:space="preserve"> </w:t>
      </w:r>
      <w:r w:rsidR="006726B6">
        <w:rPr>
          <w:rFonts w:ascii="Calibri" w:hAnsi="Calibri" w:cs="Calibri"/>
          <w:color w:val="000000" w:themeColor="text1"/>
        </w:rPr>
        <w:br/>
      </w:r>
      <w:r w:rsidR="00D67F7E">
        <w:rPr>
          <w:rFonts w:ascii="Calibri" w:hAnsi="Calibri" w:cs="Calibri"/>
          <w:color w:val="000000" w:themeColor="text1"/>
        </w:rPr>
        <w:t>De media letten erop of de regering, bedrijve</w:t>
      </w:r>
      <w:r w:rsidR="00F61BFB">
        <w:rPr>
          <w:rFonts w:ascii="Calibri" w:hAnsi="Calibri" w:cs="Calibri"/>
          <w:color w:val="000000" w:themeColor="text1"/>
        </w:rPr>
        <w:t>n en maatschappelijke organisaties correct handelen en hun afspraken nakomen.</w:t>
      </w:r>
      <w:r w:rsidR="00F61BFB">
        <w:rPr>
          <w:rFonts w:ascii="Calibri" w:hAnsi="Calibri" w:cs="Calibri"/>
          <w:color w:val="000000" w:themeColor="text1"/>
        </w:rPr>
        <w:br/>
      </w:r>
      <w:r w:rsidR="00EE5528" w:rsidRPr="00EE5528">
        <w:rPr>
          <w:rFonts w:ascii="Calibri" w:hAnsi="Calibri" w:cs="Calibri"/>
          <w:b/>
          <w:color w:val="7030A0"/>
        </w:rPr>
        <w:t>Commentaarfunctie:</w:t>
      </w:r>
      <w:r w:rsidR="00EE5528">
        <w:rPr>
          <w:rFonts w:ascii="Calibri" w:hAnsi="Calibri" w:cs="Calibri"/>
          <w:color w:val="000000" w:themeColor="text1"/>
        </w:rPr>
        <w:br/>
      </w:r>
      <w:r w:rsidR="009D7CC9">
        <w:rPr>
          <w:rFonts w:ascii="Calibri" w:hAnsi="Calibri" w:cs="Calibri"/>
          <w:color w:val="000000" w:themeColor="text1"/>
        </w:rPr>
        <w:t>D</w:t>
      </w:r>
      <w:r w:rsidR="009D7CC9" w:rsidRPr="009D7CC9">
        <w:rPr>
          <w:rFonts w:ascii="Calibri" w:hAnsi="Calibri" w:cs="Calibri"/>
          <w:color w:val="000000" w:themeColor="text1"/>
        </w:rPr>
        <w:t>e meeste kranten kennen een redactioneel commentaar en laten in een zogenaamd forum de lezers aan het woord komen.</w:t>
      </w:r>
    </w:p>
    <w:p w14:paraId="425868DB" w14:textId="771A6FF3" w:rsidR="00F353B6" w:rsidRDefault="00F353B6" w:rsidP="00257B64">
      <w:pPr>
        <w:pStyle w:val="Normaalweb"/>
        <w:spacing w:before="0" w:beforeAutospacing="0" w:after="0" w:afterAutospacing="0"/>
        <w:ind w:left="720"/>
        <w:textAlignment w:val="baseline"/>
        <w:rPr>
          <w:rFonts w:ascii="Calibri" w:hAnsi="Calibri" w:cs="Calibri"/>
          <w:b/>
          <w:color w:val="7030A0"/>
        </w:rPr>
      </w:pPr>
      <w:r>
        <w:rPr>
          <w:rFonts w:ascii="Calibri" w:hAnsi="Calibri" w:cs="Calibri"/>
          <w:b/>
          <w:color w:val="7030A0"/>
        </w:rPr>
        <w:t>Socialiserende functie:</w:t>
      </w:r>
    </w:p>
    <w:p w14:paraId="4C45B8FC" w14:textId="1E1ED4C1" w:rsidR="00F353B6" w:rsidRPr="00DD016E" w:rsidRDefault="00B82561" w:rsidP="00257B64">
      <w:pPr>
        <w:pStyle w:val="Normaalweb"/>
        <w:spacing w:before="0" w:beforeAutospacing="0" w:after="0" w:afterAutospacing="0"/>
        <w:ind w:left="720"/>
        <w:textAlignment w:val="baseline"/>
        <w:rPr>
          <w:rFonts w:ascii="Calibri" w:hAnsi="Calibri" w:cs="Calibri"/>
          <w:color w:val="000000" w:themeColor="text1"/>
        </w:rPr>
      </w:pPr>
      <w:r w:rsidRPr="00DD016E">
        <w:rPr>
          <w:rFonts w:ascii="Calibri" w:hAnsi="Calibri" w:cs="Calibri"/>
          <w:color w:val="000000" w:themeColor="text1"/>
        </w:rPr>
        <w:t xml:space="preserve">De massamedia dragen bij aan het overbrengen of bekritiseren van </w:t>
      </w:r>
      <w:r w:rsidR="00DD016E" w:rsidRPr="00DD016E">
        <w:rPr>
          <w:rFonts w:ascii="Calibri" w:hAnsi="Calibri" w:cs="Calibri"/>
          <w:color w:val="000000" w:themeColor="text1"/>
        </w:rPr>
        <w:t>cultuur, normen en waarden.</w:t>
      </w:r>
    </w:p>
    <w:p w14:paraId="233C8A3F" w14:textId="49F2F996" w:rsidR="004C5153" w:rsidRPr="004C5153" w:rsidRDefault="00B463C2" w:rsidP="003B6799">
      <w:pPr>
        <w:pStyle w:val="Normaalweb"/>
        <w:numPr>
          <w:ilvl w:val="0"/>
          <w:numId w:val="30"/>
        </w:numPr>
        <w:spacing w:before="0" w:beforeAutospacing="0" w:after="0" w:afterAutospacing="0"/>
        <w:textAlignment w:val="baseline"/>
        <w:rPr>
          <w:rFonts w:ascii="Calibri" w:hAnsi="Calibri" w:cs="Calibri"/>
          <w:b/>
          <w:color w:val="000000"/>
        </w:rPr>
      </w:pPr>
      <w:r>
        <w:rPr>
          <w:rFonts w:ascii="Calibri" w:hAnsi="Calibri" w:cs="Calibri"/>
          <w:b/>
          <w:color w:val="000000"/>
        </w:rPr>
        <w:t>M</w:t>
      </w:r>
      <w:r w:rsidR="004C5153" w:rsidRPr="004C5153">
        <w:rPr>
          <w:rFonts w:ascii="Calibri" w:hAnsi="Calibri" w:cs="Calibri"/>
          <w:b/>
          <w:color w:val="000000"/>
        </w:rPr>
        <w:t>inimaal 6 verschillende soorten massamedia noemen. (</w:t>
      </w:r>
      <w:r w:rsidRPr="004C5153">
        <w:rPr>
          <w:rFonts w:ascii="Calibri" w:hAnsi="Calibri" w:cs="Calibri"/>
          <w:b/>
          <w:color w:val="000000"/>
        </w:rPr>
        <w:t>Besproken</w:t>
      </w:r>
      <w:r w:rsidR="004C5153" w:rsidRPr="004C5153">
        <w:rPr>
          <w:rFonts w:ascii="Calibri" w:hAnsi="Calibri" w:cs="Calibri"/>
          <w:b/>
          <w:color w:val="000000"/>
        </w:rPr>
        <w:t xml:space="preserve"> in de les)</w:t>
      </w:r>
      <w:r>
        <w:rPr>
          <w:rFonts w:ascii="Calibri" w:hAnsi="Calibri" w:cs="Calibri"/>
          <w:b/>
          <w:color w:val="000000"/>
        </w:rPr>
        <w:br/>
      </w:r>
      <w:r w:rsidR="00F47B91" w:rsidRPr="00F416F9">
        <w:rPr>
          <w:rFonts w:ascii="Calibri" w:hAnsi="Calibri" w:cs="Calibri"/>
          <w:color w:val="000000"/>
        </w:rPr>
        <w:t>-</w:t>
      </w:r>
      <w:r w:rsidR="00F416F9" w:rsidRPr="00F416F9">
        <w:rPr>
          <w:rFonts w:ascii="Calibri" w:hAnsi="Calibri" w:cs="Calibri"/>
          <w:color w:val="000000"/>
        </w:rPr>
        <w:t xml:space="preserve"> Televisie</w:t>
      </w:r>
      <w:r w:rsidR="00F416F9" w:rsidRPr="00F416F9">
        <w:rPr>
          <w:rFonts w:ascii="Calibri" w:hAnsi="Calibri" w:cs="Calibri"/>
          <w:color w:val="000000"/>
        </w:rPr>
        <w:br/>
        <w:t>- Radio</w:t>
      </w:r>
      <w:r w:rsidR="00F416F9" w:rsidRPr="00F416F9">
        <w:rPr>
          <w:rFonts w:ascii="Calibri" w:hAnsi="Calibri" w:cs="Calibri"/>
          <w:color w:val="000000"/>
        </w:rPr>
        <w:br/>
        <w:t>- K</w:t>
      </w:r>
      <w:r w:rsidR="00F47B91" w:rsidRPr="00F416F9">
        <w:rPr>
          <w:rFonts w:ascii="Calibri" w:hAnsi="Calibri" w:cs="Calibri"/>
          <w:color w:val="000000"/>
        </w:rPr>
        <w:t xml:space="preserve">ranten/ weekbladen/ </w:t>
      </w:r>
      <w:r w:rsidR="00F416F9" w:rsidRPr="00F416F9">
        <w:rPr>
          <w:rFonts w:ascii="Calibri" w:hAnsi="Calibri" w:cs="Calibri"/>
          <w:color w:val="000000"/>
        </w:rPr>
        <w:t>artikelen</w:t>
      </w:r>
      <w:r w:rsidR="008261EC">
        <w:rPr>
          <w:rFonts w:ascii="Calibri" w:hAnsi="Calibri" w:cs="Calibri"/>
          <w:color w:val="000000"/>
        </w:rPr>
        <w:t>/ tijdschriften</w:t>
      </w:r>
      <w:r w:rsidR="00F47B91" w:rsidRPr="00F416F9">
        <w:rPr>
          <w:rFonts w:ascii="Calibri" w:hAnsi="Calibri" w:cs="Calibri"/>
          <w:color w:val="000000"/>
        </w:rPr>
        <w:br/>
        <w:t xml:space="preserve">- </w:t>
      </w:r>
      <w:r w:rsidR="00F416F9" w:rsidRPr="00F416F9">
        <w:rPr>
          <w:rFonts w:ascii="Calibri" w:hAnsi="Calibri" w:cs="Calibri"/>
          <w:color w:val="000000"/>
        </w:rPr>
        <w:t>F</w:t>
      </w:r>
      <w:r w:rsidR="00F47B91" w:rsidRPr="00F416F9">
        <w:rPr>
          <w:rFonts w:ascii="Calibri" w:hAnsi="Calibri" w:cs="Calibri"/>
          <w:color w:val="000000"/>
        </w:rPr>
        <w:t>acebook</w:t>
      </w:r>
      <w:r w:rsidR="00F416F9" w:rsidRPr="00F416F9">
        <w:rPr>
          <w:rFonts w:ascii="Calibri" w:hAnsi="Calibri" w:cs="Calibri"/>
          <w:color w:val="000000"/>
        </w:rPr>
        <w:t>/ Instagram</w:t>
      </w:r>
    </w:p>
    <w:p w14:paraId="64905AE4" w14:textId="659C1B7C" w:rsidR="004C5153" w:rsidRPr="007773C0" w:rsidRDefault="00DE4912" w:rsidP="003B6799">
      <w:pPr>
        <w:pStyle w:val="Normaalweb"/>
        <w:numPr>
          <w:ilvl w:val="0"/>
          <w:numId w:val="30"/>
        </w:numPr>
        <w:spacing w:before="0" w:beforeAutospacing="0" w:after="0" w:afterAutospacing="0"/>
        <w:textAlignment w:val="baseline"/>
        <w:rPr>
          <w:rFonts w:ascii="Calibri" w:hAnsi="Calibri" w:cs="Calibri"/>
          <w:b/>
          <w:color w:val="FF0000"/>
        </w:rPr>
      </w:pPr>
      <w:r w:rsidRPr="00773E6C">
        <w:rPr>
          <w:rFonts w:ascii="Calibri" w:hAnsi="Calibri" w:cs="Calibri"/>
          <w:b/>
          <w:color w:val="000000" w:themeColor="text1"/>
        </w:rPr>
        <w:t>Het</w:t>
      </w:r>
      <w:r w:rsidR="004C5153" w:rsidRPr="00773E6C">
        <w:rPr>
          <w:rFonts w:ascii="Calibri" w:hAnsi="Calibri" w:cs="Calibri"/>
          <w:b/>
          <w:color w:val="000000" w:themeColor="text1"/>
        </w:rPr>
        <w:t xml:space="preserve"> duale omroepbestel omschrijven en uitleggen wat de verschillen zijn tussen publieke en commerciële omroepen. (</w:t>
      </w:r>
      <w:r w:rsidRPr="00773E6C">
        <w:rPr>
          <w:rFonts w:ascii="Calibri" w:hAnsi="Calibri" w:cs="Calibri"/>
          <w:b/>
          <w:color w:val="000000" w:themeColor="text1"/>
        </w:rPr>
        <w:t>Blz.</w:t>
      </w:r>
      <w:r w:rsidR="004C5153" w:rsidRPr="00773E6C">
        <w:rPr>
          <w:rFonts w:ascii="Calibri" w:hAnsi="Calibri" w:cs="Calibri"/>
          <w:b/>
          <w:color w:val="000000" w:themeColor="text1"/>
        </w:rPr>
        <w:t xml:space="preserve"> 14)</w:t>
      </w:r>
      <w:r w:rsidR="00B31842">
        <w:rPr>
          <w:rFonts w:ascii="Calibri" w:hAnsi="Calibri" w:cs="Calibri"/>
          <w:b/>
          <w:color w:val="FF0000"/>
        </w:rPr>
        <w:br/>
      </w:r>
      <w:r w:rsidR="00B31842" w:rsidRPr="00A37FF3">
        <w:rPr>
          <w:rFonts w:ascii="Calibri" w:hAnsi="Calibri" w:cs="Calibri"/>
          <w:color w:val="000000" w:themeColor="text1"/>
        </w:rPr>
        <w:t xml:space="preserve">In Nederland kennen wij een duaal omroepbestel. Dit houdt in dat er 2 soorten </w:t>
      </w:r>
      <w:r w:rsidR="00A37FF3" w:rsidRPr="00A37FF3">
        <w:rPr>
          <w:rFonts w:ascii="Calibri" w:hAnsi="Calibri" w:cs="Calibri"/>
          <w:color w:val="000000" w:themeColor="text1"/>
        </w:rPr>
        <w:t>zenders</w:t>
      </w:r>
      <w:r w:rsidR="00B31842" w:rsidRPr="00A37FF3">
        <w:rPr>
          <w:rFonts w:ascii="Calibri" w:hAnsi="Calibri" w:cs="Calibri"/>
          <w:color w:val="000000" w:themeColor="text1"/>
        </w:rPr>
        <w:t xml:space="preserve"> zijn. Als eerst de publieke zenders, NPO1</w:t>
      </w:r>
      <w:r w:rsidR="00A37FF3" w:rsidRPr="00A37FF3">
        <w:rPr>
          <w:rFonts w:ascii="Calibri" w:hAnsi="Calibri" w:cs="Calibri"/>
          <w:color w:val="000000" w:themeColor="text1"/>
        </w:rPr>
        <w:t>-3. Deze worden gefinancierd door de overheid</w:t>
      </w:r>
      <w:r w:rsidR="008261EC">
        <w:rPr>
          <w:rFonts w:ascii="Calibri" w:hAnsi="Calibri" w:cs="Calibri"/>
          <w:color w:val="000000" w:themeColor="text1"/>
        </w:rPr>
        <w:t>, ze mogen geen winst maken.</w:t>
      </w:r>
      <w:r w:rsidR="005032F4">
        <w:rPr>
          <w:rFonts w:ascii="Calibri" w:hAnsi="Calibri" w:cs="Calibri"/>
          <w:color w:val="000000" w:themeColor="text1"/>
        </w:rPr>
        <w:br/>
        <w:t xml:space="preserve">De </w:t>
      </w:r>
      <w:r w:rsidR="008261EC">
        <w:rPr>
          <w:rFonts w:ascii="Calibri" w:hAnsi="Calibri" w:cs="Calibri"/>
          <w:color w:val="000000" w:themeColor="text1"/>
        </w:rPr>
        <w:t>commerciële omroepen zijn alle andere zenders. De</w:t>
      </w:r>
      <w:r w:rsidR="00863B47">
        <w:rPr>
          <w:rFonts w:ascii="Calibri" w:hAnsi="Calibri" w:cs="Calibri"/>
          <w:color w:val="000000" w:themeColor="text1"/>
        </w:rPr>
        <w:t>ze zenders mogen wel</w:t>
      </w:r>
      <w:r w:rsidR="001F153A">
        <w:rPr>
          <w:rFonts w:ascii="Calibri" w:hAnsi="Calibri" w:cs="Calibri"/>
          <w:color w:val="000000" w:themeColor="text1"/>
        </w:rPr>
        <w:t xml:space="preserve"> winst maken. Ze worden gefinancierd door oa reclameopbrengsten. Deze zenders zijn vooral bedoeld voor amusement.</w:t>
      </w:r>
      <w:r w:rsidR="00F16460">
        <w:rPr>
          <w:rFonts w:ascii="Calibri" w:hAnsi="Calibri" w:cs="Calibri"/>
          <w:color w:val="000000" w:themeColor="text1"/>
        </w:rPr>
        <w:t xml:space="preserve"> De Nederlandse zenders moeten, net als de publieke zenders, een omroepvergunning hebben</w:t>
      </w:r>
      <w:r w:rsidR="009F65D9">
        <w:rPr>
          <w:rFonts w:ascii="Calibri" w:hAnsi="Calibri" w:cs="Calibri"/>
          <w:color w:val="000000" w:themeColor="text1"/>
        </w:rPr>
        <w:t>. Omroepen die vanuit het buitenland</w:t>
      </w:r>
      <w:r w:rsidR="00A917CC">
        <w:rPr>
          <w:rFonts w:ascii="Calibri" w:hAnsi="Calibri" w:cs="Calibri"/>
          <w:color w:val="000000" w:themeColor="text1"/>
        </w:rPr>
        <w:t xml:space="preserve"> werken en ook vanuit daar worden omgeroepen, hoeven in Nederland geen uitzendvergunning te hebben.</w:t>
      </w:r>
    </w:p>
    <w:p w14:paraId="654F2402" w14:textId="3554C688" w:rsidR="00FD68E1" w:rsidRDefault="00DE4912" w:rsidP="003B6799">
      <w:pPr>
        <w:pStyle w:val="Normaalweb"/>
        <w:numPr>
          <w:ilvl w:val="0"/>
          <w:numId w:val="30"/>
        </w:numPr>
        <w:spacing w:before="0" w:beforeAutospacing="0" w:after="0" w:afterAutospacing="0"/>
        <w:textAlignment w:val="baseline"/>
        <w:rPr>
          <w:rFonts w:ascii="Calibri" w:hAnsi="Calibri" w:cs="Calibri"/>
          <w:b/>
          <w:color w:val="000000"/>
        </w:rPr>
      </w:pPr>
      <w:r w:rsidRPr="004C5153">
        <w:rPr>
          <w:rFonts w:ascii="Calibri" w:hAnsi="Calibri" w:cs="Calibri"/>
          <w:b/>
          <w:color w:val="000000"/>
        </w:rPr>
        <w:t>De</w:t>
      </w:r>
      <w:r w:rsidR="004C5153" w:rsidRPr="004C5153">
        <w:rPr>
          <w:rFonts w:ascii="Calibri" w:hAnsi="Calibri" w:cs="Calibri"/>
          <w:b/>
          <w:color w:val="000000"/>
        </w:rPr>
        <w:t xml:space="preserve"> volgende beïnvloedingstheorieën noemen en beschrijven; </w:t>
      </w:r>
      <w:r w:rsidR="004C5153" w:rsidRPr="004C5153">
        <w:rPr>
          <w:rFonts w:ascii="Calibri" w:hAnsi="Calibri" w:cs="Calibri"/>
          <w:b/>
          <w:color w:val="000000"/>
        </w:rPr>
        <w:br/>
      </w:r>
      <w:r w:rsidR="004C5153" w:rsidRPr="00E94DC9">
        <w:rPr>
          <w:rFonts w:ascii="Calibri" w:hAnsi="Calibri" w:cs="Calibri"/>
          <w:b/>
          <w:color w:val="7030A0"/>
        </w:rPr>
        <w:t>- Injectienaaldtheorie (§4.2)</w:t>
      </w:r>
      <w:r w:rsidR="00FE214A">
        <w:rPr>
          <w:rFonts w:ascii="Calibri" w:hAnsi="Calibri" w:cs="Calibri"/>
          <w:b/>
          <w:color w:val="000000"/>
        </w:rPr>
        <w:br/>
      </w:r>
      <w:r w:rsidR="00FC67BD">
        <w:rPr>
          <w:rFonts w:ascii="Calibri" w:hAnsi="Calibri" w:cs="Calibri"/>
          <w:color w:val="000000"/>
        </w:rPr>
        <w:t xml:space="preserve">Vooral bij de opkomst van de massamedia was men ervan overtuigd dat de media </w:t>
      </w:r>
      <w:r w:rsidR="000376DA">
        <w:rPr>
          <w:rFonts w:ascii="Calibri" w:hAnsi="Calibri" w:cs="Calibri"/>
          <w:color w:val="000000"/>
        </w:rPr>
        <w:t xml:space="preserve">het publiek volledig zou </w:t>
      </w:r>
      <w:r w:rsidR="00EC0264">
        <w:rPr>
          <w:rFonts w:ascii="Calibri" w:hAnsi="Calibri" w:cs="Calibri"/>
          <w:color w:val="000000"/>
        </w:rPr>
        <w:t>beïnvloeden</w:t>
      </w:r>
      <w:r w:rsidR="000376DA">
        <w:rPr>
          <w:rFonts w:ascii="Calibri" w:hAnsi="Calibri" w:cs="Calibri"/>
          <w:color w:val="000000"/>
        </w:rPr>
        <w:t xml:space="preserve">. Ze zagen media als een injectienaald die bepaalde </w:t>
      </w:r>
      <w:r w:rsidR="00EC0264">
        <w:rPr>
          <w:rFonts w:ascii="Calibri" w:hAnsi="Calibri" w:cs="Calibri"/>
          <w:color w:val="000000"/>
        </w:rPr>
        <w:t xml:space="preserve">ideeën in et publiek spoot. Deze theorie wordt vaak geïllustreerd met de effectieve propagandamachine van Goebbels in Hitler-Duitsland. </w:t>
      </w:r>
      <w:r w:rsidR="00EC0264" w:rsidRPr="00E94DC9">
        <w:rPr>
          <w:rFonts w:ascii="Calibri" w:hAnsi="Calibri" w:cs="Calibri"/>
          <w:b/>
          <w:color w:val="7030A0"/>
        </w:rPr>
        <w:t>Propaganda</w:t>
      </w:r>
      <w:r w:rsidR="00EC0264" w:rsidRPr="00E94DC9">
        <w:rPr>
          <w:rFonts w:ascii="Calibri" w:hAnsi="Calibri" w:cs="Calibri"/>
          <w:color w:val="7030A0"/>
        </w:rPr>
        <w:t xml:space="preserve"> </w:t>
      </w:r>
      <w:r w:rsidR="00EC0264">
        <w:rPr>
          <w:rFonts w:ascii="Calibri" w:hAnsi="Calibri" w:cs="Calibri"/>
          <w:color w:val="000000"/>
        </w:rPr>
        <w:t xml:space="preserve">is eenzijdige informatie die massaal wordt aangeleverd om mensen over </w:t>
      </w:r>
      <w:r w:rsidR="00E94DC9">
        <w:rPr>
          <w:rFonts w:ascii="Calibri" w:hAnsi="Calibri" w:cs="Calibri"/>
          <w:color w:val="000000"/>
        </w:rPr>
        <w:t xml:space="preserve">te halen iets te doen of geloven. </w:t>
      </w:r>
      <w:r w:rsidR="00FC67AE">
        <w:rPr>
          <w:rFonts w:ascii="Calibri" w:hAnsi="Calibri" w:cs="Calibri"/>
          <w:color w:val="000000"/>
        </w:rPr>
        <w:t xml:space="preserve">Als propaganda systematisch en dwingend wordt ingezet spreken we van </w:t>
      </w:r>
      <w:r w:rsidR="00DD7F49" w:rsidRPr="00986A31">
        <w:rPr>
          <w:rFonts w:ascii="Calibri" w:hAnsi="Calibri" w:cs="Calibri"/>
          <w:color w:val="7030A0"/>
        </w:rPr>
        <w:t>indoctrinatie.</w:t>
      </w:r>
      <w:r w:rsidR="00DD7F49" w:rsidRPr="00DD7F49">
        <w:rPr>
          <w:rFonts w:ascii="Calibri" w:hAnsi="Calibri" w:cs="Calibri"/>
          <w:b/>
          <w:color w:val="7030A0"/>
        </w:rPr>
        <w:t xml:space="preserve"> </w:t>
      </w:r>
      <w:r w:rsidR="00DD7F49">
        <w:rPr>
          <w:rFonts w:ascii="Calibri" w:hAnsi="Calibri" w:cs="Calibri"/>
          <w:color w:val="000000"/>
        </w:rPr>
        <w:t>(Zoals in dictaturen)</w:t>
      </w:r>
      <w:r w:rsidR="004C5153" w:rsidRPr="004C5153">
        <w:rPr>
          <w:rFonts w:ascii="Calibri" w:hAnsi="Calibri" w:cs="Calibri"/>
          <w:b/>
          <w:color w:val="000000"/>
        </w:rPr>
        <w:br/>
      </w:r>
      <w:r w:rsidR="004C5153" w:rsidRPr="00DD7F49">
        <w:rPr>
          <w:rFonts w:ascii="Calibri" w:hAnsi="Calibri" w:cs="Calibri"/>
          <w:b/>
          <w:color w:val="7030A0"/>
        </w:rPr>
        <w:t>- Multi-step-flow theorie (§4.2)</w:t>
      </w:r>
      <w:r w:rsidR="00DD7F49">
        <w:rPr>
          <w:rFonts w:ascii="Calibri" w:hAnsi="Calibri" w:cs="Calibri"/>
          <w:b/>
          <w:color w:val="7030A0"/>
        </w:rPr>
        <w:br/>
      </w:r>
      <w:r w:rsidR="00C01E4A" w:rsidRPr="008462FA">
        <w:rPr>
          <w:rFonts w:ascii="Calibri" w:hAnsi="Calibri" w:cs="Calibri"/>
          <w:color w:val="000000" w:themeColor="text1"/>
        </w:rPr>
        <w:lastRenderedPageBreak/>
        <w:t xml:space="preserve">Volgens deze theorie hebben </w:t>
      </w:r>
      <w:r w:rsidR="00BD3298" w:rsidRPr="008462FA">
        <w:rPr>
          <w:rFonts w:ascii="Calibri" w:hAnsi="Calibri" w:cs="Calibri"/>
          <w:color w:val="000000" w:themeColor="text1"/>
        </w:rPr>
        <w:t>de massamedia alleen een indirecte invloed. Zo moet men er eerst zelf een mening over vormen (1</w:t>
      </w:r>
      <w:r w:rsidR="00BD3298" w:rsidRPr="008462FA">
        <w:rPr>
          <w:rFonts w:ascii="Calibri" w:hAnsi="Calibri" w:cs="Calibri"/>
          <w:color w:val="000000" w:themeColor="text1"/>
          <w:vertAlign w:val="superscript"/>
        </w:rPr>
        <w:t>e</w:t>
      </w:r>
      <w:r w:rsidR="00BD3298" w:rsidRPr="008462FA">
        <w:rPr>
          <w:rFonts w:ascii="Calibri" w:hAnsi="Calibri" w:cs="Calibri"/>
          <w:color w:val="000000" w:themeColor="text1"/>
        </w:rPr>
        <w:t xml:space="preserve"> fase) en daarna </w:t>
      </w:r>
      <w:r w:rsidR="008462FA" w:rsidRPr="008462FA">
        <w:rPr>
          <w:rFonts w:ascii="Calibri" w:hAnsi="Calibri" w:cs="Calibri"/>
          <w:color w:val="000000" w:themeColor="text1"/>
        </w:rPr>
        <w:t>die mening overbrengen (2</w:t>
      </w:r>
      <w:r w:rsidR="008462FA" w:rsidRPr="008462FA">
        <w:rPr>
          <w:rFonts w:ascii="Calibri" w:hAnsi="Calibri" w:cs="Calibri"/>
          <w:color w:val="000000" w:themeColor="text1"/>
          <w:vertAlign w:val="superscript"/>
        </w:rPr>
        <w:t>e</w:t>
      </w:r>
      <w:r w:rsidR="008462FA" w:rsidRPr="008462FA">
        <w:rPr>
          <w:rFonts w:ascii="Calibri" w:hAnsi="Calibri" w:cs="Calibri"/>
          <w:color w:val="000000" w:themeColor="text1"/>
        </w:rPr>
        <w:t xml:space="preserve"> fase). De theorie zegt dus dat als je geen mening vormt over iets uit de media, datgeen dus ook geen invloed op je heeft uitgeoefend.</w:t>
      </w:r>
      <w:r w:rsidR="004C5153" w:rsidRPr="00DD7F49">
        <w:rPr>
          <w:rFonts w:ascii="Calibri" w:hAnsi="Calibri" w:cs="Calibri"/>
          <w:b/>
          <w:color w:val="7030A0"/>
        </w:rPr>
        <w:br/>
        <w:t>-</w:t>
      </w:r>
      <w:r w:rsidR="00B31842">
        <w:rPr>
          <w:rFonts w:ascii="Calibri" w:hAnsi="Calibri" w:cs="Calibri"/>
          <w:b/>
          <w:color w:val="7030A0"/>
        </w:rPr>
        <w:t xml:space="preserve"> </w:t>
      </w:r>
      <w:r w:rsidR="004C5153" w:rsidRPr="00DD7F49">
        <w:rPr>
          <w:rFonts w:ascii="Calibri" w:hAnsi="Calibri" w:cs="Calibri"/>
          <w:b/>
          <w:color w:val="7030A0"/>
        </w:rPr>
        <w:t>Selectieve perceptietheorie (§4.2)</w:t>
      </w:r>
      <w:r w:rsidR="008462FA">
        <w:rPr>
          <w:rFonts w:ascii="Calibri" w:hAnsi="Calibri" w:cs="Calibri"/>
          <w:b/>
          <w:color w:val="7030A0"/>
        </w:rPr>
        <w:br/>
      </w:r>
      <w:r w:rsidR="00FB2E67" w:rsidRPr="00FB2E67">
        <w:rPr>
          <w:rFonts w:ascii="Calibri" w:hAnsi="Calibri" w:cs="Calibri"/>
          <w:i/>
          <w:color w:val="000000" w:themeColor="text1"/>
        </w:rPr>
        <w:t>Mensen nemen informatie nooit objectief waar.</w:t>
      </w:r>
      <w:r w:rsidR="00FB2E67">
        <w:rPr>
          <w:rFonts w:ascii="Calibri" w:hAnsi="Calibri" w:cs="Calibri"/>
          <w:b/>
          <w:color w:val="7030A0"/>
        </w:rPr>
        <w:t xml:space="preserve"> </w:t>
      </w:r>
      <w:r w:rsidR="00FB2E67" w:rsidRPr="00471934">
        <w:rPr>
          <w:rFonts w:ascii="Calibri" w:hAnsi="Calibri" w:cs="Calibri"/>
          <w:color w:val="000000" w:themeColor="text1"/>
        </w:rPr>
        <w:t>– mensen ontvangen media</w:t>
      </w:r>
      <w:r w:rsidR="00342BDC" w:rsidRPr="00471934">
        <w:rPr>
          <w:rFonts w:ascii="Calibri" w:hAnsi="Calibri" w:cs="Calibri"/>
          <w:color w:val="000000" w:themeColor="text1"/>
        </w:rPr>
        <w:t xml:space="preserve">, maar de media die daadwerkelijk invloed op hen uitoefenen, zijn de media die passen binnen hun </w:t>
      </w:r>
      <w:r w:rsidR="00342BDC" w:rsidRPr="00986A31">
        <w:rPr>
          <w:rFonts w:ascii="Calibri" w:hAnsi="Calibri" w:cs="Calibri"/>
          <w:color w:val="7030A0"/>
        </w:rPr>
        <w:t>referentiekader</w:t>
      </w:r>
      <w:r w:rsidR="00342BDC" w:rsidRPr="00471934">
        <w:rPr>
          <w:rFonts w:ascii="Calibri" w:hAnsi="Calibri" w:cs="Calibri"/>
          <w:color w:val="000000" w:themeColor="text1"/>
        </w:rPr>
        <w:t xml:space="preserve"> (hun normen</w:t>
      </w:r>
      <w:r w:rsidR="00471934" w:rsidRPr="00471934">
        <w:rPr>
          <w:rFonts w:ascii="Calibri" w:hAnsi="Calibri" w:cs="Calibri"/>
          <w:color w:val="000000" w:themeColor="text1"/>
        </w:rPr>
        <w:t>, waarden, kennis en ervaringen)</w:t>
      </w:r>
      <w:r w:rsidR="00471934" w:rsidRPr="00471934">
        <w:rPr>
          <w:rFonts w:ascii="Calibri" w:hAnsi="Calibri" w:cs="Calibri"/>
          <w:b/>
          <w:color w:val="000000" w:themeColor="text1"/>
        </w:rPr>
        <w:t xml:space="preserve"> </w:t>
      </w:r>
      <w:r w:rsidR="004C5153" w:rsidRPr="00DD7F49">
        <w:rPr>
          <w:rFonts w:ascii="Calibri" w:hAnsi="Calibri" w:cs="Calibri"/>
          <w:b/>
          <w:color w:val="7030A0"/>
        </w:rPr>
        <w:br/>
        <w:t>-</w:t>
      </w:r>
      <w:r w:rsidR="00B31842">
        <w:rPr>
          <w:rFonts w:ascii="Calibri" w:hAnsi="Calibri" w:cs="Calibri"/>
          <w:b/>
          <w:color w:val="7030A0"/>
        </w:rPr>
        <w:t xml:space="preserve"> </w:t>
      </w:r>
      <w:r w:rsidR="004C5153" w:rsidRPr="00DD7F49">
        <w:rPr>
          <w:rFonts w:ascii="Calibri" w:hAnsi="Calibri" w:cs="Calibri"/>
          <w:b/>
          <w:color w:val="7030A0"/>
        </w:rPr>
        <w:t>Agendatheorie (§4.2)</w:t>
      </w:r>
      <w:r w:rsidR="00471934">
        <w:rPr>
          <w:rFonts w:ascii="Calibri" w:hAnsi="Calibri" w:cs="Calibri"/>
          <w:b/>
          <w:color w:val="7030A0"/>
        </w:rPr>
        <w:br/>
      </w:r>
      <w:r w:rsidR="0042791E">
        <w:rPr>
          <w:rFonts w:ascii="Calibri" w:hAnsi="Calibri" w:cs="Calibri"/>
          <w:color w:val="000000" w:themeColor="text1"/>
        </w:rPr>
        <w:t xml:space="preserve">Volgens deze theorie </w:t>
      </w:r>
      <w:r w:rsidR="009F159A">
        <w:rPr>
          <w:rFonts w:ascii="Calibri" w:hAnsi="Calibri" w:cs="Calibri"/>
          <w:color w:val="000000" w:themeColor="text1"/>
        </w:rPr>
        <w:t>beïnvloeden</w:t>
      </w:r>
      <w:r w:rsidR="0042791E">
        <w:rPr>
          <w:rFonts w:ascii="Calibri" w:hAnsi="Calibri" w:cs="Calibri"/>
          <w:color w:val="000000" w:themeColor="text1"/>
        </w:rPr>
        <w:t xml:space="preserve"> de media niet wat mensen denken, maar hoogstens waarover zij denken</w:t>
      </w:r>
      <w:r w:rsidR="009F159A">
        <w:rPr>
          <w:rFonts w:ascii="Calibri" w:hAnsi="Calibri" w:cs="Calibri"/>
          <w:color w:val="000000" w:themeColor="text1"/>
        </w:rPr>
        <w:t>. Als een onderwerp veel in de media komt, zullen mensen daar veel over nadenken en over praten.</w:t>
      </w:r>
      <w:r w:rsidR="00954EF5">
        <w:rPr>
          <w:rFonts w:ascii="Calibri" w:hAnsi="Calibri" w:cs="Calibri"/>
          <w:color w:val="000000" w:themeColor="text1"/>
        </w:rPr>
        <w:t xml:space="preserve"> Dit gaat vooraf aan de meningsvorming </w:t>
      </w:r>
      <w:r w:rsidR="00B31842">
        <w:rPr>
          <w:rFonts w:ascii="Calibri" w:hAnsi="Calibri" w:cs="Calibri"/>
          <w:color w:val="000000" w:themeColor="text1"/>
        </w:rPr>
        <w:t xml:space="preserve">van de </w:t>
      </w:r>
      <w:r w:rsidR="00B31842" w:rsidRPr="00B31842">
        <w:rPr>
          <w:rFonts w:ascii="Calibri" w:hAnsi="Calibri" w:cs="Calibri"/>
          <w:i/>
          <w:color w:val="000000" w:themeColor="text1"/>
        </w:rPr>
        <w:t>multi-step-flowtheorie.</w:t>
      </w:r>
      <w:r w:rsidR="004C5153" w:rsidRPr="00DD7F49">
        <w:rPr>
          <w:rFonts w:ascii="Calibri" w:hAnsi="Calibri" w:cs="Calibri"/>
          <w:b/>
          <w:color w:val="7030A0"/>
        </w:rPr>
        <w:br/>
        <w:t>-</w:t>
      </w:r>
      <w:r w:rsidR="00B31842">
        <w:rPr>
          <w:rFonts w:ascii="Calibri" w:hAnsi="Calibri" w:cs="Calibri"/>
          <w:b/>
          <w:color w:val="7030A0"/>
        </w:rPr>
        <w:t xml:space="preserve"> </w:t>
      </w:r>
      <w:r w:rsidR="004C5153" w:rsidRPr="00DD7F49">
        <w:rPr>
          <w:rFonts w:ascii="Calibri" w:hAnsi="Calibri" w:cs="Calibri"/>
          <w:b/>
          <w:color w:val="7030A0"/>
        </w:rPr>
        <w:t>Catharsistheorie (Hand-out)</w:t>
      </w:r>
      <w:r w:rsidR="00F03247" w:rsidRPr="00F03247">
        <w:rPr>
          <w:rFonts w:ascii="Calibri" w:hAnsi="Calibri" w:cs="Calibri"/>
          <w:color w:val="000000" w:themeColor="text1"/>
        </w:rPr>
        <w:br/>
        <w:t>Gamen of een gew</w:t>
      </w:r>
      <w:r w:rsidR="00065136">
        <w:rPr>
          <w:rFonts w:ascii="Calibri" w:hAnsi="Calibri" w:cs="Calibri"/>
          <w:color w:val="000000" w:themeColor="text1"/>
        </w:rPr>
        <w:t>elddadige film kijken, geeft mensen ver</w:t>
      </w:r>
      <w:r w:rsidR="00F03247" w:rsidRPr="00F03247">
        <w:rPr>
          <w:rFonts w:ascii="Calibri" w:hAnsi="Calibri" w:cs="Calibri"/>
          <w:color w:val="000000" w:themeColor="text1"/>
        </w:rPr>
        <w:t>lichting en vermindert de neiging om gewelddadig te worden</w:t>
      </w:r>
      <w:r w:rsidR="00ED4632">
        <w:rPr>
          <w:rFonts w:ascii="Calibri" w:hAnsi="Calibri" w:cs="Calibri"/>
          <w:color w:val="000000" w:themeColor="text1"/>
        </w:rPr>
        <w:t>.</w:t>
      </w:r>
    </w:p>
    <w:p w14:paraId="07DA1C27" w14:textId="33BDE1B9" w:rsidR="00364EA4" w:rsidRDefault="004C5153" w:rsidP="003B6799">
      <w:pPr>
        <w:pStyle w:val="Normaalweb"/>
        <w:numPr>
          <w:ilvl w:val="0"/>
          <w:numId w:val="30"/>
        </w:numPr>
        <w:spacing w:before="0" w:beforeAutospacing="0" w:after="0" w:afterAutospacing="0"/>
        <w:textAlignment w:val="baseline"/>
        <w:rPr>
          <w:rFonts w:ascii="Calibri" w:hAnsi="Calibri" w:cs="Calibri"/>
          <w:b/>
          <w:color w:val="000000"/>
        </w:rPr>
      </w:pPr>
      <w:r w:rsidRPr="00FD68E1">
        <w:rPr>
          <w:rFonts w:ascii="Calibri" w:hAnsi="Calibri" w:cs="Calibri"/>
          <w:b/>
          <w:color w:val="000000"/>
        </w:rPr>
        <w:t>5 regels noemen waar een journalist zich aan moet houden volgens de Raad van de Journalistiek. (Hand-out)</w:t>
      </w:r>
      <w:r w:rsidR="004100BC">
        <w:rPr>
          <w:rFonts w:ascii="Calibri" w:hAnsi="Calibri" w:cs="Calibri"/>
          <w:b/>
          <w:color w:val="000000"/>
        </w:rPr>
        <w:br/>
      </w:r>
      <w:r w:rsidR="004100BC">
        <w:rPr>
          <w:rFonts w:ascii="Calibri" w:hAnsi="Calibri" w:cs="Calibri"/>
          <w:color w:val="000000"/>
        </w:rPr>
        <w:t>Deze regels zijn geen wetten</w:t>
      </w:r>
      <w:r w:rsidR="00FD74F9">
        <w:rPr>
          <w:rFonts w:ascii="Calibri" w:hAnsi="Calibri" w:cs="Calibri"/>
          <w:color w:val="000000"/>
        </w:rPr>
        <w:t>.</w:t>
      </w:r>
    </w:p>
    <w:p w14:paraId="78B36F1F" w14:textId="5076530A" w:rsidR="004046DE" w:rsidRPr="00FD68E1" w:rsidRDefault="004046DE" w:rsidP="00364EA4">
      <w:pPr>
        <w:pStyle w:val="Normaalweb"/>
        <w:numPr>
          <w:ilvl w:val="0"/>
          <w:numId w:val="1"/>
        </w:numPr>
        <w:spacing w:before="0" w:beforeAutospacing="0" w:after="0" w:afterAutospacing="0"/>
        <w:textAlignment w:val="baseline"/>
        <w:rPr>
          <w:rFonts w:ascii="Calibri" w:hAnsi="Calibri" w:cs="Calibri"/>
          <w:b/>
          <w:color w:val="000000"/>
        </w:rPr>
      </w:pPr>
      <w:r w:rsidRPr="00FD68E1">
        <w:rPr>
          <w:rFonts w:ascii="TimesNewRomanPSMT" w:hAnsi="TimesNewRomanPSMT" w:cs="TimesNewRomanPSMT"/>
        </w:rPr>
        <w:t xml:space="preserve">Journalisten berichten waarheidsgetrouw, controleerbaar en zo volledig mogelijk. Ze vermijden eenzijdige en tendentieuze berichtgeving. </w:t>
      </w:r>
    </w:p>
    <w:p w14:paraId="16BAFB77" w14:textId="2C37142F" w:rsidR="004046DE" w:rsidRPr="004046DE" w:rsidRDefault="004046DE" w:rsidP="004046DE">
      <w:pPr>
        <w:pStyle w:val="Lijstalinea"/>
        <w:numPr>
          <w:ilvl w:val="0"/>
          <w:numId w:val="1"/>
        </w:numPr>
        <w:spacing w:before="100" w:beforeAutospacing="1" w:after="100" w:afterAutospacing="1"/>
        <w:rPr>
          <w:rFonts w:ascii="Times New Roman" w:eastAsia="Times New Roman" w:hAnsi="Times New Roman" w:cs="Times New Roman"/>
          <w:lang w:eastAsia="nl-NL"/>
        </w:rPr>
      </w:pPr>
      <w:r w:rsidRPr="004046DE">
        <w:rPr>
          <w:rFonts w:ascii="TimesNewRomanPSMT" w:eastAsia="Times New Roman" w:hAnsi="TimesNewRomanPSMT" w:cs="TimesNewRomanPSMT"/>
          <w:lang w:eastAsia="nl-NL"/>
        </w:rPr>
        <w:t xml:space="preserve">Journalisten verrichten hun werk in onafhankelijkheid en vermijden (de schijn van) belangenverstrengeling. </w:t>
      </w:r>
    </w:p>
    <w:p w14:paraId="1E4DB9CE" w14:textId="6E300F31" w:rsidR="004046DE" w:rsidRPr="004046DE" w:rsidRDefault="004046DE" w:rsidP="004046DE">
      <w:pPr>
        <w:pStyle w:val="Lijstalinea"/>
        <w:numPr>
          <w:ilvl w:val="0"/>
          <w:numId w:val="1"/>
        </w:numPr>
        <w:spacing w:before="100" w:beforeAutospacing="1" w:after="100" w:afterAutospacing="1"/>
        <w:rPr>
          <w:rFonts w:ascii="Times New Roman" w:eastAsia="Times New Roman" w:hAnsi="Times New Roman" w:cs="Times New Roman"/>
          <w:lang w:eastAsia="nl-NL"/>
        </w:rPr>
      </w:pPr>
      <w:r w:rsidRPr="004046DE">
        <w:rPr>
          <w:rFonts w:ascii="TimesNewRomanPSMT" w:eastAsia="Times New Roman" w:hAnsi="TimesNewRomanPSMT" w:cs="TimesNewRomanPSMT"/>
          <w:lang w:eastAsia="nl-NL"/>
        </w:rPr>
        <w:t xml:space="preserve">Journalisten zijn vrij in de selectie van wat ze publiceren. Ze wegen het belang dat met een publicatie is gediend af tegen de belangen die eventueel door de publicatie worden geschaad. </w:t>
      </w:r>
    </w:p>
    <w:p w14:paraId="26DDE8CE" w14:textId="45634E3C" w:rsidR="004046DE" w:rsidRPr="004046DE" w:rsidRDefault="004046DE" w:rsidP="004046DE">
      <w:pPr>
        <w:pStyle w:val="Lijstalinea"/>
        <w:numPr>
          <w:ilvl w:val="0"/>
          <w:numId w:val="1"/>
        </w:numPr>
        <w:spacing w:before="100" w:beforeAutospacing="1" w:after="100" w:afterAutospacing="1"/>
        <w:rPr>
          <w:rFonts w:ascii="Times New Roman" w:eastAsia="Times New Roman" w:hAnsi="Times New Roman" w:cs="Times New Roman"/>
          <w:lang w:eastAsia="nl-NL"/>
        </w:rPr>
      </w:pPr>
      <w:r w:rsidRPr="004046DE">
        <w:rPr>
          <w:rFonts w:ascii="TimesNewRomanPSMT" w:eastAsia="Times New Roman" w:hAnsi="TimesNewRomanPSMT" w:cs="TimesNewRomanPSMT"/>
          <w:lang w:eastAsia="nl-NL"/>
        </w:rPr>
        <w:t xml:space="preserve">Journalisten houden rekening met de bijzondere kwetsbaarheid van bepaalde groepen, zoals minderjarigen en mensen met een verstandelijke beperking. </w:t>
      </w:r>
    </w:p>
    <w:p w14:paraId="388EC61C" w14:textId="06E5CE30" w:rsidR="00D13AE1" w:rsidRDefault="00D13AE1" w:rsidP="00D13AE1">
      <w:pPr>
        <w:pStyle w:val="Normaalweb"/>
        <w:numPr>
          <w:ilvl w:val="0"/>
          <w:numId w:val="1"/>
        </w:numPr>
      </w:pPr>
      <w:r>
        <w:rPr>
          <w:rFonts w:ascii="TimesNewRomanPSMT" w:hAnsi="TimesNewRomanPSMT" w:cs="TimesNewRomanPSMT"/>
        </w:rPr>
        <w:t xml:space="preserve">Journalisten maken zich als zodanig bekend aan </w:t>
      </w:r>
      <w:r w:rsidR="00195FF1">
        <w:rPr>
          <w:rFonts w:ascii="TimesNewRomanPSMT" w:hAnsi="TimesNewRomanPSMT" w:cs="TimesNewRomanPSMT"/>
        </w:rPr>
        <w:t>potentiële</w:t>
      </w:r>
      <w:r>
        <w:rPr>
          <w:rFonts w:ascii="TimesNewRomanPSMT" w:hAnsi="TimesNewRomanPSMT" w:cs="TimesNewRomanPSMT"/>
        </w:rPr>
        <w:t xml:space="preserve"> gesprekspartners en zijn tegenover hen duidelijk over hun journalistieke bedoelingen. Ze doen dat ook wanneer zij niet-openbare ruimten betreden.</w:t>
      </w:r>
    </w:p>
    <w:p w14:paraId="585303FA" w14:textId="2AFA325A" w:rsidR="00D13AE1" w:rsidRDefault="00D13AE1" w:rsidP="00D13AE1">
      <w:pPr>
        <w:pStyle w:val="Normaalweb"/>
        <w:numPr>
          <w:ilvl w:val="0"/>
          <w:numId w:val="1"/>
        </w:numPr>
      </w:pPr>
      <w:r>
        <w:rPr>
          <w:rFonts w:ascii="TimesNewRomanPSMT" w:hAnsi="TimesNewRomanPSMT" w:cs="TimesNewRomanPSMT"/>
        </w:rPr>
        <w:t xml:space="preserve">Journalisten maken geen misbruik van hun positie en lokken geen incidenten uit met de bedoeling nieuws te </w:t>
      </w:r>
      <w:r w:rsidR="00195FF1">
        <w:rPr>
          <w:rFonts w:ascii="TimesNewRomanPSMT" w:hAnsi="TimesNewRomanPSMT" w:cs="TimesNewRomanPSMT"/>
        </w:rPr>
        <w:t>creëren</w:t>
      </w:r>
      <w:r>
        <w:rPr>
          <w:rFonts w:ascii="TimesNewRomanPSMT" w:hAnsi="TimesNewRomanPSMT" w:cs="TimesNewRomanPSMT"/>
        </w:rPr>
        <w:t xml:space="preserve">. </w:t>
      </w:r>
    </w:p>
    <w:p w14:paraId="3549D23F" w14:textId="6127825B" w:rsidR="000C4331" w:rsidRPr="00195FF1" w:rsidRDefault="00D13AE1" w:rsidP="008D4D56">
      <w:pPr>
        <w:pStyle w:val="Normaalweb"/>
        <w:numPr>
          <w:ilvl w:val="0"/>
          <w:numId w:val="1"/>
        </w:numPr>
        <w:spacing w:before="0" w:beforeAutospacing="0" w:after="0" w:afterAutospacing="0"/>
        <w:textAlignment w:val="baseline"/>
        <w:rPr>
          <w:rFonts w:ascii="Calibri" w:hAnsi="Calibri" w:cs="Calibri"/>
          <w:b/>
          <w:color w:val="000000"/>
        </w:rPr>
      </w:pPr>
      <w:r w:rsidRPr="00195FF1">
        <w:rPr>
          <w:rFonts w:ascii="TimesNewRomanPSMT" w:hAnsi="TimesNewRomanPSMT" w:cs="TimesNewRomanPSMT"/>
        </w:rPr>
        <w:t xml:space="preserve">Wanneer journalisten iemand willen interviewen, informeren zij hem of haar zodanig over de aard van de publicatie, dat de te interviewen persoon voldoende </w:t>
      </w:r>
      <w:r w:rsidR="00195FF1" w:rsidRPr="00195FF1">
        <w:rPr>
          <w:rFonts w:ascii="TimesNewRomanPSMT" w:hAnsi="TimesNewRomanPSMT" w:cs="TimesNewRomanPSMT"/>
        </w:rPr>
        <w:t>geïnformeerd</w:t>
      </w:r>
      <w:r w:rsidRPr="00195FF1">
        <w:rPr>
          <w:rFonts w:ascii="TimesNewRomanPSMT" w:hAnsi="TimesNewRomanPSMT" w:cs="TimesNewRomanPSMT"/>
        </w:rPr>
        <w:t xml:space="preserve"> kan beslissen of hij of zij aan die publicatie wil meewerken. </w:t>
      </w:r>
      <w:r w:rsidR="00195FF1" w:rsidRPr="00195FF1">
        <w:rPr>
          <w:rFonts w:ascii="TimesNewRomanPSMT" w:hAnsi="TimesNewRomanPSMT" w:cs="TimesNewRomanPSMT"/>
        </w:rPr>
        <w:br/>
      </w:r>
      <w:r w:rsidR="00195FF1" w:rsidRPr="00195FF1">
        <w:rPr>
          <w:rFonts w:ascii="TimesNewRomanPSMT" w:hAnsi="TimesNewRomanPSMT" w:cs="TimesNewRomanPSMT"/>
          <w:i/>
        </w:rPr>
        <w:t xml:space="preserve">Kies </w:t>
      </w:r>
      <w:r w:rsidR="003B6799" w:rsidRPr="00195FF1">
        <w:rPr>
          <w:rFonts w:ascii="TimesNewRomanPSMT" w:hAnsi="TimesNewRomanPSMT" w:cs="TimesNewRomanPSMT"/>
          <w:i/>
        </w:rPr>
        <w:t>hieruit</w:t>
      </w:r>
      <w:r w:rsidR="00195FF1" w:rsidRPr="00195FF1">
        <w:rPr>
          <w:rFonts w:ascii="TimesNewRomanPSMT" w:hAnsi="TimesNewRomanPSMT" w:cs="TimesNewRomanPSMT"/>
          <w:i/>
        </w:rPr>
        <w:t xml:space="preserve"> g</w:t>
      </w:r>
      <w:r w:rsidR="00FD74F9">
        <w:rPr>
          <w:rFonts w:ascii="TimesNewRomanPSMT" w:hAnsi="TimesNewRomanPSMT" w:cs="TimesNewRomanPSMT"/>
          <w:i/>
        </w:rPr>
        <w:t>e</w:t>
      </w:r>
      <w:r w:rsidR="00195FF1" w:rsidRPr="00195FF1">
        <w:rPr>
          <w:rFonts w:ascii="TimesNewRomanPSMT" w:hAnsi="TimesNewRomanPSMT" w:cs="TimesNewRomanPSMT"/>
          <w:i/>
        </w:rPr>
        <w:t>w</w:t>
      </w:r>
      <w:r w:rsidR="00FD74F9">
        <w:rPr>
          <w:rFonts w:ascii="TimesNewRomanPSMT" w:hAnsi="TimesNewRomanPSMT" w:cs="TimesNewRomanPSMT"/>
          <w:i/>
        </w:rPr>
        <w:t>oo</w:t>
      </w:r>
      <w:r w:rsidR="00195FF1" w:rsidRPr="00195FF1">
        <w:rPr>
          <w:rFonts w:ascii="TimesNewRomanPSMT" w:hAnsi="TimesNewRomanPSMT" w:cs="TimesNewRomanPSMT"/>
          <w:i/>
        </w:rPr>
        <w:t>n een regel die je interessant vindt.</w:t>
      </w:r>
    </w:p>
    <w:p w14:paraId="664C1AF9" w14:textId="29D4106F" w:rsidR="004C5153" w:rsidRPr="00E82EE2" w:rsidRDefault="00364EA4" w:rsidP="003B6799">
      <w:pPr>
        <w:pStyle w:val="Normaalweb"/>
        <w:numPr>
          <w:ilvl w:val="0"/>
          <w:numId w:val="30"/>
        </w:numPr>
        <w:spacing w:before="0" w:beforeAutospacing="0" w:after="0" w:afterAutospacing="0"/>
        <w:textAlignment w:val="baseline"/>
        <w:rPr>
          <w:rFonts w:ascii="Calibri" w:hAnsi="Calibri" w:cs="Calibri"/>
          <w:b/>
          <w:color w:val="000000"/>
        </w:rPr>
      </w:pPr>
      <w:r>
        <w:rPr>
          <w:rFonts w:ascii="Calibri" w:hAnsi="Calibri" w:cs="Calibri"/>
          <w:b/>
          <w:color w:val="000000"/>
        </w:rPr>
        <w:t>E</w:t>
      </w:r>
      <w:r w:rsidR="004C5153" w:rsidRPr="004C5153">
        <w:rPr>
          <w:rFonts w:ascii="Calibri" w:hAnsi="Calibri" w:cs="Calibri"/>
          <w:b/>
          <w:color w:val="000000"/>
        </w:rPr>
        <w:t xml:space="preserve">en </w:t>
      </w:r>
      <w:r w:rsidR="00FD74F9" w:rsidRPr="004C5153">
        <w:rPr>
          <w:rFonts w:ascii="Calibri" w:hAnsi="Calibri" w:cs="Calibri"/>
          <w:b/>
          <w:color w:val="000000"/>
        </w:rPr>
        <w:t>4-tal</w:t>
      </w:r>
      <w:r w:rsidR="004C5153" w:rsidRPr="004C5153">
        <w:rPr>
          <w:rFonts w:ascii="Calibri" w:hAnsi="Calibri" w:cs="Calibri"/>
          <w:b/>
          <w:color w:val="000000"/>
        </w:rPr>
        <w:t xml:space="preserve"> selectiecriteria noemen die maken dat iets nieuws genoemd wordt, en kan hierbij voorbeelden geven.</w:t>
      </w:r>
      <w:r w:rsidR="00FD3EDB">
        <w:rPr>
          <w:rFonts w:ascii="Calibri" w:hAnsi="Calibri" w:cs="Calibri"/>
          <w:b/>
          <w:color w:val="000000"/>
        </w:rPr>
        <w:t xml:space="preserve"> </w:t>
      </w:r>
      <w:r w:rsidR="004C5153" w:rsidRPr="004C5153">
        <w:rPr>
          <w:rFonts w:ascii="Calibri" w:hAnsi="Calibri" w:cs="Calibri"/>
          <w:b/>
          <w:color w:val="000000"/>
        </w:rPr>
        <w:t>(§3.1)</w:t>
      </w:r>
      <w:r w:rsidR="00B6087A">
        <w:rPr>
          <w:rFonts w:ascii="Calibri" w:hAnsi="Calibri" w:cs="Calibri"/>
          <w:b/>
          <w:color w:val="000000"/>
        </w:rPr>
        <w:br/>
      </w:r>
      <w:r w:rsidR="000E478B" w:rsidRPr="0098060B">
        <w:rPr>
          <w:rFonts w:ascii="Calibri" w:hAnsi="Calibri" w:cs="Calibri"/>
          <w:color w:val="000000"/>
        </w:rPr>
        <w:t>-</w:t>
      </w:r>
      <w:r w:rsidR="0098060B">
        <w:rPr>
          <w:rFonts w:ascii="Calibri" w:hAnsi="Calibri" w:cs="Calibri"/>
          <w:color w:val="000000"/>
        </w:rPr>
        <w:t xml:space="preserve"> I</w:t>
      </w:r>
      <w:r w:rsidR="000E478B" w:rsidRPr="0098060B">
        <w:rPr>
          <w:rFonts w:ascii="Calibri" w:hAnsi="Calibri" w:cs="Calibri"/>
          <w:color w:val="000000"/>
        </w:rPr>
        <w:t xml:space="preserve">s het nieuwsfeit </w:t>
      </w:r>
      <w:r w:rsidR="000E478B" w:rsidRPr="00D947F9">
        <w:rPr>
          <w:rFonts w:ascii="Calibri" w:hAnsi="Calibri" w:cs="Calibri"/>
          <w:b/>
          <w:color w:val="7030A0"/>
        </w:rPr>
        <w:t>actueel</w:t>
      </w:r>
      <w:r w:rsidR="000E478B" w:rsidRPr="0098060B">
        <w:rPr>
          <w:rFonts w:ascii="Calibri" w:hAnsi="Calibri" w:cs="Calibri"/>
          <w:color w:val="000000"/>
        </w:rPr>
        <w:t>?</w:t>
      </w:r>
      <w:r w:rsidR="00D947F9">
        <w:rPr>
          <w:rFonts w:ascii="Calibri" w:hAnsi="Calibri" w:cs="Calibri"/>
          <w:color w:val="000000"/>
        </w:rPr>
        <w:br/>
        <w:t xml:space="preserve"> </w:t>
      </w:r>
      <w:r w:rsidR="002E65D4" w:rsidRPr="002E6EC8">
        <w:rPr>
          <w:rFonts w:ascii="Calibri" w:hAnsi="Calibri" w:cs="Calibri"/>
          <w:i/>
          <w:color w:val="000000"/>
        </w:rPr>
        <w:t xml:space="preserve">Berichten over </w:t>
      </w:r>
      <w:r w:rsidR="002E6EC8" w:rsidRPr="002E6EC8">
        <w:rPr>
          <w:rFonts w:ascii="Calibri" w:hAnsi="Calibri" w:cs="Calibri"/>
          <w:i/>
          <w:color w:val="000000"/>
        </w:rPr>
        <w:t>de dood van Michael Jackson zijn vandaag de dag niet meer interessant. We willen nieuws dat hoort bij de dag van vandaag.</w:t>
      </w:r>
      <w:r w:rsidR="00FA7367" w:rsidRPr="0098060B">
        <w:rPr>
          <w:rFonts w:ascii="Calibri" w:hAnsi="Calibri" w:cs="Calibri"/>
          <w:color w:val="000000"/>
        </w:rPr>
        <w:br/>
        <w:t xml:space="preserve">- </w:t>
      </w:r>
      <w:r w:rsidR="00DA23E9">
        <w:rPr>
          <w:rFonts w:ascii="Calibri" w:hAnsi="Calibri" w:cs="Calibri"/>
          <w:color w:val="000000"/>
        </w:rPr>
        <w:t>H</w:t>
      </w:r>
      <w:r w:rsidR="00FA7367" w:rsidRPr="0098060B">
        <w:rPr>
          <w:rFonts w:ascii="Calibri" w:hAnsi="Calibri" w:cs="Calibri"/>
          <w:color w:val="000000"/>
        </w:rPr>
        <w:t xml:space="preserve">oe </w:t>
      </w:r>
      <w:r w:rsidR="0098060B" w:rsidRPr="00D947F9">
        <w:rPr>
          <w:rFonts w:ascii="Calibri" w:hAnsi="Calibri" w:cs="Calibri"/>
          <w:b/>
          <w:color w:val="7030A0"/>
        </w:rPr>
        <w:t>uitzonderlijk</w:t>
      </w:r>
      <w:r w:rsidR="00FA7367" w:rsidRPr="00D947F9">
        <w:rPr>
          <w:rFonts w:ascii="Calibri" w:hAnsi="Calibri" w:cs="Calibri"/>
          <w:color w:val="7030A0"/>
        </w:rPr>
        <w:t xml:space="preserve"> </w:t>
      </w:r>
      <w:r w:rsidR="00FA7367" w:rsidRPr="0098060B">
        <w:rPr>
          <w:rFonts w:ascii="Calibri" w:hAnsi="Calibri" w:cs="Calibri"/>
          <w:color w:val="000000"/>
        </w:rPr>
        <w:t>is het bericht?</w:t>
      </w:r>
      <w:r w:rsidR="002E6EC8">
        <w:rPr>
          <w:rFonts w:ascii="Calibri" w:hAnsi="Calibri" w:cs="Calibri"/>
          <w:color w:val="000000"/>
        </w:rPr>
        <w:br/>
        <w:t xml:space="preserve"> </w:t>
      </w:r>
      <w:r w:rsidR="002E6EC8" w:rsidRPr="00E82EE2">
        <w:rPr>
          <w:rFonts w:ascii="Calibri" w:hAnsi="Calibri" w:cs="Calibri"/>
          <w:i/>
          <w:color w:val="000000"/>
        </w:rPr>
        <w:t xml:space="preserve">Dat </w:t>
      </w:r>
      <w:r w:rsidR="0089100C" w:rsidRPr="00E82EE2">
        <w:rPr>
          <w:rFonts w:ascii="Calibri" w:hAnsi="Calibri" w:cs="Calibri"/>
          <w:i/>
          <w:color w:val="000000"/>
        </w:rPr>
        <w:t xml:space="preserve">Chantal Janzen </w:t>
      </w:r>
      <w:r w:rsidR="00570AF3" w:rsidRPr="00E82EE2">
        <w:rPr>
          <w:rFonts w:ascii="Calibri" w:hAnsi="Calibri" w:cs="Calibri"/>
          <w:i/>
          <w:color w:val="000000"/>
        </w:rPr>
        <w:t xml:space="preserve">een nieuwe kapper heeft uitgezocht </w:t>
      </w:r>
      <w:r w:rsidR="00491C7A" w:rsidRPr="00E82EE2">
        <w:rPr>
          <w:rFonts w:ascii="Calibri" w:hAnsi="Calibri" w:cs="Calibri"/>
          <w:i/>
          <w:color w:val="000000"/>
        </w:rPr>
        <w:t>is niet zo uitzonderlijk. Zulke dingen gebeuren elke dag. We willen ni</w:t>
      </w:r>
      <w:r w:rsidR="00E82EE2" w:rsidRPr="00E82EE2">
        <w:rPr>
          <w:rFonts w:ascii="Calibri" w:hAnsi="Calibri" w:cs="Calibri"/>
          <w:i/>
          <w:color w:val="000000"/>
        </w:rPr>
        <w:t>euws dat opvalt en niet gewoontjes is.</w:t>
      </w:r>
      <w:r w:rsidR="00FA7367" w:rsidRPr="0098060B">
        <w:rPr>
          <w:rFonts w:ascii="Calibri" w:hAnsi="Calibri" w:cs="Calibri"/>
          <w:color w:val="000000"/>
        </w:rPr>
        <w:br/>
        <w:t xml:space="preserve">- Gaat het een </w:t>
      </w:r>
      <w:r w:rsidR="00FA7367" w:rsidRPr="00074FA7">
        <w:rPr>
          <w:rFonts w:ascii="Calibri" w:hAnsi="Calibri" w:cs="Calibri"/>
          <w:b/>
          <w:color w:val="7030A0"/>
        </w:rPr>
        <w:t>grote groep mensen</w:t>
      </w:r>
      <w:r w:rsidR="00FA7367" w:rsidRPr="00074FA7">
        <w:rPr>
          <w:rFonts w:ascii="Calibri" w:hAnsi="Calibri" w:cs="Calibri"/>
          <w:color w:val="7030A0"/>
        </w:rPr>
        <w:t xml:space="preserve"> </w:t>
      </w:r>
      <w:r w:rsidR="00FA7367" w:rsidRPr="0098060B">
        <w:rPr>
          <w:rFonts w:ascii="Calibri" w:hAnsi="Calibri" w:cs="Calibri"/>
          <w:color w:val="000000"/>
        </w:rPr>
        <w:t>aa</w:t>
      </w:r>
      <w:r w:rsidR="00FA7367" w:rsidRPr="00DA23E9">
        <w:rPr>
          <w:rFonts w:ascii="Calibri" w:hAnsi="Calibri" w:cs="Calibri"/>
          <w:color w:val="000000"/>
        </w:rPr>
        <w:t>n?</w:t>
      </w:r>
      <w:r w:rsidR="00E82EE2">
        <w:rPr>
          <w:rFonts w:ascii="Calibri" w:hAnsi="Calibri" w:cs="Calibri"/>
          <w:color w:val="000000"/>
        </w:rPr>
        <w:br/>
      </w:r>
      <w:r w:rsidR="00E82EE2" w:rsidRPr="00B43D26">
        <w:rPr>
          <w:rFonts w:ascii="Calibri" w:hAnsi="Calibri" w:cs="Calibri"/>
          <w:i/>
          <w:color w:val="000000"/>
        </w:rPr>
        <w:t xml:space="preserve">Nieuws over </w:t>
      </w:r>
      <w:r w:rsidR="00B43D26" w:rsidRPr="00B43D26">
        <w:rPr>
          <w:rFonts w:ascii="Calibri" w:hAnsi="Calibri" w:cs="Calibri"/>
          <w:i/>
          <w:color w:val="000000"/>
        </w:rPr>
        <w:t>het kleinkind van Henk en Anna uit de Dorpstraat in Friesland, willen we ook niet horen. Dit is leuk voor hun familie, maar wij halen er niets uit.</w:t>
      </w:r>
      <w:r w:rsidR="00DA23E9" w:rsidRPr="00E82EE2">
        <w:rPr>
          <w:rFonts w:ascii="Calibri" w:hAnsi="Calibri" w:cs="Calibri"/>
          <w:color w:val="000000"/>
        </w:rPr>
        <w:br/>
      </w:r>
      <w:r w:rsidR="00DA23E9" w:rsidRPr="00E82EE2">
        <w:rPr>
          <w:rFonts w:ascii="Calibri" w:hAnsi="Calibri" w:cs="Calibri"/>
          <w:color w:val="000000"/>
        </w:rPr>
        <w:lastRenderedPageBreak/>
        <w:t xml:space="preserve">- </w:t>
      </w:r>
      <w:r w:rsidR="00907F12" w:rsidRPr="00E82EE2">
        <w:rPr>
          <w:rFonts w:ascii="Calibri" w:hAnsi="Calibri" w:cs="Calibri"/>
          <w:color w:val="000000"/>
        </w:rPr>
        <w:t xml:space="preserve">Hoe ingrijpend zijn de </w:t>
      </w:r>
      <w:r w:rsidR="00907F12" w:rsidRPr="00E82EE2">
        <w:rPr>
          <w:rFonts w:ascii="Calibri" w:hAnsi="Calibri" w:cs="Calibri"/>
          <w:b/>
          <w:color w:val="7030A0"/>
        </w:rPr>
        <w:t>gevolgen</w:t>
      </w:r>
      <w:r w:rsidR="00907F12" w:rsidRPr="00E82EE2">
        <w:rPr>
          <w:rFonts w:ascii="Calibri" w:hAnsi="Calibri" w:cs="Calibri"/>
          <w:color w:val="000000"/>
        </w:rPr>
        <w:t>?</w:t>
      </w:r>
      <w:r w:rsidR="0040084C">
        <w:rPr>
          <w:rFonts w:ascii="Calibri" w:hAnsi="Calibri" w:cs="Calibri"/>
          <w:color w:val="000000"/>
        </w:rPr>
        <w:br/>
      </w:r>
      <w:r w:rsidR="0040084C" w:rsidRPr="006524BE">
        <w:rPr>
          <w:rFonts w:ascii="Calibri" w:hAnsi="Calibri" w:cs="Calibri"/>
          <w:i/>
          <w:color w:val="000000"/>
        </w:rPr>
        <w:t xml:space="preserve">We willen graag horen wat het kabinet </w:t>
      </w:r>
      <w:r w:rsidR="001D56AF" w:rsidRPr="006524BE">
        <w:rPr>
          <w:rFonts w:ascii="Calibri" w:hAnsi="Calibri" w:cs="Calibri"/>
          <w:i/>
          <w:color w:val="000000"/>
        </w:rPr>
        <w:t xml:space="preserve">beslist over onze salarissen, of belastingen. Deze dingen hebben direct gevolgen op ons. Ook </w:t>
      </w:r>
      <w:r w:rsidR="006524BE" w:rsidRPr="006524BE">
        <w:rPr>
          <w:rFonts w:ascii="Calibri" w:hAnsi="Calibri" w:cs="Calibri"/>
          <w:i/>
          <w:color w:val="000000"/>
        </w:rPr>
        <w:t xml:space="preserve">groter nieuws zoals verkiezingen in het buitenland hebben gevolgen als we bijvoorbeeld handelslanden zijn. Daarom </w:t>
      </w:r>
      <w:r w:rsidR="006524BE">
        <w:rPr>
          <w:rFonts w:ascii="Calibri" w:hAnsi="Calibri" w:cs="Calibri"/>
          <w:i/>
          <w:color w:val="000000"/>
        </w:rPr>
        <w:t>k</w:t>
      </w:r>
      <w:r w:rsidR="006524BE" w:rsidRPr="006524BE">
        <w:rPr>
          <w:rFonts w:ascii="Calibri" w:hAnsi="Calibri" w:cs="Calibri"/>
          <w:i/>
          <w:color w:val="000000"/>
        </w:rPr>
        <w:t>omt het niet zo snel in het nieuws wie de nieuwe president van Botswana is.</w:t>
      </w:r>
      <w:r w:rsidR="00907F12" w:rsidRPr="00E82EE2">
        <w:rPr>
          <w:rFonts w:ascii="Calibri" w:hAnsi="Calibri" w:cs="Calibri"/>
          <w:color w:val="000000"/>
        </w:rPr>
        <w:br/>
        <w:t xml:space="preserve">- </w:t>
      </w:r>
      <w:r w:rsidR="0026480A" w:rsidRPr="00E82EE2">
        <w:rPr>
          <w:rFonts w:ascii="Calibri" w:hAnsi="Calibri" w:cs="Calibri"/>
          <w:color w:val="000000"/>
        </w:rPr>
        <w:t xml:space="preserve">Voegt het iets toe aan </w:t>
      </w:r>
      <w:r w:rsidR="0026480A" w:rsidRPr="00E82EE2">
        <w:rPr>
          <w:rFonts w:ascii="Calibri" w:hAnsi="Calibri" w:cs="Calibri"/>
          <w:b/>
          <w:color w:val="7030A0"/>
        </w:rPr>
        <w:t>eerder nieuws</w:t>
      </w:r>
      <w:r w:rsidR="0026480A" w:rsidRPr="00E82EE2">
        <w:rPr>
          <w:rFonts w:ascii="Calibri" w:hAnsi="Calibri" w:cs="Calibri"/>
          <w:color w:val="000000"/>
        </w:rPr>
        <w:t>?</w:t>
      </w:r>
      <w:r w:rsidR="003C7C72">
        <w:rPr>
          <w:rFonts w:ascii="Calibri" w:hAnsi="Calibri" w:cs="Calibri"/>
          <w:color w:val="000000"/>
        </w:rPr>
        <w:br/>
      </w:r>
      <w:r w:rsidR="003C7C72" w:rsidRPr="00AA1A41">
        <w:rPr>
          <w:rFonts w:ascii="Calibri" w:hAnsi="Calibri" w:cs="Calibri"/>
          <w:i/>
          <w:color w:val="000000"/>
        </w:rPr>
        <w:t xml:space="preserve">Als er uit nieuw onderzoek blijkt dat </w:t>
      </w:r>
      <w:r w:rsidR="00045F1F" w:rsidRPr="00AA1A41">
        <w:rPr>
          <w:rFonts w:ascii="Calibri" w:hAnsi="Calibri" w:cs="Calibri"/>
          <w:i/>
          <w:color w:val="000000"/>
        </w:rPr>
        <w:t xml:space="preserve">oud </w:t>
      </w:r>
      <w:r w:rsidR="00AA1A41" w:rsidRPr="00AA1A41">
        <w:rPr>
          <w:rFonts w:ascii="Calibri" w:hAnsi="Calibri" w:cs="Calibri"/>
          <w:i/>
          <w:color w:val="000000"/>
        </w:rPr>
        <w:t>nieuws</w:t>
      </w:r>
      <w:r w:rsidR="00045F1F" w:rsidRPr="00AA1A41">
        <w:rPr>
          <w:rFonts w:ascii="Calibri" w:hAnsi="Calibri" w:cs="Calibri"/>
          <w:i/>
          <w:color w:val="000000"/>
        </w:rPr>
        <w:t xml:space="preserve"> niet klopte of juist wel, dan willen we dit ook graag weten</w:t>
      </w:r>
      <w:r w:rsidR="00AA1A41" w:rsidRPr="00AA1A41">
        <w:rPr>
          <w:rFonts w:ascii="Calibri" w:hAnsi="Calibri" w:cs="Calibri"/>
          <w:i/>
          <w:color w:val="000000"/>
        </w:rPr>
        <w:t>.</w:t>
      </w:r>
      <w:r w:rsidR="0026480A" w:rsidRPr="00E82EE2">
        <w:rPr>
          <w:rFonts w:ascii="Calibri" w:hAnsi="Calibri" w:cs="Calibri"/>
          <w:color w:val="000000"/>
        </w:rPr>
        <w:br/>
        <w:t xml:space="preserve">- </w:t>
      </w:r>
      <w:r w:rsidR="00C10EA5" w:rsidRPr="00E82EE2">
        <w:rPr>
          <w:rFonts w:ascii="Calibri" w:hAnsi="Calibri" w:cs="Calibri"/>
          <w:color w:val="000000"/>
        </w:rPr>
        <w:t xml:space="preserve">Is er </w:t>
      </w:r>
      <w:r w:rsidR="00C10EA5" w:rsidRPr="00E82EE2">
        <w:rPr>
          <w:rFonts w:ascii="Calibri" w:hAnsi="Calibri" w:cs="Calibri"/>
          <w:b/>
          <w:color w:val="7030A0"/>
        </w:rPr>
        <w:t>beeldmateriaal</w:t>
      </w:r>
      <w:r w:rsidR="00C10EA5" w:rsidRPr="00E82EE2">
        <w:rPr>
          <w:rFonts w:ascii="Calibri" w:hAnsi="Calibri" w:cs="Calibri"/>
          <w:color w:val="000000"/>
        </w:rPr>
        <w:t xml:space="preserve"> van?</w:t>
      </w:r>
      <w:r w:rsidR="00AA1A41">
        <w:rPr>
          <w:rFonts w:ascii="Calibri" w:hAnsi="Calibri" w:cs="Calibri"/>
          <w:color w:val="000000"/>
        </w:rPr>
        <w:br/>
      </w:r>
      <w:r w:rsidR="00AA1A41">
        <w:rPr>
          <w:rFonts w:ascii="Calibri" w:hAnsi="Calibri" w:cs="Calibri"/>
          <w:i/>
          <w:color w:val="000000"/>
        </w:rPr>
        <w:t xml:space="preserve">Beeldmateriaal zorgt voor een hogere betrouwbaarheid van het nieuws, omdat mensen liever “eerst zien, dan geloven” </w:t>
      </w:r>
    </w:p>
    <w:p w14:paraId="00503CCD" w14:textId="12F4C878" w:rsidR="00C10EA5" w:rsidRPr="00FD3EDB" w:rsidRDefault="00C10EA5" w:rsidP="00C10EA5">
      <w:pPr>
        <w:pStyle w:val="Normaalweb"/>
        <w:spacing w:before="0" w:beforeAutospacing="0" w:after="0" w:afterAutospacing="0"/>
        <w:ind w:left="720"/>
        <w:textAlignment w:val="baseline"/>
        <w:rPr>
          <w:rFonts w:ascii="Calibri" w:hAnsi="Calibri" w:cs="Calibri"/>
          <w:color w:val="000000"/>
        </w:rPr>
      </w:pPr>
      <w:r w:rsidRPr="00D947F9">
        <w:rPr>
          <w:rFonts w:ascii="Calibri" w:hAnsi="Calibri" w:cs="Calibri"/>
          <w:color w:val="000000"/>
          <w:u w:val="single"/>
        </w:rPr>
        <w:t>H</w:t>
      </w:r>
      <w:r w:rsidR="00FD3EDB" w:rsidRPr="00D947F9">
        <w:rPr>
          <w:rFonts w:ascii="Calibri" w:hAnsi="Calibri" w:cs="Calibri"/>
          <w:color w:val="000000"/>
          <w:u w:val="single"/>
        </w:rPr>
        <w:t>oe meer criteria voor een nieuwsbericht opgaan, hoe hoger de nieuwswaarde</w:t>
      </w:r>
      <w:r w:rsidR="00FD3EDB" w:rsidRPr="00FD3EDB">
        <w:rPr>
          <w:rFonts w:ascii="Calibri" w:hAnsi="Calibri" w:cs="Calibri"/>
          <w:color w:val="000000"/>
        </w:rPr>
        <w:t>.</w:t>
      </w:r>
    </w:p>
    <w:p w14:paraId="10B3AEBB" w14:textId="0D863255" w:rsidR="004C5153" w:rsidRPr="004C5153" w:rsidRDefault="00DA23E9" w:rsidP="003B6799">
      <w:pPr>
        <w:pStyle w:val="Normaalweb"/>
        <w:numPr>
          <w:ilvl w:val="0"/>
          <w:numId w:val="30"/>
        </w:numPr>
        <w:spacing w:before="0" w:beforeAutospacing="0" w:after="0" w:afterAutospacing="0"/>
        <w:textAlignment w:val="baseline"/>
        <w:rPr>
          <w:rFonts w:ascii="Calibri" w:hAnsi="Calibri" w:cs="Calibri"/>
          <w:b/>
          <w:color w:val="000000"/>
        </w:rPr>
      </w:pPr>
      <w:r>
        <w:rPr>
          <w:rFonts w:ascii="Calibri" w:hAnsi="Calibri" w:cs="Calibri"/>
          <w:b/>
          <w:color w:val="000000"/>
        </w:rPr>
        <w:t>M</w:t>
      </w:r>
      <w:r w:rsidR="004C5153" w:rsidRPr="004C5153">
        <w:rPr>
          <w:rFonts w:ascii="Calibri" w:hAnsi="Calibri" w:cs="Calibri"/>
          <w:b/>
          <w:color w:val="000000"/>
        </w:rPr>
        <w:t xml:space="preserve">inimaal drie verschillende nieuwsbronnen noemen die een krant tot zijn beschikking </w:t>
      </w:r>
      <w:r w:rsidRPr="004C5153">
        <w:rPr>
          <w:rFonts w:ascii="Calibri" w:hAnsi="Calibri" w:cs="Calibri"/>
          <w:b/>
          <w:color w:val="000000"/>
        </w:rPr>
        <w:t>heeft. (</w:t>
      </w:r>
      <w:r w:rsidR="004C5153" w:rsidRPr="004C5153">
        <w:rPr>
          <w:rFonts w:ascii="Calibri" w:hAnsi="Calibri" w:cs="Calibri"/>
          <w:b/>
          <w:color w:val="000000"/>
        </w:rPr>
        <w:t>§3.1)</w:t>
      </w:r>
      <w:r w:rsidR="007F6535">
        <w:rPr>
          <w:rFonts w:ascii="Calibri" w:hAnsi="Calibri" w:cs="Calibri"/>
          <w:b/>
          <w:color w:val="000000"/>
        </w:rPr>
        <w:br/>
      </w:r>
      <w:r w:rsidR="009777ED">
        <w:rPr>
          <w:rFonts w:ascii="Calibri" w:hAnsi="Calibri" w:cs="Calibri"/>
          <w:color w:val="000000"/>
        </w:rPr>
        <w:t xml:space="preserve">(1) </w:t>
      </w:r>
      <w:r w:rsidR="007F6535">
        <w:rPr>
          <w:rFonts w:ascii="Calibri" w:hAnsi="Calibri" w:cs="Calibri"/>
          <w:color w:val="000000"/>
        </w:rPr>
        <w:t xml:space="preserve">Meestal koopt de redactie van een krant hun bronnen van </w:t>
      </w:r>
      <w:r w:rsidR="007F6535" w:rsidRPr="00931648">
        <w:rPr>
          <w:rFonts w:ascii="Calibri" w:hAnsi="Calibri" w:cs="Calibri"/>
          <w:b/>
          <w:color w:val="7030A0"/>
        </w:rPr>
        <w:t>een persbureau</w:t>
      </w:r>
      <w:r w:rsidR="007F6535">
        <w:rPr>
          <w:rFonts w:ascii="Calibri" w:hAnsi="Calibri" w:cs="Calibri"/>
          <w:color w:val="000000"/>
        </w:rPr>
        <w:t>.</w:t>
      </w:r>
      <w:r w:rsidR="008D642C">
        <w:rPr>
          <w:rFonts w:ascii="Calibri" w:hAnsi="Calibri" w:cs="Calibri"/>
          <w:color w:val="000000"/>
        </w:rPr>
        <w:t xml:space="preserve"> Dit is een commercieel bedrijf dat </w:t>
      </w:r>
      <w:r w:rsidR="008D0D8E">
        <w:rPr>
          <w:rFonts w:ascii="Calibri" w:hAnsi="Calibri" w:cs="Calibri"/>
          <w:color w:val="000000"/>
        </w:rPr>
        <w:t>een groot aantal correspondenten in dienst heeft om nieuws te verzamelen.</w:t>
      </w:r>
      <w:r w:rsidR="008D0D8E">
        <w:rPr>
          <w:rFonts w:ascii="Calibri" w:hAnsi="Calibri" w:cs="Calibri"/>
          <w:color w:val="000000"/>
        </w:rPr>
        <w:br/>
      </w:r>
      <w:r w:rsidR="009777ED">
        <w:rPr>
          <w:rFonts w:ascii="Calibri" w:hAnsi="Calibri" w:cs="Calibri"/>
          <w:color w:val="000000"/>
        </w:rPr>
        <w:t xml:space="preserve">(2) </w:t>
      </w:r>
      <w:r w:rsidR="008D0D8E">
        <w:rPr>
          <w:rFonts w:ascii="Calibri" w:hAnsi="Calibri" w:cs="Calibri"/>
          <w:color w:val="000000"/>
        </w:rPr>
        <w:t xml:space="preserve">Kranten kunnen ook </w:t>
      </w:r>
      <w:r w:rsidR="00D34B05">
        <w:rPr>
          <w:rFonts w:ascii="Calibri" w:hAnsi="Calibri" w:cs="Calibri"/>
          <w:color w:val="000000"/>
        </w:rPr>
        <w:t xml:space="preserve">nieuwsberichten kopen van kleinere persbureaus of </w:t>
      </w:r>
      <w:r w:rsidR="00931648" w:rsidRPr="00931648">
        <w:rPr>
          <w:rFonts w:ascii="Calibri" w:hAnsi="Calibri" w:cs="Calibri"/>
          <w:b/>
          <w:color w:val="7030A0"/>
        </w:rPr>
        <w:t>freelancejournalisten</w:t>
      </w:r>
      <w:r w:rsidR="00D34B05">
        <w:rPr>
          <w:rFonts w:ascii="Calibri" w:hAnsi="Calibri" w:cs="Calibri"/>
          <w:color w:val="000000"/>
        </w:rPr>
        <w:t>.</w:t>
      </w:r>
      <w:r w:rsidR="00D34B05">
        <w:rPr>
          <w:rFonts w:ascii="Calibri" w:hAnsi="Calibri" w:cs="Calibri"/>
          <w:color w:val="000000"/>
        </w:rPr>
        <w:br/>
        <w:t xml:space="preserve">Soms hebben kranten </w:t>
      </w:r>
      <w:r w:rsidR="00943897">
        <w:rPr>
          <w:rFonts w:ascii="Calibri" w:hAnsi="Calibri" w:cs="Calibri"/>
          <w:color w:val="000000"/>
        </w:rPr>
        <w:t xml:space="preserve">ook eigen, gespecialiseerde journalisten in dienst. Dit zijn vaak de kwaliteitskranten. De meeste kleine, gratis kranten nemen bronnen over van persbureaus. </w:t>
      </w:r>
      <w:r w:rsidR="009777ED">
        <w:rPr>
          <w:rFonts w:ascii="Calibri" w:hAnsi="Calibri" w:cs="Calibri"/>
          <w:color w:val="000000"/>
        </w:rPr>
        <w:br/>
        <w:t xml:space="preserve">(3) </w:t>
      </w:r>
      <w:r w:rsidR="00931648">
        <w:rPr>
          <w:rFonts w:ascii="Calibri" w:hAnsi="Calibri" w:cs="Calibri"/>
          <w:color w:val="000000"/>
        </w:rPr>
        <w:t xml:space="preserve">Er zijn ook instellingen en personen die op </w:t>
      </w:r>
      <w:r w:rsidR="00931648" w:rsidRPr="00931648">
        <w:rPr>
          <w:rFonts w:ascii="Calibri" w:hAnsi="Calibri" w:cs="Calibri"/>
          <w:b/>
          <w:color w:val="7030A0"/>
        </w:rPr>
        <w:t>eigen initiatief informatie</w:t>
      </w:r>
      <w:r w:rsidR="00931648">
        <w:rPr>
          <w:rFonts w:ascii="Calibri" w:hAnsi="Calibri" w:cs="Calibri"/>
          <w:color w:val="000000"/>
        </w:rPr>
        <w:t xml:space="preserve"> aan journalisten verstrekken. Bv. actiegroepen, verenigingen, bedrijven etc. Zij willen via persberichten het nieuws halen.</w:t>
      </w:r>
    </w:p>
    <w:p w14:paraId="6BE5C692" w14:textId="4926981E" w:rsidR="00A6656C" w:rsidRPr="00A6656C" w:rsidRDefault="00DA23E9" w:rsidP="003B6799">
      <w:pPr>
        <w:pStyle w:val="Normaalweb"/>
        <w:numPr>
          <w:ilvl w:val="0"/>
          <w:numId w:val="30"/>
        </w:numPr>
        <w:spacing w:before="0" w:beforeAutospacing="0" w:after="0" w:afterAutospacing="0"/>
        <w:textAlignment w:val="baseline"/>
        <w:rPr>
          <w:rFonts w:ascii="Calibri" w:hAnsi="Calibri" w:cs="Calibri"/>
          <w:b/>
          <w:color w:val="000000"/>
        </w:rPr>
      </w:pPr>
      <w:r>
        <w:rPr>
          <w:rFonts w:ascii="Calibri" w:hAnsi="Calibri" w:cs="Calibri"/>
          <w:b/>
          <w:color w:val="000000"/>
        </w:rPr>
        <w:t>D</w:t>
      </w:r>
      <w:r w:rsidR="004C5153" w:rsidRPr="004C5153">
        <w:rPr>
          <w:rFonts w:ascii="Calibri" w:hAnsi="Calibri" w:cs="Calibri"/>
          <w:b/>
          <w:color w:val="000000"/>
        </w:rPr>
        <w:t>e Nederlandse dagbladpers op 2 manieren indelen en hierbij voorbeelden noemen. (§2.2)</w:t>
      </w:r>
      <w:r w:rsidR="00931648">
        <w:rPr>
          <w:rFonts w:ascii="Calibri" w:hAnsi="Calibri" w:cs="Calibri"/>
          <w:b/>
          <w:color w:val="000000"/>
        </w:rPr>
        <w:br/>
      </w:r>
      <w:r w:rsidR="00C25939" w:rsidRPr="004F73C4">
        <w:rPr>
          <w:rFonts w:ascii="Calibri" w:hAnsi="Calibri" w:cs="Calibri"/>
          <w:color w:val="000000"/>
          <w:u w:val="single"/>
        </w:rPr>
        <w:t>MANIER 1:</w:t>
      </w:r>
      <w:r w:rsidR="00C25939" w:rsidRPr="00833717">
        <w:rPr>
          <w:rFonts w:ascii="Calibri" w:hAnsi="Calibri" w:cs="Calibri"/>
          <w:color w:val="000000"/>
        </w:rPr>
        <w:t xml:space="preserve"> </w:t>
      </w:r>
      <w:r w:rsidR="00523DC7" w:rsidRPr="00523DC7">
        <w:rPr>
          <w:rFonts w:ascii="Calibri" w:hAnsi="Calibri" w:cs="Calibri"/>
          <w:i/>
          <w:color w:val="000000"/>
        </w:rPr>
        <w:t>(niet zo sterk als de andere twee manieren)</w:t>
      </w:r>
      <w:r w:rsidR="00B9643A" w:rsidRPr="00833717">
        <w:rPr>
          <w:rFonts w:ascii="Calibri" w:hAnsi="Calibri" w:cs="Calibri"/>
          <w:color w:val="000000"/>
        </w:rPr>
        <w:br/>
      </w:r>
      <w:r w:rsidR="00B9643A" w:rsidRPr="00833717">
        <w:rPr>
          <w:rFonts w:ascii="Calibri" w:hAnsi="Calibri" w:cs="Calibri"/>
          <w:b/>
          <w:color w:val="7030A0"/>
        </w:rPr>
        <w:t>Landelijke en regionale kranten</w:t>
      </w:r>
      <w:r w:rsidR="00B9643A" w:rsidRPr="00833717">
        <w:rPr>
          <w:rFonts w:ascii="Calibri" w:hAnsi="Calibri" w:cs="Calibri"/>
          <w:color w:val="000000"/>
        </w:rPr>
        <w:br/>
      </w:r>
      <w:r w:rsidR="00B9643A" w:rsidRPr="00114336">
        <w:rPr>
          <w:rFonts w:ascii="Calibri" w:hAnsi="Calibri" w:cs="Calibri"/>
          <w:color w:val="000000"/>
          <w:u w:val="dash"/>
        </w:rPr>
        <w:t>Landelijk</w:t>
      </w:r>
      <w:r w:rsidR="00B9643A" w:rsidRPr="00833717">
        <w:rPr>
          <w:rFonts w:ascii="Calibri" w:hAnsi="Calibri" w:cs="Calibri"/>
          <w:color w:val="000000"/>
        </w:rPr>
        <w:t>: De telegraaf, de</w:t>
      </w:r>
      <w:r w:rsidR="00751096" w:rsidRPr="00833717">
        <w:rPr>
          <w:rFonts w:ascii="Calibri" w:hAnsi="Calibri" w:cs="Calibri"/>
          <w:color w:val="000000"/>
        </w:rPr>
        <w:t xml:space="preserve"> Volkskrant, Het AD, NRC Han</w:t>
      </w:r>
      <w:r w:rsidR="00833717" w:rsidRPr="00833717">
        <w:rPr>
          <w:rFonts w:ascii="Calibri" w:hAnsi="Calibri" w:cs="Calibri"/>
          <w:color w:val="000000"/>
        </w:rPr>
        <w:t>delsblad, Trouw</w:t>
      </w:r>
      <w:r w:rsidR="00833717" w:rsidRPr="00833717">
        <w:rPr>
          <w:rFonts w:ascii="Calibri" w:hAnsi="Calibri" w:cs="Calibri"/>
          <w:color w:val="000000"/>
        </w:rPr>
        <w:br/>
      </w:r>
      <w:r w:rsidR="00523DC7">
        <w:rPr>
          <w:rFonts w:ascii="Calibri" w:hAnsi="Calibri" w:cs="Calibri"/>
          <w:color w:val="000000"/>
        </w:rPr>
        <w:t>(</w:t>
      </w:r>
      <w:r w:rsidR="00833717" w:rsidRPr="00833717">
        <w:rPr>
          <w:rFonts w:ascii="Calibri" w:hAnsi="Calibri" w:cs="Calibri"/>
          <w:color w:val="000000"/>
        </w:rPr>
        <w:t>Spits, Metro, DAG, de Pers zijn gratis landelijke kranten.</w:t>
      </w:r>
      <w:r w:rsidR="00523DC7">
        <w:rPr>
          <w:rFonts w:ascii="Calibri" w:hAnsi="Calibri" w:cs="Calibri"/>
          <w:color w:val="000000"/>
        </w:rPr>
        <w:t>)</w:t>
      </w:r>
      <w:r w:rsidR="00833717">
        <w:rPr>
          <w:rFonts w:ascii="Calibri" w:hAnsi="Calibri" w:cs="Calibri"/>
          <w:color w:val="000000"/>
        </w:rPr>
        <w:br/>
      </w:r>
      <w:r w:rsidR="00833717" w:rsidRPr="00114336">
        <w:rPr>
          <w:rFonts w:ascii="Calibri" w:hAnsi="Calibri" w:cs="Calibri"/>
          <w:color w:val="000000"/>
          <w:u w:val="dash"/>
        </w:rPr>
        <w:t>Regionaal</w:t>
      </w:r>
      <w:r w:rsidR="00833717">
        <w:rPr>
          <w:rFonts w:ascii="Calibri" w:hAnsi="Calibri" w:cs="Calibri"/>
          <w:color w:val="000000"/>
        </w:rPr>
        <w:t xml:space="preserve">: </w:t>
      </w:r>
      <w:r w:rsidR="00523DC7">
        <w:rPr>
          <w:rFonts w:ascii="Calibri" w:hAnsi="Calibri" w:cs="Calibri"/>
          <w:color w:val="000000"/>
        </w:rPr>
        <w:t>De Gelderlander, De Delftse Post, Dagblad van het Noorden.</w:t>
      </w:r>
      <w:r w:rsidR="00523DC7">
        <w:rPr>
          <w:rFonts w:ascii="Calibri" w:hAnsi="Calibri" w:cs="Calibri"/>
          <w:b/>
          <w:color w:val="000000"/>
        </w:rPr>
        <w:br/>
      </w:r>
      <w:r w:rsidR="00523DC7">
        <w:rPr>
          <w:rFonts w:ascii="Calibri" w:hAnsi="Calibri" w:cs="Calibri"/>
          <w:b/>
          <w:color w:val="000000"/>
        </w:rPr>
        <w:br/>
      </w:r>
      <w:r w:rsidR="00523DC7" w:rsidRPr="004F73C4">
        <w:rPr>
          <w:rFonts w:ascii="Calibri" w:hAnsi="Calibri" w:cs="Calibri"/>
          <w:color w:val="000000"/>
          <w:u w:val="single"/>
        </w:rPr>
        <w:t>MANIER 2:</w:t>
      </w:r>
      <w:r w:rsidR="00523DC7">
        <w:rPr>
          <w:rFonts w:ascii="Calibri" w:hAnsi="Calibri" w:cs="Calibri"/>
          <w:b/>
          <w:color w:val="000000"/>
        </w:rPr>
        <w:br/>
      </w:r>
      <w:r w:rsidR="00523DC7" w:rsidRPr="004F73C4">
        <w:rPr>
          <w:rFonts w:ascii="Calibri" w:hAnsi="Calibri" w:cs="Calibri"/>
          <w:b/>
          <w:color w:val="7030A0"/>
        </w:rPr>
        <w:t>Algemene kranten en richtingskranten</w:t>
      </w:r>
      <w:r w:rsidR="00523DC7">
        <w:rPr>
          <w:rFonts w:ascii="Calibri" w:hAnsi="Calibri" w:cs="Calibri"/>
          <w:b/>
          <w:color w:val="000000"/>
        </w:rPr>
        <w:br/>
      </w:r>
      <w:r w:rsidR="00523DC7" w:rsidRPr="00114336">
        <w:rPr>
          <w:rFonts w:ascii="Calibri" w:hAnsi="Calibri" w:cs="Calibri"/>
          <w:color w:val="000000"/>
          <w:u w:val="dash"/>
        </w:rPr>
        <w:t>Algemeen</w:t>
      </w:r>
      <w:r w:rsidR="00523DC7" w:rsidRPr="004F73C4">
        <w:rPr>
          <w:rFonts w:ascii="Calibri" w:hAnsi="Calibri" w:cs="Calibri"/>
          <w:color w:val="000000"/>
        </w:rPr>
        <w:t xml:space="preserve">: </w:t>
      </w:r>
      <w:r w:rsidR="009B5CDD" w:rsidRPr="004F73C4">
        <w:rPr>
          <w:rFonts w:ascii="Calibri" w:hAnsi="Calibri" w:cs="Calibri"/>
          <w:color w:val="000000"/>
        </w:rPr>
        <w:t>niet gebonden aan een levensbeschouwelijke of politieke richting.</w:t>
      </w:r>
      <w:r w:rsidR="009B5CDD" w:rsidRPr="004F73C4">
        <w:rPr>
          <w:rFonts w:ascii="Calibri" w:hAnsi="Calibri" w:cs="Calibri"/>
          <w:color w:val="000000"/>
        </w:rPr>
        <w:br/>
      </w:r>
      <w:r w:rsidR="009B5CDD" w:rsidRPr="00114336">
        <w:rPr>
          <w:rFonts w:ascii="Calibri" w:hAnsi="Calibri" w:cs="Calibri"/>
          <w:color w:val="000000"/>
          <w:u w:val="dash"/>
        </w:rPr>
        <w:t>Richtingskrant</w:t>
      </w:r>
      <w:r w:rsidR="009B5CDD" w:rsidRPr="004F73C4">
        <w:rPr>
          <w:rFonts w:ascii="Calibri" w:hAnsi="Calibri" w:cs="Calibri"/>
          <w:color w:val="000000"/>
        </w:rPr>
        <w:t xml:space="preserve">: </w:t>
      </w:r>
      <w:r w:rsidR="00EC1B4A" w:rsidRPr="004F73C4">
        <w:rPr>
          <w:rFonts w:ascii="Calibri" w:hAnsi="Calibri" w:cs="Calibri"/>
          <w:color w:val="000000"/>
        </w:rPr>
        <w:t>deze kranten kunnen een links, rechts, progressief of conservatief karakter</w:t>
      </w:r>
      <w:r w:rsidR="004F73C4" w:rsidRPr="004F73C4">
        <w:rPr>
          <w:rFonts w:ascii="Calibri" w:hAnsi="Calibri" w:cs="Calibri"/>
          <w:color w:val="000000"/>
        </w:rPr>
        <w:t xml:space="preserve"> hebben</w:t>
      </w:r>
      <w:r w:rsidR="00EC1B4A" w:rsidRPr="004F73C4">
        <w:rPr>
          <w:rFonts w:ascii="Calibri" w:hAnsi="Calibri" w:cs="Calibri"/>
          <w:color w:val="000000"/>
        </w:rPr>
        <w:t>. Bijvoorbeel</w:t>
      </w:r>
      <w:r w:rsidR="00D3040A">
        <w:rPr>
          <w:rFonts w:ascii="Calibri" w:hAnsi="Calibri" w:cs="Calibri"/>
          <w:color w:val="000000"/>
        </w:rPr>
        <w:t>d</w:t>
      </w:r>
      <w:r w:rsidR="009D6D94">
        <w:rPr>
          <w:rFonts w:ascii="Calibri" w:hAnsi="Calibri" w:cs="Calibri"/>
          <w:i/>
          <w:color w:val="000000"/>
        </w:rPr>
        <w:t xml:space="preserve"> </w:t>
      </w:r>
      <w:r w:rsidR="0086477B">
        <w:rPr>
          <w:rFonts w:ascii="Calibri" w:hAnsi="Calibri" w:cs="Calibri"/>
          <w:i/>
          <w:color w:val="000000"/>
        </w:rPr>
        <w:t>De T</w:t>
      </w:r>
      <w:r w:rsidR="009D6D94">
        <w:rPr>
          <w:rFonts w:ascii="Calibri" w:hAnsi="Calibri" w:cs="Calibri"/>
          <w:i/>
          <w:color w:val="000000"/>
        </w:rPr>
        <w:t>elefgraaf= rechts</w:t>
      </w:r>
      <w:r w:rsidR="004F73C4">
        <w:rPr>
          <w:rFonts w:ascii="Calibri" w:hAnsi="Calibri" w:cs="Calibri"/>
          <w:i/>
          <w:color w:val="000000"/>
        </w:rPr>
        <w:br/>
      </w:r>
      <w:r w:rsidR="004F73C4">
        <w:rPr>
          <w:rFonts w:ascii="Calibri" w:hAnsi="Calibri" w:cs="Calibri"/>
          <w:i/>
          <w:color w:val="000000"/>
        </w:rPr>
        <w:br/>
      </w:r>
      <w:r w:rsidR="004F73C4" w:rsidRPr="004F73C4">
        <w:rPr>
          <w:rFonts w:ascii="Calibri" w:hAnsi="Calibri" w:cs="Calibri"/>
          <w:color w:val="000000"/>
          <w:u w:val="single"/>
        </w:rPr>
        <w:t>Manier 3:</w:t>
      </w:r>
      <w:r w:rsidR="004F73C4">
        <w:rPr>
          <w:rFonts w:ascii="Calibri" w:hAnsi="Calibri" w:cs="Calibri"/>
          <w:color w:val="000000"/>
          <w:u w:val="single"/>
        </w:rPr>
        <w:br/>
      </w:r>
      <w:r w:rsidR="00C41FB9" w:rsidRPr="00A6656C">
        <w:rPr>
          <w:rFonts w:ascii="Calibri" w:hAnsi="Calibri" w:cs="Calibri"/>
          <w:b/>
          <w:color w:val="7030A0"/>
        </w:rPr>
        <w:t>Populaire kranten en kwaliteitskranten</w:t>
      </w:r>
      <w:r w:rsidR="00C41FB9">
        <w:rPr>
          <w:rFonts w:ascii="Calibri" w:hAnsi="Calibri" w:cs="Calibri"/>
          <w:color w:val="000000"/>
        </w:rPr>
        <w:br/>
      </w:r>
      <w:r w:rsidR="00D05040" w:rsidRPr="00114336">
        <w:rPr>
          <w:rFonts w:ascii="Calibri" w:hAnsi="Calibri" w:cs="Calibri"/>
          <w:color w:val="000000"/>
          <w:u w:val="dash"/>
        </w:rPr>
        <w:t>Populaire kranten:</w:t>
      </w:r>
      <w:r w:rsidR="00D05040">
        <w:rPr>
          <w:rFonts w:ascii="Calibri" w:hAnsi="Calibri" w:cs="Calibri"/>
          <w:color w:val="000000"/>
        </w:rPr>
        <w:t xml:space="preserve"> deze plaatsen berichten voor een groot publiek</w:t>
      </w:r>
      <w:r w:rsidR="00A6656C">
        <w:rPr>
          <w:rFonts w:ascii="Calibri" w:hAnsi="Calibri" w:cs="Calibri"/>
          <w:color w:val="000000"/>
        </w:rPr>
        <w:t xml:space="preserve">. Ze worden ook wel massakranten genoemd. </w:t>
      </w:r>
      <w:r w:rsidR="006366FD">
        <w:rPr>
          <w:rFonts w:ascii="Calibri" w:hAnsi="Calibri" w:cs="Calibri"/>
          <w:color w:val="000000"/>
        </w:rPr>
        <w:t xml:space="preserve">Schrijven wat kortere artikelen, veel over sport en amusement. </w:t>
      </w:r>
      <w:r w:rsidR="00A6656C" w:rsidRPr="00A6656C">
        <w:rPr>
          <w:rFonts w:ascii="Calibri" w:hAnsi="Calibri" w:cs="Calibri"/>
          <w:i/>
          <w:color w:val="000000"/>
        </w:rPr>
        <w:t>(Het AD, De Telegraaf)</w:t>
      </w:r>
      <w:r w:rsidR="00A6656C">
        <w:rPr>
          <w:rFonts w:ascii="Calibri" w:hAnsi="Calibri" w:cs="Calibri"/>
          <w:b/>
          <w:color w:val="000000"/>
        </w:rPr>
        <w:br/>
      </w:r>
      <w:r w:rsidR="00DF5186" w:rsidRPr="00114336">
        <w:rPr>
          <w:rFonts w:ascii="Calibri" w:hAnsi="Calibri" w:cs="Calibri"/>
          <w:color w:val="000000"/>
          <w:u w:val="dash"/>
        </w:rPr>
        <w:t>Kwaliteitskranten:</w:t>
      </w:r>
      <w:r w:rsidR="00DF5186" w:rsidRPr="00C9717C">
        <w:rPr>
          <w:rFonts w:ascii="Calibri" w:hAnsi="Calibri" w:cs="Calibri"/>
          <w:color w:val="000000"/>
        </w:rPr>
        <w:t xml:space="preserve"> deze kranten richten zich tot het beter opgeleide deel van het land. Ze worden ook wel kaderkranten genoemd omdat ze binnen een </w:t>
      </w:r>
      <w:r w:rsidR="00C9717C" w:rsidRPr="00C9717C">
        <w:rPr>
          <w:rFonts w:ascii="Calibri" w:hAnsi="Calibri" w:cs="Calibri"/>
          <w:color w:val="000000"/>
        </w:rPr>
        <w:t xml:space="preserve">kader van mensen bevinden. </w:t>
      </w:r>
      <w:r w:rsidR="00C9717C" w:rsidRPr="00C9717C">
        <w:rPr>
          <w:rFonts w:ascii="Calibri" w:hAnsi="Calibri" w:cs="Calibri"/>
          <w:i/>
          <w:color w:val="000000"/>
        </w:rPr>
        <w:t>(NRC Handelsblad</w:t>
      </w:r>
      <w:r w:rsidR="00B503FE">
        <w:rPr>
          <w:rFonts w:ascii="Calibri" w:hAnsi="Calibri" w:cs="Calibri"/>
          <w:i/>
          <w:color w:val="000000"/>
        </w:rPr>
        <w:t>, de Volkskrant</w:t>
      </w:r>
      <w:r w:rsidR="00C9717C" w:rsidRPr="00C9717C">
        <w:rPr>
          <w:rFonts w:ascii="Calibri" w:hAnsi="Calibri" w:cs="Calibri"/>
          <w:i/>
          <w:color w:val="000000"/>
        </w:rPr>
        <w:t>)</w:t>
      </w:r>
      <w:r w:rsidR="00C9717C">
        <w:rPr>
          <w:rFonts w:ascii="Calibri" w:hAnsi="Calibri" w:cs="Calibri"/>
          <w:i/>
          <w:color w:val="000000"/>
        </w:rPr>
        <w:br/>
      </w:r>
      <w:r w:rsidR="00C9717C">
        <w:rPr>
          <w:rFonts w:ascii="Calibri" w:hAnsi="Calibri" w:cs="Calibri"/>
          <w:color w:val="000000"/>
        </w:rPr>
        <w:lastRenderedPageBreak/>
        <w:t xml:space="preserve">De scheiding </w:t>
      </w:r>
      <w:r w:rsidR="0086726D">
        <w:rPr>
          <w:rFonts w:ascii="Calibri" w:hAnsi="Calibri" w:cs="Calibri"/>
          <w:color w:val="000000"/>
        </w:rPr>
        <w:t xml:space="preserve">tussen deze twee soorten kranten is in </w:t>
      </w:r>
      <w:r w:rsidR="00B503FE">
        <w:rPr>
          <w:rFonts w:ascii="Calibri" w:hAnsi="Calibri" w:cs="Calibri"/>
          <w:color w:val="000000"/>
        </w:rPr>
        <w:t>Nederland</w:t>
      </w:r>
      <w:r w:rsidR="0086726D">
        <w:rPr>
          <w:rFonts w:ascii="Calibri" w:hAnsi="Calibri" w:cs="Calibri"/>
          <w:color w:val="000000"/>
        </w:rPr>
        <w:t xml:space="preserve"> niet zo duidelijk. Soms plaatsen kwaliteitskranten ook wel </w:t>
      </w:r>
      <w:r w:rsidR="00B503FE">
        <w:rPr>
          <w:rFonts w:ascii="Calibri" w:hAnsi="Calibri" w:cs="Calibri"/>
          <w:color w:val="000000"/>
        </w:rPr>
        <w:t>populaire artikelen, en de populaire kranten ook wel kwaliteitsartikelen.</w:t>
      </w:r>
    </w:p>
    <w:p w14:paraId="1D9C21A7" w14:textId="3CD099D2" w:rsidR="004C5153" w:rsidRPr="00FA1433" w:rsidRDefault="00DE4912" w:rsidP="003B6799">
      <w:pPr>
        <w:pStyle w:val="Normaalweb"/>
        <w:numPr>
          <w:ilvl w:val="0"/>
          <w:numId w:val="30"/>
        </w:numPr>
        <w:spacing w:before="0" w:beforeAutospacing="0" w:after="0" w:afterAutospacing="0"/>
        <w:textAlignment w:val="baseline"/>
        <w:rPr>
          <w:rFonts w:ascii="Calibri" w:hAnsi="Calibri" w:cs="Calibri"/>
          <w:b/>
          <w:color w:val="000000"/>
        </w:rPr>
      </w:pPr>
      <w:r w:rsidRPr="004C5153">
        <w:rPr>
          <w:rFonts w:ascii="Calibri" w:hAnsi="Calibri" w:cs="Calibri"/>
          <w:b/>
          <w:color w:val="000000"/>
        </w:rPr>
        <w:t>Het</w:t>
      </w:r>
      <w:r w:rsidR="004C5153" w:rsidRPr="004C5153">
        <w:rPr>
          <w:rFonts w:ascii="Calibri" w:hAnsi="Calibri" w:cs="Calibri"/>
          <w:b/>
          <w:color w:val="000000"/>
        </w:rPr>
        <w:t xml:space="preserve"> begrip persconcentratie en mediaconcentratie uitleggen en daarvan twee nadelen omschrijven. (§2.3)</w:t>
      </w:r>
      <w:r w:rsidR="009E07CC">
        <w:rPr>
          <w:rFonts w:ascii="Calibri" w:hAnsi="Calibri" w:cs="Calibri"/>
          <w:b/>
          <w:color w:val="000000"/>
        </w:rPr>
        <w:br/>
      </w:r>
      <w:r w:rsidR="009E07CC" w:rsidRPr="007174CA">
        <w:rPr>
          <w:rFonts w:ascii="Calibri" w:hAnsi="Calibri" w:cs="Calibri"/>
          <w:b/>
          <w:color w:val="7030A0"/>
        </w:rPr>
        <w:t>Persconcentratie</w:t>
      </w:r>
      <w:r w:rsidR="009E07CC">
        <w:rPr>
          <w:rFonts w:ascii="Calibri" w:hAnsi="Calibri" w:cs="Calibri"/>
          <w:b/>
          <w:color w:val="000000"/>
        </w:rPr>
        <w:t xml:space="preserve">: </w:t>
      </w:r>
      <w:r w:rsidR="009E07CC" w:rsidRPr="007174CA">
        <w:rPr>
          <w:rFonts w:ascii="Calibri" w:hAnsi="Calibri" w:cs="Calibri"/>
          <w:color w:val="000000"/>
        </w:rPr>
        <w:t xml:space="preserve">tegenwoordig </w:t>
      </w:r>
      <w:r w:rsidR="007174CA" w:rsidRPr="007174CA">
        <w:rPr>
          <w:rFonts w:ascii="Calibri" w:hAnsi="Calibri" w:cs="Calibri"/>
          <w:color w:val="000000"/>
        </w:rPr>
        <w:t>brengen krantenuitgevers niet 1 maar meerdere kranten uit. Zo zijn er veel kranten maar minder uitgevers.</w:t>
      </w:r>
    </w:p>
    <w:p w14:paraId="2E5F8355" w14:textId="3EA56D4E" w:rsidR="0080569C" w:rsidRPr="00FA1433" w:rsidRDefault="00842E7C" w:rsidP="00E67B7B">
      <w:pPr>
        <w:pStyle w:val="Normaalweb"/>
        <w:spacing w:before="0" w:beforeAutospacing="0" w:after="0" w:afterAutospacing="0"/>
        <w:ind w:left="1080"/>
        <w:textAlignment w:val="baseline"/>
        <w:rPr>
          <w:rFonts w:ascii="Calibri" w:hAnsi="Calibri" w:cs="Calibri"/>
          <w:color w:val="000000"/>
        </w:rPr>
      </w:pPr>
      <w:r>
        <w:rPr>
          <w:rFonts w:ascii="Calibri" w:hAnsi="Calibri" w:cs="Calibri"/>
          <w:color w:val="000000"/>
        </w:rPr>
        <w:t>E</w:t>
      </w:r>
      <w:r w:rsidR="00FA1433" w:rsidRPr="00FA1433">
        <w:rPr>
          <w:rFonts w:ascii="Calibri" w:hAnsi="Calibri" w:cs="Calibri"/>
          <w:color w:val="000000"/>
        </w:rPr>
        <w:t>r kan monopolievorming komen: 1 uitgever met alle kranten en dus alle macht.</w:t>
      </w:r>
      <w:r w:rsidR="00EE5F40">
        <w:rPr>
          <w:rFonts w:ascii="Calibri" w:hAnsi="Calibri" w:cs="Calibri"/>
          <w:color w:val="000000"/>
        </w:rPr>
        <w:br/>
      </w:r>
      <w:r w:rsidR="0080569C" w:rsidRPr="00753817">
        <w:rPr>
          <w:rFonts w:ascii="Calibri" w:hAnsi="Calibri" w:cs="Calibri"/>
          <w:color w:val="000000" w:themeColor="text1"/>
        </w:rPr>
        <w:t>Mediaconcentratie</w:t>
      </w:r>
      <w:r w:rsidR="0080569C">
        <w:rPr>
          <w:rFonts w:ascii="Calibri" w:hAnsi="Calibri" w:cs="Calibri"/>
          <w:color w:val="000000"/>
        </w:rPr>
        <w:t xml:space="preserve">: </w:t>
      </w:r>
      <w:r w:rsidR="00E67B7B">
        <w:rPr>
          <w:rFonts w:ascii="Calibri" w:hAnsi="Calibri" w:cs="Calibri"/>
          <w:color w:val="000000"/>
        </w:rPr>
        <w:t>Er bestaan bedrijven die niet alleen kranten in handen hebben maar ook andere media.</w:t>
      </w:r>
      <w:r w:rsidR="00C41D13">
        <w:rPr>
          <w:rFonts w:ascii="Calibri" w:hAnsi="Calibri" w:cs="Calibri"/>
          <w:color w:val="000000"/>
        </w:rPr>
        <w:t xml:space="preserve"> Die bedrijven kunnen heel groot worden en dan kan er machtsmisbruik ontstaan.</w:t>
      </w:r>
    </w:p>
    <w:p w14:paraId="09C3BAF8" w14:textId="23932660" w:rsidR="004C5153" w:rsidRPr="00FC53F0" w:rsidRDefault="00DE4912" w:rsidP="003B6799">
      <w:pPr>
        <w:pStyle w:val="Normaalweb"/>
        <w:numPr>
          <w:ilvl w:val="0"/>
          <w:numId w:val="30"/>
        </w:numPr>
        <w:spacing w:before="0" w:beforeAutospacing="0" w:after="0" w:afterAutospacing="0"/>
        <w:textAlignment w:val="baseline"/>
        <w:rPr>
          <w:rFonts w:ascii="Calibri" w:hAnsi="Calibri" w:cs="Calibri"/>
          <w:b/>
          <w:color w:val="000000" w:themeColor="text1"/>
        </w:rPr>
      </w:pPr>
      <w:r w:rsidRPr="00FC53F0">
        <w:rPr>
          <w:rFonts w:ascii="Calibri" w:hAnsi="Calibri" w:cs="Calibri"/>
          <w:b/>
          <w:color w:val="000000" w:themeColor="text1"/>
        </w:rPr>
        <w:t>Het</w:t>
      </w:r>
      <w:r w:rsidR="004C5153" w:rsidRPr="00FC53F0">
        <w:rPr>
          <w:rFonts w:ascii="Calibri" w:hAnsi="Calibri" w:cs="Calibri"/>
          <w:b/>
          <w:color w:val="000000" w:themeColor="text1"/>
        </w:rPr>
        <w:t xml:space="preserve"> begrip pluriformiteit koppelen aan massamedia en daarvan een voorbeeld geven. (§5.3)</w:t>
      </w:r>
      <w:r w:rsidR="00A917CC" w:rsidRPr="00FC53F0">
        <w:rPr>
          <w:rFonts w:ascii="Calibri" w:hAnsi="Calibri" w:cs="Calibri"/>
          <w:b/>
          <w:color w:val="000000" w:themeColor="text1"/>
        </w:rPr>
        <w:br/>
      </w:r>
      <w:r w:rsidR="00A917CC" w:rsidRPr="000A3B35">
        <w:rPr>
          <w:rFonts w:ascii="Calibri" w:hAnsi="Calibri" w:cs="Calibri"/>
          <w:b/>
          <w:color w:val="7030A0"/>
        </w:rPr>
        <w:t>Pluriformiteit</w:t>
      </w:r>
      <w:r w:rsidR="00A917CC" w:rsidRPr="00FC53F0">
        <w:rPr>
          <w:rFonts w:ascii="Calibri" w:hAnsi="Calibri" w:cs="Calibri"/>
          <w:color w:val="000000" w:themeColor="text1"/>
        </w:rPr>
        <w:t xml:space="preserve"> betekent</w:t>
      </w:r>
      <w:r w:rsidR="001E5191" w:rsidRPr="00FC53F0">
        <w:rPr>
          <w:rFonts w:ascii="Calibri" w:hAnsi="Calibri" w:cs="Calibri"/>
          <w:color w:val="000000" w:themeColor="text1"/>
        </w:rPr>
        <w:t xml:space="preserve"> </w:t>
      </w:r>
      <w:r w:rsidR="001E5191" w:rsidRPr="000A3B35">
        <w:rPr>
          <w:rFonts w:ascii="Calibri" w:hAnsi="Calibri" w:cs="Calibri"/>
          <w:color w:val="7030A0"/>
        </w:rPr>
        <w:t>veelzijdigheid</w:t>
      </w:r>
      <w:r w:rsidR="001E5191" w:rsidRPr="00FC53F0">
        <w:rPr>
          <w:rFonts w:ascii="Calibri" w:hAnsi="Calibri" w:cs="Calibri"/>
          <w:color w:val="000000" w:themeColor="text1"/>
        </w:rPr>
        <w:t>. De overheid probeert ervoor te zorgen dat</w:t>
      </w:r>
      <w:r w:rsidR="000E4CB8" w:rsidRPr="00FC53F0">
        <w:rPr>
          <w:rFonts w:ascii="Calibri" w:hAnsi="Calibri" w:cs="Calibri"/>
          <w:color w:val="000000" w:themeColor="text1"/>
        </w:rPr>
        <w:t xml:space="preserve"> culturele verschillen</w:t>
      </w:r>
      <w:r w:rsidR="001E5191" w:rsidRPr="00FC53F0">
        <w:rPr>
          <w:rFonts w:ascii="Calibri" w:hAnsi="Calibri" w:cs="Calibri"/>
          <w:color w:val="000000" w:themeColor="text1"/>
        </w:rPr>
        <w:t xml:space="preserve"> vi</w:t>
      </w:r>
      <w:r w:rsidR="000E4CB8" w:rsidRPr="00FC53F0">
        <w:rPr>
          <w:rFonts w:ascii="Calibri" w:hAnsi="Calibri" w:cs="Calibri"/>
          <w:color w:val="000000" w:themeColor="text1"/>
        </w:rPr>
        <w:t xml:space="preserve">a de publieke omroepen, worden overbrugd. </w:t>
      </w:r>
      <w:r w:rsidR="00FC53F0">
        <w:rPr>
          <w:rFonts w:ascii="Calibri" w:hAnsi="Calibri" w:cs="Calibri"/>
          <w:color w:val="000000" w:themeColor="text1"/>
        </w:rPr>
        <w:t>De programma’s moeten kwalitatief goed zijn en m</w:t>
      </w:r>
      <w:r w:rsidR="000A3B35">
        <w:rPr>
          <w:rFonts w:ascii="Calibri" w:hAnsi="Calibri" w:cs="Calibri"/>
          <w:color w:val="000000" w:themeColor="text1"/>
        </w:rPr>
        <w:t>oeten kennisachterstanden verkleinen</w:t>
      </w:r>
      <w:r w:rsidR="004B011E">
        <w:rPr>
          <w:rFonts w:ascii="Calibri" w:hAnsi="Calibri" w:cs="Calibri"/>
          <w:color w:val="000000" w:themeColor="text1"/>
        </w:rPr>
        <w:t xml:space="preserve">. Bijvoorbeeld programma’s als het jeugdjournaal, klokhuis of ook </w:t>
      </w:r>
      <w:r w:rsidR="003B74B2">
        <w:rPr>
          <w:rFonts w:ascii="Calibri" w:hAnsi="Calibri" w:cs="Calibri"/>
          <w:color w:val="000000" w:themeColor="text1"/>
        </w:rPr>
        <w:t>Spuiten en Slikken.</w:t>
      </w:r>
      <w:r w:rsidR="003B74B2">
        <w:rPr>
          <w:rFonts w:ascii="Calibri" w:hAnsi="Calibri" w:cs="Calibri"/>
          <w:color w:val="000000" w:themeColor="text1"/>
        </w:rPr>
        <w:br/>
        <w:t>Het is voor de Nederlandse staat belangrijk dat er voor iedereen in het land iets te kijken is (dat representatief is)</w:t>
      </w:r>
    </w:p>
    <w:p w14:paraId="34E87185" w14:textId="2EB84865" w:rsidR="004C5153" w:rsidRPr="00AC4CD6" w:rsidRDefault="00DE4912" w:rsidP="003B6799">
      <w:pPr>
        <w:pStyle w:val="Normaalweb"/>
        <w:numPr>
          <w:ilvl w:val="0"/>
          <w:numId w:val="30"/>
        </w:numPr>
        <w:spacing w:before="0" w:beforeAutospacing="0" w:after="0" w:afterAutospacing="0"/>
        <w:textAlignment w:val="baseline"/>
        <w:rPr>
          <w:rFonts w:ascii="Calibri" w:hAnsi="Calibri" w:cs="Calibri"/>
          <w:b/>
          <w:color w:val="000000"/>
        </w:rPr>
      </w:pPr>
      <w:r w:rsidRPr="00AC4CD6">
        <w:rPr>
          <w:rFonts w:ascii="Calibri" w:hAnsi="Calibri" w:cs="Calibri"/>
          <w:b/>
        </w:rPr>
        <w:t>Het</w:t>
      </w:r>
      <w:r w:rsidR="004C5153" w:rsidRPr="00AC4CD6">
        <w:rPr>
          <w:rFonts w:ascii="Calibri" w:hAnsi="Calibri" w:cs="Calibri"/>
          <w:b/>
        </w:rPr>
        <w:t xml:space="preserve"> begrip </w:t>
      </w:r>
      <w:r w:rsidR="004C5153" w:rsidRPr="00AC4CD6">
        <w:rPr>
          <w:rFonts w:ascii="Calibri" w:hAnsi="Calibri" w:cs="Calibri"/>
          <w:b/>
          <w:i/>
        </w:rPr>
        <w:t>framing</w:t>
      </w:r>
      <w:r w:rsidR="004C5153" w:rsidRPr="00AC4CD6">
        <w:rPr>
          <w:rFonts w:ascii="Calibri" w:hAnsi="Calibri" w:cs="Calibri"/>
          <w:b/>
        </w:rPr>
        <w:t xml:space="preserve"> omschrijven en toelichten met twee voorbeelden. (Presentatie)</w:t>
      </w:r>
      <w:r w:rsidR="000E35CF">
        <w:rPr>
          <w:rFonts w:ascii="Calibri" w:hAnsi="Calibri" w:cs="Calibri"/>
          <w:b/>
          <w:color w:val="000000"/>
        </w:rPr>
        <w:br/>
      </w:r>
      <w:r w:rsidR="00470249" w:rsidRPr="00B63026">
        <w:rPr>
          <w:rFonts w:ascii="Calibri" w:hAnsi="Calibri" w:cs="Calibri"/>
          <w:color w:val="000000"/>
        </w:rPr>
        <w:t xml:space="preserve">Het is een </w:t>
      </w:r>
      <w:r w:rsidR="00F75C55" w:rsidRPr="00B63026">
        <w:rPr>
          <w:rFonts w:ascii="Calibri" w:hAnsi="Calibri" w:cs="Calibri"/>
          <w:color w:val="000000"/>
        </w:rPr>
        <w:t>beïnvloeding</w:t>
      </w:r>
      <w:r w:rsidR="00470249" w:rsidRPr="00B63026">
        <w:rPr>
          <w:rFonts w:ascii="Calibri" w:hAnsi="Calibri" w:cs="Calibri"/>
          <w:color w:val="000000"/>
        </w:rPr>
        <w:t>stechniek, die wordt gebruikt door politici en reclamemakers. Ze zorgen ervo</w:t>
      </w:r>
      <w:r w:rsidR="00B63026" w:rsidRPr="00B63026">
        <w:rPr>
          <w:rFonts w:ascii="Calibri" w:hAnsi="Calibri" w:cs="Calibri"/>
          <w:color w:val="000000"/>
        </w:rPr>
        <w:t>or dat</w:t>
      </w:r>
      <w:r w:rsidR="00B63026">
        <w:rPr>
          <w:rFonts w:ascii="Calibri" w:hAnsi="Calibri" w:cs="Calibri"/>
          <w:b/>
          <w:color w:val="000000"/>
        </w:rPr>
        <w:t xml:space="preserve"> </w:t>
      </w:r>
      <w:r w:rsidR="00B63026">
        <w:rPr>
          <w:rFonts w:ascii="Calibri" w:hAnsi="Calibri" w:cs="Calibri"/>
          <w:color w:val="000000"/>
        </w:rPr>
        <w:t>er bij mensen een bepaald beeld ontstaat. (</w:t>
      </w:r>
      <w:r w:rsidR="00F75C55" w:rsidRPr="00B63026">
        <w:rPr>
          <w:rFonts w:ascii="Calibri" w:hAnsi="Calibri" w:cs="Calibri"/>
          <w:i/>
          <w:color w:val="000000"/>
        </w:rPr>
        <w:t>Denkkader</w:t>
      </w:r>
      <w:r w:rsidR="00B63026" w:rsidRPr="00B63026">
        <w:rPr>
          <w:rFonts w:ascii="Calibri" w:hAnsi="Calibri" w:cs="Calibri"/>
          <w:i/>
          <w:color w:val="000000"/>
        </w:rPr>
        <w:t>- frame</w:t>
      </w:r>
      <w:r w:rsidR="00B63026">
        <w:rPr>
          <w:rFonts w:ascii="Calibri" w:hAnsi="Calibri" w:cs="Calibri"/>
          <w:color w:val="000000"/>
        </w:rPr>
        <w:t>)</w:t>
      </w:r>
      <w:r w:rsidR="00E135CF">
        <w:rPr>
          <w:rFonts w:ascii="Calibri" w:hAnsi="Calibri" w:cs="Calibri"/>
          <w:color w:val="000000"/>
        </w:rPr>
        <w:br/>
        <w:t xml:space="preserve">Als je </w:t>
      </w:r>
      <w:r w:rsidR="00A75B76">
        <w:rPr>
          <w:rFonts w:ascii="Calibri" w:hAnsi="Calibri" w:cs="Calibri"/>
          <w:color w:val="000000"/>
        </w:rPr>
        <w:t>het niet eens be</w:t>
      </w:r>
      <w:r w:rsidR="00E135CF">
        <w:rPr>
          <w:rFonts w:ascii="Calibri" w:hAnsi="Calibri" w:cs="Calibri"/>
          <w:color w:val="000000"/>
        </w:rPr>
        <w:t>n</w:t>
      </w:r>
      <w:r w:rsidR="00A75B76">
        <w:rPr>
          <w:rFonts w:ascii="Calibri" w:hAnsi="Calibri" w:cs="Calibri"/>
          <w:color w:val="000000"/>
        </w:rPr>
        <w:t>t</w:t>
      </w:r>
      <w:r w:rsidR="00E135CF">
        <w:rPr>
          <w:rFonts w:ascii="Calibri" w:hAnsi="Calibri" w:cs="Calibri"/>
          <w:color w:val="000000"/>
        </w:rPr>
        <w:t xml:space="preserve"> met het frame, dan </w:t>
      </w:r>
      <w:r w:rsidR="00A75B76">
        <w:rPr>
          <w:rFonts w:ascii="Calibri" w:hAnsi="Calibri" w:cs="Calibri"/>
          <w:color w:val="000000"/>
        </w:rPr>
        <w:t xml:space="preserve">stap je er toch in. Mensen gaan </w:t>
      </w:r>
      <w:r w:rsidR="00753817">
        <w:rPr>
          <w:rFonts w:ascii="Calibri" w:hAnsi="Calibri" w:cs="Calibri"/>
          <w:color w:val="000000"/>
        </w:rPr>
        <w:t>erover</w:t>
      </w:r>
      <w:r w:rsidR="00A75B76">
        <w:rPr>
          <w:rFonts w:ascii="Calibri" w:hAnsi="Calibri" w:cs="Calibri"/>
          <w:color w:val="000000"/>
        </w:rPr>
        <w:t xml:space="preserve"> praten en ze </w:t>
      </w:r>
      <w:r w:rsidR="00E32137">
        <w:rPr>
          <w:rFonts w:ascii="Calibri" w:hAnsi="Calibri" w:cs="Calibri"/>
          <w:color w:val="000000"/>
        </w:rPr>
        <w:t xml:space="preserve">vragen mensen om hun mening, maar zij kunnen </w:t>
      </w:r>
      <w:r w:rsidR="003853B3">
        <w:rPr>
          <w:rFonts w:ascii="Calibri" w:hAnsi="Calibri" w:cs="Calibri"/>
          <w:color w:val="000000"/>
        </w:rPr>
        <w:t>het er niet mee oneens zijn.</w:t>
      </w:r>
      <w:r w:rsidR="00AD3707">
        <w:rPr>
          <w:rFonts w:ascii="Calibri" w:hAnsi="Calibri" w:cs="Calibri"/>
          <w:color w:val="000000"/>
        </w:rPr>
        <w:br/>
        <w:t xml:space="preserve">Het is een sturing van gedachten via de media. </w:t>
      </w:r>
      <w:r w:rsidR="00692BBD">
        <w:rPr>
          <w:rFonts w:ascii="Calibri" w:hAnsi="Calibri" w:cs="Calibri"/>
          <w:color w:val="000000"/>
        </w:rPr>
        <w:br/>
      </w:r>
      <w:r w:rsidR="00692BBD" w:rsidRPr="005416CC">
        <w:rPr>
          <w:rFonts w:ascii="Calibri" w:hAnsi="Calibri" w:cs="Calibri"/>
          <w:i/>
          <w:iCs/>
          <w:color w:val="000000"/>
        </w:rPr>
        <w:t xml:space="preserve">vb. Bush die tijdens zijn speech na 9/11 zei ‘either you’re with us, or you’re with the terrorists’. </w:t>
      </w:r>
      <w:r w:rsidR="00AC4CD6" w:rsidRPr="005416CC">
        <w:rPr>
          <w:rFonts w:ascii="Calibri" w:hAnsi="Calibri" w:cs="Calibri"/>
          <w:i/>
          <w:iCs/>
          <w:color w:val="000000"/>
        </w:rPr>
        <w:br/>
      </w:r>
      <w:r w:rsidR="00692BBD" w:rsidRPr="00AC4CD6">
        <w:rPr>
          <w:rFonts w:ascii="Calibri" w:hAnsi="Calibri" w:cs="Calibri"/>
          <w:i/>
          <w:iCs/>
          <w:color w:val="000000"/>
        </w:rPr>
        <w:t xml:space="preserve">Of </w:t>
      </w:r>
      <w:r w:rsidR="00974D16" w:rsidRPr="00AC4CD6">
        <w:rPr>
          <w:rFonts w:ascii="Calibri" w:hAnsi="Calibri" w:cs="Calibri"/>
          <w:i/>
          <w:iCs/>
          <w:color w:val="000000"/>
        </w:rPr>
        <w:t xml:space="preserve">Amerikaanse </w:t>
      </w:r>
      <w:r w:rsidR="00AC4CD6">
        <w:rPr>
          <w:rFonts w:ascii="Calibri" w:hAnsi="Calibri" w:cs="Calibri"/>
          <w:i/>
          <w:iCs/>
          <w:color w:val="000000"/>
        </w:rPr>
        <w:t>celebritie</w:t>
      </w:r>
      <w:r w:rsidR="00AC4CD6" w:rsidRPr="00AC4CD6">
        <w:rPr>
          <w:rFonts w:ascii="Calibri" w:hAnsi="Calibri" w:cs="Calibri"/>
          <w:i/>
          <w:iCs/>
          <w:color w:val="000000"/>
        </w:rPr>
        <w:t>s</w:t>
      </w:r>
      <w:r w:rsidR="00974D16" w:rsidRPr="00AC4CD6">
        <w:rPr>
          <w:rFonts w:ascii="Calibri" w:hAnsi="Calibri" w:cs="Calibri"/>
          <w:i/>
          <w:iCs/>
          <w:color w:val="000000"/>
        </w:rPr>
        <w:t xml:space="preserve"> die zi</w:t>
      </w:r>
      <w:r w:rsidR="00AC4CD6" w:rsidRPr="00AC4CD6">
        <w:rPr>
          <w:rFonts w:ascii="Calibri" w:hAnsi="Calibri" w:cs="Calibri"/>
          <w:i/>
          <w:iCs/>
          <w:color w:val="000000"/>
        </w:rPr>
        <w:t>ch bemoeiden met de Zwarte P</w:t>
      </w:r>
      <w:r w:rsidR="00AC4CD6">
        <w:rPr>
          <w:rFonts w:ascii="Calibri" w:hAnsi="Calibri" w:cs="Calibri"/>
          <w:i/>
          <w:iCs/>
          <w:color w:val="000000"/>
        </w:rPr>
        <w:t xml:space="preserve">ieten discussie nadat zij maar 1 kant van het verhaal kenden via de Nederlandse media. </w:t>
      </w:r>
    </w:p>
    <w:p w14:paraId="5457C259" w14:textId="28953C7C" w:rsidR="004C5153" w:rsidRPr="00C41D13" w:rsidRDefault="00DE4912" w:rsidP="003B6799">
      <w:pPr>
        <w:pStyle w:val="Normaalweb"/>
        <w:numPr>
          <w:ilvl w:val="0"/>
          <w:numId w:val="30"/>
        </w:numPr>
        <w:spacing w:before="0" w:beforeAutospacing="0" w:after="0" w:afterAutospacing="0"/>
        <w:textAlignment w:val="baseline"/>
        <w:rPr>
          <w:rFonts w:ascii="Calibri" w:hAnsi="Calibri" w:cs="Calibri"/>
          <w:color w:val="000000" w:themeColor="text1"/>
        </w:rPr>
      </w:pPr>
      <w:r w:rsidRPr="00F563BE">
        <w:rPr>
          <w:rFonts w:ascii="Calibri" w:hAnsi="Calibri" w:cs="Calibri"/>
          <w:b/>
        </w:rPr>
        <w:t>Minimaal</w:t>
      </w:r>
      <w:r w:rsidR="004C5153" w:rsidRPr="00F563BE">
        <w:rPr>
          <w:rFonts w:ascii="Calibri" w:hAnsi="Calibri" w:cs="Calibri"/>
          <w:b/>
        </w:rPr>
        <w:t xml:space="preserve"> </w:t>
      </w:r>
      <w:r w:rsidR="004C5153" w:rsidRPr="00F563BE">
        <w:rPr>
          <w:rFonts w:ascii="Calibri" w:hAnsi="Calibri" w:cs="Calibri"/>
          <w:b/>
          <w:color w:val="FF0000"/>
        </w:rPr>
        <w:t xml:space="preserve">twee </w:t>
      </w:r>
      <w:r w:rsidR="004C5153" w:rsidRPr="00F563BE">
        <w:rPr>
          <w:rFonts w:ascii="Calibri" w:hAnsi="Calibri" w:cs="Calibri"/>
          <w:b/>
        </w:rPr>
        <w:t xml:space="preserve">aspecten noemen die beschreven zijn in de </w:t>
      </w:r>
      <w:r w:rsidRPr="00F563BE">
        <w:rPr>
          <w:rFonts w:ascii="Calibri" w:hAnsi="Calibri" w:cs="Calibri"/>
          <w:b/>
        </w:rPr>
        <w:t>reclamecodecommissie</w:t>
      </w:r>
      <w:r w:rsidR="004C5153" w:rsidRPr="00F563BE">
        <w:rPr>
          <w:rFonts w:ascii="Calibri" w:hAnsi="Calibri" w:cs="Calibri"/>
          <w:b/>
        </w:rPr>
        <w:t>. (Hand-out)</w:t>
      </w:r>
      <w:r w:rsidR="00C25B97" w:rsidRPr="00F563BE">
        <w:rPr>
          <w:rFonts w:ascii="Calibri" w:hAnsi="Calibri" w:cs="Calibri"/>
          <w:b/>
        </w:rPr>
        <w:br/>
      </w:r>
      <w:r w:rsidR="00C41D13" w:rsidRPr="00F563BE">
        <w:rPr>
          <w:rFonts w:ascii="Calibri" w:hAnsi="Calibri" w:cs="Calibri"/>
        </w:rPr>
        <w:t xml:space="preserve">Tabaksreclames verboden </w:t>
      </w:r>
      <w:r w:rsidR="00C41D13" w:rsidRPr="00C41D13">
        <w:rPr>
          <w:rFonts w:ascii="Calibri" w:hAnsi="Calibri" w:cs="Calibri"/>
          <w:color w:val="000000" w:themeColor="text1"/>
        </w:rPr>
        <w:t>etc</w:t>
      </w:r>
    </w:p>
    <w:p w14:paraId="45C7B1AA" w14:textId="55B53226" w:rsidR="004C5153" w:rsidRPr="00726BC0" w:rsidRDefault="00DE4912" w:rsidP="003B6799">
      <w:pPr>
        <w:pStyle w:val="Normaalweb"/>
        <w:numPr>
          <w:ilvl w:val="0"/>
          <w:numId w:val="30"/>
        </w:numPr>
        <w:spacing w:before="0" w:beforeAutospacing="0" w:after="0" w:afterAutospacing="0"/>
        <w:textAlignment w:val="baseline"/>
        <w:rPr>
          <w:rFonts w:ascii="Calibri" w:hAnsi="Calibri" w:cs="Calibri"/>
          <w:b/>
          <w:color w:val="FF0000"/>
        </w:rPr>
      </w:pPr>
      <w:r w:rsidRPr="00726BC0">
        <w:rPr>
          <w:rFonts w:ascii="Calibri" w:hAnsi="Calibri" w:cs="Calibri"/>
          <w:b/>
          <w:color w:val="FF0000"/>
        </w:rPr>
        <w:t>De</w:t>
      </w:r>
      <w:r w:rsidR="004C5153" w:rsidRPr="00726BC0">
        <w:rPr>
          <w:rFonts w:ascii="Calibri" w:hAnsi="Calibri" w:cs="Calibri"/>
          <w:b/>
          <w:color w:val="FF0000"/>
        </w:rPr>
        <w:t xml:space="preserve"> politieke richting van een krantenkop bepalen en dit onderbouwen. (Oefening)</w:t>
      </w:r>
      <w:r w:rsidR="00C25B97">
        <w:rPr>
          <w:rFonts w:ascii="Calibri" w:hAnsi="Calibri" w:cs="Calibri"/>
          <w:b/>
          <w:color w:val="FF0000"/>
        </w:rPr>
        <w:br/>
      </w:r>
    </w:p>
    <w:p w14:paraId="18F79EBA" w14:textId="545DF24F" w:rsidR="004C5153" w:rsidRPr="00726BC0" w:rsidRDefault="00DE4912" w:rsidP="003B6799">
      <w:pPr>
        <w:pStyle w:val="Normaalweb"/>
        <w:numPr>
          <w:ilvl w:val="0"/>
          <w:numId w:val="30"/>
        </w:numPr>
        <w:spacing w:before="0" w:beforeAutospacing="0" w:after="0" w:afterAutospacing="0"/>
        <w:textAlignment w:val="baseline"/>
        <w:rPr>
          <w:rFonts w:ascii="Calibri" w:hAnsi="Calibri" w:cs="Calibri"/>
          <w:b/>
          <w:color w:val="FF0000"/>
        </w:rPr>
      </w:pPr>
      <w:r w:rsidRPr="000C04CF">
        <w:rPr>
          <w:rFonts w:ascii="Calibri" w:hAnsi="Calibri" w:cs="Calibri"/>
          <w:b/>
          <w:color w:val="000000" w:themeColor="text1"/>
        </w:rPr>
        <w:t>Minimaal</w:t>
      </w:r>
      <w:r w:rsidR="004C5153" w:rsidRPr="000C04CF">
        <w:rPr>
          <w:rFonts w:ascii="Calibri" w:hAnsi="Calibri" w:cs="Calibri"/>
          <w:b/>
          <w:color w:val="000000" w:themeColor="text1"/>
        </w:rPr>
        <w:t xml:space="preserve"> twee voorbeelden noemen waarbij de media proberen de ontvanger te beïnvloeden. (Hand-out)</w:t>
      </w:r>
      <w:r w:rsidR="00C25B97">
        <w:rPr>
          <w:rFonts w:ascii="Calibri" w:hAnsi="Calibri" w:cs="Calibri"/>
          <w:b/>
          <w:color w:val="FF0000"/>
        </w:rPr>
        <w:br/>
      </w:r>
      <w:r w:rsidR="00295F21">
        <w:rPr>
          <w:rFonts w:ascii="Calibri" w:hAnsi="Calibri" w:cs="Calibri"/>
          <w:color w:val="000000" w:themeColor="text1"/>
        </w:rPr>
        <w:t>R</w:t>
      </w:r>
      <w:r w:rsidR="004B55BD" w:rsidRPr="004B55BD">
        <w:rPr>
          <w:rFonts w:ascii="Calibri" w:hAnsi="Calibri" w:cs="Calibri"/>
          <w:color w:val="000000" w:themeColor="text1"/>
        </w:rPr>
        <w:t>eclame</w:t>
      </w:r>
      <w:r w:rsidR="00E15347">
        <w:rPr>
          <w:rFonts w:ascii="Calibri" w:hAnsi="Calibri" w:cs="Calibri"/>
          <w:color w:val="000000" w:themeColor="text1"/>
        </w:rPr>
        <w:t>- iets laten kopen</w:t>
      </w:r>
      <w:r w:rsidR="00E15347">
        <w:rPr>
          <w:rFonts w:ascii="Calibri" w:hAnsi="Calibri" w:cs="Calibri"/>
          <w:color w:val="000000" w:themeColor="text1"/>
        </w:rPr>
        <w:br/>
        <w:t>G</w:t>
      </w:r>
      <w:r w:rsidR="00101305">
        <w:rPr>
          <w:rFonts w:ascii="Calibri" w:hAnsi="Calibri" w:cs="Calibri"/>
          <w:color w:val="000000" w:themeColor="text1"/>
        </w:rPr>
        <w:t xml:space="preserve">ewone </w:t>
      </w:r>
      <w:r w:rsidR="00E15347">
        <w:rPr>
          <w:rFonts w:ascii="Calibri" w:hAnsi="Calibri" w:cs="Calibri"/>
          <w:color w:val="000000" w:themeColor="text1"/>
        </w:rPr>
        <w:t>tv-programma’s</w:t>
      </w:r>
      <w:r w:rsidR="00101305">
        <w:rPr>
          <w:rFonts w:ascii="Calibri" w:hAnsi="Calibri" w:cs="Calibri"/>
          <w:color w:val="000000" w:themeColor="text1"/>
        </w:rPr>
        <w:t xml:space="preserve">: </w:t>
      </w:r>
      <w:r w:rsidR="00E15347">
        <w:rPr>
          <w:rFonts w:ascii="Calibri" w:hAnsi="Calibri" w:cs="Calibri"/>
          <w:color w:val="000000" w:themeColor="text1"/>
        </w:rPr>
        <w:t>beïnvloeden met goede kennis of voorlichting.</w:t>
      </w:r>
    </w:p>
    <w:p w14:paraId="6E91027C" w14:textId="4FE0A68B" w:rsidR="004C5153" w:rsidRPr="00726BC0" w:rsidRDefault="00DE4912" w:rsidP="003B6799">
      <w:pPr>
        <w:pStyle w:val="Normaalweb"/>
        <w:numPr>
          <w:ilvl w:val="0"/>
          <w:numId w:val="30"/>
        </w:numPr>
        <w:spacing w:before="0" w:beforeAutospacing="0" w:after="0" w:afterAutospacing="0"/>
        <w:textAlignment w:val="baseline"/>
        <w:rPr>
          <w:rFonts w:ascii="Calibri" w:hAnsi="Calibri" w:cs="Calibri"/>
          <w:b/>
          <w:color w:val="FF0000"/>
        </w:rPr>
      </w:pPr>
      <w:r w:rsidRPr="00824D10">
        <w:rPr>
          <w:rFonts w:ascii="Calibri" w:hAnsi="Calibri" w:cs="Calibri"/>
          <w:b/>
        </w:rPr>
        <w:t>Op</w:t>
      </w:r>
      <w:r w:rsidR="004C5153" w:rsidRPr="00824D10">
        <w:rPr>
          <w:rFonts w:ascii="Calibri" w:hAnsi="Calibri" w:cs="Calibri"/>
          <w:b/>
        </w:rPr>
        <w:t xml:space="preserve"> basis van wetenschappelijke onderzoeksgegevens positieve en negatieve gevolgen noemen van sociale media. (Hand-out)</w:t>
      </w:r>
      <w:r w:rsidR="00C25B97">
        <w:rPr>
          <w:rFonts w:ascii="Calibri" w:hAnsi="Calibri" w:cs="Calibri"/>
          <w:b/>
          <w:color w:val="FF0000"/>
        </w:rPr>
        <w:br/>
      </w:r>
      <w:r w:rsidR="00E662D9">
        <w:rPr>
          <w:rFonts w:ascii="Calibri" w:hAnsi="Calibri" w:cs="Calibri"/>
          <w:color w:val="000000" w:themeColor="text1"/>
        </w:rPr>
        <w:t>Negatief: - mensen hebben soms meer behoefte om zich te vergelijken met anderen op social media en daardoor een negatief zelfbeeld krijgen.</w:t>
      </w:r>
      <w:r w:rsidR="00E662D9">
        <w:rPr>
          <w:rFonts w:ascii="Calibri" w:hAnsi="Calibri" w:cs="Calibri"/>
          <w:color w:val="000000" w:themeColor="text1"/>
        </w:rPr>
        <w:br/>
      </w:r>
      <w:r w:rsidR="00AC7D8B">
        <w:rPr>
          <w:rFonts w:ascii="Calibri" w:hAnsi="Calibri" w:cs="Calibri"/>
          <w:color w:val="000000" w:themeColor="text1"/>
        </w:rPr>
        <w:t xml:space="preserve">Positief: </w:t>
      </w:r>
      <w:r w:rsidR="00E662D9">
        <w:rPr>
          <w:rFonts w:ascii="Calibri" w:hAnsi="Calibri" w:cs="Calibri"/>
          <w:color w:val="000000" w:themeColor="text1"/>
        </w:rPr>
        <w:t xml:space="preserve">- </w:t>
      </w:r>
      <w:r w:rsidR="00277E6F">
        <w:rPr>
          <w:rFonts w:ascii="Calibri" w:hAnsi="Calibri" w:cs="Calibri"/>
          <w:color w:val="000000" w:themeColor="text1"/>
        </w:rPr>
        <w:t xml:space="preserve">Op tekst gebaseerde media heeft geen effect op eenzaamheidsgevoel. </w:t>
      </w:r>
      <w:r w:rsidR="00102F09">
        <w:rPr>
          <w:rFonts w:ascii="Calibri" w:hAnsi="Calibri" w:cs="Calibri"/>
          <w:color w:val="000000" w:themeColor="text1"/>
        </w:rPr>
        <w:t>Op afbeelding gebaseerde media kan eenzaamheid verminderen.</w:t>
      </w:r>
      <w:r w:rsidR="00A24DA1">
        <w:rPr>
          <w:rFonts w:ascii="Calibri" w:hAnsi="Calibri" w:cs="Calibri"/>
          <w:color w:val="000000" w:themeColor="text1"/>
        </w:rPr>
        <w:br/>
        <w:t>- het is amusement</w:t>
      </w:r>
    </w:p>
    <w:p w14:paraId="4C1942BC" w14:textId="2708EF9E" w:rsidR="004C5153" w:rsidRPr="00E43601" w:rsidRDefault="00DE4912" w:rsidP="003B6799">
      <w:pPr>
        <w:pStyle w:val="Normaalweb"/>
        <w:numPr>
          <w:ilvl w:val="0"/>
          <w:numId w:val="30"/>
        </w:numPr>
        <w:spacing w:before="0" w:beforeAutospacing="0" w:after="0" w:afterAutospacing="0"/>
        <w:textAlignment w:val="baseline"/>
        <w:rPr>
          <w:rFonts w:ascii="Calibri" w:hAnsi="Calibri" w:cs="Calibri"/>
          <w:b/>
          <w:color w:val="FF0000"/>
        </w:rPr>
      </w:pPr>
      <w:r w:rsidRPr="00E43601">
        <w:rPr>
          <w:rFonts w:ascii="Calibri" w:hAnsi="Calibri" w:cs="Calibri"/>
          <w:b/>
          <w:color w:val="FF0000"/>
        </w:rPr>
        <w:lastRenderedPageBreak/>
        <w:t>De</w:t>
      </w:r>
      <w:r w:rsidR="004C5153" w:rsidRPr="00E43601">
        <w:rPr>
          <w:rFonts w:ascii="Calibri" w:hAnsi="Calibri" w:cs="Calibri"/>
          <w:b/>
          <w:color w:val="FF0000"/>
        </w:rPr>
        <w:t xml:space="preserve"> toenemende invloed van persbureaus beschrijven en verklaren. (Hand-out)</w:t>
      </w:r>
      <w:r w:rsidR="009049E5" w:rsidRPr="00E43601">
        <w:rPr>
          <w:rFonts w:ascii="Calibri" w:hAnsi="Calibri" w:cs="Calibri"/>
          <w:b/>
          <w:color w:val="FF0000"/>
        </w:rPr>
        <w:br/>
      </w:r>
    </w:p>
    <w:p w14:paraId="00221186" w14:textId="1CDD4ABB" w:rsidR="004C5153" w:rsidRPr="00CF3E26" w:rsidRDefault="00DE4912" w:rsidP="003B6799">
      <w:pPr>
        <w:pStyle w:val="Normaalweb"/>
        <w:numPr>
          <w:ilvl w:val="0"/>
          <w:numId w:val="30"/>
        </w:numPr>
        <w:spacing w:before="0" w:beforeAutospacing="0" w:after="0" w:afterAutospacing="0"/>
        <w:textAlignment w:val="baseline"/>
        <w:rPr>
          <w:rFonts w:ascii="Calibri" w:hAnsi="Calibri" w:cs="Calibri"/>
          <w:b/>
          <w:color w:val="9CC2E5" w:themeColor="accent5" w:themeTint="99"/>
        </w:rPr>
      </w:pPr>
      <w:r w:rsidRPr="00E43601">
        <w:rPr>
          <w:rFonts w:ascii="Calibri" w:hAnsi="Calibri" w:cs="Calibri"/>
          <w:b/>
          <w:color w:val="FF0000"/>
        </w:rPr>
        <w:t>Beschrijven</w:t>
      </w:r>
      <w:r w:rsidR="004C5153" w:rsidRPr="00E43601">
        <w:rPr>
          <w:rFonts w:ascii="Calibri" w:hAnsi="Calibri" w:cs="Calibri"/>
          <w:b/>
          <w:color w:val="FF0000"/>
        </w:rPr>
        <w:t xml:space="preserve"> dat de toenemende invloed van persbureaus effect heeft op de betrouwbaarheid en pluriformiteit van de nieuwsmedia. (Hand-out)</w:t>
      </w:r>
      <w:r w:rsidR="009049E5">
        <w:rPr>
          <w:rFonts w:ascii="Calibri" w:hAnsi="Calibri" w:cs="Calibri"/>
          <w:b/>
          <w:color w:val="9CC2E5" w:themeColor="accent5" w:themeTint="99"/>
        </w:rPr>
        <w:br/>
      </w:r>
    </w:p>
    <w:p w14:paraId="3606F262" w14:textId="745C6DA6" w:rsidR="004C5153" w:rsidRPr="00CF3E26" w:rsidRDefault="00DE4912" w:rsidP="003B6799">
      <w:pPr>
        <w:pStyle w:val="Normaalweb"/>
        <w:numPr>
          <w:ilvl w:val="0"/>
          <w:numId w:val="30"/>
        </w:numPr>
        <w:spacing w:before="0" w:beforeAutospacing="0" w:after="0" w:afterAutospacing="0"/>
        <w:textAlignment w:val="baseline"/>
        <w:rPr>
          <w:rFonts w:ascii="Calibri" w:hAnsi="Calibri" w:cs="Calibri"/>
          <w:b/>
          <w:color w:val="9CC2E5" w:themeColor="accent5" w:themeTint="99"/>
        </w:rPr>
      </w:pPr>
      <w:r w:rsidRPr="00DF4BC8">
        <w:rPr>
          <w:rFonts w:ascii="Calibri" w:hAnsi="Calibri" w:cs="Calibri"/>
          <w:b/>
          <w:color w:val="000000" w:themeColor="text1"/>
        </w:rPr>
        <w:t>Een</w:t>
      </w:r>
      <w:r w:rsidR="004C5153" w:rsidRPr="00DF4BC8">
        <w:rPr>
          <w:rFonts w:ascii="Calibri" w:hAnsi="Calibri" w:cs="Calibri"/>
          <w:b/>
          <w:color w:val="000000" w:themeColor="text1"/>
        </w:rPr>
        <w:t xml:space="preserve"> aantal dilemma’s benoemen waar de huidige journalistiek mee te kampen heeft en waardoor de journalistieke objectiviteit in het gedrang komt. (§3.2)</w:t>
      </w:r>
      <w:r w:rsidR="009049E5">
        <w:rPr>
          <w:rFonts w:ascii="Calibri" w:hAnsi="Calibri" w:cs="Calibri"/>
          <w:b/>
          <w:color w:val="9CC2E5" w:themeColor="accent5" w:themeTint="99"/>
        </w:rPr>
        <w:br/>
      </w:r>
      <w:r w:rsidR="007148DF" w:rsidRPr="007148DF">
        <w:rPr>
          <w:rFonts w:ascii="Calibri" w:hAnsi="Calibri" w:cs="Calibri"/>
          <w:b/>
          <w:color w:val="7030A0"/>
        </w:rPr>
        <w:t>Objectiviteit:</w:t>
      </w:r>
      <w:r w:rsidR="007148DF">
        <w:rPr>
          <w:rFonts w:ascii="Calibri" w:hAnsi="Calibri" w:cs="Calibri"/>
          <w:b/>
          <w:color w:val="9CC2E5" w:themeColor="accent5" w:themeTint="99"/>
        </w:rPr>
        <w:t xml:space="preserve"> </w:t>
      </w:r>
      <w:r w:rsidR="002967F4" w:rsidRPr="00DF4BC8">
        <w:rPr>
          <w:rFonts w:ascii="Calibri" w:hAnsi="Calibri" w:cs="Calibri"/>
          <w:color w:val="000000" w:themeColor="text1"/>
        </w:rPr>
        <w:t xml:space="preserve">een beschrijving van </w:t>
      </w:r>
      <w:r w:rsidR="00DF4BC8" w:rsidRPr="00DF4BC8">
        <w:rPr>
          <w:rFonts w:ascii="Calibri" w:hAnsi="Calibri" w:cs="Calibri"/>
          <w:color w:val="000000" w:themeColor="text1"/>
        </w:rPr>
        <w:t>feiten en meningen die in overeenstemming is met de werkelijkheid.</w:t>
      </w:r>
      <w:r w:rsidR="00DF4BC8">
        <w:rPr>
          <w:rFonts w:ascii="Calibri" w:hAnsi="Calibri" w:cs="Calibri"/>
          <w:color w:val="000000" w:themeColor="text1"/>
        </w:rPr>
        <w:t xml:space="preserve"> </w:t>
      </w:r>
      <w:r w:rsidR="006D5D06">
        <w:rPr>
          <w:rFonts w:ascii="Calibri" w:hAnsi="Calibri" w:cs="Calibri"/>
          <w:color w:val="000000" w:themeColor="text1"/>
        </w:rPr>
        <w:br/>
      </w:r>
      <w:r w:rsidR="001727BE">
        <w:rPr>
          <w:rFonts w:ascii="Calibri" w:hAnsi="Calibri" w:cs="Calibri"/>
          <w:color w:val="000000" w:themeColor="text1"/>
        </w:rPr>
        <w:t>Factoren die de objectiviteit in gedrang kunne brengen:</w:t>
      </w:r>
      <w:r w:rsidR="001727BE">
        <w:rPr>
          <w:rFonts w:ascii="Calibri" w:hAnsi="Calibri" w:cs="Calibri"/>
          <w:color w:val="000000" w:themeColor="text1"/>
        </w:rPr>
        <w:br/>
      </w:r>
      <w:r w:rsidR="004115BC" w:rsidRPr="004115BC">
        <w:rPr>
          <w:rFonts w:ascii="Calibri" w:hAnsi="Calibri" w:cs="Calibri"/>
          <w:i/>
          <w:color w:val="000000" w:themeColor="text1"/>
          <w:u w:val="single"/>
        </w:rPr>
        <w:t>Tijd/ruimte:</w:t>
      </w:r>
      <w:r w:rsidR="004115BC" w:rsidRPr="004115BC">
        <w:rPr>
          <w:rFonts w:ascii="Calibri" w:hAnsi="Calibri" w:cs="Calibri"/>
          <w:color w:val="000000" w:themeColor="text1"/>
        </w:rPr>
        <w:t xml:space="preserve"> </w:t>
      </w:r>
      <w:r w:rsidR="00176E85">
        <w:rPr>
          <w:rFonts w:ascii="Calibri" w:hAnsi="Calibri" w:cs="Calibri"/>
          <w:color w:val="000000" w:themeColor="text1"/>
        </w:rPr>
        <w:t xml:space="preserve">redacties hebben </w:t>
      </w:r>
      <w:r w:rsidR="00A219DE">
        <w:rPr>
          <w:rFonts w:ascii="Calibri" w:hAnsi="Calibri" w:cs="Calibri"/>
          <w:color w:val="000000" w:themeColor="text1"/>
        </w:rPr>
        <w:t xml:space="preserve">te maken met deadlines en ze hebben ook niet altijd genoeg ruimte om hele verhalen te publiceren. </w:t>
      </w:r>
      <w:r w:rsidR="00A219DE">
        <w:rPr>
          <w:rFonts w:ascii="Calibri" w:hAnsi="Calibri" w:cs="Calibri"/>
          <w:color w:val="000000" w:themeColor="text1"/>
        </w:rPr>
        <w:br/>
      </w:r>
      <w:r w:rsidR="00A90AB0">
        <w:rPr>
          <w:rFonts w:ascii="Calibri" w:hAnsi="Calibri" w:cs="Calibri"/>
          <w:i/>
          <w:color w:val="000000" w:themeColor="text1"/>
          <w:u w:val="single"/>
        </w:rPr>
        <w:t xml:space="preserve">Geld: </w:t>
      </w:r>
      <w:r w:rsidR="00C22A04">
        <w:rPr>
          <w:rFonts w:ascii="Calibri" w:hAnsi="Calibri" w:cs="Calibri"/>
          <w:color w:val="000000" w:themeColor="text1"/>
        </w:rPr>
        <w:t xml:space="preserve">over het algemeen proberen de media </w:t>
      </w:r>
      <w:r w:rsidR="005C5EB0">
        <w:rPr>
          <w:rFonts w:ascii="Calibri" w:hAnsi="Calibri" w:cs="Calibri"/>
          <w:color w:val="000000" w:themeColor="text1"/>
        </w:rPr>
        <w:t>commerciële</w:t>
      </w:r>
      <w:r w:rsidR="00C22A04">
        <w:rPr>
          <w:rFonts w:ascii="Calibri" w:hAnsi="Calibri" w:cs="Calibri"/>
          <w:color w:val="000000" w:themeColor="text1"/>
        </w:rPr>
        <w:t xml:space="preserve"> belangen zo mi</w:t>
      </w:r>
      <w:r w:rsidR="005C5EB0">
        <w:rPr>
          <w:rFonts w:ascii="Calibri" w:hAnsi="Calibri" w:cs="Calibri"/>
          <w:color w:val="000000" w:themeColor="text1"/>
        </w:rPr>
        <w:t>n</w:t>
      </w:r>
      <w:r w:rsidR="00C22A04">
        <w:rPr>
          <w:rFonts w:ascii="Calibri" w:hAnsi="Calibri" w:cs="Calibri"/>
          <w:color w:val="000000" w:themeColor="text1"/>
        </w:rPr>
        <w:t xml:space="preserve"> </w:t>
      </w:r>
      <w:r w:rsidR="005C5EB0">
        <w:rPr>
          <w:rFonts w:ascii="Calibri" w:hAnsi="Calibri" w:cs="Calibri"/>
          <w:color w:val="000000" w:themeColor="text1"/>
        </w:rPr>
        <w:t>mogelijk</w:t>
      </w:r>
      <w:r w:rsidR="00C22A04">
        <w:rPr>
          <w:rFonts w:ascii="Calibri" w:hAnsi="Calibri" w:cs="Calibri"/>
          <w:color w:val="000000" w:themeColor="text1"/>
        </w:rPr>
        <w:t xml:space="preserve"> te laten meespelen bij het publiceren van goed nieuws. Toch is dat lastig omdat er allemaal verschillende bronnen gekocht moeten </w:t>
      </w:r>
      <w:r w:rsidR="00C22A04" w:rsidRPr="005C5EB0">
        <w:rPr>
          <w:rFonts w:ascii="Calibri" w:hAnsi="Calibri" w:cs="Calibri"/>
        </w:rPr>
        <w:t>worden en geld is op</w:t>
      </w:r>
    </w:p>
    <w:p w14:paraId="438D75FD" w14:textId="273D3762" w:rsidR="004C5153" w:rsidRPr="006E4FD5" w:rsidRDefault="00DE4912" w:rsidP="003B6799">
      <w:pPr>
        <w:pStyle w:val="Normaalweb"/>
        <w:numPr>
          <w:ilvl w:val="0"/>
          <w:numId w:val="30"/>
        </w:numPr>
        <w:spacing w:before="0" w:beforeAutospacing="0" w:after="0" w:afterAutospacing="0"/>
        <w:textAlignment w:val="baseline"/>
        <w:rPr>
          <w:rFonts w:ascii="Calibri" w:hAnsi="Calibri" w:cs="Calibri"/>
          <w:b/>
          <w:color w:val="FF0000"/>
        </w:rPr>
      </w:pPr>
      <w:r w:rsidRPr="000960EF">
        <w:rPr>
          <w:rFonts w:ascii="Calibri" w:hAnsi="Calibri" w:cs="Calibri"/>
          <w:b/>
          <w:color w:val="000000" w:themeColor="text1"/>
        </w:rPr>
        <w:t>Uitleggen</w:t>
      </w:r>
      <w:r w:rsidR="004C5153" w:rsidRPr="000960EF">
        <w:rPr>
          <w:rFonts w:ascii="Calibri" w:hAnsi="Calibri" w:cs="Calibri"/>
          <w:b/>
          <w:color w:val="000000" w:themeColor="text1"/>
        </w:rPr>
        <w:t xml:space="preserve"> dat er zonder journalistieke vrijheid geen democratie mogelijk is maar dat zonder democratie, journalistiek onmogelijk wordt. (§4.1 controlefunctie)</w:t>
      </w:r>
      <w:r w:rsidR="00612AE7" w:rsidRPr="000960EF">
        <w:rPr>
          <w:rFonts w:ascii="Calibri" w:hAnsi="Calibri" w:cs="Calibri"/>
          <w:b/>
          <w:color w:val="000000" w:themeColor="text1"/>
        </w:rPr>
        <w:br/>
      </w:r>
      <w:r w:rsidR="00612AE7" w:rsidRPr="000960EF">
        <w:rPr>
          <w:rFonts w:ascii="Calibri" w:hAnsi="Calibri" w:cs="Calibri"/>
          <w:color w:val="000000" w:themeColor="text1"/>
        </w:rPr>
        <w:t xml:space="preserve">De journalistiek heeft </w:t>
      </w:r>
      <w:r w:rsidR="005C5EB0" w:rsidRPr="000960EF">
        <w:rPr>
          <w:rFonts w:ascii="Calibri" w:hAnsi="Calibri" w:cs="Calibri"/>
          <w:color w:val="000000" w:themeColor="text1"/>
        </w:rPr>
        <w:t>o.a.</w:t>
      </w:r>
      <w:r w:rsidR="00612AE7" w:rsidRPr="000960EF">
        <w:rPr>
          <w:rFonts w:ascii="Calibri" w:hAnsi="Calibri" w:cs="Calibri"/>
          <w:color w:val="000000" w:themeColor="text1"/>
        </w:rPr>
        <w:t xml:space="preserve"> als functie de </w:t>
      </w:r>
      <w:r w:rsidR="000960EF" w:rsidRPr="000960EF">
        <w:rPr>
          <w:rFonts w:ascii="Calibri" w:hAnsi="Calibri" w:cs="Calibri"/>
          <w:color w:val="000000" w:themeColor="text1"/>
        </w:rPr>
        <w:t>democratie te controleren</w:t>
      </w:r>
      <w:r w:rsidR="000960EF">
        <w:rPr>
          <w:rFonts w:ascii="Calibri" w:hAnsi="Calibri" w:cs="Calibri"/>
          <w:color w:val="000000" w:themeColor="text1"/>
        </w:rPr>
        <w:t>, ze kunnen misstanden aan het licht brengen van politici en andere aspecten van de democratie.</w:t>
      </w:r>
      <w:r w:rsidR="000960EF">
        <w:rPr>
          <w:rFonts w:ascii="Calibri" w:hAnsi="Calibri" w:cs="Calibri"/>
          <w:color w:val="000000" w:themeColor="text1"/>
        </w:rPr>
        <w:br/>
        <w:t>Echter, dit kan alleen in een land waar de staat dit ook toelaat. Als er geen democratie is, en dus geen journalistieke vrijheid, mogen de journaliste geen misstanden aan de kaart brengen.</w:t>
      </w:r>
      <w:r w:rsidR="000960EF">
        <w:rPr>
          <w:rFonts w:ascii="Calibri" w:hAnsi="Calibri" w:cs="Calibri"/>
          <w:color w:val="000000" w:themeColor="text1"/>
        </w:rPr>
        <w:br/>
      </w:r>
      <w:r w:rsidR="000960EF" w:rsidRPr="000960EF">
        <w:rPr>
          <w:rFonts w:ascii="Calibri" w:hAnsi="Calibri" w:cs="Calibri"/>
          <w:i/>
          <w:color w:val="000000" w:themeColor="text1"/>
        </w:rPr>
        <w:t>Dus: de journalistieke vrijheid zorgt ervoor dat de democratie gecontroleerd wordt, maar zonder een democratie krijgt de journalistiek niet de vrijheid om het te controleren.</w:t>
      </w:r>
      <w:r w:rsidR="000960EF">
        <w:rPr>
          <w:rFonts w:ascii="Calibri" w:hAnsi="Calibri" w:cs="Calibri"/>
          <w:color w:val="000000" w:themeColor="text1"/>
        </w:rPr>
        <w:t xml:space="preserve"> </w:t>
      </w:r>
    </w:p>
    <w:p w14:paraId="24F451B7" w14:textId="128E77DB" w:rsidR="004C5153" w:rsidRPr="00392428" w:rsidRDefault="00DE4912" w:rsidP="003B6799">
      <w:pPr>
        <w:pStyle w:val="Normaalweb"/>
        <w:numPr>
          <w:ilvl w:val="0"/>
          <w:numId w:val="30"/>
        </w:numPr>
        <w:spacing w:before="0" w:beforeAutospacing="0" w:after="0" w:afterAutospacing="0"/>
        <w:textAlignment w:val="baseline"/>
        <w:rPr>
          <w:rFonts w:ascii="Calibri" w:hAnsi="Calibri" w:cs="Calibri"/>
          <w:b/>
          <w:lang w:val="en-US"/>
        </w:rPr>
      </w:pPr>
      <w:r w:rsidRPr="006E4FD5">
        <w:rPr>
          <w:rFonts w:ascii="Calibri" w:hAnsi="Calibri" w:cs="Calibri"/>
          <w:b/>
          <w:color w:val="FF0000"/>
        </w:rPr>
        <w:t>Praktijkvoorbeelden</w:t>
      </w:r>
      <w:r w:rsidR="004C5153" w:rsidRPr="006E4FD5">
        <w:rPr>
          <w:rFonts w:ascii="Calibri" w:hAnsi="Calibri" w:cs="Calibri"/>
          <w:b/>
          <w:color w:val="FF0000"/>
        </w:rPr>
        <w:t xml:space="preserve"> </w:t>
      </w:r>
      <w:r w:rsidR="004C5153" w:rsidRPr="005E7C01">
        <w:rPr>
          <w:rFonts w:ascii="Calibri" w:hAnsi="Calibri" w:cs="Calibri"/>
          <w:b/>
        </w:rPr>
        <w:t xml:space="preserve">geven van machtsmisbruik door mediabedrijven die de democratie in een land ondermijnen. </w:t>
      </w:r>
      <w:r w:rsidR="004C5153" w:rsidRPr="00392428">
        <w:rPr>
          <w:rFonts w:ascii="Calibri" w:hAnsi="Calibri" w:cs="Calibri"/>
          <w:b/>
          <w:lang w:val="en-US"/>
        </w:rPr>
        <w:t xml:space="preserve">(docu Netflix </w:t>
      </w:r>
      <w:r w:rsidR="004C5153" w:rsidRPr="00392428">
        <w:rPr>
          <w:rFonts w:ascii="Calibri" w:hAnsi="Calibri" w:cs="Calibri"/>
          <w:b/>
          <w:i/>
          <w:iCs/>
          <w:lang w:val="en-US"/>
        </w:rPr>
        <w:t>The Great Hack</w:t>
      </w:r>
      <w:r w:rsidR="004C5153" w:rsidRPr="00392428">
        <w:rPr>
          <w:rFonts w:ascii="Calibri" w:hAnsi="Calibri" w:cs="Calibri"/>
          <w:b/>
          <w:lang w:val="en-US"/>
        </w:rPr>
        <w:t xml:space="preserve"> over Cambridge Analytica)</w:t>
      </w:r>
      <w:r w:rsidR="005E7C01" w:rsidRPr="00392428">
        <w:rPr>
          <w:rFonts w:ascii="Calibri" w:hAnsi="Calibri" w:cs="Calibri"/>
          <w:b/>
          <w:lang w:val="en-US"/>
        </w:rPr>
        <w:br/>
      </w:r>
      <w:r w:rsidR="00392428" w:rsidRPr="00392428">
        <w:rPr>
          <w:rFonts w:ascii="Calibri" w:hAnsi="Calibri" w:cs="Calibri"/>
          <w:bCs/>
          <w:lang w:val="en-US"/>
        </w:rPr>
        <w:t>-</w:t>
      </w:r>
      <w:r w:rsidR="00392428">
        <w:rPr>
          <w:rFonts w:ascii="Calibri" w:hAnsi="Calibri" w:cs="Calibri"/>
          <w:b/>
          <w:lang w:val="en-US"/>
        </w:rPr>
        <w:t xml:space="preserve"> </w:t>
      </w:r>
      <w:r w:rsidR="00392428" w:rsidRPr="00392428">
        <w:rPr>
          <w:rFonts w:ascii="Calibri" w:hAnsi="Calibri" w:cs="Calibri"/>
          <w:bCs/>
          <w:lang w:val="en-US"/>
        </w:rPr>
        <w:t>Manipulatie door Cambridge Analytica met Facebook-data</w:t>
      </w:r>
      <w:r w:rsidR="00392428">
        <w:rPr>
          <w:rFonts w:ascii="Calibri" w:hAnsi="Calibri" w:cs="Calibri"/>
          <w:bCs/>
          <w:lang w:val="en-US"/>
        </w:rPr>
        <w:br/>
        <w:t xml:space="preserve">- </w:t>
      </w:r>
    </w:p>
    <w:p w14:paraId="4BEF950C" w14:textId="2B440CB2" w:rsidR="004C5153" w:rsidRPr="006E4FD5" w:rsidRDefault="006D0C5F" w:rsidP="003B6799">
      <w:pPr>
        <w:pStyle w:val="Normaalweb"/>
        <w:numPr>
          <w:ilvl w:val="0"/>
          <w:numId w:val="30"/>
        </w:numPr>
        <w:spacing w:before="0" w:beforeAutospacing="0" w:after="0" w:afterAutospacing="0"/>
        <w:textAlignment w:val="baseline"/>
        <w:rPr>
          <w:rFonts w:ascii="Calibri" w:hAnsi="Calibri" w:cs="Calibri"/>
          <w:b/>
          <w:color w:val="FF0000"/>
        </w:rPr>
      </w:pPr>
      <w:r w:rsidRPr="00612AE7">
        <w:rPr>
          <w:rFonts w:ascii="Calibri" w:hAnsi="Calibri" w:cs="Calibri"/>
          <w:b/>
          <w:color w:val="000000" w:themeColor="text1"/>
        </w:rPr>
        <w:t>De</w:t>
      </w:r>
      <w:r w:rsidR="004C5153" w:rsidRPr="00612AE7">
        <w:rPr>
          <w:rFonts w:ascii="Calibri" w:hAnsi="Calibri" w:cs="Calibri"/>
          <w:b/>
          <w:color w:val="000000" w:themeColor="text1"/>
        </w:rPr>
        <w:t xml:space="preserve"> politieke richting van voorbeelden van </w:t>
      </w:r>
      <w:r w:rsidRPr="00612AE7">
        <w:rPr>
          <w:rFonts w:ascii="Calibri" w:hAnsi="Calibri" w:cs="Calibri"/>
          <w:b/>
          <w:color w:val="000000" w:themeColor="text1"/>
        </w:rPr>
        <w:t>mediabeleid</w:t>
      </w:r>
      <w:r w:rsidR="004C5153" w:rsidRPr="00612AE7">
        <w:rPr>
          <w:rFonts w:ascii="Calibri" w:hAnsi="Calibri" w:cs="Calibri"/>
          <w:b/>
          <w:color w:val="000000" w:themeColor="text1"/>
        </w:rPr>
        <w:t xml:space="preserve"> bepalen en onderbouwen. (§5.3)</w:t>
      </w:r>
      <w:r w:rsidR="005F71E1" w:rsidRPr="00612AE7">
        <w:rPr>
          <w:rFonts w:ascii="Calibri" w:hAnsi="Calibri" w:cs="Calibri"/>
          <w:color w:val="000000" w:themeColor="text1"/>
        </w:rPr>
        <w:t xml:space="preserve"> </w:t>
      </w:r>
      <w:r w:rsidR="005F71E1">
        <w:rPr>
          <w:rFonts w:ascii="Calibri" w:hAnsi="Calibri" w:cs="Calibri"/>
          <w:color w:val="000000" w:themeColor="text1"/>
        </w:rPr>
        <w:br/>
      </w:r>
      <w:r w:rsidR="005F71E1" w:rsidRPr="00612AE7">
        <w:rPr>
          <w:rFonts w:ascii="Calibri" w:hAnsi="Calibri" w:cs="Calibri"/>
          <w:color w:val="000000" w:themeColor="text1"/>
          <w:u w:val="single"/>
        </w:rPr>
        <w:t>Linkse partijen:</w:t>
      </w:r>
      <w:r w:rsidR="005F71E1">
        <w:rPr>
          <w:rFonts w:ascii="Calibri" w:hAnsi="Calibri" w:cs="Calibri"/>
          <w:color w:val="000000" w:themeColor="text1"/>
        </w:rPr>
        <w:t xml:space="preserve"> willen grote overheid= veel publieke omroep met veel diverse programma’s</w:t>
      </w:r>
      <w:r w:rsidR="005F71E1">
        <w:rPr>
          <w:rFonts w:ascii="Calibri" w:hAnsi="Calibri" w:cs="Calibri"/>
          <w:color w:val="000000" w:themeColor="text1"/>
        </w:rPr>
        <w:br/>
      </w:r>
      <w:r w:rsidR="00612AE7">
        <w:rPr>
          <w:rFonts w:ascii="Calibri" w:hAnsi="Calibri" w:cs="Calibri"/>
          <w:color w:val="000000" w:themeColor="text1"/>
          <w:u w:val="single"/>
        </w:rPr>
        <w:t>R</w:t>
      </w:r>
      <w:r w:rsidR="005F71E1" w:rsidRPr="00612AE7">
        <w:rPr>
          <w:rFonts w:ascii="Calibri" w:hAnsi="Calibri" w:cs="Calibri"/>
          <w:color w:val="000000" w:themeColor="text1"/>
          <w:u w:val="single"/>
        </w:rPr>
        <w:t>echtste partijen:</w:t>
      </w:r>
      <w:r w:rsidR="005F71E1">
        <w:rPr>
          <w:rFonts w:ascii="Calibri" w:hAnsi="Calibri" w:cs="Calibri"/>
          <w:color w:val="000000" w:themeColor="text1"/>
        </w:rPr>
        <w:t xml:space="preserve"> willen een kleine overheid= minder publieke zenders</w:t>
      </w:r>
      <w:r w:rsidR="00612AE7">
        <w:rPr>
          <w:rFonts w:ascii="Calibri" w:hAnsi="Calibri" w:cs="Calibri"/>
          <w:color w:val="000000" w:themeColor="text1"/>
        </w:rPr>
        <w:t>, alleen publieke omroep gebruiken voor het nieuws etc, geen amusement.</w:t>
      </w:r>
    </w:p>
    <w:p w14:paraId="4135D6B5" w14:textId="46AD70FA" w:rsidR="004C5153" w:rsidRPr="004C52E4" w:rsidRDefault="00A14D20" w:rsidP="003B6799">
      <w:pPr>
        <w:pStyle w:val="Normaalweb"/>
        <w:numPr>
          <w:ilvl w:val="0"/>
          <w:numId w:val="30"/>
        </w:numPr>
        <w:spacing w:before="0" w:beforeAutospacing="0" w:after="0" w:afterAutospacing="0"/>
        <w:textAlignment w:val="baseline"/>
        <w:rPr>
          <w:rFonts w:ascii="Calibri" w:hAnsi="Calibri" w:cs="Calibri"/>
          <w:b/>
          <w:color w:val="FF0000"/>
        </w:rPr>
      </w:pPr>
      <w:r w:rsidRPr="00F21095">
        <w:rPr>
          <w:rFonts w:ascii="Calibri" w:hAnsi="Calibri" w:cs="Calibri"/>
          <w:b/>
          <w:color w:val="000000" w:themeColor="text1"/>
        </w:rPr>
        <w:t>U</w:t>
      </w:r>
      <w:r w:rsidR="004C5153" w:rsidRPr="00F21095">
        <w:rPr>
          <w:rFonts w:ascii="Calibri" w:hAnsi="Calibri" w:cs="Calibri"/>
          <w:b/>
          <w:color w:val="000000" w:themeColor="text1"/>
        </w:rPr>
        <w:t>itleggen wat netneutraliteit inhoud en waarom dat belangrijk is. (Presentatie)</w:t>
      </w:r>
      <w:r w:rsidR="00380283">
        <w:rPr>
          <w:rFonts w:ascii="Calibri" w:hAnsi="Calibri" w:cs="Calibri"/>
          <w:b/>
          <w:color w:val="FF0000"/>
        </w:rPr>
        <w:br/>
      </w:r>
      <w:r w:rsidR="00380283" w:rsidRPr="00AF74E7">
        <w:rPr>
          <w:rFonts w:ascii="Calibri" w:hAnsi="Calibri" w:cs="Calibri"/>
          <w:color w:val="000000" w:themeColor="text1"/>
        </w:rPr>
        <w:t>Netneutraliteit betekent dat</w:t>
      </w:r>
      <w:r w:rsidR="00AF74E7" w:rsidRPr="00AF74E7">
        <w:rPr>
          <w:rFonts w:ascii="Calibri" w:hAnsi="Calibri" w:cs="Calibri"/>
          <w:color w:val="000000" w:themeColor="text1"/>
        </w:rPr>
        <w:t xml:space="preserve"> providers alle datastromen als gelijk moeten behandelen.</w:t>
      </w:r>
      <w:r w:rsidR="00AF74E7" w:rsidRPr="00AF74E7">
        <w:rPr>
          <w:rFonts w:ascii="Calibri" w:hAnsi="Calibri" w:cs="Calibri"/>
          <w:b/>
          <w:color w:val="000000" w:themeColor="text1"/>
        </w:rPr>
        <w:t xml:space="preserve"> </w:t>
      </w:r>
      <w:r w:rsidR="004C52E4">
        <w:rPr>
          <w:rFonts w:ascii="Calibri" w:hAnsi="Calibri" w:cs="Calibri"/>
          <w:color w:val="000000" w:themeColor="text1"/>
        </w:rPr>
        <w:t>Dit is belangrijk omdat iedereen recht heeft op toegang tot goede kwaliteit in waar hij of zij voor betaald, en anders gaan de belangen van de providers erbij spelen.</w:t>
      </w:r>
    </w:p>
    <w:p w14:paraId="76E8147A" w14:textId="423501AD" w:rsidR="004C52E4" w:rsidRPr="0026466B" w:rsidRDefault="00F21095" w:rsidP="004C52E4">
      <w:pPr>
        <w:pStyle w:val="Normaalweb"/>
        <w:spacing w:before="0" w:beforeAutospacing="0" w:after="0" w:afterAutospacing="0"/>
        <w:ind w:left="720"/>
        <w:textAlignment w:val="baseline"/>
        <w:rPr>
          <w:rFonts w:ascii="Calibri" w:hAnsi="Calibri" w:cs="Calibri"/>
          <w:i/>
          <w:iCs/>
          <w:color w:val="000000" w:themeColor="text1"/>
        </w:rPr>
      </w:pPr>
      <w:r w:rsidRPr="0026466B">
        <w:rPr>
          <w:rFonts w:ascii="Calibri" w:hAnsi="Calibri" w:cs="Calibri"/>
          <w:i/>
          <w:iCs/>
          <w:color w:val="000000" w:themeColor="text1"/>
        </w:rPr>
        <w:t xml:space="preserve">Vb: </w:t>
      </w:r>
      <w:r w:rsidR="0091111B" w:rsidRPr="0026466B">
        <w:rPr>
          <w:rFonts w:ascii="Calibri" w:hAnsi="Calibri" w:cs="Calibri"/>
          <w:i/>
          <w:iCs/>
          <w:color w:val="000000" w:themeColor="text1"/>
        </w:rPr>
        <w:t>N</w:t>
      </w:r>
      <w:r w:rsidRPr="0026466B">
        <w:rPr>
          <w:rFonts w:ascii="Calibri" w:hAnsi="Calibri" w:cs="Calibri"/>
          <w:i/>
          <w:iCs/>
          <w:color w:val="000000" w:themeColor="text1"/>
        </w:rPr>
        <w:t>etflix</w:t>
      </w:r>
      <w:r w:rsidR="0091111B" w:rsidRPr="0026466B">
        <w:rPr>
          <w:rFonts w:ascii="Calibri" w:hAnsi="Calibri" w:cs="Calibri"/>
          <w:i/>
          <w:iCs/>
          <w:color w:val="000000" w:themeColor="text1"/>
        </w:rPr>
        <w:t xml:space="preserve"> maakt</w:t>
      </w:r>
      <w:r w:rsidRPr="0026466B">
        <w:rPr>
          <w:rFonts w:ascii="Calibri" w:hAnsi="Calibri" w:cs="Calibri"/>
          <w:i/>
          <w:iCs/>
          <w:color w:val="000000" w:themeColor="text1"/>
        </w:rPr>
        <w:t xml:space="preserve"> een deal </w:t>
      </w:r>
      <w:r w:rsidR="0091111B" w:rsidRPr="0026466B">
        <w:rPr>
          <w:rFonts w:ascii="Calibri" w:hAnsi="Calibri" w:cs="Calibri"/>
          <w:i/>
          <w:iCs/>
          <w:color w:val="000000" w:themeColor="text1"/>
        </w:rPr>
        <w:t>met Z</w:t>
      </w:r>
      <w:r w:rsidR="007F4267" w:rsidRPr="0026466B">
        <w:rPr>
          <w:rFonts w:ascii="Calibri" w:hAnsi="Calibri" w:cs="Calibri"/>
          <w:i/>
          <w:iCs/>
          <w:color w:val="000000" w:themeColor="text1"/>
        </w:rPr>
        <w:t>iggo</w:t>
      </w:r>
      <w:r w:rsidR="0007453F" w:rsidRPr="0026466B">
        <w:rPr>
          <w:rFonts w:ascii="Calibri" w:hAnsi="Calibri" w:cs="Calibri"/>
          <w:i/>
          <w:iCs/>
          <w:color w:val="000000" w:themeColor="text1"/>
        </w:rPr>
        <w:t xml:space="preserve"> waarin staat dat voortaan alle mensen die bij</w:t>
      </w:r>
      <w:r w:rsidR="00C77E41" w:rsidRPr="0026466B">
        <w:rPr>
          <w:rFonts w:ascii="Calibri" w:hAnsi="Calibri" w:cs="Calibri"/>
          <w:i/>
          <w:iCs/>
          <w:color w:val="000000" w:themeColor="text1"/>
        </w:rPr>
        <w:t xml:space="preserve"> Ziggo zitten, alleen N</w:t>
      </w:r>
      <w:r w:rsidR="003B39BA" w:rsidRPr="0026466B">
        <w:rPr>
          <w:rFonts w:ascii="Calibri" w:hAnsi="Calibri" w:cs="Calibri"/>
          <w:i/>
          <w:iCs/>
          <w:color w:val="000000" w:themeColor="text1"/>
        </w:rPr>
        <w:t xml:space="preserve">etflix nog in HD kunnen kijken. De rest van de streamingsdiensten (HBO, Videoland, Disney+) worden </w:t>
      </w:r>
      <w:r w:rsidR="00C77E41" w:rsidRPr="0026466B">
        <w:rPr>
          <w:rFonts w:ascii="Calibri" w:hAnsi="Calibri" w:cs="Calibri"/>
          <w:i/>
          <w:iCs/>
          <w:color w:val="000000" w:themeColor="text1"/>
        </w:rPr>
        <w:t>voortaan</w:t>
      </w:r>
      <w:r w:rsidR="003B39BA" w:rsidRPr="0026466B">
        <w:rPr>
          <w:rFonts w:ascii="Calibri" w:hAnsi="Calibri" w:cs="Calibri"/>
          <w:i/>
          <w:iCs/>
          <w:color w:val="000000" w:themeColor="text1"/>
        </w:rPr>
        <w:t xml:space="preserve"> door </w:t>
      </w:r>
      <w:r w:rsidR="00C77E41" w:rsidRPr="0026466B">
        <w:rPr>
          <w:rFonts w:ascii="Calibri" w:hAnsi="Calibri" w:cs="Calibri"/>
          <w:i/>
          <w:iCs/>
          <w:color w:val="000000" w:themeColor="text1"/>
        </w:rPr>
        <w:t>Ziggo</w:t>
      </w:r>
      <w:r w:rsidR="003B39BA" w:rsidRPr="0026466B">
        <w:rPr>
          <w:rFonts w:ascii="Calibri" w:hAnsi="Calibri" w:cs="Calibri"/>
          <w:i/>
          <w:iCs/>
          <w:color w:val="000000" w:themeColor="text1"/>
        </w:rPr>
        <w:t xml:space="preserve"> uitgezonden als </w:t>
      </w:r>
      <w:r w:rsidR="00C41CCC" w:rsidRPr="0026466B">
        <w:rPr>
          <w:rFonts w:ascii="Calibri" w:hAnsi="Calibri" w:cs="Calibri"/>
          <w:i/>
          <w:iCs/>
          <w:color w:val="000000" w:themeColor="text1"/>
        </w:rPr>
        <w:t>144</w:t>
      </w:r>
      <w:r w:rsidR="00C77E41" w:rsidRPr="0026466B">
        <w:rPr>
          <w:rFonts w:ascii="Calibri" w:hAnsi="Calibri" w:cs="Calibri"/>
          <w:i/>
          <w:iCs/>
          <w:color w:val="000000" w:themeColor="text1"/>
        </w:rPr>
        <w:t>p. Als klant kun je hier niets tegen doen en dat is niet eerlijk. Daarom moet ziggo in Nederland alle services gelijk behandelen.</w:t>
      </w:r>
    </w:p>
    <w:p w14:paraId="653B250D" w14:textId="504D910E" w:rsidR="002A09BB" w:rsidRDefault="005F0434" w:rsidP="00913B95">
      <w:pPr>
        <w:pStyle w:val="Normaalweb"/>
        <w:numPr>
          <w:ilvl w:val="0"/>
          <w:numId w:val="30"/>
        </w:numPr>
        <w:spacing w:before="0" w:beforeAutospacing="0" w:after="0" w:afterAutospacing="0"/>
        <w:textAlignment w:val="baseline"/>
        <w:rPr>
          <w:rFonts w:ascii="Calibri" w:hAnsi="Calibri" w:cs="Calibri"/>
          <w:b/>
        </w:rPr>
      </w:pPr>
      <w:r w:rsidRPr="005C26E8">
        <w:rPr>
          <w:rFonts w:ascii="Calibri" w:hAnsi="Calibri" w:cs="Calibri"/>
          <w:b/>
        </w:rPr>
        <w:lastRenderedPageBreak/>
        <w:t>E</w:t>
      </w:r>
      <w:r w:rsidR="004C5153" w:rsidRPr="005C26E8">
        <w:rPr>
          <w:rFonts w:ascii="Calibri" w:hAnsi="Calibri" w:cs="Calibri"/>
          <w:b/>
        </w:rPr>
        <w:t>en voorbeeld noemen en uitleggen van een land waarin de persvrijheid niet of nauwelijks aanwezig is. (Hand-out)</w:t>
      </w:r>
    </w:p>
    <w:p w14:paraId="19238EC6" w14:textId="240E8691" w:rsidR="009D6A44" w:rsidRPr="009D6A44" w:rsidRDefault="009D6A44" w:rsidP="00913B95">
      <w:pPr>
        <w:pStyle w:val="Normaalweb"/>
        <w:numPr>
          <w:ilvl w:val="0"/>
          <w:numId w:val="1"/>
        </w:numPr>
        <w:spacing w:after="240" w:afterAutospacing="0"/>
        <w:textAlignment w:val="baseline"/>
        <w:rPr>
          <w:rFonts w:ascii="Calibri" w:hAnsi="Calibri" w:cs="Calibri"/>
          <w:bCs/>
        </w:rPr>
      </w:pPr>
      <w:r w:rsidRPr="009D6A44">
        <w:rPr>
          <w:rFonts w:ascii="Calibri" w:hAnsi="Calibri" w:cs="Calibri"/>
          <w:bCs/>
        </w:rPr>
        <w:t xml:space="preserve">Rusland wil een eigen Russische Encyclopedie in digitale vorm maken om Wikipedia te vervangen, volgens Poetin is Wikipedia te onbetrouwbaar. De persvrijheid wordt zo onder druk gezet omdat de </w:t>
      </w:r>
      <w:r w:rsidR="00913B95" w:rsidRPr="009D6A44">
        <w:rPr>
          <w:rFonts w:ascii="Calibri" w:hAnsi="Calibri" w:cs="Calibri"/>
          <w:bCs/>
        </w:rPr>
        <w:t>Rusland</w:t>
      </w:r>
      <w:r w:rsidRPr="009D6A44">
        <w:rPr>
          <w:rFonts w:ascii="Calibri" w:hAnsi="Calibri" w:cs="Calibri"/>
          <w:bCs/>
        </w:rPr>
        <w:t xml:space="preserve"> zijn eigen internet isoleert van de rest van de wereld. De overheid heeft dus meer controle op het internet en beperkt waar de bevolking toegang tot heeft op het </w:t>
      </w:r>
      <w:r w:rsidR="00913B95" w:rsidRPr="009D6A44">
        <w:rPr>
          <w:rFonts w:ascii="Calibri" w:hAnsi="Calibri" w:cs="Calibri"/>
          <w:bCs/>
        </w:rPr>
        <w:t>internet</w:t>
      </w:r>
      <w:r w:rsidRPr="009D6A44">
        <w:rPr>
          <w:rFonts w:ascii="Calibri" w:hAnsi="Calibri" w:cs="Calibri"/>
          <w:bCs/>
        </w:rPr>
        <w:t>.</w:t>
      </w:r>
    </w:p>
    <w:p w14:paraId="04290598" w14:textId="77777777" w:rsidR="009D6A44" w:rsidRPr="009D6A44" w:rsidRDefault="009D6A44" w:rsidP="00913B95">
      <w:pPr>
        <w:pStyle w:val="Normaalweb"/>
        <w:numPr>
          <w:ilvl w:val="0"/>
          <w:numId w:val="1"/>
        </w:numPr>
        <w:spacing w:after="240" w:afterAutospacing="0"/>
        <w:textAlignment w:val="baseline"/>
        <w:rPr>
          <w:rFonts w:ascii="Calibri" w:hAnsi="Calibri" w:cs="Calibri"/>
          <w:bCs/>
        </w:rPr>
      </w:pPr>
      <w:r w:rsidRPr="009D6A44">
        <w:rPr>
          <w:rFonts w:ascii="Calibri" w:hAnsi="Calibri" w:cs="Calibri"/>
          <w:bCs/>
        </w:rPr>
        <w:t xml:space="preserve">In Turkije worden veel mensen met politiek betrokken banen opgesloten in de gevangenis (journalisten, academici, schrijvers, politici en activisten) na aanklagingen (meestal onterecht). Het Turkse systeem zorgt er zo voor dat zulke mensen zoals journalisten zullen zwijgen. De persvrijheid wordt op deze manier beperkt, ze kunnen hun mening niet meer uiten via de pers. </w:t>
      </w:r>
    </w:p>
    <w:p w14:paraId="4AC29450" w14:textId="187847FC" w:rsidR="005C26E8" w:rsidRPr="005C26E8" w:rsidRDefault="005C26E8" w:rsidP="00913B95">
      <w:pPr>
        <w:pStyle w:val="Normaalweb"/>
        <w:spacing w:before="0" w:beforeAutospacing="0" w:after="0" w:afterAutospacing="0"/>
        <w:ind w:left="720"/>
        <w:textAlignment w:val="baseline"/>
        <w:rPr>
          <w:rFonts w:ascii="Calibri" w:hAnsi="Calibri" w:cs="Calibri"/>
          <w:b/>
        </w:rPr>
      </w:pPr>
    </w:p>
    <w:sectPr w:rsidR="005C26E8" w:rsidRPr="005C26E8" w:rsidSect="0094557A">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NewRomanPSMT">
    <w:altName w:val="Times New Roman"/>
    <w:charset w:val="00"/>
    <w:family w:val="roman"/>
    <w:pitch w:val="variable"/>
    <w:sig w:usb0="E0002AEF" w:usb1="C0007841"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8E3674"/>
    <w:multiLevelType w:val="multilevel"/>
    <w:tmpl w:val="9D0A3A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6145AF6"/>
    <w:multiLevelType w:val="multilevel"/>
    <w:tmpl w:val="E7DA49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82E78D0"/>
    <w:multiLevelType w:val="multilevel"/>
    <w:tmpl w:val="2FA425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EDE61F0"/>
    <w:multiLevelType w:val="hybridMultilevel"/>
    <w:tmpl w:val="D83031A8"/>
    <w:lvl w:ilvl="0" w:tplc="4F329582">
      <w:start w:val="24"/>
      <w:numFmt w:val="decimal"/>
      <w:lvlText w:val="%1."/>
      <w:lvlJc w:val="left"/>
      <w:pPr>
        <w:ind w:left="720" w:hanging="360"/>
      </w:pPr>
      <w:rPr>
        <w:rFonts w:hint="default"/>
        <w:color w:val="000000" w:themeColor="text1"/>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2A180EBB"/>
    <w:multiLevelType w:val="hybridMultilevel"/>
    <w:tmpl w:val="90C8B5F6"/>
    <w:lvl w:ilvl="0" w:tplc="E26834DE">
      <w:numFmt w:val="bullet"/>
      <w:lvlText w:val="-"/>
      <w:lvlJc w:val="left"/>
      <w:pPr>
        <w:ind w:left="1080" w:hanging="360"/>
      </w:pPr>
      <w:rPr>
        <w:rFonts w:ascii="Calibri" w:eastAsiaTheme="minorHAnsi" w:hAnsi="Calibri" w:cs="Calibri"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5" w15:restartNumberingAfterBreak="0">
    <w:nsid w:val="2A9265B6"/>
    <w:multiLevelType w:val="multilevel"/>
    <w:tmpl w:val="E7DA49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408C7AC2"/>
    <w:multiLevelType w:val="hybridMultilevel"/>
    <w:tmpl w:val="A700530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42841504"/>
    <w:multiLevelType w:val="hybridMultilevel"/>
    <w:tmpl w:val="2D8845CA"/>
    <w:lvl w:ilvl="0" w:tplc="6AC22D9A">
      <w:start w:val="1"/>
      <w:numFmt w:val="decimal"/>
      <w:lvlText w:val="%1."/>
      <w:lvlJc w:val="left"/>
      <w:pPr>
        <w:ind w:left="720" w:hanging="360"/>
      </w:pPr>
      <w:rPr>
        <w:rFonts w:asciiTheme="minorHAnsi" w:hAnsiTheme="minorHAnsi" w:cstheme="minorHAnsi" w:hint="default"/>
        <w:b/>
        <w:color w:val="000000" w:themeColor="text1"/>
        <w:sz w:val="24"/>
        <w:szCs w:val="24"/>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480946AD"/>
    <w:multiLevelType w:val="multilevel"/>
    <w:tmpl w:val="E7DA49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50DF337D"/>
    <w:multiLevelType w:val="multilevel"/>
    <w:tmpl w:val="D3A887B4"/>
    <w:lvl w:ilvl="0">
      <w:start w:val="1"/>
      <w:numFmt w:val="decimal"/>
      <w:lvlText w:val="%1."/>
      <w:lvlJc w:val="left"/>
      <w:pPr>
        <w:tabs>
          <w:tab w:val="num" w:pos="720"/>
        </w:tabs>
        <w:ind w:left="720" w:hanging="360"/>
      </w:pPr>
      <w:rPr>
        <w:rFonts w:asciiTheme="minorHAnsi" w:hAnsiTheme="minorHAnsi" w:cstheme="minorHAnsi" w:hint="default"/>
        <w:b/>
        <w:bCs w:val="0"/>
        <w:color w:val="000000" w:themeColor="text1"/>
        <w:sz w:val="24"/>
        <w:szCs w:val="28"/>
      </w:r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51A142B3"/>
    <w:multiLevelType w:val="multilevel"/>
    <w:tmpl w:val="1040AB30"/>
    <w:lvl w:ilvl="0">
      <w:start w:val="2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52AE1709"/>
    <w:multiLevelType w:val="multilevel"/>
    <w:tmpl w:val="E7DA49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63435640"/>
    <w:multiLevelType w:val="multilevel"/>
    <w:tmpl w:val="E7DA49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63D114C4"/>
    <w:multiLevelType w:val="multilevel"/>
    <w:tmpl w:val="B05C46F8"/>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7C0A5F5B"/>
    <w:multiLevelType w:val="hybridMultilevel"/>
    <w:tmpl w:val="8E443E8A"/>
    <w:lvl w:ilvl="0" w:tplc="E26834DE">
      <w:numFmt w:val="bullet"/>
      <w:lvlText w:val="-"/>
      <w:lvlJc w:val="left"/>
      <w:pPr>
        <w:ind w:left="720" w:hanging="360"/>
      </w:pPr>
      <w:rPr>
        <w:rFonts w:ascii="Calibri" w:eastAsiaTheme="minorHAnsi" w:hAnsi="Calibri" w:cs="Calibri"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4"/>
  </w:num>
  <w:num w:numId="2">
    <w:abstractNumId w:val="10"/>
    <w:lvlOverride w:ilvl="0">
      <w:lvl w:ilvl="0">
        <w:numFmt w:val="decimal"/>
        <w:lvlText w:val="%1."/>
        <w:lvlJc w:val="left"/>
      </w:lvl>
    </w:lvlOverride>
    <w:lvlOverride w:ilvl="1">
      <w:lvl w:ilvl="1" w:tentative="1">
        <w:start w:val="1"/>
        <w:numFmt w:val="decimal"/>
        <w:lvlText w:val="%2."/>
        <w:lvlJc w:val="left"/>
        <w:pPr>
          <w:tabs>
            <w:tab w:val="num" w:pos="1440"/>
          </w:tabs>
          <w:ind w:left="1440" w:hanging="360"/>
        </w:pPr>
      </w:lvl>
    </w:lvlOverride>
    <w:lvlOverride w:ilvl="2">
      <w:lvl w:ilvl="2" w:tentative="1">
        <w:start w:val="1"/>
        <w:numFmt w:val="decimal"/>
        <w:lvlText w:val="%3."/>
        <w:lvlJc w:val="left"/>
        <w:pPr>
          <w:tabs>
            <w:tab w:val="num" w:pos="2160"/>
          </w:tabs>
          <w:ind w:left="2160" w:hanging="360"/>
        </w:pPr>
      </w:lvl>
    </w:lvlOverride>
    <w:lvlOverride w:ilvl="3">
      <w:lvl w:ilvl="3" w:tentative="1">
        <w:start w:val="1"/>
        <w:numFmt w:val="decimal"/>
        <w:lvlText w:val="%4."/>
        <w:lvlJc w:val="left"/>
        <w:pPr>
          <w:tabs>
            <w:tab w:val="num" w:pos="2880"/>
          </w:tabs>
          <w:ind w:left="2880" w:hanging="360"/>
        </w:pPr>
      </w:lvl>
    </w:lvlOverride>
    <w:lvlOverride w:ilvl="4">
      <w:lvl w:ilvl="4" w:tentative="1">
        <w:start w:val="1"/>
        <w:numFmt w:val="decimal"/>
        <w:lvlText w:val="%5."/>
        <w:lvlJc w:val="left"/>
        <w:pPr>
          <w:tabs>
            <w:tab w:val="num" w:pos="3600"/>
          </w:tabs>
          <w:ind w:left="3600" w:hanging="360"/>
        </w:pPr>
      </w:lvl>
    </w:lvlOverride>
    <w:lvlOverride w:ilvl="5">
      <w:lvl w:ilvl="5" w:tentative="1">
        <w:start w:val="1"/>
        <w:numFmt w:val="decimal"/>
        <w:lvlText w:val="%6."/>
        <w:lvlJc w:val="left"/>
        <w:pPr>
          <w:tabs>
            <w:tab w:val="num" w:pos="4320"/>
          </w:tabs>
          <w:ind w:left="4320" w:hanging="360"/>
        </w:pPr>
      </w:lvl>
    </w:lvlOverride>
    <w:lvlOverride w:ilvl="6">
      <w:lvl w:ilvl="6" w:tentative="1">
        <w:start w:val="1"/>
        <w:numFmt w:val="decimal"/>
        <w:lvlText w:val="%7."/>
        <w:lvlJc w:val="left"/>
        <w:pPr>
          <w:tabs>
            <w:tab w:val="num" w:pos="5040"/>
          </w:tabs>
          <w:ind w:left="5040" w:hanging="360"/>
        </w:pPr>
      </w:lvl>
    </w:lvlOverride>
    <w:lvlOverride w:ilvl="7">
      <w:lvl w:ilvl="7" w:tentative="1">
        <w:start w:val="1"/>
        <w:numFmt w:val="decimal"/>
        <w:lvlText w:val="%8."/>
        <w:lvlJc w:val="left"/>
        <w:pPr>
          <w:tabs>
            <w:tab w:val="num" w:pos="5760"/>
          </w:tabs>
          <w:ind w:left="5760" w:hanging="360"/>
        </w:pPr>
      </w:lvl>
    </w:lvlOverride>
    <w:lvlOverride w:ilvl="8">
      <w:lvl w:ilvl="8" w:tentative="1">
        <w:start w:val="1"/>
        <w:numFmt w:val="decimal"/>
        <w:lvlText w:val="%9."/>
        <w:lvlJc w:val="left"/>
        <w:pPr>
          <w:tabs>
            <w:tab w:val="num" w:pos="6480"/>
          </w:tabs>
          <w:ind w:left="6480" w:hanging="360"/>
        </w:pPr>
      </w:lvl>
    </w:lvlOverride>
  </w:num>
  <w:num w:numId="3">
    <w:abstractNumId w:val="10"/>
    <w:lvlOverride w:ilvl="0">
      <w:lvl w:ilvl="0">
        <w:numFmt w:val="decimal"/>
        <w:lvlText w:val="%1."/>
        <w:lvlJc w:val="left"/>
      </w:lvl>
    </w:lvlOverride>
  </w:num>
  <w:num w:numId="4">
    <w:abstractNumId w:val="10"/>
    <w:lvlOverride w:ilvl="0">
      <w:lvl w:ilvl="0">
        <w:numFmt w:val="decimal"/>
        <w:lvlText w:val="%1."/>
        <w:lvlJc w:val="left"/>
      </w:lvl>
    </w:lvlOverride>
    <w:lvlOverride w:ilvl="1">
      <w:lvl w:ilvl="1" w:tentative="1">
        <w:start w:val="1"/>
        <w:numFmt w:val="decimal"/>
        <w:lvlText w:val="%2."/>
        <w:lvlJc w:val="left"/>
        <w:pPr>
          <w:tabs>
            <w:tab w:val="num" w:pos="1440"/>
          </w:tabs>
          <w:ind w:left="1440" w:hanging="360"/>
        </w:pPr>
      </w:lvl>
    </w:lvlOverride>
    <w:lvlOverride w:ilvl="2">
      <w:lvl w:ilvl="2" w:tentative="1">
        <w:start w:val="1"/>
        <w:numFmt w:val="decimal"/>
        <w:lvlText w:val="%3."/>
        <w:lvlJc w:val="left"/>
        <w:pPr>
          <w:tabs>
            <w:tab w:val="num" w:pos="2160"/>
          </w:tabs>
          <w:ind w:left="2160" w:hanging="360"/>
        </w:pPr>
      </w:lvl>
    </w:lvlOverride>
    <w:lvlOverride w:ilvl="3">
      <w:lvl w:ilvl="3" w:tentative="1">
        <w:start w:val="1"/>
        <w:numFmt w:val="decimal"/>
        <w:lvlText w:val="%4."/>
        <w:lvlJc w:val="left"/>
        <w:pPr>
          <w:tabs>
            <w:tab w:val="num" w:pos="2880"/>
          </w:tabs>
          <w:ind w:left="2880" w:hanging="360"/>
        </w:pPr>
      </w:lvl>
    </w:lvlOverride>
    <w:lvlOverride w:ilvl="4">
      <w:lvl w:ilvl="4" w:tentative="1">
        <w:start w:val="1"/>
        <w:numFmt w:val="decimal"/>
        <w:lvlText w:val="%5."/>
        <w:lvlJc w:val="left"/>
        <w:pPr>
          <w:tabs>
            <w:tab w:val="num" w:pos="3600"/>
          </w:tabs>
          <w:ind w:left="3600" w:hanging="360"/>
        </w:pPr>
      </w:lvl>
    </w:lvlOverride>
    <w:lvlOverride w:ilvl="5">
      <w:lvl w:ilvl="5" w:tentative="1">
        <w:start w:val="1"/>
        <w:numFmt w:val="decimal"/>
        <w:lvlText w:val="%6."/>
        <w:lvlJc w:val="left"/>
        <w:pPr>
          <w:tabs>
            <w:tab w:val="num" w:pos="4320"/>
          </w:tabs>
          <w:ind w:left="4320" w:hanging="360"/>
        </w:pPr>
      </w:lvl>
    </w:lvlOverride>
    <w:lvlOverride w:ilvl="6">
      <w:lvl w:ilvl="6" w:tentative="1">
        <w:start w:val="1"/>
        <w:numFmt w:val="decimal"/>
        <w:lvlText w:val="%7."/>
        <w:lvlJc w:val="left"/>
        <w:pPr>
          <w:tabs>
            <w:tab w:val="num" w:pos="5040"/>
          </w:tabs>
          <w:ind w:left="5040" w:hanging="360"/>
        </w:pPr>
      </w:lvl>
    </w:lvlOverride>
    <w:lvlOverride w:ilvl="7">
      <w:lvl w:ilvl="7" w:tentative="1">
        <w:start w:val="1"/>
        <w:numFmt w:val="decimal"/>
        <w:lvlText w:val="%8."/>
        <w:lvlJc w:val="left"/>
        <w:pPr>
          <w:tabs>
            <w:tab w:val="num" w:pos="5760"/>
          </w:tabs>
          <w:ind w:left="5760" w:hanging="360"/>
        </w:pPr>
      </w:lvl>
    </w:lvlOverride>
    <w:lvlOverride w:ilvl="8">
      <w:lvl w:ilvl="8" w:tentative="1">
        <w:start w:val="1"/>
        <w:numFmt w:val="decimal"/>
        <w:lvlText w:val="%9."/>
        <w:lvlJc w:val="left"/>
        <w:pPr>
          <w:tabs>
            <w:tab w:val="num" w:pos="6480"/>
          </w:tabs>
          <w:ind w:left="6480" w:hanging="360"/>
        </w:pPr>
      </w:lvl>
    </w:lvlOverride>
  </w:num>
  <w:num w:numId="5">
    <w:abstractNumId w:val="10"/>
    <w:lvlOverride w:ilvl="0">
      <w:lvl w:ilvl="0">
        <w:numFmt w:val="decimal"/>
        <w:lvlText w:val="%1."/>
        <w:lvlJc w:val="left"/>
      </w:lvl>
    </w:lvlOverride>
  </w:num>
  <w:num w:numId="6">
    <w:abstractNumId w:val="10"/>
    <w:lvlOverride w:ilvl="0">
      <w:lvl w:ilvl="0">
        <w:numFmt w:val="decimal"/>
        <w:lvlText w:val="%1."/>
        <w:lvlJc w:val="left"/>
      </w:lvl>
    </w:lvlOverride>
  </w:num>
  <w:num w:numId="7">
    <w:abstractNumId w:val="10"/>
    <w:lvlOverride w:ilvl="0">
      <w:lvl w:ilvl="0">
        <w:numFmt w:val="decimal"/>
        <w:lvlText w:val="%1."/>
        <w:lvlJc w:val="left"/>
      </w:lvl>
    </w:lvlOverride>
  </w:num>
  <w:num w:numId="8">
    <w:abstractNumId w:val="10"/>
    <w:lvlOverride w:ilvl="0">
      <w:lvl w:ilvl="0">
        <w:numFmt w:val="decimal"/>
        <w:lvlText w:val="%1."/>
        <w:lvlJc w:val="left"/>
      </w:lvl>
    </w:lvlOverride>
  </w:num>
  <w:num w:numId="9">
    <w:abstractNumId w:val="10"/>
    <w:lvlOverride w:ilvl="0">
      <w:lvl w:ilvl="0">
        <w:numFmt w:val="decimal"/>
        <w:lvlText w:val="%1."/>
        <w:lvlJc w:val="left"/>
      </w:lvl>
    </w:lvlOverride>
  </w:num>
  <w:num w:numId="10">
    <w:abstractNumId w:val="10"/>
    <w:lvlOverride w:ilvl="0">
      <w:lvl w:ilvl="0">
        <w:numFmt w:val="decimal"/>
        <w:lvlText w:val="%1."/>
        <w:lvlJc w:val="left"/>
      </w:lvl>
    </w:lvlOverride>
  </w:num>
  <w:num w:numId="11">
    <w:abstractNumId w:val="10"/>
    <w:lvlOverride w:ilvl="0">
      <w:lvl w:ilvl="0">
        <w:numFmt w:val="decimal"/>
        <w:lvlText w:val="%1."/>
        <w:lvlJc w:val="left"/>
      </w:lvl>
    </w:lvlOverride>
  </w:num>
  <w:num w:numId="12">
    <w:abstractNumId w:val="10"/>
    <w:lvlOverride w:ilvl="0">
      <w:lvl w:ilvl="0">
        <w:numFmt w:val="decimal"/>
        <w:lvlText w:val="%1."/>
        <w:lvlJc w:val="left"/>
      </w:lvl>
    </w:lvlOverride>
  </w:num>
  <w:num w:numId="13">
    <w:abstractNumId w:val="10"/>
    <w:lvlOverride w:ilvl="0">
      <w:lvl w:ilvl="0">
        <w:numFmt w:val="decimal"/>
        <w:lvlText w:val="%1."/>
        <w:lvlJc w:val="left"/>
      </w:lvl>
    </w:lvlOverride>
  </w:num>
  <w:num w:numId="14">
    <w:abstractNumId w:val="10"/>
    <w:lvlOverride w:ilvl="0">
      <w:lvl w:ilvl="0">
        <w:numFmt w:val="decimal"/>
        <w:lvlText w:val="%1."/>
        <w:lvlJc w:val="left"/>
      </w:lvl>
    </w:lvlOverride>
  </w:num>
  <w:num w:numId="15">
    <w:abstractNumId w:val="10"/>
    <w:lvlOverride w:ilvl="0">
      <w:lvl w:ilvl="0">
        <w:numFmt w:val="decimal"/>
        <w:lvlText w:val="%1."/>
        <w:lvlJc w:val="left"/>
      </w:lvl>
    </w:lvlOverride>
  </w:num>
  <w:num w:numId="16">
    <w:abstractNumId w:val="10"/>
    <w:lvlOverride w:ilvl="0">
      <w:lvl w:ilvl="0">
        <w:numFmt w:val="decimal"/>
        <w:lvlText w:val="%1."/>
        <w:lvlJc w:val="left"/>
      </w:lvl>
    </w:lvlOverride>
  </w:num>
  <w:num w:numId="17">
    <w:abstractNumId w:val="10"/>
    <w:lvlOverride w:ilvl="0">
      <w:lvl w:ilvl="0">
        <w:numFmt w:val="decimal"/>
        <w:lvlText w:val="%1."/>
        <w:lvlJc w:val="left"/>
      </w:lvl>
    </w:lvlOverride>
  </w:num>
  <w:num w:numId="18">
    <w:abstractNumId w:val="10"/>
    <w:lvlOverride w:ilvl="0">
      <w:lvl w:ilvl="0">
        <w:numFmt w:val="decimal"/>
        <w:lvlText w:val="%1."/>
        <w:lvlJc w:val="left"/>
      </w:lvl>
    </w:lvlOverride>
  </w:num>
  <w:num w:numId="19">
    <w:abstractNumId w:val="10"/>
    <w:lvlOverride w:ilvl="0">
      <w:lvl w:ilvl="0">
        <w:numFmt w:val="decimal"/>
        <w:lvlText w:val="%1."/>
        <w:lvlJc w:val="left"/>
      </w:lvl>
    </w:lvlOverride>
  </w:num>
  <w:num w:numId="20">
    <w:abstractNumId w:val="10"/>
    <w:lvlOverride w:ilvl="0">
      <w:lvl w:ilvl="0">
        <w:numFmt w:val="decimal"/>
        <w:lvlText w:val="%1."/>
        <w:lvlJc w:val="left"/>
      </w:lvl>
    </w:lvlOverride>
  </w:num>
  <w:num w:numId="21">
    <w:abstractNumId w:val="10"/>
    <w:lvlOverride w:ilvl="0">
      <w:lvl w:ilvl="0">
        <w:numFmt w:val="decimal"/>
        <w:lvlText w:val="%1."/>
        <w:lvlJc w:val="left"/>
      </w:lvl>
    </w:lvlOverride>
  </w:num>
  <w:num w:numId="22">
    <w:abstractNumId w:val="10"/>
    <w:lvlOverride w:ilvl="0">
      <w:lvl w:ilvl="0">
        <w:numFmt w:val="decimal"/>
        <w:lvlText w:val="%1."/>
        <w:lvlJc w:val="left"/>
      </w:lvl>
    </w:lvlOverride>
  </w:num>
  <w:num w:numId="23">
    <w:abstractNumId w:val="10"/>
    <w:lvlOverride w:ilvl="0">
      <w:lvl w:ilvl="0">
        <w:numFmt w:val="decimal"/>
        <w:lvlText w:val="%1."/>
        <w:lvlJc w:val="left"/>
      </w:lvl>
    </w:lvlOverride>
  </w:num>
  <w:num w:numId="24">
    <w:abstractNumId w:val="10"/>
    <w:lvlOverride w:ilvl="0">
      <w:lvl w:ilvl="0">
        <w:numFmt w:val="decimal"/>
        <w:lvlText w:val="%1."/>
        <w:lvlJc w:val="left"/>
      </w:lvl>
    </w:lvlOverride>
  </w:num>
  <w:num w:numId="25">
    <w:abstractNumId w:val="10"/>
    <w:lvlOverride w:ilvl="0">
      <w:lvl w:ilvl="0">
        <w:numFmt w:val="decimal"/>
        <w:lvlText w:val="%1."/>
        <w:lvlJc w:val="left"/>
      </w:lvl>
    </w:lvlOverride>
  </w:num>
  <w:num w:numId="26">
    <w:abstractNumId w:val="10"/>
    <w:lvlOverride w:ilvl="0">
      <w:lvl w:ilvl="0">
        <w:numFmt w:val="decimal"/>
        <w:lvlText w:val="%1."/>
        <w:lvlJc w:val="left"/>
      </w:lvl>
    </w:lvlOverride>
  </w:num>
  <w:num w:numId="27">
    <w:abstractNumId w:val="7"/>
  </w:num>
  <w:num w:numId="28">
    <w:abstractNumId w:val="6"/>
  </w:num>
  <w:num w:numId="29">
    <w:abstractNumId w:val="3"/>
  </w:num>
  <w:num w:numId="30">
    <w:abstractNumId w:val="9"/>
  </w:num>
  <w:num w:numId="31">
    <w:abstractNumId w:val="11"/>
  </w:num>
  <w:num w:numId="32">
    <w:abstractNumId w:val="0"/>
  </w:num>
  <w:num w:numId="33">
    <w:abstractNumId w:val="13"/>
  </w:num>
  <w:num w:numId="34">
    <w:abstractNumId w:val="12"/>
  </w:num>
  <w:num w:numId="35">
    <w:abstractNumId w:val="1"/>
  </w:num>
  <w:num w:numId="36">
    <w:abstractNumId w:val="5"/>
  </w:num>
  <w:num w:numId="37">
    <w:abstractNumId w:val="8"/>
  </w:num>
  <w:num w:numId="38">
    <w:abstractNumId w:val="2"/>
  </w:num>
  <w:num w:numId="3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5235"/>
    <w:rsid w:val="00010C04"/>
    <w:rsid w:val="00011F33"/>
    <w:rsid w:val="00012F20"/>
    <w:rsid w:val="00017DD9"/>
    <w:rsid w:val="0002633E"/>
    <w:rsid w:val="00031DA5"/>
    <w:rsid w:val="00032FF6"/>
    <w:rsid w:val="00033C53"/>
    <w:rsid w:val="000376DA"/>
    <w:rsid w:val="0004196F"/>
    <w:rsid w:val="00044ABD"/>
    <w:rsid w:val="00045519"/>
    <w:rsid w:val="00045F1F"/>
    <w:rsid w:val="00061556"/>
    <w:rsid w:val="00065136"/>
    <w:rsid w:val="0007453F"/>
    <w:rsid w:val="00074FA7"/>
    <w:rsid w:val="00075649"/>
    <w:rsid w:val="000920F0"/>
    <w:rsid w:val="0009414C"/>
    <w:rsid w:val="000960EF"/>
    <w:rsid w:val="000A100C"/>
    <w:rsid w:val="000A3B35"/>
    <w:rsid w:val="000A549F"/>
    <w:rsid w:val="000A71D4"/>
    <w:rsid w:val="000B6C3A"/>
    <w:rsid w:val="000B706A"/>
    <w:rsid w:val="000C04CF"/>
    <w:rsid w:val="000C4331"/>
    <w:rsid w:val="000D2D19"/>
    <w:rsid w:val="000E21E2"/>
    <w:rsid w:val="000E35CF"/>
    <w:rsid w:val="000E478B"/>
    <w:rsid w:val="000E4CB8"/>
    <w:rsid w:val="000F30C5"/>
    <w:rsid w:val="000F4EDD"/>
    <w:rsid w:val="00101305"/>
    <w:rsid w:val="0010195D"/>
    <w:rsid w:val="00102F09"/>
    <w:rsid w:val="00103C18"/>
    <w:rsid w:val="00114336"/>
    <w:rsid w:val="0011540B"/>
    <w:rsid w:val="001206E5"/>
    <w:rsid w:val="00121C23"/>
    <w:rsid w:val="00137E50"/>
    <w:rsid w:val="00160940"/>
    <w:rsid w:val="00163F81"/>
    <w:rsid w:val="00166A9B"/>
    <w:rsid w:val="00167EFC"/>
    <w:rsid w:val="001727BE"/>
    <w:rsid w:val="00174297"/>
    <w:rsid w:val="00176E85"/>
    <w:rsid w:val="00190DFE"/>
    <w:rsid w:val="001926D1"/>
    <w:rsid w:val="00195FF1"/>
    <w:rsid w:val="00196E49"/>
    <w:rsid w:val="001A022F"/>
    <w:rsid w:val="001A0F47"/>
    <w:rsid w:val="001A199A"/>
    <w:rsid w:val="001A6BC8"/>
    <w:rsid w:val="001B62E6"/>
    <w:rsid w:val="001C158E"/>
    <w:rsid w:val="001C342F"/>
    <w:rsid w:val="001D265A"/>
    <w:rsid w:val="001D56AF"/>
    <w:rsid w:val="001E5191"/>
    <w:rsid w:val="001E5D3D"/>
    <w:rsid w:val="001F153A"/>
    <w:rsid w:val="001F49CA"/>
    <w:rsid w:val="00201356"/>
    <w:rsid w:val="002049CA"/>
    <w:rsid w:val="00207629"/>
    <w:rsid w:val="002137B7"/>
    <w:rsid w:val="00216EA5"/>
    <w:rsid w:val="00224911"/>
    <w:rsid w:val="002266A5"/>
    <w:rsid w:val="00251AEB"/>
    <w:rsid w:val="00254C6E"/>
    <w:rsid w:val="0025647E"/>
    <w:rsid w:val="00257061"/>
    <w:rsid w:val="00257B64"/>
    <w:rsid w:val="0026466B"/>
    <w:rsid w:val="0026480A"/>
    <w:rsid w:val="00266CA2"/>
    <w:rsid w:val="00277BA2"/>
    <w:rsid w:val="00277E6F"/>
    <w:rsid w:val="00284768"/>
    <w:rsid w:val="002916E1"/>
    <w:rsid w:val="00295F21"/>
    <w:rsid w:val="002967F4"/>
    <w:rsid w:val="002A09BB"/>
    <w:rsid w:val="002B4EE7"/>
    <w:rsid w:val="002C19E8"/>
    <w:rsid w:val="002C3F90"/>
    <w:rsid w:val="002D0866"/>
    <w:rsid w:val="002D470C"/>
    <w:rsid w:val="002D5950"/>
    <w:rsid w:val="002D645A"/>
    <w:rsid w:val="002E20EC"/>
    <w:rsid w:val="002E65D4"/>
    <w:rsid w:val="002E6EC8"/>
    <w:rsid w:val="00301A58"/>
    <w:rsid w:val="00311B6E"/>
    <w:rsid w:val="00321B9E"/>
    <w:rsid w:val="003241FE"/>
    <w:rsid w:val="00324832"/>
    <w:rsid w:val="00324E3F"/>
    <w:rsid w:val="00330136"/>
    <w:rsid w:val="00332761"/>
    <w:rsid w:val="003332C2"/>
    <w:rsid w:val="0034013A"/>
    <w:rsid w:val="00342BDC"/>
    <w:rsid w:val="00344C75"/>
    <w:rsid w:val="00356E31"/>
    <w:rsid w:val="00362449"/>
    <w:rsid w:val="00362EFC"/>
    <w:rsid w:val="00364694"/>
    <w:rsid w:val="00364EA4"/>
    <w:rsid w:val="00372ECD"/>
    <w:rsid w:val="00380283"/>
    <w:rsid w:val="00380328"/>
    <w:rsid w:val="00381276"/>
    <w:rsid w:val="003853B3"/>
    <w:rsid w:val="00392428"/>
    <w:rsid w:val="00393BB5"/>
    <w:rsid w:val="0039477F"/>
    <w:rsid w:val="003A4307"/>
    <w:rsid w:val="003A4D3C"/>
    <w:rsid w:val="003B3650"/>
    <w:rsid w:val="003B39BA"/>
    <w:rsid w:val="003B4A6C"/>
    <w:rsid w:val="003B6799"/>
    <w:rsid w:val="003B74B2"/>
    <w:rsid w:val="003C65C4"/>
    <w:rsid w:val="003C7C72"/>
    <w:rsid w:val="003D0A71"/>
    <w:rsid w:val="003D31FE"/>
    <w:rsid w:val="003D5EF3"/>
    <w:rsid w:val="003F0CB5"/>
    <w:rsid w:val="0040084C"/>
    <w:rsid w:val="00401BFB"/>
    <w:rsid w:val="004046DE"/>
    <w:rsid w:val="00405130"/>
    <w:rsid w:val="004060DC"/>
    <w:rsid w:val="004100BC"/>
    <w:rsid w:val="004115BC"/>
    <w:rsid w:val="00422605"/>
    <w:rsid w:val="0042791E"/>
    <w:rsid w:val="00430B46"/>
    <w:rsid w:val="004326C4"/>
    <w:rsid w:val="00442EE9"/>
    <w:rsid w:val="00444A0D"/>
    <w:rsid w:val="004460D5"/>
    <w:rsid w:val="0045357A"/>
    <w:rsid w:val="00454556"/>
    <w:rsid w:val="004647EC"/>
    <w:rsid w:val="00470249"/>
    <w:rsid w:val="00470C32"/>
    <w:rsid w:val="00471934"/>
    <w:rsid w:val="00486774"/>
    <w:rsid w:val="00490FF1"/>
    <w:rsid w:val="00491C7A"/>
    <w:rsid w:val="00497C1F"/>
    <w:rsid w:val="004A3C4A"/>
    <w:rsid w:val="004B011E"/>
    <w:rsid w:val="004B1211"/>
    <w:rsid w:val="004B55BD"/>
    <w:rsid w:val="004C5153"/>
    <w:rsid w:val="004C52E4"/>
    <w:rsid w:val="004D0EE9"/>
    <w:rsid w:val="004E441E"/>
    <w:rsid w:val="004E5F22"/>
    <w:rsid w:val="004F1C3C"/>
    <w:rsid w:val="004F3E96"/>
    <w:rsid w:val="004F73C4"/>
    <w:rsid w:val="005014AE"/>
    <w:rsid w:val="005032F4"/>
    <w:rsid w:val="005059D1"/>
    <w:rsid w:val="00507B49"/>
    <w:rsid w:val="00516035"/>
    <w:rsid w:val="00517626"/>
    <w:rsid w:val="00520DB3"/>
    <w:rsid w:val="00523DC7"/>
    <w:rsid w:val="005256A0"/>
    <w:rsid w:val="00526057"/>
    <w:rsid w:val="0054145D"/>
    <w:rsid w:val="005416CC"/>
    <w:rsid w:val="00542EC0"/>
    <w:rsid w:val="00546DEE"/>
    <w:rsid w:val="0056560E"/>
    <w:rsid w:val="00570AF3"/>
    <w:rsid w:val="005742D0"/>
    <w:rsid w:val="00575C8E"/>
    <w:rsid w:val="005760DF"/>
    <w:rsid w:val="005817EF"/>
    <w:rsid w:val="0058295B"/>
    <w:rsid w:val="00583F15"/>
    <w:rsid w:val="00591709"/>
    <w:rsid w:val="00591E7D"/>
    <w:rsid w:val="00594F1D"/>
    <w:rsid w:val="0059520D"/>
    <w:rsid w:val="005A18ED"/>
    <w:rsid w:val="005A6887"/>
    <w:rsid w:val="005C26E8"/>
    <w:rsid w:val="005C48A9"/>
    <w:rsid w:val="005C5EB0"/>
    <w:rsid w:val="005D3924"/>
    <w:rsid w:val="005E05FB"/>
    <w:rsid w:val="005E7C01"/>
    <w:rsid w:val="005F0434"/>
    <w:rsid w:val="005F25C0"/>
    <w:rsid w:val="005F2A62"/>
    <w:rsid w:val="005F71E1"/>
    <w:rsid w:val="0060149B"/>
    <w:rsid w:val="00603BA2"/>
    <w:rsid w:val="00612AE7"/>
    <w:rsid w:val="00617315"/>
    <w:rsid w:val="00622492"/>
    <w:rsid w:val="00630120"/>
    <w:rsid w:val="00630BE4"/>
    <w:rsid w:val="006366FD"/>
    <w:rsid w:val="0064066B"/>
    <w:rsid w:val="006524BE"/>
    <w:rsid w:val="00654FF2"/>
    <w:rsid w:val="0066192A"/>
    <w:rsid w:val="006726B6"/>
    <w:rsid w:val="006751AD"/>
    <w:rsid w:val="00676160"/>
    <w:rsid w:val="00677C6E"/>
    <w:rsid w:val="006918C9"/>
    <w:rsid w:val="00692635"/>
    <w:rsid w:val="00692BBD"/>
    <w:rsid w:val="0069512A"/>
    <w:rsid w:val="0069513F"/>
    <w:rsid w:val="00696C99"/>
    <w:rsid w:val="006A3F65"/>
    <w:rsid w:val="006B501A"/>
    <w:rsid w:val="006B72ED"/>
    <w:rsid w:val="006C079C"/>
    <w:rsid w:val="006C46C4"/>
    <w:rsid w:val="006C61BF"/>
    <w:rsid w:val="006D0C5F"/>
    <w:rsid w:val="006D1FC0"/>
    <w:rsid w:val="006D23C4"/>
    <w:rsid w:val="006D5D06"/>
    <w:rsid w:val="006D7E99"/>
    <w:rsid w:val="006E4FD5"/>
    <w:rsid w:val="006E6022"/>
    <w:rsid w:val="006F2D97"/>
    <w:rsid w:val="0070547D"/>
    <w:rsid w:val="007148DF"/>
    <w:rsid w:val="007174CA"/>
    <w:rsid w:val="00722022"/>
    <w:rsid w:val="00722105"/>
    <w:rsid w:val="00726BC0"/>
    <w:rsid w:val="0074503E"/>
    <w:rsid w:val="00751096"/>
    <w:rsid w:val="00753817"/>
    <w:rsid w:val="0075441B"/>
    <w:rsid w:val="00755F91"/>
    <w:rsid w:val="007562E3"/>
    <w:rsid w:val="007619B4"/>
    <w:rsid w:val="00762F5A"/>
    <w:rsid w:val="00771782"/>
    <w:rsid w:val="00773E6C"/>
    <w:rsid w:val="007773C0"/>
    <w:rsid w:val="00781EC1"/>
    <w:rsid w:val="00782722"/>
    <w:rsid w:val="00785BC1"/>
    <w:rsid w:val="00792650"/>
    <w:rsid w:val="007A2B3A"/>
    <w:rsid w:val="007B370E"/>
    <w:rsid w:val="007D2295"/>
    <w:rsid w:val="007E0188"/>
    <w:rsid w:val="007E7725"/>
    <w:rsid w:val="007F016D"/>
    <w:rsid w:val="007F4267"/>
    <w:rsid w:val="007F6535"/>
    <w:rsid w:val="00803AB1"/>
    <w:rsid w:val="0080569C"/>
    <w:rsid w:val="00814996"/>
    <w:rsid w:val="008162C6"/>
    <w:rsid w:val="00824D10"/>
    <w:rsid w:val="008261EC"/>
    <w:rsid w:val="00833717"/>
    <w:rsid w:val="00836840"/>
    <w:rsid w:val="00842E7C"/>
    <w:rsid w:val="00845A80"/>
    <w:rsid w:val="008462FA"/>
    <w:rsid w:val="00846B3B"/>
    <w:rsid w:val="008472AB"/>
    <w:rsid w:val="00853CDE"/>
    <w:rsid w:val="00855BC1"/>
    <w:rsid w:val="00863B47"/>
    <w:rsid w:val="00863CF9"/>
    <w:rsid w:val="00864624"/>
    <w:rsid w:val="0086477B"/>
    <w:rsid w:val="0086726D"/>
    <w:rsid w:val="00873213"/>
    <w:rsid w:val="00876142"/>
    <w:rsid w:val="0088262F"/>
    <w:rsid w:val="0089100C"/>
    <w:rsid w:val="008A1C5E"/>
    <w:rsid w:val="008A3559"/>
    <w:rsid w:val="008A3C80"/>
    <w:rsid w:val="008B2140"/>
    <w:rsid w:val="008B3195"/>
    <w:rsid w:val="008B525E"/>
    <w:rsid w:val="008C10C6"/>
    <w:rsid w:val="008C4DCC"/>
    <w:rsid w:val="008D0D8E"/>
    <w:rsid w:val="008D3DB6"/>
    <w:rsid w:val="008D465B"/>
    <w:rsid w:val="008D48DC"/>
    <w:rsid w:val="008D4D56"/>
    <w:rsid w:val="008D642C"/>
    <w:rsid w:val="008E68CB"/>
    <w:rsid w:val="009006F9"/>
    <w:rsid w:val="00900F0C"/>
    <w:rsid w:val="009049E5"/>
    <w:rsid w:val="00907F12"/>
    <w:rsid w:val="0091111B"/>
    <w:rsid w:val="00912292"/>
    <w:rsid w:val="00913B95"/>
    <w:rsid w:val="009154F0"/>
    <w:rsid w:val="00915926"/>
    <w:rsid w:val="0092154C"/>
    <w:rsid w:val="00921F30"/>
    <w:rsid w:val="00922C1E"/>
    <w:rsid w:val="00923923"/>
    <w:rsid w:val="00924CB8"/>
    <w:rsid w:val="00931648"/>
    <w:rsid w:val="00936B51"/>
    <w:rsid w:val="00943897"/>
    <w:rsid w:val="0094557A"/>
    <w:rsid w:val="00947737"/>
    <w:rsid w:val="00947D34"/>
    <w:rsid w:val="00954EF5"/>
    <w:rsid w:val="00961BAC"/>
    <w:rsid w:val="00962A2C"/>
    <w:rsid w:val="00972DEB"/>
    <w:rsid w:val="00974D16"/>
    <w:rsid w:val="009777ED"/>
    <w:rsid w:val="0098060B"/>
    <w:rsid w:val="00985725"/>
    <w:rsid w:val="00986A31"/>
    <w:rsid w:val="00991133"/>
    <w:rsid w:val="00996084"/>
    <w:rsid w:val="00996841"/>
    <w:rsid w:val="009A0106"/>
    <w:rsid w:val="009A3905"/>
    <w:rsid w:val="009B10F1"/>
    <w:rsid w:val="009B5102"/>
    <w:rsid w:val="009B5CDD"/>
    <w:rsid w:val="009C0870"/>
    <w:rsid w:val="009D6A44"/>
    <w:rsid w:val="009D6D94"/>
    <w:rsid w:val="009D7CC9"/>
    <w:rsid w:val="009E07CC"/>
    <w:rsid w:val="009E57A6"/>
    <w:rsid w:val="009F159A"/>
    <w:rsid w:val="009F65D9"/>
    <w:rsid w:val="00A00BA7"/>
    <w:rsid w:val="00A07D9E"/>
    <w:rsid w:val="00A14D20"/>
    <w:rsid w:val="00A1704F"/>
    <w:rsid w:val="00A219DE"/>
    <w:rsid w:val="00A22183"/>
    <w:rsid w:val="00A24DA1"/>
    <w:rsid w:val="00A37FF3"/>
    <w:rsid w:val="00A51560"/>
    <w:rsid w:val="00A57F30"/>
    <w:rsid w:val="00A60784"/>
    <w:rsid w:val="00A642A1"/>
    <w:rsid w:val="00A6656C"/>
    <w:rsid w:val="00A71D54"/>
    <w:rsid w:val="00A75B76"/>
    <w:rsid w:val="00A761C2"/>
    <w:rsid w:val="00A77991"/>
    <w:rsid w:val="00A850F5"/>
    <w:rsid w:val="00A90AB0"/>
    <w:rsid w:val="00A917CC"/>
    <w:rsid w:val="00AA1A41"/>
    <w:rsid w:val="00AA509D"/>
    <w:rsid w:val="00AA528A"/>
    <w:rsid w:val="00AB0622"/>
    <w:rsid w:val="00AB38EA"/>
    <w:rsid w:val="00AB7103"/>
    <w:rsid w:val="00AC38E4"/>
    <w:rsid w:val="00AC4CD6"/>
    <w:rsid w:val="00AC7D8B"/>
    <w:rsid w:val="00AD3707"/>
    <w:rsid w:val="00AE1099"/>
    <w:rsid w:val="00AE192B"/>
    <w:rsid w:val="00AE2D27"/>
    <w:rsid w:val="00AE49C8"/>
    <w:rsid w:val="00AE56CC"/>
    <w:rsid w:val="00AF0D4B"/>
    <w:rsid w:val="00AF74E7"/>
    <w:rsid w:val="00B00457"/>
    <w:rsid w:val="00B15573"/>
    <w:rsid w:val="00B16878"/>
    <w:rsid w:val="00B21C25"/>
    <w:rsid w:val="00B23A9F"/>
    <w:rsid w:val="00B26CE5"/>
    <w:rsid w:val="00B31842"/>
    <w:rsid w:val="00B31EFD"/>
    <w:rsid w:val="00B34DCF"/>
    <w:rsid w:val="00B41B7B"/>
    <w:rsid w:val="00B429D6"/>
    <w:rsid w:val="00B43CC9"/>
    <w:rsid w:val="00B43D26"/>
    <w:rsid w:val="00B463C2"/>
    <w:rsid w:val="00B503FE"/>
    <w:rsid w:val="00B5502E"/>
    <w:rsid w:val="00B6087A"/>
    <w:rsid w:val="00B63026"/>
    <w:rsid w:val="00B653C4"/>
    <w:rsid w:val="00B65770"/>
    <w:rsid w:val="00B65CAF"/>
    <w:rsid w:val="00B67A78"/>
    <w:rsid w:val="00B70A6F"/>
    <w:rsid w:val="00B73AD5"/>
    <w:rsid w:val="00B73C6F"/>
    <w:rsid w:val="00B76B70"/>
    <w:rsid w:val="00B81204"/>
    <w:rsid w:val="00B81741"/>
    <w:rsid w:val="00B82561"/>
    <w:rsid w:val="00B870E0"/>
    <w:rsid w:val="00B9643A"/>
    <w:rsid w:val="00B97230"/>
    <w:rsid w:val="00BA1EB3"/>
    <w:rsid w:val="00BA3951"/>
    <w:rsid w:val="00BB5CEF"/>
    <w:rsid w:val="00BC2FD9"/>
    <w:rsid w:val="00BC550A"/>
    <w:rsid w:val="00BC78A1"/>
    <w:rsid w:val="00BD18C1"/>
    <w:rsid w:val="00BD3298"/>
    <w:rsid w:val="00BD5784"/>
    <w:rsid w:val="00BD6B2D"/>
    <w:rsid w:val="00BE0ECB"/>
    <w:rsid w:val="00BE5ABB"/>
    <w:rsid w:val="00BF1C42"/>
    <w:rsid w:val="00C01E4A"/>
    <w:rsid w:val="00C03CC2"/>
    <w:rsid w:val="00C10EA5"/>
    <w:rsid w:val="00C16056"/>
    <w:rsid w:val="00C20D6E"/>
    <w:rsid w:val="00C22A04"/>
    <w:rsid w:val="00C24134"/>
    <w:rsid w:val="00C25939"/>
    <w:rsid w:val="00C25B97"/>
    <w:rsid w:val="00C26F61"/>
    <w:rsid w:val="00C300DF"/>
    <w:rsid w:val="00C343E9"/>
    <w:rsid w:val="00C40EFA"/>
    <w:rsid w:val="00C41CCC"/>
    <w:rsid w:val="00C41D13"/>
    <w:rsid w:val="00C41FB9"/>
    <w:rsid w:val="00C5279B"/>
    <w:rsid w:val="00C6061E"/>
    <w:rsid w:val="00C711EC"/>
    <w:rsid w:val="00C77E41"/>
    <w:rsid w:val="00C80858"/>
    <w:rsid w:val="00C93385"/>
    <w:rsid w:val="00C9717C"/>
    <w:rsid w:val="00C974C6"/>
    <w:rsid w:val="00CA1789"/>
    <w:rsid w:val="00CA2831"/>
    <w:rsid w:val="00CA73FF"/>
    <w:rsid w:val="00CB148A"/>
    <w:rsid w:val="00CB2C85"/>
    <w:rsid w:val="00CC55AB"/>
    <w:rsid w:val="00CC7C32"/>
    <w:rsid w:val="00CD38E8"/>
    <w:rsid w:val="00CD3CDF"/>
    <w:rsid w:val="00CE0DAF"/>
    <w:rsid w:val="00CE1398"/>
    <w:rsid w:val="00CE27AA"/>
    <w:rsid w:val="00CE3E19"/>
    <w:rsid w:val="00CE4250"/>
    <w:rsid w:val="00CF1078"/>
    <w:rsid w:val="00CF1925"/>
    <w:rsid w:val="00CF3E26"/>
    <w:rsid w:val="00D01C8C"/>
    <w:rsid w:val="00D01E57"/>
    <w:rsid w:val="00D03823"/>
    <w:rsid w:val="00D05040"/>
    <w:rsid w:val="00D114F8"/>
    <w:rsid w:val="00D13AE1"/>
    <w:rsid w:val="00D17D47"/>
    <w:rsid w:val="00D3040A"/>
    <w:rsid w:val="00D3168E"/>
    <w:rsid w:val="00D34B05"/>
    <w:rsid w:val="00D35F6A"/>
    <w:rsid w:val="00D564AD"/>
    <w:rsid w:val="00D56564"/>
    <w:rsid w:val="00D56655"/>
    <w:rsid w:val="00D60AC6"/>
    <w:rsid w:val="00D60E0D"/>
    <w:rsid w:val="00D64CC3"/>
    <w:rsid w:val="00D67F7E"/>
    <w:rsid w:val="00D7056E"/>
    <w:rsid w:val="00D70D1F"/>
    <w:rsid w:val="00D77106"/>
    <w:rsid w:val="00D81C38"/>
    <w:rsid w:val="00D82144"/>
    <w:rsid w:val="00D83C4D"/>
    <w:rsid w:val="00D947F9"/>
    <w:rsid w:val="00D969E2"/>
    <w:rsid w:val="00DA0F71"/>
    <w:rsid w:val="00DA23E9"/>
    <w:rsid w:val="00DA5B69"/>
    <w:rsid w:val="00DA77BE"/>
    <w:rsid w:val="00DB02A3"/>
    <w:rsid w:val="00DC5469"/>
    <w:rsid w:val="00DC7B72"/>
    <w:rsid w:val="00DD016E"/>
    <w:rsid w:val="00DD7F49"/>
    <w:rsid w:val="00DE097B"/>
    <w:rsid w:val="00DE0CE0"/>
    <w:rsid w:val="00DE4912"/>
    <w:rsid w:val="00DF4BC8"/>
    <w:rsid w:val="00DF5186"/>
    <w:rsid w:val="00E0128C"/>
    <w:rsid w:val="00E0266A"/>
    <w:rsid w:val="00E041D1"/>
    <w:rsid w:val="00E04281"/>
    <w:rsid w:val="00E10BF6"/>
    <w:rsid w:val="00E135CF"/>
    <w:rsid w:val="00E15347"/>
    <w:rsid w:val="00E24A37"/>
    <w:rsid w:val="00E32137"/>
    <w:rsid w:val="00E41851"/>
    <w:rsid w:val="00E43601"/>
    <w:rsid w:val="00E559A1"/>
    <w:rsid w:val="00E608AD"/>
    <w:rsid w:val="00E662D9"/>
    <w:rsid w:val="00E66B50"/>
    <w:rsid w:val="00E67B7B"/>
    <w:rsid w:val="00E70BD3"/>
    <w:rsid w:val="00E82EE2"/>
    <w:rsid w:val="00E94DC9"/>
    <w:rsid w:val="00E97C3F"/>
    <w:rsid w:val="00EA4157"/>
    <w:rsid w:val="00EB0A62"/>
    <w:rsid w:val="00EC0264"/>
    <w:rsid w:val="00EC063C"/>
    <w:rsid w:val="00EC1B4A"/>
    <w:rsid w:val="00EC5843"/>
    <w:rsid w:val="00ED023C"/>
    <w:rsid w:val="00ED3860"/>
    <w:rsid w:val="00ED4632"/>
    <w:rsid w:val="00EE5432"/>
    <w:rsid w:val="00EE5528"/>
    <w:rsid w:val="00EE5CAC"/>
    <w:rsid w:val="00EE5F40"/>
    <w:rsid w:val="00EE6B28"/>
    <w:rsid w:val="00EF7EF3"/>
    <w:rsid w:val="00F03247"/>
    <w:rsid w:val="00F05235"/>
    <w:rsid w:val="00F06D0F"/>
    <w:rsid w:val="00F12EE2"/>
    <w:rsid w:val="00F16460"/>
    <w:rsid w:val="00F16CEC"/>
    <w:rsid w:val="00F21095"/>
    <w:rsid w:val="00F22604"/>
    <w:rsid w:val="00F342DF"/>
    <w:rsid w:val="00F353B6"/>
    <w:rsid w:val="00F416F9"/>
    <w:rsid w:val="00F47B91"/>
    <w:rsid w:val="00F527B6"/>
    <w:rsid w:val="00F5557B"/>
    <w:rsid w:val="00F563BE"/>
    <w:rsid w:val="00F61BFB"/>
    <w:rsid w:val="00F62127"/>
    <w:rsid w:val="00F62B0E"/>
    <w:rsid w:val="00F70EFB"/>
    <w:rsid w:val="00F75C55"/>
    <w:rsid w:val="00FA1433"/>
    <w:rsid w:val="00FA7367"/>
    <w:rsid w:val="00FB289F"/>
    <w:rsid w:val="00FB2E67"/>
    <w:rsid w:val="00FC0280"/>
    <w:rsid w:val="00FC53F0"/>
    <w:rsid w:val="00FC67AE"/>
    <w:rsid w:val="00FC67BD"/>
    <w:rsid w:val="00FD35D8"/>
    <w:rsid w:val="00FD3EDB"/>
    <w:rsid w:val="00FD58AA"/>
    <w:rsid w:val="00FD68E1"/>
    <w:rsid w:val="00FD74F9"/>
    <w:rsid w:val="00FE214A"/>
    <w:rsid w:val="00FE2DD1"/>
    <w:rsid w:val="00FF248A"/>
    <w:rsid w:val="00FF65F1"/>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1B83EA"/>
  <w15:chartTrackingRefBased/>
  <w15:docId w15:val="{EB42B133-5AB6-3A44-B653-5C4EDB8550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nl-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324E3F"/>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Kop2">
    <w:name w:val="heading 2"/>
    <w:basedOn w:val="Standaard"/>
    <w:next w:val="Standaard"/>
    <w:link w:val="Kop2Char"/>
    <w:uiPriority w:val="9"/>
    <w:unhideWhenUsed/>
    <w:qFormat/>
    <w:rsid w:val="00D17D47"/>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Titel">
    <w:name w:val="Title"/>
    <w:basedOn w:val="Standaard"/>
    <w:next w:val="Standaard"/>
    <w:link w:val="TitelChar"/>
    <w:uiPriority w:val="10"/>
    <w:qFormat/>
    <w:rsid w:val="00DA77BE"/>
    <w:pPr>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DA77BE"/>
    <w:rPr>
      <w:rFonts w:asciiTheme="majorHAnsi" w:eastAsiaTheme="majorEastAsia" w:hAnsiTheme="majorHAnsi" w:cstheme="majorBidi"/>
      <w:spacing w:val="-10"/>
      <w:kern w:val="28"/>
      <w:sz w:val="56"/>
      <w:szCs w:val="56"/>
    </w:rPr>
  </w:style>
  <w:style w:type="paragraph" w:styleId="Lijstalinea">
    <w:name w:val="List Paragraph"/>
    <w:basedOn w:val="Standaard"/>
    <w:uiPriority w:val="34"/>
    <w:qFormat/>
    <w:rsid w:val="00DA77BE"/>
    <w:pPr>
      <w:ind w:left="720"/>
      <w:contextualSpacing/>
    </w:pPr>
  </w:style>
  <w:style w:type="character" w:customStyle="1" w:styleId="Kop1Char">
    <w:name w:val="Kop 1 Char"/>
    <w:basedOn w:val="Standaardalinea-lettertype"/>
    <w:link w:val="Kop1"/>
    <w:uiPriority w:val="9"/>
    <w:rsid w:val="00324E3F"/>
    <w:rPr>
      <w:rFonts w:asciiTheme="majorHAnsi" w:eastAsiaTheme="majorEastAsia" w:hAnsiTheme="majorHAnsi" w:cstheme="majorBidi"/>
      <w:color w:val="2F5496" w:themeColor="accent1" w:themeShade="BF"/>
      <w:sz w:val="32"/>
      <w:szCs w:val="32"/>
    </w:rPr>
  </w:style>
  <w:style w:type="character" w:customStyle="1" w:styleId="Kop2Char">
    <w:name w:val="Kop 2 Char"/>
    <w:basedOn w:val="Standaardalinea-lettertype"/>
    <w:link w:val="Kop2"/>
    <w:uiPriority w:val="9"/>
    <w:rsid w:val="00D17D47"/>
    <w:rPr>
      <w:rFonts w:asciiTheme="majorHAnsi" w:eastAsiaTheme="majorEastAsia" w:hAnsiTheme="majorHAnsi" w:cstheme="majorBidi"/>
      <w:color w:val="2F5496" w:themeColor="accent1" w:themeShade="BF"/>
      <w:sz w:val="26"/>
      <w:szCs w:val="26"/>
    </w:rPr>
  </w:style>
  <w:style w:type="paragraph" w:styleId="Normaalweb">
    <w:name w:val="Normal (Web)"/>
    <w:basedOn w:val="Standaard"/>
    <w:uiPriority w:val="99"/>
    <w:unhideWhenUsed/>
    <w:rsid w:val="004C5153"/>
    <w:pPr>
      <w:spacing w:before="100" w:beforeAutospacing="1" w:after="100" w:afterAutospacing="1"/>
    </w:pPr>
    <w:rPr>
      <w:rFonts w:ascii="Times New Roman" w:eastAsia="Times New Roman" w:hAnsi="Times New Roman" w:cs="Times New Roman"/>
      <w:lang w:eastAsia="nl-NL"/>
    </w:rPr>
  </w:style>
  <w:style w:type="table" w:styleId="Tabelraster">
    <w:name w:val="Table Grid"/>
    <w:basedOn w:val="Standaardtabel"/>
    <w:uiPriority w:val="39"/>
    <w:rsid w:val="00166A9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vaninhoudsopgave">
    <w:name w:val="TOC Heading"/>
    <w:basedOn w:val="Kop1"/>
    <w:next w:val="Standaard"/>
    <w:uiPriority w:val="39"/>
    <w:unhideWhenUsed/>
    <w:qFormat/>
    <w:rsid w:val="004E441E"/>
    <w:pPr>
      <w:spacing w:before="480" w:line="276" w:lineRule="auto"/>
      <w:outlineLvl w:val="9"/>
    </w:pPr>
    <w:rPr>
      <w:b/>
      <w:bCs/>
      <w:sz w:val="28"/>
      <w:szCs w:val="28"/>
      <w:lang w:eastAsia="nl-NL"/>
    </w:rPr>
  </w:style>
  <w:style w:type="paragraph" w:styleId="Inhopg1">
    <w:name w:val="toc 1"/>
    <w:basedOn w:val="Standaard"/>
    <w:next w:val="Standaard"/>
    <w:autoRedefine/>
    <w:uiPriority w:val="39"/>
    <w:unhideWhenUsed/>
    <w:rsid w:val="004E441E"/>
    <w:pPr>
      <w:spacing w:before="240" w:after="120"/>
    </w:pPr>
    <w:rPr>
      <w:rFonts w:cstheme="minorHAnsi"/>
      <w:b/>
      <w:bCs/>
      <w:sz w:val="20"/>
      <w:szCs w:val="20"/>
    </w:rPr>
  </w:style>
  <w:style w:type="paragraph" w:styleId="Inhopg2">
    <w:name w:val="toc 2"/>
    <w:basedOn w:val="Standaard"/>
    <w:next w:val="Standaard"/>
    <w:autoRedefine/>
    <w:uiPriority w:val="39"/>
    <w:unhideWhenUsed/>
    <w:rsid w:val="004E441E"/>
    <w:pPr>
      <w:spacing w:before="120"/>
      <w:ind w:left="240"/>
    </w:pPr>
    <w:rPr>
      <w:rFonts w:cstheme="minorHAnsi"/>
      <w:i/>
      <w:iCs/>
      <w:sz w:val="20"/>
      <w:szCs w:val="20"/>
    </w:rPr>
  </w:style>
  <w:style w:type="character" w:styleId="Hyperlink">
    <w:name w:val="Hyperlink"/>
    <w:basedOn w:val="Standaardalinea-lettertype"/>
    <w:uiPriority w:val="99"/>
    <w:unhideWhenUsed/>
    <w:rsid w:val="004E441E"/>
    <w:rPr>
      <w:color w:val="0563C1" w:themeColor="hyperlink"/>
      <w:u w:val="single"/>
    </w:rPr>
  </w:style>
  <w:style w:type="paragraph" w:styleId="Inhopg3">
    <w:name w:val="toc 3"/>
    <w:basedOn w:val="Standaard"/>
    <w:next w:val="Standaard"/>
    <w:autoRedefine/>
    <w:uiPriority w:val="39"/>
    <w:semiHidden/>
    <w:unhideWhenUsed/>
    <w:rsid w:val="004E441E"/>
    <w:pPr>
      <w:ind w:left="480"/>
    </w:pPr>
    <w:rPr>
      <w:rFonts w:cstheme="minorHAnsi"/>
      <w:sz w:val="20"/>
      <w:szCs w:val="20"/>
    </w:rPr>
  </w:style>
  <w:style w:type="paragraph" w:styleId="Inhopg4">
    <w:name w:val="toc 4"/>
    <w:basedOn w:val="Standaard"/>
    <w:next w:val="Standaard"/>
    <w:autoRedefine/>
    <w:uiPriority w:val="39"/>
    <w:semiHidden/>
    <w:unhideWhenUsed/>
    <w:rsid w:val="004E441E"/>
    <w:pPr>
      <w:ind w:left="720"/>
    </w:pPr>
    <w:rPr>
      <w:rFonts w:cstheme="minorHAnsi"/>
      <w:sz w:val="20"/>
      <w:szCs w:val="20"/>
    </w:rPr>
  </w:style>
  <w:style w:type="paragraph" w:styleId="Inhopg5">
    <w:name w:val="toc 5"/>
    <w:basedOn w:val="Standaard"/>
    <w:next w:val="Standaard"/>
    <w:autoRedefine/>
    <w:uiPriority w:val="39"/>
    <w:semiHidden/>
    <w:unhideWhenUsed/>
    <w:rsid w:val="004E441E"/>
    <w:pPr>
      <w:ind w:left="960"/>
    </w:pPr>
    <w:rPr>
      <w:rFonts w:cstheme="minorHAnsi"/>
      <w:sz w:val="20"/>
      <w:szCs w:val="20"/>
    </w:rPr>
  </w:style>
  <w:style w:type="paragraph" w:styleId="Inhopg6">
    <w:name w:val="toc 6"/>
    <w:basedOn w:val="Standaard"/>
    <w:next w:val="Standaard"/>
    <w:autoRedefine/>
    <w:uiPriority w:val="39"/>
    <w:semiHidden/>
    <w:unhideWhenUsed/>
    <w:rsid w:val="004E441E"/>
    <w:pPr>
      <w:ind w:left="1200"/>
    </w:pPr>
    <w:rPr>
      <w:rFonts w:cstheme="minorHAnsi"/>
      <w:sz w:val="20"/>
      <w:szCs w:val="20"/>
    </w:rPr>
  </w:style>
  <w:style w:type="paragraph" w:styleId="Inhopg7">
    <w:name w:val="toc 7"/>
    <w:basedOn w:val="Standaard"/>
    <w:next w:val="Standaard"/>
    <w:autoRedefine/>
    <w:uiPriority w:val="39"/>
    <w:semiHidden/>
    <w:unhideWhenUsed/>
    <w:rsid w:val="004E441E"/>
    <w:pPr>
      <w:ind w:left="1440"/>
    </w:pPr>
    <w:rPr>
      <w:rFonts w:cstheme="minorHAnsi"/>
      <w:sz w:val="20"/>
      <w:szCs w:val="20"/>
    </w:rPr>
  </w:style>
  <w:style w:type="paragraph" w:styleId="Inhopg8">
    <w:name w:val="toc 8"/>
    <w:basedOn w:val="Standaard"/>
    <w:next w:val="Standaard"/>
    <w:autoRedefine/>
    <w:uiPriority w:val="39"/>
    <w:semiHidden/>
    <w:unhideWhenUsed/>
    <w:rsid w:val="004E441E"/>
    <w:pPr>
      <w:ind w:left="1680"/>
    </w:pPr>
    <w:rPr>
      <w:rFonts w:cstheme="minorHAnsi"/>
      <w:sz w:val="20"/>
      <w:szCs w:val="20"/>
    </w:rPr>
  </w:style>
  <w:style w:type="paragraph" w:styleId="Inhopg9">
    <w:name w:val="toc 9"/>
    <w:basedOn w:val="Standaard"/>
    <w:next w:val="Standaard"/>
    <w:autoRedefine/>
    <w:uiPriority w:val="39"/>
    <w:semiHidden/>
    <w:unhideWhenUsed/>
    <w:rsid w:val="004E441E"/>
    <w:pPr>
      <w:ind w:left="1920"/>
    </w:pPr>
    <w:rPr>
      <w:rFonts w:cstheme="minorHAnsi"/>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41186580">
      <w:bodyDiv w:val="1"/>
      <w:marLeft w:val="0"/>
      <w:marRight w:val="0"/>
      <w:marTop w:val="0"/>
      <w:marBottom w:val="0"/>
      <w:divBdr>
        <w:top w:val="none" w:sz="0" w:space="0" w:color="auto"/>
        <w:left w:val="none" w:sz="0" w:space="0" w:color="auto"/>
        <w:bottom w:val="none" w:sz="0" w:space="0" w:color="auto"/>
        <w:right w:val="none" w:sz="0" w:space="0" w:color="auto"/>
      </w:divBdr>
    </w:div>
    <w:div w:id="294680482">
      <w:bodyDiv w:val="1"/>
      <w:marLeft w:val="0"/>
      <w:marRight w:val="0"/>
      <w:marTop w:val="0"/>
      <w:marBottom w:val="0"/>
      <w:divBdr>
        <w:top w:val="none" w:sz="0" w:space="0" w:color="auto"/>
        <w:left w:val="none" w:sz="0" w:space="0" w:color="auto"/>
        <w:bottom w:val="none" w:sz="0" w:space="0" w:color="auto"/>
        <w:right w:val="none" w:sz="0" w:space="0" w:color="auto"/>
      </w:divBdr>
    </w:div>
    <w:div w:id="299460318">
      <w:bodyDiv w:val="1"/>
      <w:marLeft w:val="0"/>
      <w:marRight w:val="0"/>
      <w:marTop w:val="0"/>
      <w:marBottom w:val="0"/>
      <w:divBdr>
        <w:top w:val="none" w:sz="0" w:space="0" w:color="auto"/>
        <w:left w:val="none" w:sz="0" w:space="0" w:color="auto"/>
        <w:bottom w:val="none" w:sz="0" w:space="0" w:color="auto"/>
        <w:right w:val="none" w:sz="0" w:space="0" w:color="auto"/>
      </w:divBdr>
    </w:div>
    <w:div w:id="345712065">
      <w:bodyDiv w:val="1"/>
      <w:marLeft w:val="0"/>
      <w:marRight w:val="0"/>
      <w:marTop w:val="0"/>
      <w:marBottom w:val="0"/>
      <w:divBdr>
        <w:top w:val="none" w:sz="0" w:space="0" w:color="auto"/>
        <w:left w:val="none" w:sz="0" w:space="0" w:color="auto"/>
        <w:bottom w:val="none" w:sz="0" w:space="0" w:color="auto"/>
        <w:right w:val="none" w:sz="0" w:space="0" w:color="auto"/>
      </w:divBdr>
    </w:div>
    <w:div w:id="457188383">
      <w:bodyDiv w:val="1"/>
      <w:marLeft w:val="0"/>
      <w:marRight w:val="0"/>
      <w:marTop w:val="0"/>
      <w:marBottom w:val="0"/>
      <w:divBdr>
        <w:top w:val="none" w:sz="0" w:space="0" w:color="auto"/>
        <w:left w:val="none" w:sz="0" w:space="0" w:color="auto"/>
        <w:bottom w:val="none" w:sz="0" w:space="0" w:color="auto"/>
        <w:right w:val="none" w:sz="0" w:space="0" w:color="auto"/>
      </w:divBdr>
    </w:div>
    <w:div w:id="500507370">
      <w:bodyDiv w:val="1"/>
      <w:marLeft w:val="0"/>
      <w:marRight w:val="0"/>
      <w:marTop w:val="0"/>
      <w:marBottom w:val="0"/>
      <w:divBdr>
        <w:top w:val="none" w:sz="0" w:space="0" w:color="auto"/>
        <w:left w:val="none" w:sz="0" w:space="0" w:color="auto"/>
        <w:bottom w:val="none" w:sz="0" w:space="0" w:color="auto"/>
        <w:right w:val="none" w:sz="0" w:space="0" w:color="auto"/>
      </w:divBdr>
    </w:div>
    <w:div w:id="567108978">
      <w:bodyDiv w:val="1"/>
      <w:marLeft w:val="0"/>
      <w:marRight w:val="0"/>
      <w:marTop w:val="0"/>
      <w:marBottom w:val="0"/>
      <w:divBdr>
        <w:top w:val="none" w:sz="0" w:space="0" w:color="auto"/>
        <w:left w:val="none" w:sz="0" w:space="0" w:color="auto"/>
        <w:bottom w:val="none" w:sz="0" w:space="0" w:color="auto"/>
        <w:right w:val="none" w:sz="0" w:space="0" w:color="auto"/>
      </w:divBdr>
    </w:div>
    <w:div w:id="670252249">
      <w:bodyDiv w:val="1"/>
      <w:marLeft w:val="0"/>
      <w:marRight w:val="0"/>
      <w:marTop w:val="0"/>
      <w:marBottom w:val="0"/>
      <w:divBdr>
        <w:top w:val="none" w:sz="0" w:space="0" w:color="auto"/>
        <w:left w:val="none" w:sz="0" w:space="0" w:color="auto"/>
        <w:bottom w:val="none" w:sz="0" w:space="0" w:color="auto"/>
        <w:right w:val="none" w:sz="0" w:space="0" w:color="auto"/>
      </w:divBdr>
    </w:div>
    <w:div w:id="716272513">
      <w:bodyDiv w:val="1"/>
      <w:marLeft w:val="0"/>
      <w:marRight w:val="0"/>
      <w:marTop w:val="0"/>
      <w:marBottom w:val="0"/>
      <w:divBdr>
        <w:top w:val="none" w:sz="0" w:space="0" w:color="auto"/>
        <w:left w:val="none" w:sz="0" w:space="0" w:color="auto"/>
        <w:bottom w:val="none" w:sz="0" w:space="0" w:color="auto"/>
        <w:right w:val="none" w:sz="0" w:space="0" w:color="auto"/>
      </w:divBdr>
      <w:divsChild>
        <w:div w:id="1173107296">
          <w:marLeft w:val="0"/>
          <w:marRight w:val="0"/>
          <w:marTop w:val="0"/>
          <w:marBottom w:val="0"/>
          <w:divBdr>
            <w:top w:val="none" w:sz="0" w:space="0" w:color="auto"/>
            <w:left w:val="none" w:sz="0" w:space="0" w:color="auto"/>
            <w:bottom w:val="none" w:sz="0" w:space="0" w:color="auto"/>
            <w:right w:val="none" w:sz="0" w:space="0" w:color="auto"/>
          </w:divBdr>
          <w:divsChild>
            <w:div w:id="1022366459">
              <w:marLeft w:val="0"/>
              <w:marRight w:val="0"/>
              <w:marTop w:val="0"/>
              <w:marBottom w:val="0"/>
              <w:divBdr>
                <w:top w:val="none" w:sz="0" w:space="0" w:color="auto"/>
                <w:left w:val="none" w:sz="0" w:space="0" w:color="auto"/>
                <w:bottom w:val="none" w:sz="0" w:space="0" w:color="auto"/>
                <w:right w:val="none" w:sz="0" w:space="0" w:color="auto"/>
              </w:divBdr>
              <w:divsChild>
                <w:div w:id="1461613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4201246">
      <w:bodyDiv w:val="1"/>
      <w:marLeft w:val="0"/>
      <w:marRight w:val="0"/>
      <w:marTop w:val="0"/>
      <w:marBottom w:val="0"/>
      <w:divBdr>
        <w:top w:val="none" w:sz="0" w:space="0" w:color="auto"/>
        <w:left w:val="none" w:sz="0" w:space="0" w:color="auto"/>
        <w:bottom w:val="none" w:sz="0" w:space="0" w:color="auto"/>
        <w:right w:val="none" w:sz="0" w:space="0" w:color="auto"/>
      </w:divBdr>
    </w:div>
    <w:div w:id="894583843">
      <w:bodyDiv w:val="1"/>
      <w:marLeft w:val="0"/>
      <w:marRight w:val="0"/>
      <w:marTop w:val="0"/>
      <w:marBottom w:val="0"/>
      <w:divBdr>
        <w:top w:val="none" w:sz="0" w:space="0" w:color="auto"/>
        <w:left w:val="none" w:sz="0" w:space="0" w:color="auto"/>
        <w:bottom w:val="none" w:sz="0" w:space="0" w:color="auto"/>
        <w:right w:val="none" w:sz="0" w:space="0" w:color="auto"/>
      </w:divBdr>
    </w:div>
    <w:div w:id="957177870">
      <w:bodyDiv w:val="1"/>
      <w:marLeft w:val="0"/>
      <w:marRight w:val="0"/>
      <w:marTop w:val="0"/>
      <w:marBottom w:val="0"/>
      <w:divBdr>
        <w:top w:val="none" w:sz="0" w:space="0" w:color="auto"/>
        <w:left w:val="none" w:sz="0" w:space="0" w:color="auto"/>
        <w:bottom w:val="none" w:sz="0" w:space="0" w:color="auto"/>
        <w:right w:val="none" w:sz="0" w:space="0" w:color="auto"/>
      </w:divBdr>
    </w:div>
    <w:div w:id="985208204">
      <w:bodyDiv w:val="1"/>
      <w:marLeft w:val="0"/>
      <w:marRight w:val="0"/>
      <w:marTop w:val="0"/>
      <w:marBottom w:val="0"/>
      <w:divBdr>
        <w:top w:val="none" w:sz="0" w:space="0" w:color="auto"/>
        <w:left w:val="none" w:sz="0" w:space="0" w:color="auto"/>
        <w:bottom w:val="none" w:sz="0" w:space="0" w:color="auto"/>
        <w:right w:val="none" w:sz="0" w:space="0" w:color="auto"/>
      </w:divBdr>
    </w:div>
    <w:div w:id="985821208">
      <w:bodyDiv w:val="1"/>
      <w:marLeft w:val="0"/>
      <w:marRight w:val="0"/>
      <w:marTop w:val="0"/>
      <w:marBottom w:val="0"/>
      <w:divBdr>
        <w:top w:val="none" w:sz="0" w:space="0" w:color="auto"/>
        <w:left w:val="none" w:sz="0" w:space="0" w:color="auto"/>
        <w:bottom w:val="none" w:sz="0" w:space="0" w:color="auto"/>
        <w:right w:val="none" w:sz="0" w:space="0" w:color="auto"/>
      </w:divBdr>
    </w:div>
    <w:div w:id="1120345277">
      <w:bodyDiv w:val="1"/>
      <w:marLeft w:val="0"/>
      <w:marRight w:val="0"/>
      <w:marTop w:val="0"/>
      <w:marBottom w:val="0"/>
      <w:divBdr>
        <w:top w:val="none" w:sz="0" w:space="0" w:color="auto"/>
        <w:left w:val="none" w:sz="0" w:space="0" w:color="auto"/>
        <w:bottom w:val="none" w:sz="0" w:space="0" w:color="auto"/>
        <w:right w:val="none" w:sz="0" w:space="0" w:color="auto"/>
      </w:divBdr>
    </w:div>
    <w:div w:id="1154252036">
      <w:bodyDiv w:val="1"/>
      <w:marLeft w:val="0"/>
      <w:marRight w:val="0"/>
      <w:marTop w:val="0"/>
      <w:marBottom w:val="0"/>
      <w:divBdr>
        <w:top w:val="none" w:sz="0" w:space="0" w:color="auto"/>
        <w:left w:val="none" w:sz="0" w:space="0" w:color="auto"/>
        <w:bottom w:val="none" w:sz="0" w:space="0" w:color="auto"/>
        <w:right w:val="none" w:sz="0" w:space="0" w:color="auto"/>
      </w:divBdr>
    </w:div>
    <w:div w:id="1312557595">
      <w:bodyDiv w:val="1"/>
      <w:marLeft w:val="0"/>
      <w:marRight w:val="0"/>
      <w:marTop w:val="0"/>
      <w:marBottom w:val="0"/>
      <w:divBdr>
        <w:top w:val="none" w:sz="0" w:space="0" w:color="auto"/>
        <w:left w:val="none" w:sz="0" w:space="0" w:color="auto"/>
        <w:bottom w:val="none" w:sz="0" w:space="0" w:color="auto"/>
        <w:right w:val="none" w:sz="0" w:space="0" w:color="auto"/>
      </w:divBdr>
    </w:div>
    <w:div w:id="1385835238">
      <w:bodyDiv w:val="1"/>
      <w:marLeft w:val="0"/>
      <w:marRight w:val="0"/>
      <w:marTop w:val="0"/>
      <w:marBottom w:val="0"/>
      <w:divBdr>
        <w:top w:val="none" w:sz="0" w:space="0" w:color="auto"/>
        <w:left w:val="none" w:sz="0" w:space="0" w:color="auto"/>
        <w:bottom w:val="none" w:sz="0" w:space="0" w:color="auto"/>
        <w:right w:val="none" w:sz="0" w:space="0" w:color="auto"/>
      </w:divBdr>
    </w:div>
    <w:div w:id="1499887548">
      <w:bodyDiv w:val="1"/>
      <w:marLeft w:val="0"/>
      <w:marRight w:val="0"/>
      <w:marTop w:val="0"/>
      <w:marBottom w:val="0"/>
      <w:divBdr>
        <w:top w:val="none" w:sz="0" w:space="0" w:color="auto"/>
        <w:left w:val="none" w:sz="0" w:space="0" w:color="auto"/>
        <w:bottom w:val="none" w:sz="0" w:space="0" w:color="auto"/>
        <w:right w:val="none" w:sz="0" w:space="0" w:color="auto"/>
      </w:divBdr>
    </w:div>
    <w:div w:id="1540167228">
      <w:bodyDiv w:val="1"/>
      <w:marLeft w:val="0"/>
      <w:marRight w:val="0"/>
      <w:marTop w:val="0"/>
      <w:marBottom w:val="0"/>
      <w:divBdr>
        <w:top w:val="none" w:sz="0" w:space="0" w:color="auto"/>
        <w:left w:val="none" w:sz="0" w:space="0" w:color="auto"/>
        <w:bottom w:val="none" w:sz="0" w:space="0" w:color="auto"/>
        <w:right w:val="none" w:sz="0" w:space="0" w:color="auto"/>
      </w:divBdr>
    </w:div>
    <w:div w:id="1562524240">
      <w:bodyDiv w:val="1"/>
      <w:marLeft w:val="0"/>
      <w:marRight w:val="0"/>
      <w:marTop w:val="0"/>
      <w:marBottom w:val="0"/>
      <w:divBdr>
        <w:top w:val="none" w:sz="0" w:space="0" w:color="auto"/>
        <w:left w:val="none" w:sz="0" w:space="0" w:color="auto"/>
        <w:bottom w:val="none" w:sz="0" w:space="0" w:color="auto"/>
        <w:right w:val="none" w:sz="0" w:space="0" w:color="auto"/>
      </w:divBdr>
    </w:div>
    <w:div w:id="1609464623">
      <w:bodyDiv w:val="1"/>
      <w:marLeft w:val="0"/>
      <w:marRight w:val="0"/>
      <w:marTop w:val="0"/>
      <w:marBottom w:val="0"/>
      <w:divBdr>
        <w:top w:val="none" w:sz="0" w:space="0" w:color="auto"/>
        <w:left w:val="none" w:sz="0" w:space="0" w:color="auto"/>
        <w:bottom w:val="none" w:sz="0" w:space="0" w:color="auto"/>
        <w:right w:val="none" w:sz="0" w:space="0" w:color="auto"/>
      </w:divBdr>
    </w:div>
    <w:div w:id="1682659328">
      <w:bodyDiv w:val="1"/>
      <w:marLeft w:val="0"/>
      <w:marRight w:val="0"/>
      <w:marTop w:val="0"/>
      <w:marBottom w:val="0"/>
      <w:divBdr>
        <w:top w:val="none" w:sz="0" w:space="0" w:color="auto"/>
        <w:left w:val="none" w:sz="0" w:space="0" w:color="auto"/>
        <w:bottom w:val="none" w:sz="0" w:space="0" w:color="auto"/>
        <w:right w:val="none" w:sz="0" w:space="0" w:color="auto"/>
      </w:divBdr>
    </w:div>
    <w:div w:id="1717968083">
      <w:bodyDiv w:val="1"/>
      <w:marLeft w:val="0"/>
      <w:marRight w:val="0"/>
      <w:marTop w:val="0"/>
      <w:marBottom w:val="0"/>
      <w:divBdr>
        <w:top w:val="none" w:sz="0" w:space="0" w:color="auto"/>
        <w:left w:val="none" w:sz="0" w:space="0" w:color="auto"/>
        <w:bottom w:val="none" w:sz="0" w:space="0" w:color="auto"/>
        <w:right w:val="none" w:sz="0" w:space="0" w:color="auto"/>
      </w:divBdr>
    </w:div>
    <w:div w:id="1738631575">
      <w:bodyDiv w:val="1"/>
      <w:marLeft w:val="0"/>
      <w:marRight w:val="0"/>
      <w:marTop w:val="0"/>
      <w:marBottom w:val="0"/>
      <w:divBdr>
        <w:top w:val="none" w:sz="0" w:space="0" w:color="auto"/>
        <w:left w:val="none" w:sz="0" w:space="0" w:color="auto"/>
        <w:bottom w:val="none" w:sz="0" w:space="0" w:color="auto"/>
        <w:right w:val="none" w:sz="0" w:space="0" w:color="auto"/>
      </w:divBdr>
    </w:div>
    <w:div w:id="1784029345">
      <w:bodyDiv w:val="1"/>
      <w:marLeft w:val="0"/>
      <w:marRight w:val="0"/>
      <w:marTop w:val="0"/>
      <w:marBottom w:val="0"/>
      <w:divBdr>
        <w:top w:val="none" w:sz="0" w:space="0" w:color="auto"/>
        <w:left w:val="none" w:sz="0" w:space="0" w:color="auto"/>
        <w:bottom w:val="none" w:sz="0" w:space="0" w:color="auto"/>
        <w:right w:val="none" w:sz="0" w:space="0" w:color="auto"/>
      </w:divBdr>
      <w:divsChild>
        <w:div w:id="1199317150">
          <w:marLeft w:val="0"/>
          <w:marRight w:val="0"/>
          <w:marTop w:val="0"/>
          <w:marBottom w:val="0"/>
          <w:divBdr>
            <w:top w:val="none" w:sz="0" w:space="0" w:color="auto"/>
            <w:left w:val="none" w:sz="0" w:space="0" w:color="auto"/>
            <w:bottom w:val="none" w:sz="0" w:space="0" w:color="auto"/>
            <w:right w:val="none" w:sz="0" w:space="0" w:color="auto"/>
          </w:divBdr>
          <w:divsChild>
            <w:div w:id="904951571">
              <w:marLeft w:val="0"/>
              <w:marRight w:val="0"/>
              <w:marTop w:val="0"/>
              <w:marBottom w:val="0"/>
              <w:divBdr>
                <w:top w:val="none" w:sz="0" w:space="0" w:color="auto"/>
                <w:left w:val="none" w:sz="0" w:space="0" w:color="auto"/>
                <w:bottom w:val="none" w:sz="0" w:space="0" w:color="auto"/>
                <w:right w:val="none" w:sz="0" w:space="0" w:color="auto"/>
              </w:divBdr>
              <w:divsChild>
                <w:div w:id="401610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4372675">
      <w:bodyDiv w:val="1"/>
      <w:marLeft w:val="0"/>
      <w:marRight w:val="0"/>
      <w:marTop w:val="0"/>
      <w:marBottom w:val="0"/>
      <w:divBdr>
        <w:top w:val="none" w:sz="0" w:space="0" w:color="auto"/>
        <w:left w:val="none" w:sz="0" w:space="0" w:color="auto"/>
        <w:bottom w:val="none" w:sz="0" w:space="0" w:color="auto"/>
        <w:right w:val="none" w:sz="0" w:space="0" w:color="auto"/>
      </w:divBdr>
    </w:div>
    <w:div w:id="1825898576">
      <w:bodyDiv w:val="1"/>
      <w:marLeft w:val="0"/>
      <w:marRight w:val="0"/>
      <w:marTop w:val="0"/>
      <w:marBottom w:val="0"/>
      <w:divBdr>
        <w:top w:val="none" w:sz="0" w:space="0" w:color="auto"/>
        <w:left w:val="none" w:sz="0" w:space="0" w:color="auto"/>
        <w:bottom w:val="none" w:sz="0" w:space="0" w:color="auto"/>
        <w:right w:val="none" w:sz="0" w:space="0" w:color="auto"/>
      </w:divBdr>
    </w:div>
    <w:div w:id="1943762262">
      <w:bodyDiv w:val="1"/>
      <w:marLeft w:val="0"/>
      <w:marRight w:val="0"/>
      <w:marTop w:val="0"/>
      <w:marBottom w:val="0"/>
      <w:divBdr>
        <w:top w:val="none" w:sz="0" w:space="0" w:color="auto"/>
        <w:left w:val="none" w:sz="0" w:space="0" w:color="auto"/>
        <w:bottom w:val="none" w:sz="0" w:space="0" w:color="auto"/>
        <w:right w:val="none" w:sz="0" w:space="0" w:color="auto"/>
      </w:divBdr>
    </w:div>
    <w:div w:id="1993021895">
      <w:bodyDiv w:val="1"/>
      <w:marLeft w:val="0"/>
      <w:marRight w:val="0"/>
      <w:marTop w:val="0"/>
      <w:marBottom w:val="0"/>
      <w:divBdr>
        <w:top w:val="none" w:sz="0" w:space="0" w:color="auto"/>
        <w:left w:val="none" w:sz="0" w:space="0" w:color="auto"/>
        <w:bottom w:val="none" w:sz="0" w:space="0" w:color="auto"/>
        <w:right w:val="none" w:sz="0" w:space="0" w:color="auto"/>
      </w:divBdr>
    </w:div>
    <w:div w:id="2083484124">
      <w:bodyDiv w:val="1"/>
      <w:marLeft w:val="0"/>
      <w:marRight w:val="0"/>
      <w:marTop w:val="0"/>
      <w:marBottom w:val="0"/>
      <w:divBdr>
        <w:top w:val="none" w:sz="0" w:space="0" w:color="auto"/>
        <w:left w:val="none" w:sz="0" w:space="0" w:color="auto"/>
        <w:bottom w:val="none" w:sz="0" w:space="0" w:color="auto"/>
        <w:right w:val="none" w:sz="0" w:space="0" w:color="auto"/>
      </w:divBdr>
    </w:div>
    <w:div w:id="2109084264">
      <w:bodyDiv w:val="1"/>
      <w:marLeft w:val="0"/>
      <w:marRight w:val="0"/>
      <w:marTop w:val="0"/>
      <w:marBottom w:val="0"/>
      <w:divBdr>
        <w:top w:val="none" w:sz="0" w:space="0" w:color="auto"/>
        <w:left w:val="none" w:sz="0" w:space="0" w:color="auto"/>
        <w:bottom w:val="none" w:sz="0" w:space="0" w:color="auto"/>
        <w:right w:val="none" w:sz="0" w:space="0" w:color="auto"/>
      </w:divBdr>
    </w:div>
    <w:div w:id="2130776713">
      <w:bodyDiv w:val="1"/>
      <w:marLeft w:val="0"/>
      <w:marRight w:val="0"/>
      <w:marTop w:val="0"/>
      <w:marBottom w:val="0"/>
      <w:divBdr>
        <w:top w:val="none" w:sz="0" w:space="0" w:color="auto"/>
        <w:left w:val="none" w:sz="0" w:space="0" w:color="auto"/>
        <w:bottom w:val="none" w:sz="0" w:space="0" w:color="auto"/>
        <w:right w:val="none" w:sz="0" w:space="0" w:color="auto"/>
      </w:divBdr>
      <w:divsChild>
        <w:div w:id="1202206150">
          <w:marLeft w:val="0"/>
          <w:marRight w:val="0"/>
          <w:marTop w:val="0"/>
          <w:marBottom w:val="0"/>
          <w:divBdr>
            <w:top w:val="none" w:sz="0" w:space="0" w:color="auto"/>
            <w:left w:val="none" w:sz="0" w:space="0" w:color="auto"/>
            <w:bottom w:val="none" w:sz="0" w:space="0" w:color="auto"/>
            <w:right w:val="none" w:sz="0" w:space="0" w:color="auto"/>
          </w:divBdr>
          <w:divsChild>
            <w:div w:id="1685202258">
              <w:marLeft w:val="0"/>
              <w:marRight w:val="0"/>
              <w:marTop w:val="0"/>
              <w:marBottom w:val="0"/>
              <w:divBdr>
                <w:top w:val="none" w:sz="0" w:space="0" w:color="auto"/>
                <w:left w:val="none" w:sz="0" w:space="0" w:color="auto"/>
                <w:bottom w:val="none" w:sz="0" w:space="0" w:color="auto"/>
                <w:right w:val="none" w:sz="0" w:space="0" w:color="auto"/>
              </w:divBdr>
              <w:divsChild>
                <w:div w:id="1200582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620922-6540-4C67-B926-D7AE90DFA0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557</TotalTime>
  <Pages>19</Pages>
  <Words>7112</Words>
  <Characters>39118</Characters>
  <Application>Microsoft Office Word</Application>
  <DocSecurity>0</DocSecurity>
  <Lines>325</Lines>
  <Paragraphs>92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46138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Amber Nikki de la Fuente</dc:creator>
  <cp:keywords/>
  <dc:description/>
  <cp:lastModifiedBy>Amber Nikki de la Fuente</cp:lastModifiedBy>
  <cp:revision>585</cp:revision>
  <dcterms:created xsi:type="dcterms:W3CDTF">2019-11-14T20:27:00Z</dcterms:created>
  <dcterms:modified xsi:type="dcterms:W3CDTF">2020-03-18T21:22:00Z</dcterms:modified>
</cp:coreProperties>
</file>