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A0C" w:rsidRDefault="005D0A0C" w:rsidP="005D0A0C">
      <w:pPr>
        <w:spacing w:after="0" w:line="240" w:lineRule="auto"/>
        <w:rPr>
          <w:rFonts w:asciiTheme="majorHAnsi" w:hAnsiTheme="majorHAnsi" w:cstheme="majorHAnsi"/>
          <w:sz w:val="32"/>
          <w:szCs w:val="32"/>
        </w:rPr>
      </w:pPr>
      <w:r>
        <w:rPr>
          <w:rFonts w:asciiTheme="majorHAnsi" w:hAnsiTheme="majorHAnsi" w:cstheme="majorHAnsi"/>
          <w:sz w:val="32"/>
          <w:szCs w:val="32"/>
        </w:rPr>
        <w:t>Samenvatting aardrijkskunde</w:t>
      </w:r>
    </w:p>
    <w:p w:rsidR="00B14C87" w:rsidRPr="00B14C87" w:rsidRDefault="00B14C87" w:rsidP="00B14C87">
      <w:pPr>
        <w:spacing w:after="0" w:line="240" w:lineRule="auto"/>
        <w:rPr>
          <w:rFonts w:cstheme="minorHAnsi"/>
          <w:b/>
          <w:sz w:val="24"/>
          <w:szCs w:val="24"/>
        </w:rPr>
      </w:pPr>
    </w:p>
    <w:p w:rsidR="005D0A0C" w:rsidRPr="00303945" w:rsidRDefault="005D0A0C" w:rsidP="005D0A0C">
      <w:pPr>
        <w:pStyle w:val="Lijstalinea"/>
        <w:numPr>
          <w:ilvl w:val="0"/>
          <w:numId w:val="1"/>
        </w:numPr>
        <w:spacing w:after="0" w:line="240" w:lineRule="auto"/>
        <w:rPr>
          <w:rFonts w:cstheme="minorHAnsi"/>
          <w:b/>
          <w:sz w:val="24"/>
          <w:szCs w:val="24"/>
        </w:rPr>
      </w:pPr>
      <w:r w:rsidRPr="00303945">
        <w:rPr>
          <w:rFonts w:cstheme="minorHAnsi"/>
          <w:b/>
          <w:sz w:val="24"/>
          <w:szCs w:val="24"/>
        </w:rPr>
        <w:t>Regenwouden</w:t>
      </w:r>
    </w:p>
    <w:p w:rsidR="005D0A0C" w:rsidRDefault="005D0A0C" w:rsidP="005D0A0C">
      <w:pPr>
        <w:spacing w:after="0" w:line="240" w:lineRule="auto"/>
        <w:rPr>
          <w:rFonts w:cstheme="minorHAnsi"/>
          <w:sz w:val="24"/>
          <w:szCs w:val="24"/>
        </w:rPr>
      </w:pPr>
      <w:r>
        <w:rPr>
          <w:rFonts w:cstheme="minorHAnsi"/>
          <w:sz w:val="24"/>
          <w:szCs w:val="24"/>
        </w:rPr>
        <w:t xml:space="preserve">Een tropisch regenwoud ligt rond de evenaar. Het is hier altijd warmer dan 25 graden en er valt per jaar rond de 2000 mm regen. De tropen liggen rond 23,5 graad NB en ZB. In deze omgeving groeien er alle soorten bomen en planen door elkaar heen. Zo’n soort bos noem je een heterogeen bos. Er is altijd schaduw in het bos. Dit komt doordat er verschillende hoogtes in het woud zijn. Dit noem je etages. </w:t>
      </w:r>
    </w:p>
    <w:p w:rsidR="005D0A0C" w:rsidRDefault="005D0A0C" w:rsidP="005D0A0C">
      <w:pPr>
        <w:spacing w:after="0" w:line="240" w:lineRule="auto"/>
        <w:rPr>
          <w:rFonts w:cstheme="minorHAnsi"/>
          <w:sz w:val="24"/>
          <w:szCs w:val="24"/>
        </w:rPr>
      </w:pPr>
      <w:r>
        <w:rPr>
          <w:rFonts w:cstheme="minorHAnsi"/>
          <w:sz w:val="24"/>
          <w:szCs w:val="24"/>
        </w:rPr>
        <w:t>De oorspronkelijke inwoners zijn de indianen. De indianen verbouwen eten d.m.v. de zwerflandbouw methode. Dit houdt in dat ze een stukje bos verbranden en daarop akkers aan leggen. Na deze grond 2 a 3 keer te gebruiken is de grond uitgeput en gaan de indianen weer verder. Na een tijdje groeien de achtergelaten akkers weer dicht met bomen en planten.</w:t>
      </w:r>
    </w:p>
    <w:p w:rsidR="00303945" w:rsidRPr="00303945" w:rsidRDefault="00303945" w:rsidP="00303945">
      <w:pPr>
        <w:spacing w:after="0" w:line="240" w:lineRule="auto"/>
        <w:rPr>
          <w:rFonts w:cstheme="minorHAnsi"/>
          <w:sz w:val="24"/>
          <w:szCs w:val="24"/>
        </w:rPr>
      </w:pPr>
      <w:r>
        <w:rPr>
          <w:rFonts w:cstheme="minorHAnsi"/>
          <w:sz w:val="24"/>
          <w:szCs w:val="24"/>
        </w:rPr>
        <w:t>Hoe kan het dat het altijd zo warm is in de tropen? Dat komt doordat het gebied dicht bij de evenaar ligt. Op deze plek schijnt de zon namelijk loodrecht op de aarde. Loodrechte zonnestralen stralen geven de meeste warmte af en hoeven daarom minder moeite te doen om een groot oppervlak te verwarmen.</w:t>
      </w:r>
    </w:p>
    <w:p w:rsidR="00B14C87" w:rsidRDefault="00B14C87" w:rsidP="00B14C87">
      <w:pPr>
        <w:pStyle w:val="Lijstalinea"/>
        <w:spacing w:after="0" w:line="240" w:lineRule="auto"/>
        <w:rPr>
          <w:rFonts w:cstheme="minorHAnsi"/>
          <w:b/>
          <w:sz w:val="24"/>
          <w:szCs w:val="24"/>
        </w:rPr>
      </w:pPr>
    </w:p>
    <w:p w:rsidR="00303945" w:rsidRDefault="00303945" w:rsidP="00303945">
      <w:pPr>
        <w:pStyle w:val="Lijstalinea"/>
        <w:numPr>
          <w:ilvl w:val="0"/>
          <w:numId w:val="1"/>
        </w:numPr>
        <w:spacing w:after="0" w:line="240" w:lineRule="auto"/>
        <w:rPr>
          <w:rFonts w:cstheme="minorHAnsi"/>
          <w:b/>
          <w:sz w:val="24"/>
          <w:szCs w:val="24"/>
        </w:rPr>
      </w:pPr>
      <w:r w:rsidRPr="00303945">
        <w:rPr>
          <w:rFonts w:cstheme="minorHAnsi"/>
          <w:b/>
          <w:sz w:val="24"/>
          <w:szCs w:val="24"/>
        </w:rPr>
        <w:t>Regen in de tropen</w:t>
      </w:r>
    </w:p>
    <w:p w:rsidR="00303945" w:rsidRDefault="00303945" w:rsidP="00303945">
      <w:pPr>
        <w:spacing w:after="0" w:line="240" w:lineRule="auto"/>
        <w:rPr>
          <w:rFonts w:cstheme="minorHAnsi"/>
          <w:sz w:val="24"/>
          <w:szCs w:val="24"/>
        </w:rPr>
      </w:pPr>
      <w:r>
        <w:rPr>
          <w:rFonts w:cstheme="minorHAnsi"/>
          <w:sz w:val="24"/>
          <w:szCs w:val="24"/>
        </w:rPr>
        <w:t>Er valt in de tropen heel veel regen. Dit komt doordat de lucht rond de evenaar snel warm word. Warme lucht stijgt op en wanneer het boven is, is het alweer afgekoeld. Koude lucht kan minder druppels bevatten dan warme lucht en daarom valt er in de tropen veel regen.</w:t>
      </w:r>
    </w:p>
    <w:p w:rsidR="00303945" w:rsidRDefault="00303945" w:rsidP="00303945">
      <w:pPr>
        <w:spacing w:after="0" w:line="240" w:lineRule="auto"/>
        <w:rPr>
          <w:rFonts w:cstheme="minorHAnsi"/>
          <w:sz w:val="24"/>
          <w:szCs w:val="24"/>
        </w:rPr>
      </w:pPr>
    </w:p>
    <w:p w:rsidR="00303945" w:rsidRDefault="00303945" w:rsidP="00303945">
      <w:pPr>
        <w:pStyle w:val="Lijstalinea"/>
        <w:numPr>
          <w:ilvl w:val="0"/>
          <w:numId w:val="1"/>
        </w:numPr>
        <w:spacing w:after="0" w:line="240" w:lineRule="auto"/>
        <w:rPr>
          <w:rFonts w:cstheme="minorHAnsi"/>
          <w:b/>
          <w:sz w:val="24"/>
          <w:szCs w:val="24"/>
        </w:rPr>
      </w:pPr>
      <w:r w:rsidRPr="00303945">
        <w:rPr>
          <w:rFonts w:cstheme="minorHAnsi"/>
          <w:b/>
          <w:sz w:val="24"/>
          <w:szCs w:val="24"/>
        </w:rPr>
        <w:t>Koude gebieden</w:t>
      </w:r>
    </w:p>
    <w:p w:rsidR="00303945" w:rsidRDefault="00303945" w:rsidP="00303945">
      <w:pPr>
        <w:spacing w:after="0" w:line="240" w:lineRule="auto"/>
        <w:rPr>
          <w:rFonts w:cstheme="minorHAnsi"/>
          <w:sz w:val="24"/>
          <w:szCs w:val="24"/>
        </w:rPr>
      </w:pPr>
      <w:r>
        <w:rPr>
          <w:rFonts w:cstheme="minorHAnsi"/>
          <w:sz w:val="24"/>
          <w:szCs w:val="24"/>
        </w:rPr>
        <w:t>De poolstreken liggen op hoge breedte. Maar waarom is het in dat gebied altijd koud?</w:t>
      </w:r>
    </w:p>
    <w:p w:rsidR="00303945" w:rsidRDefault="00303945" w:rsidP="00303945">
      <w:pPr>
        <w:spacing w:after="0" w:line="240" w:lineRule="auto"/>
        <w:rPr>
          <w:rFonts w:cstheme="minorHAnsi"/>
          <w:sz w:val="24"/>
          <w:szCs w:val="24"/>
        </w:rPr>
      </w:pPr>
      <w:r>
        <w:rPr>
          <w:rFonts w:cstheme="minorHAnsi"/>
          <w:sz w:val="24"/>
          <w:szCs w:val="24"/>
        </w:rPr>
        <w:t>Dit komt door de zon. Er vallen in deze streek alleen maar schuine zonnestralen omdat de aarde een bol is. Schuine zonnestralen geven minder warmte af. Het kost dus veel meer moeite om met dat kleine beetje warmte een groot gebied te verwarmen</w:t>
      </w:r>
      <w:r w:rsidR="00B14C87">
        <w:rPr>
          <w:rFonts w:cstheme="minorHAnsi"/>
          <w:sz w:val="24"/>
          <w:szCs w:val="24"/>
        </w:rPr>
        <w:t xml:space="preserve"> dan met loodrechte stralen. </w:t>
      </w:r>
    </w:p>
    <w:p w:rsidR="00B14C87" w:rsidRPr="00B14C87" w:rsidRDefault="00B14C87" w:rsidP="00303945">
      <w:pPr>
        <w:spacing w:after="0" w:line="240" w:lineRule="auto"/>
        <w:rPr>
          <w:rFonts w:cstheme="minorHAnsi"/>
          <w:b/>
          <w:sz w:val="24"/>
          <w:szCs w:val="24"/>
        </w:rPr>
      </w:pPr>
    </w:p>
    <w:p w:rsidR="00B14C87" w:rsidRDefault="00B14C87" w:rsidP="00B14C87">
      <w:pPr>
        <w:pStyle w:val="Lijstalinea"/>
        <w:numPr>
          <w:ilvl w:val="0"/>
          <w:numId w:val="1"/>
        </w:numPr>
        <w:spacing w:after="0" w:line="240" w:lineRule="auto"/>
        <w:rPr>
          <w:rFonts w:cstheme="minorHAnsi"/>
          <w:b/>
          <w:sz w:val="24"/>
          <w:szCs w:val="24"/>
        </w:rPr>
      </w:pPr>
      <w:r>
        <w:rPr>
          <w:rFonts w:cstheme="minorHAnsi"/>
          <w:b/>
          <w:sz w:val="24"/>
          <w:szCs w:val="24"/>
        </w:rPr>
        <w:t>Hooggebergte</w:t>
      </w:r>
    </w:p>
    <w:p w:rsidR="00B14C87" w:rsidRDefault="00B14C87" w:rsidP="00B14C87">
      <w:pPr>
        <w:spacing w:after="0" w:line="240" w:lineRule="auto"/>
        <w:rPr>
          <w:rFonts w:cstheme="minorHAnsi"/>
          <w:sz w:val="24"/>
          <w:szCs w:val="24"/>
        </w:rPr>
      </w:pPr>
      <w:r>
        <w:rPr>
          <w:rFonts w:cstheme="minorHAnsi"/>
          <w:sz w:val="24"/>
          <w:szCs w:val="24"/>
        </w:rPr>
        <w:t>Een hooggebergte noem je pas een hoog gebergte als de meeste bergen ergens hoger zijn dan 1500 meter. Hoe hoger je komt, hoe kouder het wordt. Als je een berg beklimt, word het per 100 meter 0,6 graden kouder.</w:t>
      </w:r>
    </w:p>
    <w:p w:rsidR="00B14C87" w:rsidRDefault="00B14C87" w:rsidP="00B14C87">
      <w:pPr>
        <w:spacing w:after="0" w:line="240" w:lineRule="auto"/>
        <w:rPr>
          <w:rFonts w:cstheme="minorHAnsi"/>
          <w:sz w:val="24"/>
          <w:szCs w:val="24"/>
        </w:rPr>
      </w:pPr>
      <w:r>
        <w:rPr>
          <w:rFonts w:cstheme="minorHAnsi"/>
          <w:sz w:val="24"/>
          <w:szCs w:val="24"/>
        </w:rPr>
        <w:t>Hoe zit het met de plantengroei? Op een berg zijn er verschillende zones met plantengroei. Dit noem je hoogtegordels. Je hebt vijf soorten:</w:t>
      </w:r>
    </w:p>
    <w:p w:rsidR="00B14C87" w:rsidRDefault="00B14C87" w:rsidP="00B14C87">
      <w:pPr>
        <w:spacing w:after="0" w:line="240" w:lineRule="auto"/>
        <w:ind w:firstLine="708"/>
        <w:rPr>
          <w:rFonts w:cstheme="minorHAnsi"/>
          <w:sz w:val="24"/>
          <w:szCs w:val="24"/>
        </w:rPr>
      </w:pPr>
      <w:r>
        <w:rPr>
          <w:rFonts w:cstheme="minorHAnsi"/>
          <w:sz w:val="24"/>
          <w:szCs w:val="24"/>
        </w:rPr>
        <w:t xml:space="preserve"> loofbomen (0-1000 m) </w:t>
      </w:r>
    </w:p>
    <w:p w:rsidR="00B14C87" w:rsidRDefault="00B14C87" w:rsidP="00B14C87">
      <w:pPr>
        <w:spacing w:after="0" w:line="240" w:lineRule="auto"/>
        <w:ind w:firstLine="708"/>
        <w:rPr>
          <w:rFonts w:cstheme="minorHAnsi"/>
          <w:sz w:val="24"/>
          <w:szCs w:val="24"/>
        </w:rPr>
      </w:pPr>
      <w:r>
        <w:rPr>
          <w:rFonts w:cstheme="minorHAnsi"/>
          <w:sz w:val="24"/>
          <w:szCs w:val="24"/>
        </w:rPr>
        <w:t xml:space="preserve"> taiga/naaldbomen (1000-2000 m)</w:t>
      </w:r>
    </w:p>
    <w:p w:rsidR="00B14C87" w:rsidRDefault="00B14C87" w:rsidP="00B14C87">
      <w:pPr>
        <w:spacing w:after="0" w:line="240" w:lineRule="auto"/>
        <w:ind w:firstLine="708"/>
        <w:rPr>
          <w:rFonts w:cstheme="minorHAnsi"/>
          <w:sz w:val="24"/>
          <w:szCs w:val="24"/>
        </w:rPr>
      </w:pPr>
      <w:r>
        <w:rPr>
          <w:rFonts w:cstheme="minorHAnsi"/>
          <w:sz w:val="24"/>
          <w:szCs w:val="24"/>
        </w:rPr>
        <w:t xml:space="preserve"> alpenweide (2000-2500 m)</w:t>
      </w:r>
    </w:p>
    <w:p w:rsidR="00B14C87" w:rsidRDefault="00B14C87" w:rsidP="00B14C87">
      <w:pPr>
        <w:spacing w:after="0" w:line="240" w:lineRule="auto"/>
        <w:ind w:firstLine="708"/>
        <w:rPr>
          <w:rFonts w:cstheme="minorHAnsi"/>
          <w:sz w:val="24"/>
          <w:szCs w:val="24"/>
        </w:rPr>
      </w:pPr>
      <w:r>
        <w:rPr>
          <w:rFonts w:cstheme="minorHAnsi"/>
          <w:sz w:val="24"/>
          <w:szCs w:val="24"/>
        </w:rPr>
        <w:t xml:space="preserve"> rots gordel (2500-3500 m)</w:t>
      </w:r>
    </w:p>
    <w:p w:rsidR="00B14C87" w:rsidRDefault="00B14C87" w:rsidP="00B14C87">
      <w:pPr>
        <w:spacing w:after="0" w:line="240" w:lineRule="auto"/>
        <w:ind w:firstLine="708"/>
        <w:rPr>
          <w:rFonts w:cstheme="minorHAnsi"/>
          <w:sz w:val="24"/>
          <w:szCs w:val="24"/>
        </w:rPr>
      </w:pPr>
      <w:r>
        <w:rPr>
          <w:rFonts w:cstheme="minorHAnsi"/>
          <w:sz w:val="24"/>
          <w:szCs w:val="24"/>
        </w:rPr>
        <w:t xml:space="preserve"> eeuwige sneeuw (4000 m)</w:t>
      </w:r>
    </w:p>
    <w:p w:rsidR="00B14C87" w:rsidRDefault="00B14C87" w:rsidP="00B14C87">
      <w:pPr>
        <w:spacing w:after="0" w:line="240" w:lineRule="auto"/>
        <w:rPr>
          <w:rFonts w:cstheme="minorHAnsi"/>
          <w:sz w:val="24"/>
          <w:szCs w:val="24"/>
        </w:rPr>
      </w:pPr>
      <w:r>
        <w:rPr>
          <w:rFonts w:cstheme="minorHAnsi"/>
          <w:sz w:val="24"/>
          <w:szCs w:val="24"/>
        </w:rPr>
        <w:t>De taiga word begrenst met een boomgrens. Dit houdt in dat er een grens is waar het te koud is voor bomen om te groeien. Een alpenweide zou je kunnen vergelijken met een toendra. Alleen is het landschap niet zo moerassig.</w:t>
      </w:r>
    </w:p>
    <w:p w:rsidR="000A09D4" w:rsidRDefault="000A09D4" w:rsidP="00B14C87">
      <w:pPr>
        <w:spacing w:after="0" w:line="240" w:lineRule="auto"/>
        <w:rPr>
          <w:rFonts w:cstheme="minorHAnsi"/>
          <w:sz w:val="24"/>
          <w:szCs w:val="24"/>
        </w:rPr>
      </w:pPr>
    </w:p>
    <w:p w:rsidR="00610719" w:rsidRDefault="00610719" w:rsidP="00610719">
      <w:pPr>
        <w:pStyle w:val="Lijstalinea"/>
        <w:spacing w:after="0" w:line="240" w:lineRule="auto"/>
        <w:rPr>
          <w:rFonts w:cstheme="minorHAnsi"/>
          <w:b/>
          <w:sz w:val="24"/>
          <w:szCs w:val="24"/>
        </w:rPr>
      </w:pPr>
    </w:p>
    <w:p w:rsidR="00610719" w:rsidRPr="00610719" w:rsidRDefault="00610719" w:rsidP="00610719">
      <w:pPr>
        <w:pStyle w:val="Lijstalinea"/>
        <w:spacing w:after="0" w:line="240" w:lineRule="auto"/>
        <w:rPr>
          <w:rFonts w:cstheme="minorHAnsi"/>
          <w:b/>
          <w:sz w:val="24"/>
          <w:szCs w:val="24"/>
        </w:rPr>
      </w:pPr>
    </w:p>
    <w:p w:rsidR="000A09D4" w:rsidRDefault="00610719" w:rsidP="00E3507D">
      <w:pPr>
        <w:pStyle w:val="Lijstalinea"/>
        <w:numPr>
          <w:ilvl w:val="0"/>
          <w:numId w:val="1"/>
        </w:numPr>
        <w:spacing w:after="0" w:line="240" w:lineRule="auto"/>
        <w:rPr>
          <w:rFonts w:cstheme="minorHAnsi"/>
          <w:b/>
          <w:sz w:val="24"/>
          <w:szCs w:val="24"/>
        </w:rPr>
      </w:pPr>
      <w:r w:rsidRPr="00610719">
        <w:rPr>
          <w:rFonts w:cstheme="minorHAnsi"/>
          <w:b/>
          <w:sz w:val="24"/>
          <w:szCs w:val="24"/>
        </w:rPr>
        <w:lastRenderedPageBreak/>
        <w:t xml:space="preserve">Neerslag in een </w:t>
      </w:r>
      <w:r w:rsidR="00E3507D">
        <w:rPr>
          <w:rFonts w:cstheme="minorHAnsi"/>
          <w:b/>
          <w:sz w:val="24"/>
          <w:szCs w:val="24"/>
        </w:rPr>
        <w:t xml:space="preserve">gebergte </w:t>
      </w:r>
    </w:p>
    <w:p w:rsidR="00610719" w:rsidRPr="00A30401" w:rsidRDefault="00610719" w:rsidP="00A30401">
      <w:r w:rsidRPr="00A30401">
        <w:rPr>
          <w:sz w:val="24"/>
          <w:szCs w:val="24"/>
        </w:rPr>
        <w:t>Een gebergte heeft een loef en een lij zijde. Aan de loef zijde word warme lucht omhoog gestuwd en dan koelt het af zodra het boven is. Koude lucht kan minder druppels bevatten dan warme, dus ontstaat daar stuwingsregen</w:t>
      </w:r>
      <w:r>
        <w:t xml:space="preserve">. </w:t>
      </w:r>
      <w:r w:rsidR="00E3507D">
        <w:t xml:space="preserve">De lucht gaat over de berg heen, tot dat het bij de lij zijde komt. Hier daalt de lucht en word warm. Warme lucht bevat meer druppels dan bla </w:t>
      </w:r>
      <w:proofErr w:type="spellStart"/>
      <w:r w:rsidR="00E3507D">
        <w:t>bla</w:t>
      </w:r>
      <w:proofErr w:type="spellEnd"/>
      <w:r w:rsidR="00E3507D">
        <w:t xml:space="preserve"> </w:t>
      </w:r>
      <w:proofErr w:type="spellStart"/>
      <w:r w:rsidR="00E3507D">
        <w:t>bla</w:t>
      </w:r>
      <w:proofErr w:type="spellEnd"/>
      <w:r w:rsidR="00E3507D">
        <w:t>… en daarom is het aan de lij zijde erg droog. Het is daar een soort van steppe.</w:t>
      </w:r>
      <w:bookmarkStart w:id="0" w:name="_GoBack"/>
      <w:bookmarkEnd w:id="0"/>
    </w:p>
    <w:sectPr w:rsidR="00610719" w:rsidRPr="00A30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63BB3"/>
    <w:multiLevelType w:val="hybridMultilevel"/>
    <w:tmpl w:val="C728F432"/>
    <w:lvl w:ilvl="0" w:tplc="353A4C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0C"/>
    <w:rsid w:val="000A09D4"/>
    <w:rsid w:val="00303945"/>
    <w:rsid w:val="005D0A0C"/>
    <w:rsid w:val="00610719"/>
    <w:rsid w:val="008F6BDA"/>
    <w:rsid w:val="00973467"/>
    <w:rsid w:val="00A30401"/>
    <w:rsid w:val="00B14C87"/>
    <w:rsid w:val="00E35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DEB1"/>
  <w15:chartTrackingRefBased/>
  <w15:docId w15:val="{D04C39E4-84B4-495D-9A07-D5DE7173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0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455</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dc:creator>
  <cp:keywords/>
  <dc:description/>
  <cp:lastModifiedBy>SMC</cp:lastModifiedBy>
  <cp:revision>3</cp:revision>
  <dcterms:created xsi:type="dcterms:W3CDTF">2019-03-20T12:54:00Z</dcterms:created>
  <dcterms:modified xsi:type="dcterms:W3CDTF">2019-03-20T16:09:00Z</dcterms:modified>
</cp:coreProperties>
</file>