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6E96C" w14:textId="31F657EB" w:rsidR="000B016F" w:rsidRDefault="005A0BDD">
      <w:pPr>
        <w:rPr>
          <w:sz w:val="28"/>
          <w:szCs w:val="28"/>
        </w:rPr>
      </w:pPr>
      <w:r>
        <w:rPr>
          <w:sz w:val="28"/>
          <w:szCs w:val="28"/>
        </w:rPr>
        <w:t>Thema 3 Vertering</w:t>
      </w:r>
    </w:p>
    <w:p w14:paraId="5297985A" w14:textId="6D76F429" w:rsidR="005A0BDD" w:rsidRPr="005A0BDD" w:rsidRDefault="005A0BDD">
      <w:pPr>
        <w:rPr>
          <w:i/>
          <w:iCs/>
          <w:sz w:val="24"/>
          <w:szCs w:val="24"/>
          <w:u w:val="single"/>
        </w:rPr>
      </w:pPr>
      <w:r w:rsidRPr="005A0BDD">
        <w:rPr>
          <w:i/>
          <w:iCs/>
          <w:sz w:val="24"/>
          <w:szCs w:val="24"/>
          <w:u w:val="single"/>
        </w:rPr>
        <w:t>Basisstof 1</w:t>
      </w:r>
      <w:r w:rsidR="003316E5">
        <w:rPr>
          <w:i/>
          <w:iCs/>
          <w:sz w:val="24"/>
          <w:szCs w:val="24"/>
          <w:u w:val="single"/>
        </w:rPr>
        <w:t>: Voedingsstoffen</w:t>
      </w:r>
    </w:p>
    <w:p w14:paraId="24438F5B" w14:textId="51F8C336" w:rsidR="005A0BDD" w:rsidRDefault="005A0BDD">
      <w:r>
        <w:t>Alles wat je eet of drinkt zijn voedingsmiddelen. Deze bestaan uit voedingsstoffen. Hiervan zijn er 6 groepen:</w:t>
      </w:r>
    </w:p>
    <w:p w14:paraId="28AA6210" w14:textId="2A2F0E44" w:rsidR="005A0BDD" w:rsidRDefault="005A0BDD" w:rsidP="005A0BDD">
      <w:pPr>
        <w:spacing w:before="240"/>
      </w:pPr>
      <w:r>
        <w:t>-</w:t>
      </w:r>
      <w:r w:rsidRPr="005A0BDD">
        <w:rPr>
          <w:u w:val="single"/>
        </w:rPr>
        <w:t>Eiwitten</w:t>
      </w:r>
      <w:r>
        <w:sym w:font="Wingdings" w:char="F0E0"/>
      </w:r>
      <w:r>
        <w:t xml:space="preserve"> deze zijn belangrijke bouwstoffen. (tussencelstof). Er komen 20 aminozuren voor, je lichaam kan er daarvan maar 12 zelf maken. Welke je lichaam niet kan maken moet je zelf toevoegen met essentiële aminozuren (via eten). Daarnaast zijn het ook belangrijke brandstoffen. Ze worden dan omgezet naar glucose.</w:t>
      </w:r>
    </w:p>
    <w:p w14:paraId="019D9504" w14:textId="1827EA44" w:rsidR="005A0BDD" w:rsidRDefault="00440881">
      <w:r>
        <w:rPr>
          <w:noProof/>
        </w:rPr>
        <mc:AlternateContent>
          <mc:Choice Requires="wps">
            <w:drawing>
              <wp:anchor distT="0" distB="0" distL="114300" distR="114300" simplePos="0" relativeHeight="251663360" behindDoc="1" locked="0" layoutInCell="1" allowOverlap="1" wp14:anchorId="4E53014D" wp14:editId="78CF47D3">
                <wp:simplePos x="0" y="0"/>
                <wp:positionH relativeFrom="column">
                  <wp:posOffset>4336415</wp:posOffset>
                </wp:positionH>
                <wp:positionV relativeFrom="paragraph">
                  <wp:posOffset>2997200</wp:posOffset>
                </wp:positionV>
                <wp:extent cx="2314575" cy="635"/>
                <wp:effectExtent l="0" t="0" r="0" b="0"/>
                <wp:wrapTight wrapText="bothSides">
                  <wp:wrapPolygon edited="0">
                    <wp:start x="0" y="0"/>
                    <wp:lineTo x="0" y="21600"/>
                    <wp:lineTo x="21600" y="21600"/>
                    <wp:lineTo x="21600" y="0"/>
                  </wp:wrapPolygon>
                </wp:wrapTight>
                <wp:docPr id="5" name="Tekstvak 5"/>
                <wp:cNvGraphicFramePr/>
                <a:graphic xmlns:a="http://schemas.openxmlformats.org/drawingml/2006/main">
                  <a:graphicData uri="http://schemas.microsoft.com/office/word/2010/wordprocessingShape">
                    <wps:wsp>
                      <wps:cNvSpPr txBox="1"/>
                      <wps:spPr>
                        <a:xfrm>
                          <a:off x="0" y="0"/>
                          <a:ext cx="2314575" cy="635"/>
                        </a:xfrm>
                        <a:prstGeom prst="rect">
                          <a:avLst/>
                        </a:prstGeom>
                        <a:solidFill>
                          <a:prstClr val="white"/>
                        </a:solidFill>
                        <a:ln>
                          <a:noFill/>
                        </a:ln>
                      </wps:spPr>
                      <wps:txbx>
                        <w:txbxContent>
                          <w:p w14:paraId="65991792" w14:textId="7A3AAA14" w:rsidR="00440881" w:rsidRPr="00AF4951" w:rsidRDefault="00440881" w:rsidP="00440881">
                            <w:pPr>
                              <w:pStyle w:val="Bijschrift"/>
                              <w:rPr>
                                <w:noProof/>
                              </w:rPr>
                            </w:pPr>
                            <w:r>
                              <w:t xml:space="preserve">Figuur </w:t>
                            </w:r>
                            <w:fldSimple w:instr=" SEQ Figuur \* ARABIC ">
                              <w:r w:rsidR="00C868D4">
                                <w:rPr>
                                  <w:noProof/>
                                </w:rPr>
                                <w:t>1</w:t>
                              </w:r>
                            </w:fldSimple>
                            <w:r>
                              <w:t xml:space="preserve"> Soorten vetten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53014D" id="_x0000_t202" coordsize="21600,21600" o:spt="202" path="m,l,21600r21600,l21600,xe">
                <v:stroke joinstyle="miter"/>
                <v:path gradientshapeok="t" o:connecttype="rect"/>
              </v:shapetype>
              <v:shape id="Tekstvak 5" o:spid="_x0000_s1026" type="#_x0000_t202" style="position:absolute;margin-left:341.45pt;margin-top:236pt;width:182.2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b8MgIAAGQEAAAOAAAAZHJzL2Uyb0RvYy54bWysVMFu2zAMvQ/YPwi6L07SpSuMOkWWIsOA&#10;oC2QDD0rshwLlUVNYmJnXz9KjtOt22nYRaFJitR7j8ztXdcYdlQ+aLAFn4zGnCkrodR2X/Bv29WH&#10;G84CClsKA1YV/KQCv5u/f3fbulxNoQZTKs+oiA156wpeI7o8y4KsVSPCCJyyFKzANwLp0++z0ouW&#10;qjcmm47H11kLvnQepAqBvPd9kM9T/apSEh+rKihkpuD0NkynT+cuntn8VuR7L1yt5fkZ4h9e0Qht&#10;qeml1L1AwQ5e/1Gq0dJDgApHEpoMqkpLlTAQmsn4DZpNLZxKWIic4C40hf9XVj4cnzzTZcFnnFnR&#10;kERb9RLwKF7YLLLTupBT0sZRGnafoSOVB38gZwTdVb6JvwSHUZx4Pl24VR0ySc7p1eTj7BM1kRS7&#10;vkq1s9erzgf8oqBh0Si4J+ESn+K4DkjPoNQhJXYKYHS50sbEjxhYGs+OgkRua40qPpBu/JZlbMy1&#10;EG/14ejJIr4eR7Sw23WJjQvGHZQngu6hH53g5EpTv7UI+CQ8zQqhpfnHRzoqA23B4WxxVoP/8Td/&#10;zCcJKcpZS7NX8PD9ILzizHy1JG4c1MHwg7EbDHtolkBIJ7RZTiaTLng0g1l5aJ5pLRaxC4WEldSr&#10;4DiYS+w3gNZKqsUiJdE4OoFru3Eylh543XbPwruzKkhiPsAwlSJ/I06fm+RxiwMS00m5yGvP4plu&#10;GuUkz3nt4q78+p2yXv8c5j8BAAD//wMAUEsDBBQABgAIAAAAIQAMFSKs4gAAAAwBAAAPAAAAZHJz&#10;L2Rvd25yZXYueG1sTI+xTsMwEIZ3JN7BOiQWRJ2GKC0hTlVVMMBSEbqwufE1DsTnyHba8Pa4XWC8&#10;u0//fX+5mkzPjuh8Z0nAfJYAQ2qs6qgVsPt4uV8C80GSkr0lFPCDHlbV9VUpC2VP9I7HOrQshpAv&#10;pAAdwlBw7huNRvqZHZDi7WCdkSGOruXKyVMMNz1PkyTnRnYUP2g54EZj812PRsA2+9zqu/Hw/LbO&#10;HtzrbtzkX20txO3NtH4CFnAKfzCc9aM6VNFpb0dSnvUC8mX6GFEB2SKNpc5Eki0yYPvLag68Kvn/&#10;EtUvAAAA//8DAFBLAQItABQABgAIAAAAIQC2gziS/gAAAOEBAAATAAAAAAAAAAAAAAAAAAAAAABb&#10;Q29udGVudF9UeXBlc10ueG1sUEsBAi0AFAAGAAgAAAAhADj9If/WAAAAlAEAAAsAAAAAAAAAAAAA&#10;AAAALwEAAF9yZWxzLy5yZWxzUEsBAi0AFAAGAAgAAAAhAJkLZvwyAgAAZAQAAA4AAAAAAAAAAAAA&#10;AAAALgIAAGRycy9lMm9Eb2MueG1sUEsBAi0AFAAGAAgAAAAhAAwVIqziAAAADAEAAA8AAAAAAAAA&#10;AAAAAAAAjAQAAGRycy9kb3ducmV2LnhtbFBLBQYAAAAABAAEAPMAAACbBQAAAAA=&#10;" stroked="f">
                <v:textbox style="mso-fit-shape-to-text:t" inset="0,0,0,0">
                  <w:txbxContent>
                    <w:p w14:paraId="65991792" w14:textId="7A3AAA14" w:rsidR="00440881" w:rsidRPr="00AF4951" w:rsidRDefault="00440881" w:rsidP="00440881">
                      <w:pPr>
                        <w:pStyle w:val="Bijschrift"/>
                        <w:rPr>
                          <w:noProof/>
                        </w:rPr>
                      </w:pPr>
                      <w:r>
                        <w:t xml:space="preserve">Figuur </w:t>
                      </w:r>
                      <w:fldSimple w:instr=" SEQ Figuur \* ARABIC ">
                        <w:r w:rsidR="00C868D4">
                          <w:rPr>
                            <w:noProof/>
                          </w:rPr>
                          <w:t>1</w:t>
                        </w:r>
                      </w:fldSimple>
                      <w:r>
                        <w:t xml:space="preserve"> Soorten vetten</w:t>
                      </w:r>
                    </w:p>
                  </w:txbxContent>
                </v:textbox>
                <w10:wrap type="tight"/>
              </v:shape>
            </w:pict>
          </mc:Fallback>
        </mc:AlternateContent>
      </w:r>
      <w:r w:rsidR="00DD4257">
        <w:rPr>
          <w:noProof/>
        </w:rPr>
        <w:drawing>
          <wp:anchor distT="0" distB="0" distL="114300" distR="114300" simplePos="0" relativeHeight="251651584" behindDoc="1" locked="0" layoutInCell="1" allowOverlap="1" wp14:anchorId="776F87B9" wp14:editId="129A2540">
            <wp:simplePos x="0" y="0"/>
            <wp:positionH relativeFrom="page">
              <wp:align>right</wp:align>
            </wp:positionH>
            <wp:positionV relativeFrom="paragraph">
              <wp:posOffset>662305</wp:posOffset>
            </wp:positionV>
            <wp:extent cx="2314575" cy="2277745"/>
            <wp:effectExtent l="0" t="0" r="9525" b="8255"/>
            <wp:wrapTight wrapText="bothSides">
              <wp:wrapPolygon edited="0">
                <wp:start x="0" y="0"/>
                <wp:lineTo x="0" y="21498"/>
                <wp:lineTo x="21511" y="21498"/>
                <wp:lineTo x="21511" y="0"/>
                <wp:lineTo x="0" y="0"/>
              </wp:wrapPolygon>
            </wp:wrapTight>
            <wp:docPr id="1" name="Afbeelding 1" descr="Het is toch echt zo: onverzadigd vet is gezonder dan verzadigd vet | Blog :  Sport en voedings supplementen advies door Wouter de J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is toch echt zo: onverzadigd vet is gezonder dan verzadigd vet | Blog :  Sport en voedings supplementen advies door Wouter de Jo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2277745"/>
                    </a:xfrm>
                    <a:prstGeom prst="rect">
                      <a:avLst/>
                    </a:prstGeom>
                    <a:noFill/>
                    <a:ln>
                      <a:noFill/>
                    </a:ln>
                  </pic:spPr>
                </pic:pic>
              </a:graphicData>
            </a:graphic>
          </wp:anchor>
        </w:drawing>
      </w:r>
      <w:r w:rsidR="005A0BDD">
        <w:t>-</w:t>
      </w:r>
      <w:r w:rsidR="005A0BDD" w:rsidRPr="005A0BDD">
        <w:rPr>
          <w:u w:val="single"/>
        </w:rPr>
        <w:t>Koolhydraten (sachariden)</w:t>
      </w:r>
      <w:r w:rsidR="005A0BDD" w:rsidRPr="005A0BDD">
        <w:rPr>
          <w:u w:val="single"/>
        </w:rPr>
        <w:sym w:font="Wingdings" w:char="F0E0"/>
      </w:r>
      <w:r w:rsidR="005A0BDD">
        <w:t>dit zijn belangrijke brandstoffen. Daarnaast kunnen ze ook dienen als bouwstoffen. Voedingsvezels zijn koolhydraten die niet worden verteerd door enzymen van de mens. Deze bevorderen de werking van de darm en de stoelgang. En een verzadigd gevoel (hierdoor eet je niet te veel).</w:t>
      </w:r>
    </w:p>
    <w:p w14:paraId="73F25049" w14:textId="309E374D" w:rsidR="005A0BDD" w:rsidRDefault="005A0BDD">
      <w:r>
        <w:t>-</w:t>
      </w:r>
      <w:r w:rsidR="00DD4257" w:rsidRPr="00DD4257">
        <w:rPr>
          <w:u w:val="single"/>
        </w:rPr>
        <w:t>Vetten (lipiden</w:t>
      </w:r>
      <w:r w:rsidR="00DD4257">
        <w:t>)</w:t>
      </w:r>
      <w:r w:rsidR="00DD4257">
        <w:sym w:font="Wingdings" w:char="F0E0"/>
      </w:r>
      <w:r w:rsidR="00DD4257">
        <w:t xml:space="preserve"> bestaan uit 1 glycerol en 3 vetzuurmoleculen. Deze kunnen verzadigd en onverzadigd zijn. Het verschil is dat bij verzadigd alle bindingsplaatsen van de C-atomen bezet zijn door waterstofatomen en bij onverzadigd is dit niet het geval. Ook moet je zelf (onverzadigde) vetzuren toevoegen en deze noem je essentiële vetzuren. Vetten dienen vooral als brandstoffen, maar ook als bouwstoffen. Cholesterol is een vet dat je een klein beetje zelf moet toevoegen, maar dat vooral in de lever geproduceerd wordt. Cholesterol wordt gebruikt bij de productie van hormonen, gal en vitamine D.</w:t>
      </w:r>
    </w:p>
    <w:p w14:paraId="42E13DBC" w14:textId="3F091EE1" w:rsidR="005A0BDD" w:rsidRDefault="005A0BDD">
      <w:r w:rsidRPr="005D5A13">
        <w:rPr>
          <w:u w:val="single"/>
        </w:rPr>
        <w:t>-</w:t>
      </w:r>
      <w:r w:rsidR="00DD4257" w:rsidRPr="005D5A13">
        <w:rPr>
          <w:u w:val="single"/>
        </w:rPr>
        <w:t>Water</w:t>
      </w:r>
      <w:r w:rsidR="00DD4257">
        <w:sym w:font="Wingdings" w:char="F0E0"/>
      </w:r>
      <w:r w:rsidR="00DD4257">
        <w:t xml:space="preserve"> een volwassen lichaam bestaat uit ongeveer 60% uit water. Water is een belangrijke oplosmiddel. Het bepaald de osmotische waarde.</w:t>
      </w:r>
      <w:r w:rsidR="00DD4257">
        <w:rPr>
          <w:rStyle w:val="Voetnootmarkering"/>
        </w:rPr>
        <w:footnoteReference w:id="1"/>
      </w:r>
      <w:r w:rsidR="004F297C">
        <w:t xml:space="preserve"> Water is een belangrijke bouwstof</w:t>
      </w:r>
      <w:r w:rsidR="005D5A13">
        <w:t xml:space="preserve"> voor je lichaamscellen en een oplosmiddel voor allerlei stoffen</w:t>
      </w:r>
      <w:r w:rsidR="004F297C">
        <w:t>.</w:t>
      </w:r>
      <w:r w:rsidR="005D5A13">
        <w:t xml:space="preserve"> Daarnaast is water ook een transport middel en is het belangrijk voor het regelen van de temperatuur. Je verliest veel water, dit wordt echter wel bijgevuld door onder meer dissimilatie</w:t>
      </w:r>
      <w:r w:rsidR="005D5A13">
        <w:rPr>
          <w:rStyle w:val="Voetnootmarkering"/>
        </w:rPr>
        <w:footnoteReference w:id="2"/>
      </w:r>
      <w:r w:rsidR="005D5A13">
        <w:t xml:space="preserve"> en zelf drinken.</w:t>
      </w:r>
    </w:p>
    <w:p w14:paraId="48F4C5FF" w14:textId="30825F5D" w:rsidR="00DD4257" w:rsidRDefault="00DD4257">
      <w:r>
        <w:t>-</w:t>
      </w:r>
      <w:r w:rsidR="005D5A13" w:rsidRPr="005D5A13">
        <w:rPr>
          <w:u w:val="single"/>
        </w:rPr>
        <w:t>Mineralen (zouten)</w:t>
      </w:r>
      <w:r w:rsidR="005D5A13" w:rsidRPr="005D5A13">
        <w:rPr>
          <w:u w:val="single"/>
        </w:rPr>
        <w:sym w:font="Wingdings" w:char="F0E0"/>
      </w:r>
      <w:r w:rsidR="005D5A13">
        <w:t xml:space="preserve"> dit zijn anorganische stoffen. Ze worden gebruikt als bouwstoffen, zo kan je denken aan botten, maar ze hebben ook andere functies zoals het laten stollen van je bloed. Sommige mineralen heb je in hele kleine hoeveelheden nodig en dit noem je spoorelementen (denk aan fluor bij de tandarts). Spoorelementen zijn in je lichaam meestal bestanddelen van enzymen en hormonen.</w:t>
      </w:r>
    </w:p>
    <w:p w14:paraId="0DEDFB5A" w14:textId="4EDFFC8A" w:rsidR="005A0BDD" w:rsidRDefault="005A0BDD">
      <w:r>
        <w:t>-</w:t>
      </w:r>
      <w:r w:rsidR="005D5A13">
        <w:t>Vitaminen</w:t>
      </w:r>
      <w:r w:rsidR="005D5A13">
        <w:sym w:font="Wingdings" w:char="F0E0"/>
      </w:r>
      <w:r w:rsidR="005D5A13">
        <w:t xml:space="preserve"> dit zijn organische stoffen die je nodig hebt om processen in je lichaam goed te laten verlopen.</w:t>
      </w:r>
      <w:r w:rsidR="00082173">
        <w:t xml:space="preserve"> Verzamelnamen worden aangegeven met letters en de specifieke vitaminen met getallen. Vitamine K is de enige die het lichaam zelf kan maken en wordt gemaakt in de dikke darm, de rest moet dus gegeten worden. Veel vitaminen zijn bestanddelen voor enzymen (ze zijn nodig voor een goeie stofwisseling). Bij gebrek aan vitaminen ontstaan gebrekziekten, maar ook bij te veel vitamines kan je ziek worden.</w:t>
      </w:r>
      <w:r w:rsidR="00082173">
        <w:rPr>
          <w:rStyle w:val="Voetnootmarkering"/>
        </w:rPr>
        <w:footnoteReference w:id="3"/>
      </w:r>
    </w:p>
    <w:p w14:paraId="1F7F1E73" w14:textId="32383948" w:rsidR="005A0BDD" w:rsidRDefault="003316E5" w:rsidP="00645B25">
      <w:pPr>
        <w:spacing w:after="0"/>
        <w:rPr>
          <w:i/>
          <w:iCs/>
          <w:sz w:val="24"/>
          <w:szCs w:val="24"/>
          <w:u w:val="single"/>
        </w:rPr>
      </w:pPr>
      <w:r>
        <w:rPr>
          <w:i/>
          <w:iCs/>
          <w:sz w:val="24"/>
          <w:szCs w:val="24"/>
          <w:u w:val="single"/>
        </w:rPr>
        <w:lastRenderedPageBreak/>
        <w:t>Basisstof 2:</w:t>
      </w:r>
      <w:r w:rsidR="00223135">
        <w:rPr>
          <w:i/>
          <w:iCs/>
          <w:sz w:val="24"/>
          <w:szCs w:val="24"/>
          <w:u w:val="single"/>
        </w:rPr>
        <w:t xml:space="preserve"> het verteringsstelsel</w:t>
      </w:r>
    </w:p>
    <w:p w14:paraId="44A45BE3" w14:textId="0F93A19B" w:rsidR="00223135" w:rsidRDefault="00440881" w:rsidP="00645B25">
      <w:pPr>
        <w:spacing w:after="0"/>
      </w:pPr>
      <w:r>
        <w:rPr>
          <w:noProof/>
        </w:rPr>
        <mc:AlternateContent>
          <mc:Choice Requires="wps">
            <w:drawing>
              <wp:anchor distT="0" distB="0" distL="114300" distR="114300" simplePos="0" relativeHeight="251661312" behindDoc="1" locked="0" layoutInCell="1" allowOverlap="1" wp14:anchorId="2DAB67CA" wp14:editId="6DBBB508">
                <wp:simplePos x="0" y="0"/>
                <wp:positionH relativeFrom="column">
                  <wp:posOffset>3158490</wp:posOffset>
                </wp:positionH>
                <wp:positionV relativeFrom="paragraph">
                  <wp:posOffset>4796790</wp:posOffset>
                </wp:positionV>
                <wp:extent cx="3035935" cy="635"/>
                <wp:effectExtent l="0" t="0" r="0" b="0"/>
                <wp:wrapTight wrapText="bothSides">
                  <wp:wrapPolygon edited="0">
                    <wp:start x="0" y="0"/>
                    <wp:lineTo x="0" y="21600"/>
                    <wp:lineTo x="21600" y="21600"/>
                    <wp:lineTo x="21600" y="0"/>
                  </wp:wrapPolygon>
                </wp:wrapTight>
                <wp:docPr id="4" name="Tekstvak 4"/>
                <wp:cNvGraphicFramePr/>
                <a:graphic xmlns:a="http://schemas.openxmlformats.org/drawingml/2006/main">
                  <a:graphicData uri="http://schemas.microsoft.com/office/word/2010/wordprocessingShape">
                    <wps:wsp>
                      <wps:cNvSpPr txBox="1"/>
                      <wps:spPr>
                        <a:xfrm>
                          <a:off x="0" y="0"/>
                          <a:ext cx="3035935" cy="635"/>
                        </a:xfrm>
                        <a:prstGeom prst="rect">
                          <a:avLst/>
                        </a:prstGeom>
                        <a:solidFill>
                          <a:prstClr val="white"/>
                        </a:solidFill>
                        <a:ln>
                          <a:noFill/>
                        </a:ln>
                      </wps:spPr>
                      <wps:txbx>
                        <w:txbxContent>
                          <w:p w14:paraId="1808D008" w14:textId="4B37B00B" w:rsidR="00440881" w:rsidRPr="008B4D23" w:rsidRDefault="00440881" w:rsidP="00440881">
                            <w:pPr>
                              <w:pStyle w:val="Bijschrift"/>
                              <w:rPr>
                                <w:noProof/>
                              </w:rPr>
                            </w:pPr>
                            <w:r>
                              <w:t xml:space="preserve">Figuur </w:t>
                            </w:r>
                            <w:fldSimple w:instr=" SEQ Figuur \* ARABIC ">
                              <w:r w:rsidR="00C868D4">
                                <w:rPr>
                                  <w:noProof/>
                                </w:rPr>
                                <w:t>2</w:t>
                              </w:r>
                            </w:fldSimple>
                            <w:r>
                              <w:t xml:space="preserve"> Benamingen verteringsstelsel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AB67CA" id="Tekstvak 4" o:spid="_x0000_s1027" type="#_x0000_t202" style="position:absolute;margin-left:248.7pt;margin-top:377.7pt;width:239.0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rPLgIAAF0EAAAOAAAAZHJzL2Uyb0RvYy54bWysVE1v2zAMvQ/YfxB0X5w0bbEFcYosRYYB&#10;QVsgGXpWZDkWKokapcTOfv0of6Rbt9Owi0yRFKX3Hun5XWMNOykMGlzOJ6MxZ8pJKLQ75Pzbbv3h&#10;I2chClcIA07l/KwCv1u8fzev/UxdQQWmUMioiAuz2ue8itHPsizISlkRRuCVo2AJaEWkLR6yAkVN&#10;1a3Jrsbj26wGLDyCVCGQ974L8kVbvyyVjI9lGVRkJuf0ttiu2K77tGaLuZgdUPhKy/4Z4h9eYYV2&#10;dOml1L2Igh1R/1HKaokQoIwjCTaDstRStRgIzWT8Bs22El61WIic4C80hf9XVj6cnpDpIufXnDlh&#10;SaKdegnxJF7YdWKn9mFGSVtPabH5DA2pPPgDORPopkSbvgSHUZx4Pl+4VU1kkpzT8fTm0/SGM0mx&#10;WzKodvZ61GOIXxRYloycIwnX8ilOmxC71CEl3RTA6GKtjUmbFFgZZCdBIteVjqov/luWcSnXQTrV&#10;FUyeLOHrcCQrNvumB72H4kyYEbqeCV6uNV20ESE+CaQmIZjU+PGRltJAnXPoLc4qwB9/86d80o6i&#10;nNXUdDkP348CFWfmqyNVU4cOBg7GfjDc0a6AIE5opLxsTTqA0QxmiWCfaR6W6RYKCSfprpzHwVzF&#10;rvVpnqRaLtsk6kMv4sZtvUylB0J3zbNA38sRScUHGNpRzN6o0uW2uvjlMRLFrWSJ0I7Fnmfq4Vb0&#10;ft7SkPy6b7Ne/wqLnwAAAP//AwBQSwMEFAAGAAgAAAAhAHFo2+TgAAAACwEAAA8AAABkcnMvZG93&#10;bnJldi54bWxMjzFPwzAQhXck/oN1SCyIOkDS0hCnqioYYKkIXdjc+JoE4nNkO2349xwssL279/Tu&#10;u2I12V4c0YfOkYKbWQICqXamo0bB7u3p+h5EiJqM7h2hgi8MsCrPzwqdG3eiVzxWsRFcQiHXCtoY&#10;h1zKULdodZi5AYm9g/NWRx59I43XJy63vbxNkrm0uiO+0OoBNy3Wn9VoFWzT9217NR4eX9bpnX/e&#10;jZv5R1MpdXkxrR9ARJziXxh+8BkdSmbau5FMEL2CdLlIOapgkWUsOLFkBWL/u8lAloX8/0P5DQAA&#10;//8DAFBLAQItABQABgAIAAAAIQC2gziS/gAAAOEBAAATAAAAAAAAAAAAAAAAAAAAAABbQ29udGVu&#10;dF9UeXBlc10ueG1sUEsBAi0AFAAGAAgAAAAhADj9If/WAAAAlAEAAAsAAAAAAAAAAAAAAAAALwEA&#10;AF9yZWxzLy5yZWxzUEsBAi0AFAAGAAgAAAAhAKe2qs8uAgAAXQQAAA4AAAAAAAAAAAAAAAAALgIA&#10;AGRycy9lMm9Eb2MueG1sUEsBAi0AFAAGAAgAAAAhAHFo2+TgAAAACwEAAA8AAAAAAAAAAAAAAAAA&#10;iAQAAGRycy9kb3ducmV2LnhtbFBLBQYAAAAABAAEAPMAAACVBQAAAAA=&#10;" stroked="f">
                <v:textbox style="mso-fit-shape-to-text:t" inset="0,0,0,0">
                  <w:txbxContent>
                    <w:p w14:paraId="1808D008" w14:textId="4B37B00B" w:rsidR="00440881" w:rsidRPr="008B4D23" w:rsidRDefault="00440881" w:rsidP="00440881">
                      <w:pPr>
                        <w:pStyle w:val="Bijschrift"/>
                        <w:rPr>
                          <w:noProof/>
                        </w:rPr>
                      </w:pPr>
                      <w:r>
                        <w:t xml:space="preserve">Figuur </w:t>
                      </w:r>
                      <w:fldSimple w:instr=" SEQ Figuur \* ARABIC ">
                        <w:r w:rsidR="00C868D4">
                          <w:rPr>
                            <w:noProof/>
                          </w:rPr>
                          <w:t>2</w:t>
                        </w:r>
                      </w:fldSimple>
                      <w:r>
                        <w:t xml:space="preserve"> Benamingen verteringsstelsel</w:t>
                      </w:r>
                    </w:p>
                  </w:txbxContent>
                </v:textbox>
                <w10:wrap type="tight"/>
              </v:shape>
            </w:pict>
          </mc:Fallback>
        </mc:AlternateContent>
      </w:r>
      <w:r>
        <w:rPr>
          <w:noProof/>
        </w:rPr>
        <w:drawing>
          <wp:anchor distT="0" distB="0" distL="114300" distR="114300" simplePos="0" relativeHeight="251656704" behindDoc="1" locked="0" layoutInCell="1" allowOverlap="1" wp14:anchorId="0BC156C0" wp14:editId="38B5C538">
            <wp:simplePos x="0" y="0"/>
            <wp:positionH relativeFrom="page">
              <wp:posOffset>4058862</wp:posOffset>
            </wp:positionH>
            <wp:positionV relativeFrom="paragraph">
              <wp:posOffset>262717</wp:posOffset>
            </wp:positionV>
            <wp:extent cx="3035935" cy="4477385"/>
            <wp:effectExtent l="0" t="0" r="0" b="0"/>
            <wp:wrapTight wrapText="bothSides">
              <wp:wrapPolygon edited="0">
                <wp:start x="0" y="0"/>
                <wp:lineTo x="0" y="21505"/>
                <wp:lineTo x="21415" y="21505"/>
                <wp:lineTo x="21415" y="0"/>
                <wp:lineTo x="0" y="0"/>
              </wp:wrapPolygon>
            </wp:wrapTight>
            <wp:docPr id="2" name="Afbeelding 2" descr="Het verteringsstelsel - Biologie hfd 2 V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 verteringsstelsel - Biologie hfd 2 VK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5935" cy="447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E95" w:rsidRPr="00064E95">
        <w:rPr>
          <w:rFonts w:cstheme="minorHAnsi"/>
          <w:color w:val="202124"/>
          <w:shd w:val="clear" w:color="auto" w:fill="FFFFFF"/>
        </w:rPr>
        <w:t>Het verteringsstelsel in volgorde: de mond, slokdarm, maag, twaalfvingerige darm, dunne, dikke en endeldarm en de anus.</w:t>
      </w:r>
      <w:r w:rsidR="00064E95">
        <w:rPr>
          <w:rFonts w:cstheme="minorHAnsi"/>
        </w:rPr>
        <w:t xml:space="preserve"> </w:t>
      </w:r>
      <w:r w:rsidR="00CA01D5">
        <w:t xml:space="preserve">Het </w:t>
      </w:r>
      <w:r w:rsidR="008B3854">
        <w:t>verteringsstelsel</w:t>
      </w:r>
      <w:r w:rsidR="00CA01D5">
        <w:t xml:space="preserve"> </w:t>
      </w:r>
      <w:r w:rsidR="008B3854">
        <w:t>bestaat uit heel veel verschillende onderdelen met functies.</w:t>
      </w:r>
    </w:p>
    <w:p w14:paraId="4AF4D034" w14:textId="322EF14A" w:rsidR="00064E95" w:rsidRPr="007A5CBD" w:rsidRDefault="00064E95" w:rsidP="00645B25">
      <w:pPr>
        <w:spacing w:after="0"/>
      </w:pPr>
    </w:p>
    <w:p w14:paraId="2CE42DB0" w14:textId="43E3FC64" w:rsidR="00064E95" w:rsidRPr="00251209" w:rsidRDefault="00064E95" w:rsidP="00645B25">
      <w:pPr>
        <w:pStyle w:val="Lijstalinea"/>
        <w:numPr>
          <w:ilvl w:val="0"/>
          <w:numId w:val="2"/>
        </w:numPr>
        <w:ind w:left="0"/>
        <w:rPr>
          <w:rFonts w:asciiTheme="minorHAnsi" w:hAnsiTheme="minorHAnsi" w:cstheme="minorHAnsi"/>
          <w:sz w:val="22"/>
          <w:szCs w:val="22"/>
          <w:u w:val="single"/>
        </w:rPr>
      </w:pPr>
      <w:r w:rsidRPr="00251209">
        <w:rPr>
          <w:rFonts w:asciiTheme="minorHAnsi" w:hAnsiTheme="minorHAnsi" w:cstheme="minorHAnsi"/>
          <w:sz w:val="22"/>
          <w:szCs w:val="22"/>
          <w:u w:val="single"/>
        </w:rPr>
        <w:t>Mondholte:</w:t>
      </w:r>
    </w:p>
    <w:p w14:paraId="48B987C3" w14:textId="77777777" w:rsidR="00251209" w:rsidRPr="00251209" w:rsidRDefault="00251209" w:rsidP="00645B25">
      <w:pPr>
        <w:pStyle w:val="Lijstalinea"/>
        <w:ind w:left="0"/>
        <w:rPr>
          <w:rFonts w:asciiTheme="minorHAnsi" w:hAnsiTheme="minorHAnsi" w:cstheme="minorHAnsi"/>
          <w:sz w:val="22"/>
          <w:szCs w:val="22"/>
        </w:rPr>
      </w:pPr>
      <w:r w:rsidRPr="00251209">
        <w:rPr>
          <w:rFonts w:asciiTheme="minorHAnsi" w:hAnsiTheme="minorHAnsi" w:cstheme="minorHAnsi"/>
          <w:sz w:val="22"/>
          <w:szCs w:val="22"/>
        </w:rPr>
        <w:t>Mechanische vertering m.b.v. gebit.</w:t>
      </w:r>
    </w:p>
    <w:p w14:paraId="109A20FB" w14:textId="77777777" w:rsidR="00064E95" w:rsidRPr="00251209" w:rsidRDefault="00064E95" w:rsidP="00645B25">
      <w:pPr>
        <w:pStyle w:val="Lijstalinea"/>
        <w:ind w:left="0"/>
        <w:rPr>
          <w:rFonts w:asciiTheme="minorHAnsi" w:hAnsiTheme="minorHAnsi" w:cstheme="minorHAnsi"/>
          <w:sz w:val="22"/>
          <w:szCs w:val="22"/>
        </w:rPr>
      </w:pPr>
      <w:r w:rsidRPr="00251209">
        <w:rPr>
          <w:rFonts w:asciiTheme="minorHAnsi" w:hAnsiTheme="minorHAnsi" w:cstheme="minorHAnsi"/>
          <w:sz w:val="22"/>
          <w:szCs w:val="22"/>
        </w:rPr>
        <w:t>Chemische vertering m.b.v. speeksel.</w:t>
      </w:r>
    </w:p>
    <w:p w14:paraId="56DF2E01" w14:textId="3F8CE9A5" w:rsidR="00064E95" w:rsidRDefault="00064E95" w:rsidP="00645B25">
      <w:pPr>
        <w:spacing w:after="0"/>
        <w:rPr>
          <w:rFonts w:cstheme="minorHAnsi"/>
        </w:rPr>
      </w:pPr>
    </w:p>
    <w:p w14:paraId="4E1A9B8C" w14:textId="77777777" w:rsidR="001D5A2A" w:rsidRPr="00251209" w:rsidRDefault="001D5A2A" w:rsidP="00645B25">
      <w:pPr>
        <w:pStyle w:val="Lijstalinea"/>
        <w:numPr>
          <w:ilvl w:val="0"/>
          <w:numId w:val="2"/>
        </w:numPr>
        <w:ind w:left="0"/>
        <w:rPr>
          <w:u w:val="single"/>
        </w:rPr>
      </w:pPr>
      <w:r w:rsidRPr="00251209">
        <w:rPr>
          <w:rFonts w:asciiTheme="minorHAnsi" w:hAnsiTheme="minorHAnsi" w:cstheme="minorHAnsi"/>
          <w:sz w:val="22"/>
          <w:szCs w:val="22"/>
          <w:u w:val="single"/>
        </w:rPr>
        <w:t>Slokdarm:</w:t>
      </w:r>
    </w:p>
    <w:p w14:paraId="6DCE2139" w14:textId="77777777" w:rsidR="001D5A2A" w:rsidRDefault="0063654B" w:rsidP="00645B25">
      <w:pPr>
        <w:spacing w:after="0"/>
      </w:pPr>
      <w:r w:rsidRPr="0063654B">
        <w:t>M.b.v. peristaltische beweging voedsel naar maag transporteren.</w:t>
      </w:r>
    </w:p>
    <w:p w14:paraId="1BEC2A2C" w14:textId="77777777" w:rsidR="001D5A2A" w:rsidRPr="00064E95" w:rsidRDefault="001D5A2A" w:rsidP="00645B25">
      <w:pPr>
        <w:spacing w:after="0"/>
        <w:rPr>
          <w:rFonts w:cstheme="minorHAnsi"/>
        </w:rPr>
      </w:pPr>
    </w:p>
    <w:p w14:paraId="37408760" w14:textId="243A9959" w:rsidR="00AF4706" w:rsidRPr="00251209" w:rsidRDefault="008B3854" w:rsidP="00645B25">
      <w:pPr>
        <w:pStyle w:val="Lijstalinea"/>
        <w:numPr>
          <w:ilvl w:val="0"/>
          <w:numId w:val="2"/>
        </w:numPr>
        <w:ind w:left="0"/>
        <w:rPr>
          <w:rFonts w:asciiTheme="minorHAnsi" w:hAnsiTheme="minorHAnsi" w:cstheme="minorHAnsi"/>
          <w:sz w:val="22"/>
          <w:szCs w:val="22"/>
          <w:u w:val="single"/>
        </w:rPr>
      </w:pPr>
      <w:r w:rsidRPr="00251209">
        <w:rPr>
          <w:rFonts w:asciiTheme="minorHAnsi" w:hAnsiTheme="minorHAnsi" w:cstheme="minorHAnsi"/>
          <w:sz w:val="22"/>
          <w:szCs w:val="22"/>
          <w:u w:val="single"/>
        </w:rPr>
        <w:t>De maag</w:t>
      </w:r>
      <w:r w:rsidR="00AF4706" w:rsidRPr="00251209">
        <w:rPr>
          <w:rFonts w:asciiTheme="minorHAnsi" w:hAnsiTheme="minorHAnsi" w:cstheme="minorHAnsi"/>
          <w:sz w:val="22"/>
          <w:szCs w:val="22"/>
          <w:u w:val="single"/>
        </w:rPr>
        <w:t xml:space="preserve">: </w:t>
      </w:r>
    </w:p>
    <w:p w14:paraId="4844C90E" w14:textId="1CEFD163" w:rsidR="00AF4706" w:rsidRPr="00AF4706" w:rsidRDefault="00AF4706" w:rsidP="00645B25">
      <w:pPr>
        <w:spacing w:after="0"/>
      </w:pPr>
      <w:r w:rsidRPr="00AF4706">
        <w:t>Mechanische vertering.</w:t>
      </w:r>
    </w:p>
    <w:p w14:paraId="11E1F741" w14:textId="77777777" w:rsidR="00AF4706" w:rsidRPr="00AF4706" w:rsidRDefault="00AF4706" w:rsidP="00645B25">
      <w:pPr>
        <w:spacing w:after="0"/>
      </w:pPr>
      <w:r w:rsidRPr="00AF4706">
        <w:t>Chemische vertering m.b.v. maagsap.</w:t>
      </w:r>
    </w:p>
    <w:p w14:paraId="1BD4E7E5" w14:textId="2E38B9B4" w:rsidR="008B3854" w:rsidRDefault="00AF4706" w:rsidP="00645B25">
      <w:pPr>
        <w:spacing w:after="0"/>
      </w:pPr>
      <w:r w:rsidRPr="00AF4706">
        <w:t>Doden bacteriën m.b.v. zoutzuur.</w:t>
      </w:r>
    </w:p>
    <w:p w14:paraId="5139029C" w14:textId="77777777" w:rsidR="007B79A6" w:rsidRDefault="007B79A6" w:rsidP="00645B25">
      <w:pPr>
        <w:spacing w:after="0"/>
      </w:pPr>
    </w:p>
    <w:p w14:paraId="22E62DCA" w14:textId="48FFC0B2" w:rsidR="00AF4706" w:rsidRPr="00251209" w:rsidRDefault="00625E42" w:rsidP="00645B25">
      <w:pPr>
        <w:pStyle w:val="Lijstalinea"/>
        <w:numPr>
          <w:ilvl w:val="0"/>
          <w:numId w:val="2"/>
        </w:numPr>
        <w:ind w:left="0"/>
        <w:rPr>
          <w:u w:val="single"/>
        </w:rPr>
      </w:pPr>
      <w:r w:rsidRPr="00251209">
        <w:rPr>
          <w:rFonts w:asciiTheme="minorHAnsi" w:hAnsiTheme="minorHAnsi" w:cstheme="minorHAnsi"/>
          <w:sz w:val="22"/>
          <w:szCs w:val="22"/>
          <w:u w:val="single"/>
        </w:rPr>
        <w:t>De twaalfvingerige darm</w:t>
      </w:r>
      <w:r w:rsidR="0063654B" w:rsidRPr="00251209">
        <w:rPr>
          <w:rFonts w:asciiTheme="minorHAnsi" w:hAnsiTheme="minorHAnsi" w:cstheme="minorHAnsi"/>
          <w:sz w:val="22"/>
          <w:szCs w:val="22"/>
          <w:u w:val="single"/>
        </w:rPr>
        <w:t>:</w:t>
      </w:r>
    </w:p>
    <w:p w14:paraId="2E217CBE" w14:textId="287F6B41" w:rsidR="007B79A6" w:rsidRDefault="007B79A6" w:rsidP="00645B25">
      <w:pPr>
        <w:spacing w:after="0"/>
      </w:pPr>
      <w:r w:rsidRPr="007B79A6">
        <w:t>Chemische vertering m.b.v. sappen uit alvleesklier.</w:t>
      </w:r>
    </w:p>
    <w:p w14:paraId="3B425D47" w14:textId="77777777" w:rsidR="00645B25" w:rsidRDefault="00645B25" w:rsidP="00645B25">
      <w:pPr>
        <w:spacing w:after="0"/>
      </w:pPr>
    </w:p>
    <w:p w14:paraId="2C2BC013" w14:textId="77777777" w:rsidR="00645B25" w:rsidRPr="00251209" w:rsidRDefault="00645B25" w:rsidP="00645B25">
      <w:pPr>
        <w:pStyle w:val="Lijstalinea"/>
        <w:numPr>
          <w:ilvl w:val="0"/>
          <w:numId w:val="2"/>
        </w:numPr>
        <w:ind w:left="0"/>
        <w:rPr>
          <w:u w:val="single"/>
        </w:rPr>
      </w:pPr>
      <w:r w:rsidRPr="00251209">
        <w:rPr>
          <w:rFonts w:asciiTheme="minorHAnsi" w:hAnsiTheme="minorHAnsi" w:cstheme="minorHAnsi"/>
          <w:sz w:val="22"/>
          <w:szCs w:val="22"/>
          <w:u w:val="single"/>
        </w:rPr>
        <w:t>Dunne darm:</w:t>
      </w:r>
    </w:p>
    <w:p w14:paraId="25746854" w14:textId="77777777" w:rsidR="007A5CBD" w:rsidRPr="007A5CBD" w:rsidRDefault="007A5CBD" w:rsidP="00645B25">
      <w:pPr>
        <w:spacing w:after="0"/>
      </w:pPr>
      <w:r w:rsidRPr="007A5CBD">
        <w:t>Chemische vertering m.b.v. darmsap.</w:t>
      </w:r>
    </w:p>
    <w:p w14:paraId="7DD326AB" w14:textId="77777777" w:rsidR="00645B25" w:rsidRDefault="00645B25" w:rsidP="00645B25">
      <w:pPr>
        <w:spacing w:after="0"/>
      </w:pPr>
      <w:r w:rsidRPr="007A5CBD">
        <w:t>Opname van monosachariden, aminozuren in bloed en glycerol en vetzuren in lymfe.</w:t>
      </w:r>
    </w:p>
    <w:p w14:paraId="33138C66" w14:textId="77777777" w:rsidR="007B79A6" w:rsidRDefault="007B79A6" w:rsidP="00645B25">
      <w:pPr>
        <w:spacing w:after="0"/>
      </w:pPr>
    </w:p>
    <w:p w14:paraId="70E8C124" w14:textId="16905857" w:rsidR="008B3854" w:rsidRPr="00251209" w:rsidRDefault="005E08AE" w:rsidP="00645B25">
      <w:pPr>
        <w:pStyle w:val="Lijstalinea"/>
        <w:numPr>
          <w:ilvl w:val="0"/>
          <w:numId w:val="2"/>
        </w:numPr>
        <w:ind w:left="0"/>
        <w:rPr>
          <w:u w:val="single"/>
        </w:rPr>
      </w:pPr>
      <w:r w:rsidRPr="00251209">
        <w:rPr>
          <w:rFonts w:asciiTheme="minorHAnsi" w:hAnsiTheme="minorHAnsi" w:cstheme="minorHAnsi"/>
          <w:sz w:val="22"/>
          <w:szCs w:val="22"/>
          <w:u w:val="single"/>
        </w:rPr>
        <w:t>Dikke darm</w:t>
      </w:r>
      <w:r w:rsidR="0063654B" w:rsidRPr="00251209">
        <w:rPr>
          <w:rFonts w:asciiTheme="minorHAnsi" w:hAnsiTheme="minorHAnsi" w:cstheme="minorHAnsi"/>
          <w:sz w:val="22"/>
          <w:szCs w:val="22"/>
          <w:u w:val="single"/>
        </w:rPr>
        <w:t>:</w:t>
      </w:r>
    </w:p>
    <w:p w14:paraId="3F1F7A4A" w14:textId="762B7B99" w:rsidR="009905B2" w:rsidRDefault="009905B2" w:rsidP="007A5CBD">
      <w:pPr>
        <w:spacing w:after="0"/>
      </w:pPr>
      <w:r w:rsidRPr="009905B2">
        <w:t>Water en mineralen uit onverteerde voedselresten opnemen.</w:t>
      </w:r>
    </w:p>
    <w:p w14:paraId="7D318075" w14:textId="6F1A0DA6" w:rsidR="00561846" w:rsidRDefault="00561846" w:rsidP="007A5CBD">
      <w:pPr>
        <w:spacing w:after="0"/>
      </w:pPr>
    </w:p>
    <w:p w14:paraId="558A90F7" w14:textId="52DDF88A" w:rsidR="00561846" w:rsidRPr="00B74E9D" w:rsidRDefault="00B74E9D" w:rsidP="007A5CBD">
      <w:pPr>
        <w:spacing w:after="0"/>
        <w:rPr>
          <w:i/>
          <w:iCs/>
        </w:rPr>
      </w:pPr>
      <w:r w:rsidRPr="00B74E9D">
        <w:rPr>
          <w:i/>
          <w:iCs/>
        </w:rPr>
        <w:t>Gal:</w:t>
      </w:r>
    </w:p>
    <w:p w14:paraId="1C3896A2" w14:textId="77777777" w:rsidR="00B74E9D" w:rsidRDefault="005C3DB7" w:rsidP="007A5CBD">
      <w:pPr>
        <w:spacing w:after="0"/>
      </w:pPr>
      <w:r>
        <w:t>De lever produceert gal</w:t>
      </w:r>
      <w:r w:rsidR="004D5E26">
        <w:t>, dit  word tijdelijk opgeslagen in de galblaas. Deze geeft gal af via de galbuis a</w:t>
      </w:r>
      <w:r w:rsidR="004F360C">
        <w:t>ls vethoudend  voedsel de wand van de twaalfvingerige darm passeert.</w:t>
      </w:r>
      <w:r w:rsidR="00B43ABC">
        <w:t xml:space="preserve"> Gal bevat galkleurstoffen en galzouten</w:t>
      </w:r>
      <w:r w:rsidR="001C0EE4">
        <w:t>. De galkleurstoffen dienen als afbraakstoffen voor dode rode bloedcellen e</w:t>
      </w:r>
      <w:r w:rsidR="00820CC1">
        <w:t>n geven de ontlasting een bruine kleur. De galzouten verdelen grote vetdruppels naar kleine vetdruppeltjes, dit noemt men emulgeren</w:t>
      </w:r>
      <w:r w:rsidR="00E6295A">
        <w:t xml:space="preserve">. Hierdoor wordt het totale oppervlakte </w:t>
      </w:r>
      <w:r w:rsidR="00795177">
        <w:t xml:space="preserve">van vetdruppels </w:t>
      </w:r>
      <w:r w:rsidR="00E6295A">
        <w:t>vergroot</w:t>
      </w:r>
      <w:r w:rsidR="00795177">
        <w:t>.</w:t>
      </w:r>
      <w:r w:rsidR="00122E15">
        <w:t xml:space="preserve"> Dit is nodig doordat vet </w:t>
      </w:r>
      <w:r w:rsidR="00B74E9D">
        <w:t xml:space="preserve">niet mengt met water. </w:t>
      </w:r>
    </w:p>
    <w:p w14:paraId="503CE441" w14:textId="77777777" w:rsidR="00B74E9D" w:rsidRDefault="00B74E9D" w:rsidP="007A5CBD">
      <w:pPr>
        <w:spacing w:after="0"/>
      </w:pPr>
    </w:p>
    <w:p w14:paraId="2F099EAF" w14:textId="77777777" w:rsidR="00251209" w:rsidRPr="0063654B" w:rsidRDefault="00251209" w:rsidP="00251209">
      <w:pPr>
        <w:pStyle w:val="Lijstalinea"/>
        <w:ind w:left="-37"/>
      </w:pPr>
    </w:p>
    <w:p w14:paraId="71E22B76" w14:textId="77777777" w:rsidR="00440881" w:rsidRDefault="00440881" w:rsidP="00440881">
      <w:pPr>
        <w:keepNext/>
      </w:pPr>
      <w:r>
        <w:rPr>
          <w:noProof/>
        </w:rPr>
        <w:drawing>
          <wp:inline distT="0" distB="0" distL="0" distR="0" wp14:anchorId="1CE07C0F" wp14:editId="1EDEAD03">
            <wp:extent cx="5160324" cy="1413163"/>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335" cy="1432062"/>
                    </a:xfrm>
                    <a:prstGeom prst="rect">
                      <a:avLst/>
                    </a:prstGeom>
                    <a:noFill/>
                  </pic:spPr>
                </pic:pic>
              </a:graphicData>
            </a:graphic>
          </wp:inline>
        </w:drawing>
      </w:r>
    </w:p>
    <w:p w14:paraId="15C79C07" w14:textId="053EE5C3" w:rsidR="0063654B" w:rsidRPr="009905B2" w:rsidRDefault="00440881" w:rsidP="00440881">
      <w:pPr>
        <w:pStyle w:val="Bijschrift"/>
      </w:pPr>
      <w:r>
        <w:t xml:space="preserve">Figuur </w:t>
      </w:r>
      <w:fldSimple w:instr=" SEQ Figuur \* ARABIC ">
        <w:r w:rsidR="00C868D4">
          <w:rPr>
            <w:noProof/>
          </w:rPr>
          <w:t>3</w:t>
        </w:r>
      </w:fldSimple>
      <w:r>
        <w:t xml:space="preserve"> Peristaltische bewegingen</w:t>
      </w:r>
    </w:p>
    <w:p w14:paraId="15699576" w14:textId="37F66D32" w:rsidR="005E08AE" w:rsidRDefault="00A418DD" w:rsidP="005C2F19">
      <w:pPr>
        <w:rPr>
          <w:i/>
          <w:iCs/>
        </w:rPr>
      </w:pPr>
      <w:r>
        <w:rPr>
          <w:i/>
          <w:iCs/>
        </w:rPr>
        <w:lastRenderedPageBreak/>
        <w:t>Vertering bij dieren;</w:t>
      </w:r>
    </w:p>
    <w:p w14:paraId="03C7E9E4" w14:textId="07181D26" w:rsidR="00A418DD" w:rsidRDefault="00A418DD" w:rsidP="005C2F19">
      <w:r w:rsidRPr="00DB10BC">
        <w:rPr>
          <w:u w:val="single"/>
        </w:rPr>
        <w:t>Eencelligen</w:t>
      </w:r>
      <w:r>
        <w:t>: int</w:t>
      </w:r>
      <w:r w:rsidR="00693DCB">
        <w:t>rac</w:t>
      </w:r>
      <w:r w:rsidR="00CC1581">
        <w:t>ell</w:t>
      </w:r>
      <w:r w:rsidR="00693DCB">
        <w:t>ulaire vertering</w:t>
      </w:r>
      <w:r w:rsidR="00CC1581">
        <w:rPr>
          <w:rStyle w:val="Voetnootmarkering"/>
        </w:rPr>
        <w:footnoteReference w:id="4"/>
      </w:r>
    </w:p>
    <w:p w14:paraId="4322F300" w14:textId="508C284F" w:rsidR="008C319D" w:rsidRDefault="008C319D" w:rsidP="005C2F19">
      <w:r>
        <w:t>Nemen soms voedsel op door fagocytose</w:t>
      </w:r>
      <w:r w:rsidR="006C4644">
        <w:rPr>
          <w:rStyle w:val="Voetnootmarkering"/>
        </w:rPr>
        <w:footnoteReference w:id="5"/>
      </w:r>
      <w:r w:rsidR="0088043E">
        <w:t>. Deze voedings</w:t>
      </w:r>
      <w:r w:rsidR="009D1911">
        <w:t>vacuolen v</w:t>
      </w:r>
      <w:r w:rsidR="0009134D">
        <w:t>ersmelten met lysosomen waarin verteringsenzymen zitten.</w:t>
      </w:r>
    </w:p>
    <w:p w14:paraId="00133ADB" w14:textId="1B1F4B9B" w:rsidR="00647C94" w:rsidRDefault="00647C94" w:rsidP="005C2F19">
      <w:r>
        <w:tab/>
      </w:r>
      <w:r>
        <w:tab/>
        <w:t>Bijv. pantoffeldiertje</w:t>
      </w:r>
    </w:p>
    <w:p w14:paraId="697CAAC0" w14:textId="1FC26431" w:rsidR="005C2F19" w:rsidRPr="005C2F19" w:rsidRDefault="005C2F19" w:rsidP="005C2F19">
      <w:r w:rsidRPr="005C2F19">
        <w:rPr>
          <w:u w:val="single"/>
        </w:rPr>
        <w:t>Eenvoudige meercellige organismen</w:t>
      </w:r>
      <w:r w:rsidRPr="005C2F19">
        <w:t>: extracellulaire vertering</w:t>
      </w:r>
      <w:r w:rsidR="00DB10BC">
        <w:rPr>
          <w:rStyle w:val="Voetnootmarkering"/>
        </w:rPr>
        <w:footnoteReference w:id="6"/>
      </w:r>
    </w:p>
    <w:p w14:paraId="6EAF89E6" w14:textId="0C909BF1" w:rsidR="005C2F19" w:rsidRPr="005C2F19" w:rsidRDefault="00647C94" w:rsidP="00647C94">
      <w:pPr>
        <w:ind w:firstLine="708"/>
      </w:pPr>
      <w:r>
        <w:t>-</w:t>
      </w:r>
      <w:r w:rsidR="005C2F19" w:rsidRPr="005C2F19">
        <w:t>M.b.v. maag-darmholte (gedeelde mond en anus)</w:t>
      </w:r>
    </w:p>
    <w:p w14:paraId="5F4A29F3" w14:textId="77777777" w:rsidR="005C2F19" w:rsidRPr="005C2F19" w:rsidRDefault="005C2F19" w:rsidP="00647C94">
      <w:pPr>
        <w:ind w:left="1440"/>
      </w:pPr>
      <w:r w:rsidRPr="005C2F19">
        <w:t xml:space="preserve">Bijv. poliep </w:t>
      </w:r>
    </w:p>
    <w:p w14:paraId="3B38309C" w14:textId="77777777" w:rsidR="005C2F19" w:rsidRPr="005C2F19" w:rsidRDefault="005C2F19" w:rsidP="00647C94">
      <w:r w:rsidRPr="005C2F19">
        <w:rPr>
          <w:u w:val="single"/>
        </w:rPr>
        <w:t>Complexe meercellige organismen:</w:t>
      </w:r>
      <w:r w:rsidRPr="005C2F19">
        <w:t xml:space="preserve"> extracellulaire vertering</w:t>
      </w:r>
    </w:p>
    <w:p w14:paraId="75ADA8A2" w14:textId="4784A6E8" w:rsidR="005C2F19" w:rsidRPr="005C2F19" w:rsidRDefault="00647C94" w:rsidP="00647C94">
      <w:pPr>
        <w:ind w:firstLine="708"/>
      </w:pPr>
      <w:r>
        <w:t>-</w:t>
      </w:r>
      <w:r w:rsidR="005C2F19" w:rsidRPr="005C2F19">
        <w:t>M.b.v. darmkanaal (aparte mond en anus)</w:t>
      </w:r>
    </w:p>
    <w:p w14:paraId="222B587F" w14:textId="77777777" w:rsidR="005C2F19" w:rsidRPr="005C2F19" w:rsidRDefault="005C2F19" w:rsidP="00647C94">
      <w:pPr>
        <w:ind w:left="1440"/>
      </w:pPr>
      <w:r w:rsidRPr="005C2F19">
        <w:t>Bijv. rondwormen</w:t>
      </w:r>
    </w:p>
    <w:p w14:paraId="143DAAC8" w14:textId="77777777" w:rsidR="00DE527C" w:rsidRDefault="00DE527C" w:rsidP="00DE527C">
      <w:pPr>
        <w:rPr>
          <w:i/>
          <w:iCs/>
          <w:sz w:val="24"/>
          <w:szCs w:val="24"/>
          <w:u w:val="single"/>
        </w:rPr>
      </w:pPr>
    </w:p>
    <w:p w14:paraId="701CD48A" w14:textId="1CCD7255" w:rsidR="005C2F19" w:rsidRDefault="00DE527C" w:rsidP="00DE527C">
      <w:pPr>
        <w:rPr>
          <w:i/>
          <w:iCs/>
          <w:sz w:val="24"/>
          <w:szCs w:val="24"/>
          <w:u w:val="single"/>
        </w:rPr>
      </w:pPr>
      <w:r>
        <w:rPr>
          <w:i/>
          <w:iCs/>
          <w:sz w:val="24"/>
          <w:szCs w:val="24"/>
          <w:u w:val="single"/>
        </w:rPr>
        <w:t>Basisstof 3: chemische vertering</w:t>
      </w:r>
    </w:p>
    <w:p w14:paraId="555C63B4" w14:textId="77777777" w:rsidR="00E6401A" w:rsidRPr="00E6401A" w:rsidRDefault="007E198D" w:rsidP="00E6401A">
      <w:pPr>
        <w:rPr>
          <w:u w:val="single"/>
        </w:rPr>
      </w:pPr>
      <w:r w:rsidRPr="00E6401A">
        <w:rPr>
          <w:u w:val="single"/>
        </w:rPr>
        <w:t xml:space="preserve">Koolhydraatvertering: </w:t>
      </w:r>
    </w:p>
    <w:p w14:paraId="7313A026" w14:textId="6D439948" w:rsidR="00E6401A" w:rsidRPr="00E6401A" w:rsidRDefault="00E6401A" w:rsidP="00E6401A">
      <w:r w:rsidRPr="00E6401A">
        <w:t xml:space="preserve">Koolhydraten moeten worden afgebroken tot </w:t>
      </w:r>
      <w:r w:rsidRPr="00E6401A">
        <w:rPr>
          <w:b/>
          <w:bCs/>
        </w:rPr>
        <w:t>monosachariden</w:t>
      </w:r>
      <w:r w:rsidRPr="00E6401A">
        <w:t xml:space="preserve"> voordat ze in het bloed opgenomen kunnen worden.</w:t>
      </w:r>
    </w:p>
    <w:p w14:paraId="52F3D886" w14:textId="77777777" w:rsidR="00E6401A" w:rsidRPr="00E6401A" w:rsidRDefault="00E6401A" w:rsidP="00E6401A">
      <w:r w:rsidRPr="00E6401A">
        <w:t>Enzymen die koolhydraten verteren:</w:t>
      </w:r>
    </w:p>
    <w:p w14:paraId="6FC67D4B" w14:textId="45C081A7" w:rsidR="00E6401A" w:rsidRPr="00E6401A" w:rsidRDefault="004526F6" w:rsidP="00E6401A">
      <w:pPr>
        <w:numPr>
          <w:ilvl w:val="0"/>
          <w:numId w:val="9"/>
        </w:numPr>
      </w:pPr>
      <w:r>
        <w:rPr>
          <w:noProof/>
        </w:rPr>
        <mc:AlternateContent>
          <mc:Choice Requires="wps">
            <w:drawing>
              <wp:anchor distT="0" distB="0" distL="114300" distR="114300" simplePos="0" relativeHeight="251666432" behindDoc="1" locked="0" layoutInCell="1" allowOverlap="1" wp14:anchorId="053ACED2" wp14:editId="23EAAA12">
                <wp:simplePos x="0" y="0"/>
                <wp:positionH relativeFrom="column">
                  <wp:posOffset>2541270</wp:posOffset>
                </wp:positionH>
                <wp:positionV relativeFrom="paragraph">
                  <wp:posOffset>3300730</wp:posOffset>
                </wp:positionV>
                <wp:extent cx="3557270" cy="635"/>
                <wp:effectExtent l="0" t="0" r="0" b="0"/>
                <wp:wrapTight wrapText="bothSides">
                  <wp:wrapPolygon edited="0">
                    <wp:start x="0" y="0"/>
                    <wp:lineTo x="0" y="21600"/>
                    <wp:lineTo x="21600" y="21600"/>
                    <wp:lineTo x="21600" y="0"/>
                  </wp:wrapPolygon>
                </wp:wrapTight>
                <wp:docPr id="6" name="Tekstvak 6"/>
                <wp:cNvGraphicFramePr/>
                <a:graphic xmlns:a="http://schemas.openxmlformats.org/drawingml/2006/main">
                  <a:graphicData uri="http://schemas.microsoft.com/office/word/2010/wordprocessingShape">
                    <wps:wsp>
                      <wps:cNvSpPr txBox="1"/>
                      <wps:spPr>
                        <a:xfrm>
                          <a:off x="0" y="0"/>
                          <a:ext cx="3557270" cy="635"/>
                        </a:xfrm>
                        <a:prstGeom prst="rect">
                          <a:avLst/>
                        </a:prstGeom>
                        <a:solidFill>
                          <a:prstClr val="white"/>
                        </a:solidFill>
                        <a:ln>
                          <a:noFill/>
                        </a:ln>
                      </wps:spPr>
                      <wps:txbx>
                        <w:txbxContent>
                          <w:p w14:paraId="3F7F7256" w14:textId="6FE15F10" w:rsidR="004526F6" w:rsidRPr="001D22F5" w:rsidRDefault="004526F6" w:rsidP="004526F6">
                            <w:pPr>
                              <w:pStyle w:val="Bijschrift"/>
                            </w:pPr>
                            <w:r>
                              <w:t xml:space="preserve">Figuur </w:t>
                            </w:r>
                            <w:fldSimple w:instr=" SEQ Figuur \* ARABIC ">
                              <w:r w:rsidR="00C868D4">
                                <w:rPr>
                                  <w:noProof/>
                                </w:rPr>
                                <w:t>4</w:t>
                              </w:r>
                            </w:fldSimple>
                            <w:r>
                              <w:t xml:space="preserve"> Koolhydraatvertering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3ACED2" id="Tekstvak 6" o:spid="_x0000_s1028" type="#_x0000_t202" style="position:absolute;left:0;text-align:left;margin-left:200.1pt;margin-top:259.9pt;width:280.1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iiMAIAAGQEAAAOAAAAZHJzL2Uyb0RvYy54bWysVFFv2yAQfp+0/4B4X5ykSjpZcaosVaZJ&#10;UVspqfpMMI5RgWNAYme/fge2063b07QXfNwdB9/33Xlx12pFzsJ5Caagk9GYEmE4lNIcC/q833z6&#10;TIkPzJRMgREFvQhP75YfPywam4sp1KBK4QgWMT5vbEHrEGyeZZ7XQjM/AisMBitwmgXcumNWOtZg&#10;da2y6Xg8zxpwpXXAhffove+CdJnqV5Xg4bGqvAhEFRTfFtLq0nqIa7ZcsPzomK0l75/B/uEVmkmD&#10;l15L3bPAyMnJP0ppyR14qMKIg86gqiQXCQOimYzfodnVzIqEBcnx9kqT/39l+cP5yRFZFnROiWEa&#10;JdqLVx/O7JXMIzuN9Tkm7SymhfYLtKjy4PfojKDbyun4RTgE48jz5cqtaAPh6LyZzW6ntxjiGJvf&#10;zGKN7O2odT58FaBJNArqULjEJztvfehSh5R4kwcly41UKm5iYK0cOTMUuallEH3x37KUibkG4qmu&#10;YPRkEV+HI1qhPbSJjemA8QDlBaE76FrHW76ReN+W+fDEHPYKQsL+D4+4VAqagkJvUVKD+/E3f8xH&#10;CTFKSYO9V1D//cScoER9MyhubNTBcINxGAxz0mtApBOcLMuTiQdcUINZOdAvOBareAuGmOF4V0HD&#10;YK5DNwE4VlysVikJ29GysDU7y2Ppgdd9+8Kc7VUJKOYDDF3J8nfidLlJHrs6BWQ6KRd57Vjs6cZW&#10;Ttr3Yxdn5dd9ynr7OSx/AgAA//8DAFBLAwQUAAYACAAAACEAPD4tzeEAAAALAQAADwAAAGRycy9k&#10;b3ducmV2LnhtbEyPsU7DMBCGdyTewTokFkTtlhA1IU5VVTDAUhG6dHPjaxyIz1HstOHtMV1gvLtP&#10;/31/sZpsx044+NaRhPlMAEOqnW6pkbD7eLlfAvNBkVadI5TwjR5W5fVVoXLtzvSOpyo0LIaQz5UE&#10;E0Kfc+5rg1b5meuR4u3oBqtCHIeG60GdY7jt+EKIlFvVUvxgVI8bg/VXNVoJ22S/NXfj8fltnTwM&#10;r7txk342lZS3N9P6CVjAKfzB8Ksf1aGMTgc3kvask5AIsYiohMd5FjtEIktFAuxw2WTAy4L/71D+&#10;AAAA//8DAFBLAQItABQABgAIAAAAIQC2gziS/gAAAOEBAAATAAAAAAAAAAAAAAAAAAAAAABbQ29u&#10;dGVudF9UeXBlc10ueG1sUEsBAi0AFAAGAAgAAAAhADj9If/WAAAAlAEAAAsAAAAAAAAAAAAAAAAA&#10;LwEAAF9yZWxzLy5yZWxzUEsBAi0AFAAGAAgAAAAhAMjV6KIwAgAAZAQAAA4AAAAAAAAAAAAAAAAA&#10;LgIAAGRycy9lMm9Eb2MueG1sUEsBAi0AFAAGAAgAAAAhADw+Lc3hAAAACwEAAA8AAAAAAAAAAAAA&#10;AAAAigQAAGRycy9kb3ducmV2LnhtbFBLBQYAAAAABAAEAPMAAACYBQAAAAA=&#10;" stroked="f">
                <v:textbox style="mso-fit-shape-to-text:t" inset="0,0,0,0">
                  <w:txbxContent>
                    <w:p w14:paraId="3F7F7256" w14:textId="6FE15F10" w:rsidR="004526F6" w:rsidRPr="001D22F5" w:rsidRDefault="004526F6" w:rsidP="004526F6">
                      <w:pPr>
                        <w:pStyle w:val="Bijschrift"/>
                      </w:pPr>
                      <w:r>
                        <w:t xml:space="preserve">Figuur </w:t>
                      </w:r>
                      <w:fldSimple w:instr=" SEQ Figuur \* ARABIC ">
                        <w:r w:rsidR="00C868D4">
                          <w:rPr>
                            <w:noProof/>
                          </w:rPr>
                          <w:t>4</w:t>
                        </w:r>
                      </w:fldSimple>
                      <w:r>
                        <w:t xml:space="preserve"> Koolhydraatvertering</w:t>
                      </w:r>
                    </w:p>
                  </w:txbxContent>
                </v:textbox>
                <w10:wrap type="tight"/>
              </v:shape>
            </w:pict>
          </mc:Fallback>
        </mc:AlternateContent>
      </w:r>
      <w:r w:rsidRPr="004526F6">
        <w:drawing>
          <wp:anchor distT="0" distB="0" distL="114300" distR="114300" simplePos="0" relativeHeight="251658752" behindDoc="1" locked="0" layoutInCell="1" allowOverlap="1" wp14:anchorId="5D55BDB9" wp14:editId="053D006A">
            <wp:simplePos x="0" y="0"/>
            <wp:positionH relativeFrom="column">
              <wp:posOffset>2541270</wp:posOffset>
            </wp:positionH>
            <wp:positionV relativeFrom="paragraph">
              <wp:posOffset>8255</wp:posOffset>
            </wp:positionV>
            <wp:extent cx="3557270" cy="3319780"/>
            <wp:effectExtent l="0" t="0" r="5080" b="0"/>
            <wp:wrapTight wrapText="bothSides">
              <wp:wrapPolygon edited="0">
                <wp:start x="0" y="0"/>
                <wp:lineTo x="0" y="21443"/>
                <wp:lineTo x="21515" y="21443"/>
                <wp:lineTo x="21515" y="0"/>
                <wp:lineTo x="0" y="0"/>
              </wp:wrapPolygon>
            </wp:wrapTight>
            <wp:docPr id="9" name="Afbeelding 8">
              <a:extLst xmlns:a="http://schemas.openxmlformats.org/drawingml/2006/main">
                <a:ext uri="{FF2B5EF4-FFF2-40B4-BE49-F238E27FC236}">
                  <a16:creationId xmlns:a16="http://schemas.microsoft.com/office/drawing/2014/main" id="{39D1AA5B-8E7F-4393-8447-3EE4FA8B7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39D1AA5B-8E7F-4393-8447-3EE4FA8B7B38}"/>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557270" cy="3319780"/>
                    </a:xfrm>
                    <a:prstGeom prst="rect">
                      <a:avLst/>
                    </a:prstGeom>
                  </pic:spPr>
                </pic:pic>
              </a:graphicData>
            </a:graphic>
            <wp14:sizeRelH relativeFrom="margin">
              <wp14:pctWidth>0</wp14:pctWidth>
            </wp14:sizeRelH>
            <wp14:sizeRelV relativeFrom="margin">
              <wp14:pctHeight>0</wp14:pctHeight>
            </wp14:sizeRelV>
          </wp:anchor>
        </w:drawing>
      </w:r>
      <w:r w:rsidR="00E6401A" w:rsidRPr="00E6401A">
        <w:t>Amyl</w:t>
      </w:r>
      <w:r w:rsidR="00E6401A" w:rsidRPr="00E6401A">
        <w:rPr>
          <w:u w:val="single"/>
        </w:rPr>
        <w:t>ase</w:t>
      </w:r>
      <w:r w:rsidR="00E6401A" w:rsidRPr="00E6401A">
        <w:t xml:space="preserve">: Polysacharide (bijv. zetmeel) </w:t>
      </w:r>
      <w:r w:rsidR="00E6401A" w:rsidRPr="00E6401A">
        <w:sym w:font="Wingdings" w:char="F0E0"/>
      </w:r>
      <w:r w:rsidR="00E6401A" w:rsidRPr="00E6401A">
        <w:t xml:space="preserve"> kortere polysacharide en disacharide (bijv. maltose, lactose, sacharose).</w:t>
      </w:r>
    </w:p>
    <w:p w14:paraId="2CC1A6AD" w14:textId="3A4D10A9" w:rsidR="00E6401A" w:rsidRDefault="00E6401A" w:rsidP="00E6401A">
      <w:pPr>
        <w:numPr>
          <w:ilvl w:val="0"/>
          <w:numId w:val="9"/>
        </w:numPr>
      </w:pPr>
      <w:r w:rsidRPr="00E6401A">
        <w:t>Malt</w:t>
      </w:r>
      <w:r w:rsidRPr="00E6401A">
        <w:rPr>
          <w:u w:val="single"/>
        </w:rPr>
        <w:t>ase</w:t>
      </w:r>
      <w:r w:rsidRPr="00E6401A">
        <w:t xml:space="preserve">, lactase en sacharase: disacharide </w:t>
      </w:r>
      <w:r w:rsidRPr="00E6401A">
        <w:sym w:font="Wingdings" w:char="F0E0"/>
      </w:r>
      <w:r w:rsidRPr="00E6401A">
        <w:t xml:space="preserve"> monosacharide (bijv. glucose, fructose, galactose).</w:t>
      </w:r>
    </w:p>
    <w:p w14:paraId="7B5D35A2" w14:textId="2EE8FC4E" w:rsidR="00E6401A" w:rsidRPr="00E6401A" w:rsidRDefault="00E6401A" w:rsidP="00E6401A"/>
    <w:p w14:paraId="10A7D8C9" w14:textId="3969B260" w:rsidR="00DE527C" w:rsidRDefault="00DE527C" w:rsidP="00DE527C"/>
    <w:p w14:paraId="26ECE90A" w14:textId="69B4E824" w:rsidR="004526F6" w:rsidRDefault="004526F6" w:rsidP="00DE527C"/>
    <w:p w14:paraId="5C3AA02B" w14:textId="501F6B76" w:rsidR="004526F6" w:rsidRDefault="004526F6" w:rsidP="00DE527C"/>
    <w:p w14:paraId="606A5F8A" w14:textId="6BE00A85" w:rsidR="004526F6" w:rsidRDefault="004526F6" w:rsidP="00DE527C"/>
    <w:p w14:paraId="0D0084E9" w14:textId="67F78408" w:rsidR="004526F6" w:rsidRDefault="004526F6" w:rsidP="00DE527C"/>
    <w:p w14:paraId="1D911940" w14:textId="628266C4" w:rsidR="004526F6" w:rsidRDefault="004526F6" w:rsidP="00DE527C"/>
    <w:p w14:paraId="3FAD6816" w14:textId="4603463E" w:rsidR="004526F6" w:rsidRPr="003128B1" w:rsidRDefault="003128B1" w:rsidP="00DE527C">
      <w:pPr>
        <w:rPr>
          <w:u w:val="single"/>
        </w:rPr>
      </w:pPr>
      <w:r w:rsidRPr="003128B1">
        <w:rPr>
          <w:noProof/>
          <w:u w:val="single"/>
        </w:rPr>
        <w:lastRenderedPageBreak/>
        <mc:AlternateContent>
          <mc:Choice Requires="wps">
            <w:drawing>
              <wp:anchor distT="0" distB="0" distL="114300" distR="114300" simplePos="0" relativeHeight="251662848" behindDoc="1" locked="0" layoutInCell="1" allowOverlap="1" wp14:anchorId="06AA9EF4" wp14:editId="3E268D9E">
                <wp:simplePos x="0" y="0"/>
                <wp:positionH relativeFrom="column">
                  <wp:posOffset>3002915</wp:posOffset>
                </wp:positionH>
                <wp:positionV relativeFrom="paragraph">
                  <wp:posOffset>3315335</wp:posOffset>
                </wp:positionV>
                <wp:extent cx="3650615" cy="635"/>
                <wp:effectExtent l="0" t="0" r="0" b="0"/>
                <wp:wrapTight wrapText="bothSides">
                  <wp:wrapPolygon edited="0">
                    <wp:start x="0" y="0"/>
                    <wp:lineTo x="0" y="21600"/>
                    <wp:lineTo x="21600" y="21600"/>
                    <wp:lineTo x="21600" y="0"/>
                  </wp:wrapPolygon>
                </wp:wrapTight>
                <wp:docPr id="8" name="Tekstvak 8"/>
                <wp:cNvGraphicFramePr/>
                <a:graphic xmlns:a="http://schemas.openxmlformats.org/drawingml/2006/main">
                  <a:graphicData uri="http://schemas.microsoft.com/office/word/2010/wordprocessingShape">
                    <wps:wsp>
                      <wps:cNvSpPr txBox="1"/>
                      <wps:spPr>
                        <a:xfrm>
                          <a:off x="0" y="0"/>
                          <a:ext cx="3650615" cy="635"/>
                        </a:xfrm>
                        <a:prstGeom prst="rect">
                          <a:avLst/>
                        </a:prstGeom>
                        <a:solidFill>
                          <a:prstClr val="white"/>
                        </a:solidFill>
                        <a:ln>
                          <a:noFill/>
                        </a:ln>
                      </wps:spPr>
                      <wps:txbx>
                        <w:txbxContent>
                          <w:p w14:paraId="2BBC3426" w14:textId="21DEFCB6" w:rsidR="003128B1" w:rsidRPr="004447E5" w:rsidRDefault="003128B1" w:rsidP="003128B1">
                            <w:pPr>
                              <w:pStyle w:val="Bijschrift"/>
                            </w:pPr>
                            <w:r>
                              <w:t xml:space="preserve">Figuur </w:t>
                            </w:r>
                            <w:fldSimple w:instr=" SEQ Figuur \* ARABIC ">
                              <w:r w:rsidR="00C868D4">
                                <w:rPr>
                                  <w:noProof/>
                                </w:rPr>
                                <w:t>5</w:t>
                              </w:r>
                            </w:fldSimple>
                            <w:r>
                              <w:t xml:space="preserve"> Eiwitvertering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AA9EF4" id="Tekstvak 8" o:spid="_x0000_s1029" type="#_x0000_t202" style="position:absolute;margin-left:236.45pt;margin-top:261.05pt;width:287.45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rAMAIAAGQEAAAOAAAAZHJzL2Uyb0RvYy54bWysVMFu2zAMvQ/YPwi6L04aJCiCOEWWIsOA&#10;oC3QDD0rshwblUSNUmJnXz9KttOt22nYRaZIitJ7j/TyrjWanRX6GmzOJ6MxZ8pKKGp7zPm3/fbT&#10;LWc+CFsIDVbl/KI8v1t9/LBs3ELdQAW6UMioiPWLxuW8CsEtsszLShnhR+CUpWAJaESgLR6zAkVD&#10;1Y3ObsbjedYAFg5BKu/Je98F+SrVL0slw2NZehWYzjm9LaQV03qIa7ZaisURhatq2T9D/MMrjKgt&#10;XXotdS+CYCes/yhlaongoQwjCSaDsqylShgIzWT8Ds1zJZxKWIgc7640+f9XVj6cn5DVRc5JKCsM&#10;SbRXrz6cxSu7jew0zi8o6dlRWmg/Q0sqD35Pzgi6LdHEL8FhFCeeL1duVRuYJOd0PhvPJzPOJMXm&#10;01mskb0ddejDFwWGRSPnSMIlPsV550OXOqTEmzzoutjWWsdNDGw0srMgkZuqDqov/luWtjHXQjzV&#10;FYyeLOLrcEQrtIc2sTEdMB6guBB0hK51vJPbmu7bCR+eBFKvEFrq//BIS6mhyTn0FmcV4I+/+WM+&#10;SUhRzhrqvZz77yeBijP91ZK4sVEHAwfjMBj2ZDZASCc0WU4mkw5g0INZIpgXGot1vIVCwkq6K+dh&#10;MDehmwAaK6nW65RE7ehE2NlnJ2Ppgdd9+yLQ9aoEEvMBhq4Ui3fidLlJHrc+BWI6KRd57Vjs6aZW&#10;Ttr3Yxdn5dd9ynr7Oax+AgAA//8DAFBLAwQUAAYACAAAACEAQUnD7OIAAAAMAQAADwAAAGRycy9k&#10;b3ducmV2LnhtbEyPsU7DMBCGdyTewTokFtQ6DaGFEKeqKhjoUpF2YXPjaxyIz5HttOHtcVlgvLtP&#10;/31/sRxNx07ofGtJwGyaAEOqrWqpEbDfvU4egfkgScnOEgr4Rg/L8vqqkLmyZ3rHUxUaFkPI51KA&#10;DqHPOfe1RiP91PZI8Xa0zsgQR9dw5eQ5hpuOp0ky50a2FD9o2eNaY/1VDUbANvvY6rvh+LJZZffu&#10;bT+s559NJcTtzbh6BhZwDH8wXPSjOpTR6WAHUp51ArJF+hRRAQ9pOgN2IZJsEdscflcp8LLg/0uU&#10;PwAAAP//AwBQSwECLQAUAAYACAAAACEAtoM4kv4AAADhAQAAEwAAAAAAAAAAAAAAAAAAAAAAW0Nv&#10;bnRlbnRfVHlwZXNdLnhtbFBLAQItABQABgAIAAAAIQA4/SH/1gAAAJQBAAALAAAAAAAAAAAAAAAA&#10;AC8BAABfcmVscy8ucmVsc1BLAQItABQABgAIAAAAIQDgO3rAMAIAAGQEAAAOAAAAAAAAAAAAAAAA&#10;AC4CAABkcnMvZTJvRG9jLnhtbFBLAQItABQABgAIAAAAIQBBScPs4gAAAAwBAAAPAAAAAAAAAAAA&#10;AAAAAIoEAABkcnMvZG93bnJldi54bWxQSwUGAAAAAAQABADzAAAAmQUAAAAA&#10;" stroked="f">
                <v:textbox style="mso-fit-shape-to-text:t" inset="0,0,0,0">
                  <w:txbxContent>
                    <w:p w14:paraId="2BBC3426" w14:textId="21DEFCB6" w:rsidR="003128B1" w:rsidRPr="004447E5" w:rsidRDefault="003128B1" w:rsidP="003128B1">
                      <w:pPr>
                        <w:pStyle w:val="Bijschrift"/>
                      </w:pPr>
                      <w:r>
                        <w:t xml:space="preserve">Figuur </w:t>
                      </w:r>
                      <w:fldSimple w:instr=" SEQ Figuur \* ARABIC ">
                        <w:r w:rsidR="00C868D4">
                          <w:rPr>
                            <w:noProof/>
                          </w:rPr>
                          <w:t>5</w:t>
                        </w:r>
                      </w:fldSimple>
                      <w:r>
                        <w:t xml:space="preserve"> Eiwitvertering</w:t>
                      </w:r>
                    </w:p>
                  </w:txbxContent>
                </v:textbox>
                <w10:wrap type="tight"/>
              </v:shape>
            </w:pict>
          </mc:Fallback>
        </mc:AlternateContent>
      </w:r>
      <w:r w:rsidRPr="003128B1">
        <w:rPr>
          <w:u w:val="single"/>
        </w:rPr>
        <w:drawing>
          <wp:anchor distT="0" distB="0" distL="114300" distR="114300" simplePos="0" relativeHeight="251661824" behindDoc="1" locked="0" layoutInCell="1" allowOverlap="1" wp14:anchorId="3188742D" wp14:editId="1F789666">
            <wp:simplePos x="0" y="0"/>
            <wp:positionH relativeFrom="page">
              <wp:align>right</wp:align>
            </wp:positionH>
            <wp:positionV relativeFrom="paragraph">
              <wp:posOffset>0</wp:posOffset>
            </wp:positionV>
            <wp:extent cx="3650615" cy="3258185"/>
            <wp:effectExtent l="0" t="0" r="6985" b="0"/>
            <wp:wrapTight wrapText="bothSides">
              <wp:wrapPolygon edited="0">
                <wp:start x="0" y="0"/>
                <wp:lineTo x="0" y="21469"/>
                <wp:lineTo x="21529" y="21469"/>
                <wp:lineTo x="21529" y="0"/>
                <wp:lineTo x="0" y="0"/>
              </wp:wrapPolygon>
            </wp:wrapTight>
            <wp:docPr id="7" name="Afbeelding 4">
              <a:extLst xmlns:a="http://schemas.openxmlformats.org/drawingml/2006/main">
                <a:ext uri="{FF2B5EF4-FFF2-40B4-BE49-F238E27FC236}">
                  <a16:creationId xmlns:a16="http://schemas.microsoft.com/office/drawing/2014/main" id="{1CB83873-4DA3-4666-8C2D-AF5D054A06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1CB83873-4DA3-4666-8C2D-AF5D054A06F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50615" cy="3258185"/>
                    </a:xfrm>
                    <a:prstGeom prst="rect">
                      <a:avLst/>
                    </a:prstGeom>
                  </pic:spPr>
                </pic:pic>
              </a:graphicData>
            </a:graphic>
            <wp14:sizeRelH relativeFrom="margin">
              <wp14:pctWidth>0</wp14:pctWidth>
            </wp14:sizeRelH>
            <wp14:sizeRelV relativeFrom="margin">
              <wp14:pctHeight>0</wp14:pctHeight>
            </wp14:sizeRelV>
          </wp:anchor>
        </w:drawing>
      </w:r>
      <w:r w:rsidR="0042238A" w:rsidRPr="003128B1">
        <w:rPr>
          <w:u w:val="single"/>
        </w:rPr>
        <w:t>Eiwitvertering:</w:t>
      </w:r>
    </w:p>
    <w:p w14:paraId="0E470539" w14:textId="77734C5F" w:rsidR="0042238A" w:rsidRPr="0042238A" w:rsidRDefault="0042238A" w:rsidP="0042238A">
      <w:r w:rsidRPr="0042238A">
        <w:t xml:space="preserve">Eiwitten moeten worden afgebroken tot </w:t>
      </w:r>
      <w:r w:rsidRPr="0042238A">
        <w:rPr>
          <w:b/>
          <w:bCs/>
        </w:rPr>
        <w:t>aminozuren</w:t>
      </w:r>
      <w:r w:rsidRPr="0042238A">
        <w:t xml:space="preserve"> voordat ze in het bloed opgenomen kunnen worden.</w:t>
      </w:r>
    </w:p>
    <w:p w14:paraId="55A02091" w14:textId="46396458" w:rsidR="0042238A" w:rsidRPr="0042238A" w:rsidRDefault="0042238A" w:rsidP="0042238A">
      <w:r w:rsidRPr="0042238A">
        <w:t>Enzymen die eiwitten verteren:</w:t>
      </w:r>
    </w:p>
    <w:p w14:paraId="7B0E31BD" w14:textId="5811B703" w:rsidR="0042238A" w:rsidRPr="0042238A" w:rsidRDefault="0042238A" w:rsidP="0042238A">
      <w:pPr>
        <w:numPr>
          <w:ilvl w:val="0"/>
          <w:numId w:val="10"/>
        </w:numPr>
      </w:pPr>
      <w:r w:rsidRPr="0042238A">
        <w:t xml:space="preserve">Pepsinogeen wordt in de maag m.b.v. </w:t>
      </w:r>
      <w:proofErr w:type="spellStart"/>
      <w:r w:rsidRPr="0042238A">
        <w:t>HCl</w:t>
      </w:r>
      <w:proofErr w:type="spellEnd"/>
      <w:r w:rsidRPr="0042238A">
        <w:t xml:space="preserve"> omgezet in pepsine.</w:t>
      </w:r>
    </w:p>
    <w:p w14:paraId="6A972268" w14:textId="527388C5" w:rsidR="0042238A" w:rsidRPr="0042238A" w:rsidRDefault="0042238A" w:rsidP="0042238A">
      <w:pPr>
        <w:numPr>
          <w:ilvl w:val="0"/>
          <w:numId w:val="10"/>
        </w:numPr>
      </w:pPr>
      <w:r w:rsidRPr="0042238A">
        <w:t xml:space="preserve">Pepsine: Eiwitmoleculen (bijv. ei-eiwit) </w:t>
      </w:r>
      <w:r w:rsidRPr="0042238A">
        <w:sym w:font="Wingdings" w:char="F0E0"/>
      </w:r>
      <w:r w:rsidRPr="0042238A">
        <w:t xml:space="preserve"> lange polypeptide</w:t>
      </w:r>
    </w:p>
    <w:p w14:paraId="430FEEA3" w14:textId="336B5BC9" w:rsidR="0042238A" w:rsidRPr="0042238A" w:rsidRDefault="0042238A" w:rsidP="0042238A">
      <w:pPr>
        <w:numPr>
          <w:ilvl w:val="0"/>
          <w:numId w:val="10"/>
        </w:numPr>
      </w:pPr>
      <w:r w:rsidRPr="0042238A">
        <w:t xml:space="preserve">Trypsine: Lange polypeptide </w:t>
      </w:r>
      <w:r w:rsidRPr="0042238A">
        <w:sym w:font="Wingdings" w:char="F0E0"/>
      </w:r>
      <w:r w:rsidRPr="0042238A">
        <w:t xml:space="preserve"> kortere polypeptide</w:t>
      </w:r>
    </w:p>
    <w:p w14:paraId="5542AA8C" w14:textId="2BFD6DC3" w:rsidR="0042238A" w:rsidRPr="0042238A" w:rsidRDefault="0042238A" w:rsidP="0042238A">
      <w:pPr>
        <w:numPr>
          <w:ilvl w:val="0"/>
          <w:numId w:val="10"/>
        </w:numPr>
      </w:pPr>
      <w:proofErr w:type="spellStart"/>
      <w:r w:rsidRPr="0042238A">
        <w:t>Peptid</w:t>
      </w:r>
      <w:r w:rsidRPr="0042238A">
        <w:rPr>
          <w:u w:val="single"/>
        </w:rPr>
        <w:t>asen</w:t>
      </w:r>
      <w:proofErr w:type="spellEnd"/>
      <w:r w:rsidRPr="0042238A">
        <w:t xml:space="preserve">: kortere polypeptide </w:t>
      </w:r>
      <w:r w:rsidRPr="0042238A">
        <w:sym w:font="Wingdings" w:char="F0E0"/>
      </w:r>
      <w:r w:rsidRPr="0042238A">
        <w:t xml:space="preserve"> tri- en dipeptide </w:t>
      </w:r>
      <w:r w:rsidRPr="0042238A">
        <w:sym w:font="Wingdings" w:char="F0E0"/>
      </w:r>
      <w:r w:rsidRPr="0042238A">
        <w:t xml:space="preserve"> losse aminozuren</w:t>
      </w:r>
    </w:p>
    <w:p w14:paraId="4E751253" w14:textId="5F43DF9A" w:rsidR="003128B1" w:rsidRDefault="003128B1" w:rsidP="003128B1">
      <w:pPr>
        <w:keepNext/>
      </w:pPr>
    </w:p>
    <w:p w14:paraId="780EDD10" w14:textId="5265FC20" w:rsidR="00E6401A" w:rsidRDefault="00E6401A" w:rsidP="00DE527C"/>
    <w:p w14:paraId="2D864A31" w14:textId="128F0EEE" w:rsidR="003128B1" w:rsidRDefault="00DF633E" w:rsidP="00DE527C">
      <w:pPr>
        <w:rPr>
          <w:u w:val="single"/>
        </w:rPr>
      </w:pPr>
      <w:r w:rsidRPr="00DF633E">
        <w:rPr>
          <w:u w:val="single"/>
        </w:rPr>
        <w:t>Vetvertering:</w:t>
      </w:r>
    </w:p>
    <w:p w14:paraId="26CF8236" w14:textId="77777777" w:rsidR="00DF633E" w:rsidRPr="00DF633E" w:rsidRDefault="00DF633E" w:rsidP="00DF633E">
      <w:r w:rsidRPr="00DF633E">
        <w:t>Vetten moeten worden afgebroken tot 1 glycerol en 3 losse vetzuren voordat ze in het bloed opgenomen kunnen worden.</w:t>
      </w:r>
    </w:p>
    <w:p w14:paraId="01C31AAD" w14:textId="77777777" w:rsidR="00DF633E" w:rsidRPr="00DF633E" w:rsidRDefault="00DF633E" w:rsidP="00DF633E">
      <w:r w:rsidRPr="00DF633E">
        <w:t>Enzymen die eiwitten verteren:</w:t>
      </w:r>
    </w:p>
    <w:p w14:paraId="34E31625" w14:textId="77777777" w:rsidR="00DF633E" w:rsidRPr="00DF633E" w:rsidRDefault="00DF633E" w:rsidP="00DF633E">
      <w:pPr>
        <w:numPr>
          <w:ilvl w:val="0"/>
          <w:numId w:val="11"/>
        </w:numPr>
      </w:pPr>
      <w:r w:rsidRPr="00DF633E">
        <w:t xml:space="preserve">Lipase: triglyceride </w:t>
      </w:r>
      <w:r w:rsidRPr="00DF633E">
        <w:sym w:font="Wingdings" w:char="F0E0"/>
      </w:r>
      <w:r w:rsidRPr="00DF633E">
        <w:t xml:space="preserve"> glycerol + 3 losse vetzuren</w:t>
      </w:r>
    </w:p>
    <w:p w14:paraId="4BFBE5E7" w14:textId="4F93EA21" w:rsidR="006C26FD" w:rsidRDefault="008422C0" w:rsidP="008422C0">
      <w:pPr>
        <w:keepNext/>
      </w:pPr>
      <w:r w:rsidRPr="008422C0">
        <w:rPr>
          <w:u w:val="single"/>
        </w:rPr>
        <w:drawing>
          <wp:inline distT="0" distB="0" distL="0" distR="0" wp14:anchorId="69D6769A" wp14:editId="64356D1E">
            <wp:extent cx="5760720" cy="1765300"/>
            <wp:effectExtent l="0" t="0" r="0" b="6350"/>
            <wp:docPr id="10" name="Afbeelding 8" descr="Afbeelding met tekst&#10;&#10;Automatisch gegenereerde beschrijving">
              <a:extLst xmlns:a="http://schemas.openxmlformats.org/drawingml/2006/main">
                <a:ext uri="{FF2B5EF4-FFF2-40B4-BE49-F238E27FC236}">
                  <a16:creationId xmlns:a16="http://schemas.microsoft.com/office/drawing/2014/main" id="{B8030317-A7CE-4994-AC26-64C0A3F29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tekst&#10;&#10;Automatisch gegenereerde beschrijving">
                      <a:extLst>
                        <a:ext uri="{FF2B5EF4-FFF2-40B4-BE49-F238E27FC236}">
                          <a16:creationId xmlns:a16="http://schemas.microsoft.com/office/drawing/2014/main" id="{B8030317-A7CE-4994-AC26-64C0A3F292E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0720" cy="1765300"/>
                    </a:xfrm>
                    <a:prstGeom prst="rect">
                      <a:avLst/>
                    </a:prstGeom>
                  </pic:spPr>
                </pic:pic>
              </a:graphicData>
            </a:graphic>
          </wp:inline>
        </w:drawing>
      </w:r>
    </w:p>
    <w:p w14:paraId="153C7271" w14:textId="28B8240C" w:rsidR="00DF633E" w:rsidRDefault="008422C0" w:rsidP="008422C0">
      <w:pPr>
        <w:pStyle w:val="Bijschrift"/>
      </w:pPr>
      <w:r>
        <w:t xml:space="preserve">Figuur </w:t>
      </w:r>
      <w:fldSimple w:instr=" SEQ Figuur \* ARABIC ">
        <w:r w:rsidR="00C868D4">
          <w:rPr>
            <w:noProof/>
          </w:rPr>
          <w:t>6</w:t>
        </w:r>
      </w:fldSimple>
      <w:r>
        <w:t xml:space="preserve"> Vetvertering</w:t>
      </w:r>
    </w:p>
    <w:p w14:paraId="698032C3" w14:textId="05D1B080" w:rsidR="008422C0" w:rsidRDefault="0061127C" w:rsidP="008422C0">
      <w:r>
        <w:t xml:space="preserve">De verteringsenzymen en de opdeling van </w:t>
      </w:r>
      <w:r w:rsidR="00185DE3">
        <w:t>zetmeel</w:t>
      </w:r>
      <w:r>
        <w:t xml:space="preserve"> staan in de </w:t>
      </w:r>
      <w:r w:rsidR="00185DE3">
        <w:t>Binas</w:t>
      </w:r>
      <w:r>
        <w:t>.</w:t>
      </w:r>
    </w:p>
    <w:p w14:paraId="4AF250DD" w14:textId="09107CC6" w:rsidR="006C26FD" w:rsidRDefault="00EC6565" w:rsidP="006C26FD">
      <w:pPr>
        <w:keepNext/>
      </w:pPr>
      <w:r>
        <w:rPr>
          <w:noProof/>
        </w:rPr>
        <w:lastRenderedPageBreak/>
        <mc:AlternateContent>
          <mc:Choice Requires="wps">
            <w:drawing>
              <wp:anchor distT="0" distB="0" distL="114300" distR="114300" simplePos="0" relativeHeight="251675648" behindDoc="1" locked="0" layoutInCell="1" allowOverlap="1" wp14:anchorId="588F7DE9" wp14:editId="67D1A2BE">
                <wp:simplePos x="0" y="0"/>
                <wp:positionH relativeFrom="column">
                  <wp:posOffset>-715010</wp:posOffset>
                </wp:positionH>
                <wp:positionV relativeFrom="paragraph">
                  <wp:posOffset>3101975</wp:posOffset>
                </wp:positionV>
                <wp:extent cx="3322320"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3322320" cy="635"/>
                        </a:xfrm>
                        <a:prstGeom prst="rect">
                          <a:avLst/>
                        </a:prstGeom>
                        <a:solidFill>
                          <a:prstClr val="white"/>
                        </a:solidFill>
                        <a:ln>
                          <a:noFill/>
                        </a:ln>
                      </wps:spPr>
                      <wps:txbx>
                        <w:txbxContent>
                          <w:p w14:paraId="2511A2E8" w14:textId="79A38E14" w:rsidR="00EC6565" w:rsidRPr="006124F2" w:rsidRDefault="00EC6565" w:rsidP="00EC6565">
                            <w:pPr>
                              <w:pStyle w:val="Bijschrift"/>
                            </w:pPr>
                            <w:r>
                              <w:t xml:space="preserve">Figuur </w:t>
                            </w:r>
                            <w:fldSimple w:instr=" SEQ Figuur \* ARABIC ">
                              <w:r w:rsidR="00C868D4">
                                <w:rPr>
                                  <w:noProof/>
                                </w:rPr>
                                <w:t>7</w:t>
                              </w:r>
                            </w:fldSimple>
                            <w:r>
                              <w:t xml:space="preserve"> PH regulatie twaalfvingerige darm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8F7DE9" id="Tekstvak 14" o:spid="_x0000_s1030" type="#_x0000_t202" style="position:absolute;margin-left:-56.3pt;margin-top:244.25pt;width:261.6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s0LwIAAGYEAAAOAAAAZHJzL2Uyb0RvYy54bWysVE1v2zAMvQ/YfxB0X5yPrRiMOEWWIsOA&#10;oC2QFD0rshwLlUVNYmJ3v36UHCdbt9Owi0yRT5QeH+n5bdcYdlI+aLAFn4zGnCkrodT2UPCn3frD&#10;Z84CClsKA1YV/FUFfrt4/27eulxNoQZTKs8oiQ156wpeI7o8y4KsVSPCCJyyFKzANwJp6w9Z6UVL&#10;2RuTTcfjm6wFXzoPUoVA3rs+yBcpf1UpiQ9VFRQyU3B6G6bVp3Uf12wxF/nBC1dreX6G+IdXNEJb&#10;uvSS6k6gYEev/0jVaOkhQIUjCU0GVaWlShyIzWT8hs22Fk4lLlSc4C5lCv8vrbw/PXqmS9LuI2dW&#10;NKTRTr0EPIkXRi6qT+tCTrCtIyB2X6Aj7OAP5Iy0u8o38UuEGMWp0q+X6qoOmSTnbDadzqYUkhS7&#10;mX2KObLrUecDflXQsGgU3JN0qaLitAnYQwdIvCmA0eVaGxM3MbAynp0EydzWGtU5+W8oYyPWQjzV&#10;J4yeLPLreUQLu32X6pHeFz17KF+Juoe+eYKTa033bUTAR+GpW4gSTQA+0FIZaAsOZ4uzGvyPv/kj&#10;nkSkKGctdV/Bw/ej8Ioz882SvLFVB8MPxn4w7LFZATGd0Gw5mUw64NEMZuWheabBWMZbKCSspLsK&#10;joO5wn4GaLCkWi4TiBrSCdzYrZMx9VDXXfcsvDurgiTmPQx9KfI34vTYJI9bHpEqnZS7VvFcbmrm&#10;pP158OK0/LpPqOvvYfETAAD//wMAUEsDBBQABgAIAAAAIQBBrnvu4QAAAAwBAAAPAAAAZHJzL2Rv&#10;d25yZXYueG1sTI+xTsMwEIZ3JN7BOiQW1DopIYpCnKqqYIClaujC5sZuHIjPke204e05WGC8/z79&#10;9121nu3AztqH3qGAdJkA09g61WMn4PD2vCiAhShRycGhFvClA6zr66tKlspdcK/PTewYlWAopQAT&#10;41hyHlqjrQxLN2qk3cl5KyONvuPKywuV24GvkiTnVvZIF4wc9dbo9rOZrIBd9r4zd9Pp6XWT3fuX&#10;w7TNP7pGiNubefMILOo5/sHwo0/qUJPT0U2oAhsELNJ0lRMrICuKB2CEZGlCyfE3yYHXFf//RP0N&#10;AAD//wMAUEsBAi0AFAAGAAgAAAAhALaDOJL+AAAA4QEAABMAAAAAAAAAAAAAAAAAAAAAAFtDb250&#10;ZW50X1R5cGVzXS54bWxQSwECLQAUAAYACAAAACEAOP0h/9YAAACUAQAACwAAAAAAAAAAAAAAAAAv&#10;AQAAX3JlbHMvLnJlbHNQSwECLQAUAAYACAAAACEA0T7bNC8CAABmBAAADgAAAAAAAAAAAAAAAAAu&#10;AgAAZHJzL2Uyb0RvYy54bWxQSwECLQAUAAYACAAAACEAQa577uEAAAAMAQAADwAAAAAAAAAAAAAA&#10;AACJBAAAZHJzL2Rvd25yZXYueG1sUEsFBgAAAAAEAAQA8wAAAJcFAAAAAA==&#10;" stroked="f">
                <v:textbox style="mso-fit-shape-to-text:t" inset="0,0,0,0">
                  <w:txbxContent>
                    <w:p w14:paraId="2511A2E8" w14:textId="79A38E14" w:rsidR="00EC6565" w:rsidRPr="006124F2" w:rsidRDefault="00EC6565" w:rsidP="00EC6565">
                      <w:pPr>
                        <w:pStyle w:val="Bijschrift"/>
                      </w:pPr>
                      <w:r>
                        <w:t xml:space="preserve">Figuur </w:t>
                      </w:r>
                      <w:fldSimple w:instr=" SEQ Figuur \* ARABIC ">
                        <w:r w:rsidR="00C868D4">
                          <w:rPr>
                            <w:noProof/>
                          </w:rPr>
                          <w:t>7</w:t>
                        </w:r>
                      </w:fldSimple>
                      <w:r>
                        <w:t xml:space="preserve"> PH regulatie twaalfvingerige darm</w:t>
                      </w:r>
                    </w:p>
                  </w:txbxContent>
                </v:textbox>
                <w10:wrap type="tight"/>
              </v:shape>
            </w:pict>
          </mc:Fallback>
        </mc:AlternateContent>
      </w:r>
      <w:r w:rsidR="006C26FD" w:rsidRPr="006C26FD">
        <w:drawing>
          <wp:anchor distT="0" distB="0" distL="114300" distR="114300" simplePos="0" relativeHeight="251670528" behindDoc="1" locked="0" layoutInCell="1" allowOverlap="1" wp14:anchorId="1B25995E" wp14:editId="21190793">
            <wp:simplePos x="0" y="0"/>
            <wp:positionH relativeFrom="column">
              <wp:posOffset>-715010</wp:posOffset>
            </wp:positionH>
            <wp:positionV relativeFrom="paragraph">
              <wp:posOffset>18934</wp:posOffset>
            </wp:positionV>
            <wp:extent cx="3322666" cy="3026000"/>
            <wp:effectExtent l="19050" t="19050" r="11430" b="22225"/>
            <wp:wrapTight wrapText="bothSides">
              <wp:wrapPolygon edited="0">
                <wp:start x="-124" y="-136"/>
                <wp:lineTo x="-124" y="21623"/>
                <wp:lineTo x="21550" y="21623"/>
                <wp:lineTo x="21550" y="-136"/>
                <wp:lineTo x="-124" y="-136"/>
              </wp:wrapPolygon>
            </wp:wrapTight>
            <wp:docPr id="11" name="Afbeelding 3">
              <a:extLst xmlns:a="http://schemas.openxmlformats.org/drawingml/2006/main">
                <a:ext uri="{FF2B5EF4-FFF2-40B4-BE49-F238E27FC236}">
                  <a16:creationId xmlns:a16="http://schemas.microsoft.com/office/drawing/2014/main" id="{85B4FA68-622A-4813-BEDE-804DD42D8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85B4FA68-622A-4813-BEDE-804DD42D846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38582" t="18500" r="17319" b="10101"/>
                    <a:stretch/>
                  </pic:blipFill>
                  <pic:spPr>
                    <a:xfrm>
                      <a:off x="0" y="0"/>
                      <a:ext cx="3322666" cy="3026000"/>
                    </a:xfrm>
                    <a:prstGeom prst="rect">
                      <a:avLst/>
                    </a:prstGeom>
                    <a:ln>
                      <a:solidFill>
                        <a:schemeClr val="tx1"/>
                      </a:solidFill>
                    </a:ln>
                  </pic:spPr>
                </pic:pic>
              </a:graphicData>
            </a:graphic>
          </wp:anchor>
        </w:drawing>
      </w:r>
    </w:p>
    <w:p w14:paraId="586CD8CB" w14:textId="24BE2162" w:rsidR="00F7361C" w:rsidRDefault="00EC6565" w:rsidP="006C26FD">
      <w:pPr>
        <w:pStyle w:val="Bijschrift"/>
      </w:pPr>
      <w:r>
        <w:rPr>
          <w:noProof/>
        </w:rPr>
        <mc:AlternateContent>
          <mc:Choice Requires="wps">
            <w:drawing>
              <wp:anchor distT="0" distB="0" distL="114300" distR="114300" simplePos="0" relativeHeight="251673600" behindDoc="1" locked="0" layoutInCell="1" allowOverlap="1" wp14:anchorId="5D496015" wp14:editId="4BD4B14B">
                <wp:simplePos x="0" y="0"/>
                <wp:positionH relativeFrom="column">
                  <wp:posOffset>2654935</wp:posOffset>
                </wp:positionH>
                <wp:positionV relativeFrom="paragraph">
                  <wp:posOffset>2696845</wp:posOffset>
                </wp:positionV>
                <wp:extent cx="4005580" cy="635"/>
                <wp:effectExtent l="0" t="0" r="0" b="0"/>
                <wp:wrapTight wrapText="bothSides">
                  <wp:wrapPolygon edited="0">
                    <wp:start x="0" y="0"/>
                    <wp:lineTo x="0" y="21600"/>
                    <wp:lineTo x="21600" y="21600"/>
                    <wp:lineTo x="21600" y="0"/>
                  </wp:wrapPolygon>
                </wp:wrapTight>
                <wp:docPr id="13" name="Tekstvak 13"/>
                <wp:cNvGraphicFramePr/>
                <a:graphic xmlns:a="http://schemas.openxmlformats.org/drawingml/2006/main">
                  <a:graphicData uri="http://schemas.microsoft.com/office/word/2010/wordprocessingShape">
                    <wps:wsp>
                      <wps:cNvSpPr txBox="1"/>
                      <wps:spPr>
                        <a:xfrm>
                          <a:off x="0" y="0"/>
                          <a:ext cx="4005580" cy="635"/>
                        </a:xfrm>
                        <a:prstGeom prst="rect">
                          <a:avLst/>
                        </a:prstGeom>
                        <a:solidFill>
                          <a:prstClr val="white"/>
                        </a:solidFill>
                        <a:ln>
                          <a:noFill/>
                        </a:ln>
                      </wps:spPr>
                      <wps:txbx>
                        <w:txbxContent>
                          <w:p w14:paraId="13AE18C1" w14:textId="77D03BB5" w:rsidR="00EC6565" w:rsidRPr="00AD2BF8" w:rsidRDefault="00EC6565" w:rsidP="00EC6565">
                            <w:pPr>
                              <w:pStyle w:val="Bijschrift"/>
                              <w:rPr>
                                <w:noProof/>
                              </w:rPr>
                            </w:pPr>
                            <w:r>
                              <w:t xml:space="preserve">Figuur </w:t>
                            </w:r>
                            <w:fldSimple w:instr=" SEQ Figuur \* ARABIC ">
                              <w:r w:rsidR="00C868D4">
                                <w:rPr>
                                  <w:noProof/>
                                </w:rPr>
                                <w:t>8</w:t>
                              </w:r>
                            </w:fldSimple>
                            <w:r>
                              <w:t xml:space="preserve"> overzicht chemische vertering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96015" id="Tekstvak 13" o:spid="_x0000_s1031" type="#_x0000_t202" style="position:absolute;margin-left:209.05pt;margin-top:212.35pt;width:315.4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8BMAIAAGYEAAAOAAAAZHJzL2Uyb0RvYy54bWysVFFv2yAQfp+0/4B4X+y0TVVZcaosVaZJ&#10;UVspmfpMMI5RgWNAYme/fge2063b07QXfNwdB9/33Xl+32lFTsJ5Caak00lOiTAcKmkOJf22W3+6&#10;o8QHZiqmwIiSnoWn94uPH+atLcQVNKAq4QgWMb5obUmbEGyRZZ43QjM/ASsMBmtwmgXcukNWOdZi&#10;da2yqzy/zVpwlXXAhffofeiDdJHq17Xg4amuvQhElRTfFtLq0rqPa7aYs+LgmG0kH57B/uEVmkmD&#10;l15KPbDAyNHJP0ppyR14qMOEg86griUXCQOimebv0GwbZkXCguR4e6HJ/7+y/PH07IisULtrSgzT&#10;qNFOvPpwYq8EXchPa32BaVuLiaH7DB3mjn6Pzgi7q52OXwREMI5Mny/sii4Qjs6bPJ/N7jDEMXZ7&#10;PYs1srej1vnwRYAm0SipQ+kSo+y08aFPHVPiTR6UrNZSqbiJgZVy5MRQ5raRQQzFf8tSJuYaiKf6&#10;gtGTRXw9jmiFbt8lPm5GjHuozgjdQd883vK1xPs2zIdn5rBbEBJOQHjCpVbQlhQGi5IG3I+/+WM+&#10;iohRSlrsvpL670fmBCXqq0F5Y6uOhhuN/WiYo14BIp3ibFmeTDzgghrN2oF+wcFYxlswxAzHu0oa&#10;RnMV+hnAweJiuUxJ2JCWhY3ZWh5Lj7zuuhfm7KBKQDEfYexLVrwTp89N8tjlMSDTSbnIa8/iQDc2&#10;c9J+GLw4Lb/uU9bb72HxEwAA//8DAFBLAwQUAAYACAAAACEAoTXXdeEAAAAMAQAADwAAAGRycy9k&#10;b3ducmV2LnhtbEyPPU/DMBCGdyT+g3VILKh1UqI2hDhVVcEAS0XowubG1zgQnyPbacO/x2WB7T4e&#10;vfdcuZ5Mz07ofGdJQDpPgCE1VnXUCti/P89yYD5IUrK3hAK+0cO6ur4qZaHsmd7wVIeWxRDyhRSg&#10;QxgKzn2j0Ug/twNS3B2tMzLE1rVcOXmO4abniyRZciM7ihe0HHCrsfmqRyNgl33s9N14fHrdZPfu&#10;ZT9ul59tLcTtzbR5BBZwCn8wXPSjOlTR6WBHUp71ArI0TyMai0W2AnYhkix/AHb4HeXAq5L/f6L6&#10;AQAA//8DAFBLAQItABQABgAIAAAAIQC2gziS/gAAAOEBAAATAAAAAAAAAAAAAAAAAAAAAABbQ29u&#10;dGVudF9UeXBlc10ueG1sUEsBAi0AFAAGAAgAAAAhADj9If/WAAAAlAEAAAsAAAAAAAAAAAAAAAAA&#10;LwEAAF9yZWxzLy5yZWxzUEsBAi0AFAAGAAgAAAAhACmYzwEwAgAAZgQAAA4AAAAAAAAAAAAAAAAA&#10;LgIAAGRycy9lMm9Eb2MueG1sUEsBAi0AFAAGAAgAAAAhAKE113XhAAAADAEAAA8AAAAAAAAAAAAA&#10;AAAAigQAAGRycy9kb3ducmV2LnhtbFBLBQYAAAAABAAEAPMAAACYBQAAAAA=&#10;" stroked="f">
                <v:textbox style="mso-fit-shape-to-text:t" inset="0,0,0,0">
                  <w:txbxContent>
                    <w:p w14:paraId="13AE18C1" w14:textId="77D03BB5" w:rsidR="00EC6565" w:rsidRPr="00AD2BF8" w:rsidRDefault="00EC6565" w:rsidP="00EC6565">
                      <w:pPr>
                        <w:pStyle w:val="Bijschrift"/>
                        <w:rPr>
                          <w:noProof/>
                        </w:rPr>
                      </w:pPr>
                      <w:r>
                        <w:t xml:space="preserve">Figuur </w:t>
                      </w:r>
                      <w:fldSimple w:instr=" SEQ Figuur \* ARABIC ">
                        <w:r w:rsidR="00C868D4">
                          <w:rPr>
                            <w:noProof/>
                          </w:rPr>
                          <w:t>8</w:t>
                        </w:r>
                      </w:fldSimple>
                      <w:r>
                        <w:t xml:space="preserve"> overzicht chemische vertering</w:t>
                      </w:r>
                    </w:p>
                  </w:txbxContent>
                </v:textbox>
                <w10:wrap type="tight"/>
              </v:shape>
            </w:pict>
          </mc:Fallback>
        </mc:AlternateContent>
      </w:r>
      <w:r>
        <w:rPr>
          <w:noProof/>
        </w:rPr>
        <w:drawing>
          <wp:anchor distT="0" distB="0" distL="114300" distR="114300" simplePos="0" relativeHeight="251665920" behindDoc="1" locked="0" layoutInCell="1" allowOverlap="1" wp14:anchorId="4030A23A" wp14:editId="6CA80D9B">
            <wp:simplePos x="0" y="0"/>
            <wp:positionH relativeFrom="page">
              <wp:align>right</wp:align>
            </wp:positionH>
            <wp:positionV relativeFrom="paragraph">
              <wp:posOffset>393757</wp:posOffset>
            </wp:positionV>
            <wp:extent cx="4005580" cy="2245995"/>
            <wp:effectExtent l="0" t="0" r="0" b="1905"/>
            <wp:wrapTight wrapText="bothSides">
              <wp:wrapPolygon edited="0">
                <wp:start x="0" y="0"/>
                <wp:lineTo x="0" y="21435"/>
                <wp:lineTo x="21470" y="21435"/>
                <wp:lineTo x="21470"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900" t="37967" r="18458" b="13540"/>
                    <a:stretch/>
                  </pic:blipFill>
                  <pic:spPr bwMode="auto">
                    <a:xfrm>
                      <a:off x="0" y="0"/>
                      <a:ext cx="4005580" cy="224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D8A036" w14:textId="1F92C4E8" w:rsidR="00F7361C" w:rsidRDefault="00F7361C" w:rsidP="008422C0"/>
    <w:p w14:paraId="4850F7B7" w14:textId="3DC8BF81" w:rsidR="00F7361C" w:rsidRDefault="00F7361C" w:rsidP="008422C0"/>
    <w:p w14:paraId="4A957241" w14:textId="7145B479" w:rsidR="00F7361C" w:rsidRDefault="00F7361C" w:rsidP="008422C0"/>
    <w:p w14:paraId="3E465BEF" w14:textId="409A7C59" w:rsidR="00F7361C" w:rsidRDefault="00F7361C" w:rsidP="008422C0">
      <w:pPr>
        <w:rPr>
          <w:i/>
          <w:iCs/>
          <w:sz w:val="24"/>
          <w:szCs w:val="24"/>
          <w:u w:val="single"/>
        </w:rPr>
      </w:pPr>
      <w:r>
        <w:rPr>
          <w:i/>
          <w:iCs/>
          <w:sz w:val="24"/>
          <w:szCs w:val="24"/>
          <w:u w:val="single"/>
        </w:rPr>
        <w:t>Basisstof 4: Resorptie</w:t>
      </w:r>
    </w:p>
    <w:p w14:paraId="3387E070" w14:textId="77777777" w:rsidR="00AB5805" w:rsidRDefault="00AB5805" w:rsidP="00AB5805">
      <w:pPr>
        <w:keepNext/>
      </w:pPr>
      <w:r w:rsidRPr="00AB5805">
        <w:rPr>
          <w:sz w:val="24"/>
          <w:szCs w:val="24"/>
        </w:rPr>
        <w:drawing>
          <wp:inline distT="0" distB="0" distL="0" distR="0" wp14:anchorId="524D51BA" wp14:editId="72F70FBA">
            <wp:extent cx="5760720" cy="3869055"/>
            <wp:effectExtent l="0" t="0" r="0" b="0"/>
            <wp:docPr id="15" name="Afbeelding 3">
              <a:extLst xmlns:a="http://schemas.openxmlformats.org/drawingml/2006/main">
                <a:ext uri="{FF2B5EF4-FFF2-40B4-BE49-F238E27FC236}">
                  <a16:creationId xmlns:a16="http://schemas.microsoft.com/office/drawing/2014/main" id="{450A548A-4EB1-4184-A219-B8822037E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450A548A-4EB1-4184-A219-B8822037E62D}"/>
                        </a:ext>
                      </a:extLst>
                    </pic:cNvPr>
                    <pic:cNvPicPr>
                      <a:picLocks noChangeAspect="1"/>
                    </pic:cNvPicPr>
                  </pic:nvPicPr>
                  <pic:blipFill rotWithShape="1">
                    <a:blip r:embed="rId19"/>
                    <a:srcRect l="5900" t="20601" r="39763" b="13600"/>
                    <a:stretch/>
                  </pic:blipFill>
                  <pic:spPr>
                    <a:xfrm>
                      <a:off x="0" y="0"/>
                      <a:ext cx="5760720" cy="3869055"/>
                    </a:xfrm>
                    <a:prstGeom prst="rect">
                      <a:avLst/>
                    </a:prstGeom>
                  </pic:spPr>
                </pic:pic>
              </a:graphicData>
            </a:graphic>
          </wp:inline>
        </w:drawing>
      </w:r>
    </w:p>
    <w:p w14:paraId="03E65AAA" w14:textId="550D4374" w:rsidR="00F7361C" w:rsidRDefault="00AB5805" w:rsidP="00AB5805">
      <w:pPr>
        <w:pStyle w:val="Bijschrift"/>
      </w:pPr>
      <w:r>
        <w:t xml:space="preserve">Figuur </w:t>
      </w:r>
      <w:fldSimple w:instr=" SEQ Figuur \* ARABIC ">
        <w:r w:rsidR="00C868D4">
          <w:rPr>
            <w:noProof/>
          </w:rPr>
          <w:t>9</w:t>
        </w:r>
      </w:fldSimple>
      <w:r>
        <w:t xml:space="preserve"> Opbouw dunne darm</w:t>
      </w:r>
    </w:p>
    <w:p w14:paraId="555F64E0" w14:textId="47ADD2B2" w:rsidR="00B201BF" w:rsidRDefault="00B201BF" w:rsidP="00B201BF"/>
    <w:p w14:paraId="2A02676F" w14:textId="77777777" w:rsidR="00E63D9B" w:rsidRPr="00E63D9B" w:rsidRDefault="00E63D9B" w:rsidP="00E63D9B">
      <w:r w:rsidRPr="00E63D9B">
        <w:lastRenderedPageBreak/>
        <w:t>Resorptie: opname van voedingsstoffen via de darmwand in het bloed en de lymfe.</w:t>
      </w:r>
    </w:p>
    <w:p w14:paraId="3946E4D7" w14:textId="77777777" w:rsidR="00E63D9B" w:rsidRPr="00E63D9B" w:rsidRDefault="00E63D9B" w:rsidP="00E63D9B">
      <w:pPr>
        <w:numPr>
          <w:ilvl w:val="0"/>
          <w:numId w:val="12"/>
        </w:numPr>
      </w:pPr>
      <w:r w:rsidRPr="00E63D9B">
        <w:t>Diffusie: via fosfolipiden en membraaneiwitten.</w:t>
      </w:r>
    </w:p>
    <w:p w14:paraId="6FC5EBF0" w14:textId="77777777" w:rsidR="00E63D9B" w:rsidRPr="00E63D9B" w:rsidRDefault="00E63D9B" w:rsidP="00E63D9B">
      <w:pPr>
        <w:numPr>
          <w:ilvl w:val="1"/>
          <w:numId w:val="12"/>
        </w:numPr>
      </w:pPr>
      <w:r w:rsidRPr="00E63D9B">
        <w:t xml:space="preserve">Glycerol, vetzuren, vet oplosbare vitaminen, kleine wateroplosbare moleculen en water. </w:t>
      </w:r>
    </w:p>
    <w:p w14:paraId="16F93C3E" w14:textId="77777777" w:rsidR="00E63D9B" w:rsidRPr="00E63D9B" w:rsidRDefault="00E63D9B" w:rsidP="00E63D9B">
      <w:pPr>
        <w:numPr>
          <w:ilvl w:val="0"/>
          <w:numId w:val="12"/>
        </w:numPr>
      </w:pPr>
      <w:r w:rsidRPr="00E63D9B">
        <w:t>Actief transport: via transporteiwitten.</w:t>
      </w:r>
    </w:p>
    <w:p w14:paraId="7288D948" w14:textId="77777777" w:rsidR="00E63D9B" w:rsidRPr="00E63D9B" w:rsidRDefault="00E63D9B" w:rsidP="00E63D9B">
      <w:pPr>
        <w:numPr>
          <w:ilvl w:val="1"/>
          <w:numId w:val="12"/>
        </w:numPr>
      </w:pPr>
      <w:r w:rsidRPr="00E63D9B">
        <w:t>Monosachariden, aminozuren en mineralen (ionen).</w:t>
      </w:r>
    </w:p>
    <w:p w14:paraId="7FE4547A" w14:textId="77777777" w:rsidR="00DC19F7" w:rsidRDefault="00DC19F7" w:rsidP="00DC19F7">
      <w:pPr>
        <w:spacing w:after="0"/>
      </w:pPr>
    </w:p>
    <w:p w14:paraId="596A48EE" w14:textId="77777777" w:rsidR="00C868D4" w:rsidRDefault="00C868D4" w:rsidP="00DC19F7">
      <w:pPr>
        <w:spacing w:after="0"/>
      </w:pPr>
    </w:p>
    <w:p w14:paraId="1F5601BA" w14:textId="77777777" w:rsidR="00C868D4" w:rsidRDefault="00C868D4" w:rsidP="00C868D4">
      <w:pPr>
        <w:keepNext/>
        <w:spacing w:after="0"/>
      </w:pPr>
      <w:r>
        <w:rPr>
          <w:noProof/>
        </w:rPr>
        <w:drawing>
          <wp:inline distT="0" distB="0" distL="0" distR="0" wp14:anchorId="081023B3" wp14:editId="0984BB87">
            <wp:extent cx="5494712" cy="372017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247" t="28219" r="5614" b="22265"/>
                    <a:stretch/>
                  </pic:blipFill>
                  <pic:spPr bwMode="auto">
                    <a:xfrm>
                      <a:off x="0" y="0"/>
                      <a:ext cx="5510785" cy="3731059"/>
                    </a:xfrm>
                    <a:prstGeom prst="rect">
                      <a:avLst/>
                    </a:prstGeom>
                    <a:ln>
                      <a:noFill/>
                    </a:ln>
                    <a:extLst>
                      <a:ext uri="{53640926-AAD7-44D8-BBD7-CCE9431645EC}">
                        <a14:shadowObscured xmlns:a14="http://schemas.microsoft.com/office/drawing/2010/main"/>
                      </a:ext>
                    </a:extLst>
                  </pic:spPr>
                </pic:pic>
              </a:graphicData>
            </a:graphic>
          </wp:inline>
        </w:drawing>
      </w:r>
    </w:p>
    <w:p w14:paraId="418CF451" w14:textId="10DF4575" w:rsidR="00C868D4" w:rsidRDefault="00C868D4" w:rsidP="00C868D4">
      <w:pPr>
        <w:pStyle w:val="Bijschrift"/>
      </w:pPr>
      <w:r>
        <w:t xml:space="preserve">Figuur </w:t>
      </w:r>
      <w:fldSimple w:instr=" SEQ Figuur \* ARABIC ">
        <w:r>
          <w:rPr>
            <w:noProof/>
          </w:rPr>
          <w:t>10</w:t>
        </w:r>
      </w:fldSimple>
      <w:r>
        <w:t xml:space="preserve"> Opname van voedingsstoffen in darmepitheel</w:t>
      </w:r>
    </w:p>
    <w:p w14:paraId="7278D106" w14:textId="62458040" w:rsidR="00B201BF" w:rsidRPr="00C868D4" w:rsidRDefault="00DC19F7" w:rsidP="00DC19F7">
      <w:pPr>
        <w:spacing w:after="0"/>
        <w:rPr>
          <w:u w:val="single"/>
        </w:rPr>
      </w:pPr>
      <w:r w:rsidRPr="00C868D4">
        <w:rPr>
          <w:u w:val="single"/>
        </w:rPr>
        <w:t>Opname in darmen:</w:t>
      </w:r>
    </w:p>
    <w:p w14:paraId="2122BEE7" w14:textId="77777777" w:rsidR="00DC19F7" w:rsidRPr="00DC19F7" w:rsidRDefault="00DC19F7" w:rsidP="00DC19F7">
      <w:pPr>
        <w:spacing w:after="0"/>
      </w:pPr>
      <w:r w:rsidRPr="00DC19F7">
        <w:rPr>
          <w:b/>
          <w:bCs/>
        </w:rPr>
        <w:t>Dunne darm</w:t>
      </w:r>
      <w:r w:rsidRPr="00DC19F7">
        <w:t>:</w:t>
      </w:r>
    </w:p>
    <w:p w14:paraId="4D0262B5" w14:textId="77777777" w:rsidR="00DC19F7" w:rsidRPr="00DC19F7" w:rsidRDefault="00DC19F7" w:rsidP="00DC19F7">
      <w:pPr>
        <w:spacing w:after="0"/>
      </w:pPr>
      <w:r w:rsidRPr="00DC19F7">
        <w:t>Naar bloed:</w:t>
      </w:r>
    </w:p>
    <w:p w14:paraId="6F919BD5" w14:textId="77777777" w:rsidR="00DC19F7" w:rsidRPr="00DC19F7" w:rsidRDefault="00DC19F7" w:rsidP="00DC19F7">
      <w:pPr>
        <w:numPr>
          <w:ilvl w:val="0"/>
          <w:numId w:val="13"/>
        </w:numPr>
        <w:spacing w:after="0"/>
      </w:pPr>
      <w:r w:rsidRPr="00DC19F7">
        <w:t>Monosachariden</w:t>
      </w:r>
    </w:p>
    <w:p w14:paraId="401431AA" w14:textId="77777777" w:rsidR="00DC19F7" w:rsidRPr="00DC19F7" w:rsidRDefault="00DC19F7" w:rsidP="00DC19F7">
      <w:pPr>
        <w:numPr>
          <w:ilvl w:val="0"/>
          <w:numId w:val="13"/>
        </w:numPr>
        <w:spacing w:after="0"/>
      </w:pPr>
      <w:r w:rsidRPr="00DC19F7">
        <w:t>Aminozuren</w:t>
      </w:r>
    </w:p>
    <w:p w14:paraId="61C22730" w14:textId="77777777" w:rsidR="00DC19F7" w:rsidRPr="00DC19F7" w:rsidRDefault="00DC19F7" w:rsidP="00DC19F7">
      <w:pPr>
        <w:numPr>
          <w:ilvl w:val="0"/>
          <w:numId w:val="13"/>
        </w:numPr>
        <w:spacing w:after="0"/>
      </w:pPr>
      <w:r w:rsidRPr="00DC19F7">
        <w:t>(Glycerol + Vetzuren)</w:t>
      </w:r>
    </w:p>
    <w:p w14:paraId="706653DF" w14:textId="77777777" w:rsidR="00DC19F7" w:rsidRPr="00DC19F7" w:rsidRDefault="00DC19F7" w:rsidP="00DC19F7">
      <w:pPr>
        <w:spacing w:after="0"/>
      </w:pPr>
      <w:r w:rsidRPr="00DC19F7">
        <w:t>Naar lymfe:</w:t>
      </w:r>
    </w:p>
    <w:p w14:paraId="20AC8062" w14:textId="77777777" w:rsidR="00DC19F7" w:rsidRPr="00DC19F7" w:rsidRDefault="00DC19F7" w:rsidP="00DC19F7">
      <w:pPr>
        <w:numPr>
          <w:ilvl w:val="0"/>
          <w:numId w:val="14"/>
        </w:numPr>
        <w:spacing w:after="0"/>
      </w:pPr>
      <w:r w:rsidRPr="00DC19F7">
        <w:t>Glycerol</w:t>
      </w:r>
    </w:p>
    <w:p w14:paraId="14C5F882" w14:textId="77777777" w:rsidR="00DC19F7" w:rsidRPr="00DC19F7" w:rsidRDefault="00DC19F7" w:rsidP="00DC19F7">
      <w:pPr>
        <w:numPr>
          <w:ilvl w:val="0"/>
          <w:numId w:val="14"/>
        </w:numPr>
        <w:spacing w:after="0"/>
      </w:pPr>
      <w:r w:rsidRPr="00DC19F7">
        <w:t xml:space="preserve">Vetzuren </w:t>
      </w:r>
    </w:p>
    <w:p w14:paraId="09DB62F4" w14:textId="77777777" w:rsidR="00DC19F7" w:rsidRPr="00DC19F7" w:rsidRDefault="00DC19F7" w:rsidP="00DC19F7">
      <w:pPr>
        <w:spacing w:after="0"/>
      </w:pPr>
      <w:r w:rsidRPr="00DC19F7">
        <w:rPr>
          <w:b/>
          <w:bCs/>
        </w:rPr>
        <w:t>Dikke darm</w:t>
      </w:r>
      <w:r w:rsidRPr="00DC19F7">
        <w:t>:</w:t>
      </w:r>
    </w:p>
    <w:p w14:paraId="406FE84F" w14:textId="77777777" w:rsidR="00DC19F7" w:rsidRPr="00DC19F7" w:rsidRDefault="00DC19F7" w:rsidP="00DC19F7">
      <w:pPr>
        <w:numPr>
          <w:ilvl w:val="0"/>
          <w:numId w:val="15"/>
        </w:numPr>
        <w:spacing w:after="0"/>
      </w:pPr>
      <w:r w:rsidRPr="00DC19F7">
        <w:t>Vocht</w:t>
      </w:r>
    </w:p>
    <w:p w14:paraId="202FE4FC" w14:textId="77777777" w:rsidR="00DC19F7" w:rsidRPr="00DC19F7" w:rsidRDefault="00DC19F7" w:rsidP="00DC19F7">
      <w:pPr>
        <w:numPr>
          <w:ilvl w:val="0"/>
          <w:numId w:val="15"/>
        </w:numPr>
        <w:spacing w:after="0"/>
      </w:pPr>
      <w:r w:rsidRPr="00DC19F7">
        <w:t>Glucose</w:t>
      </w:r>
    </w:p>
    <w:p w14:paraId="6870598E" w14:textId="77777777" w:rsidR="00DC19F7" w:rsidRPr="00DC19F7" w:rsidRDefault="00DC19F7" w:rsidP="00DC19F7">
      <w:pPr>
        <w:numPr>
          <w:ilvl w:val="0"/>
          <w:numId w:val="15"/>
        </w:numPr>
        <w:spacing w:after="0"/>
      </w:pPr>
      <w:r w:rsidRPr="00DC19F7">
        <w:t>Vitamine K en mineralen</w:t>
      </w:r>
    </w:p>
    <w:p w14:paraId="5FE1B81E" w14:textId="77777777" w:rsidR="003632E4" w:rsidRDefault="003632E4" w:rsidP="003632E4"/>
    <w:p w14:paraId="3AC266D6" w14:textId="77777777" w:rsidR="003632E4" w:rsidRDefault="003632E4" w:rsidP="003632E4"/>
    <w:p w14:paraId="0531A024" w14:textId="71613F32" w:rsidR="003632E4" w:rsidRPr="003632E4" w:rsidRDefault="003632E4" w:rsidP="003632E4">
      <w:r w:rsidRPr="003632E4">
        <w:lastRenderedPageBreak/>
        <w:t>Coeliakie (glutenintolerantie):</w:t>
      </w:r>
    </w:p>
    <w:p w14:paraId="5BD940B8" w14:textId="77777777" w:rsidR="003632E4" w:rsidRPr="003632E4" w:rsidRDefault="003632E4" w:rsidP="003632E4">
      <w:pPr>
        <w:numPr>
          <w:ilvl w:val="0"/>
          <w:numId w:val="16"/>
        </w:numPr>
      </w:pPr>
      <w:r w:rsidRPr="003632E4">
        <w:t xml:space="preserve">Gluten: eiwitten van nature voorkomend in veel soorten granen </w:t>
      </w:r>
      <w:r w:rsidRPr="003632E4">
        <w:tab/>
        <w:t xml:space="preserve">   (zoals tarwe, rogge, spelt en gerst)</w:t>
      </w:r>
    </w:p>
    <w:p w14:paraId="3894C329" w14:textId="77777777" w:rsidR="003632E4" w:rsidRPr="003632E4" w:rsidRDefault="003632E4" w:rsidP="003632E4">
      <w:pPr>
        <w:numPr>
          <w:ilvl w:val="0"/>
          <w:numId w:val="16"/>
        </w:numPr>
      </w:pPr>
      <w:r w:rsidRPr="003632E4">
        <w:t>Bij coeliakie veroorzaakt voedsel met gluten ontstekingen in de dunne darm wand.</w:t>
      </w:r>
    </w:p>
    <w:p w14:paraId="3E0FE073" w14:textId="4EEFFB61" w:rsidR="003632E4" w:rsidRDefault="003632E4" w:rsidP="003632E4">
      <w:pPr>
        <w:numPr>
          <w:ilvl w:val="0"/>
          <w:numId w:val="16"/>
        </w:numPr>
      </w:pPr>
      <w:r w:rsidRPr="003632E4">
        <w:t>Gevolg ontstekingen: glad darmslijmvlies. Afname opnamecapaciteit voedingsstoffen.</w:t>
      </w:r>
    </w:p>
    <w:p w14:paraId="3303D134" w14:textId="77777777" w:rsidR="00A61A65" w:rsidRDefault="00A61A65" w:rsidP="003632E4">
      <w:pPr>
        <w:rPr>
          <w:i/>
          <w:iCs/>
          <w:sz w:val="24"/>
          <w:szCs w:val="24"/>
          <w:u w:val="single"/>
        </w:rPr>
      </w:pPr>
    </w:p>
    <w:p w14:paraId="678B97B2" w14:textId="12466E58" w:rsidR="003632E4" w:rsidRDefault="00A61A65" w:rsidP="003632E4">
      <w:pPr>
        <w:rPr>
          <w:i/>
          <w:iCs/>
          <w:sz w:val="24"/>
          <w:szCs w:val="24"/>
          <w:u w:val="single"/>
        </w:rPr>
      </w:pPr>
      <w:r>
        <w:rPr>
          <w:i/>
          <w:iCs/>
          <w:sz w:val="24"/>
          <w:szCs w:val="24"/>
          <w:u w:val="single"/>
        </w:rPr>
        <w:t>Basisstof 5: gezonde voeding</w:t>
      </w:r>
    </w:p>
    <w:p w14:paraId="2E7875EB" w14:textId="77777777" w:rsidR="005137BE" w:rsidRPr="005137BE" w:rsidRDefault="005137BE" w:rsidP="005137BE">
      <w:r w:rsidRPr="005137BE">
        <w:t>Een gezond voedingspatroon bestaat uit:</w:t>
      </w:r>
    </w:p>
    <w:p w14:paraId="5E507E5A" w14:textId="77777777" w:rsidR="005137BE" w:rsidRPr="005137BE" w:rsidRDefault="005137BE" w:rsidP="005137BE">
      <w:pPr>
        <w:numPr>
          <w:ilvl w:val="0"/>
          <w:numId w:val="17"/>
        </w:numPr>
      </w:pPr>
      <w:r w:rsidRPr="005137BE">
        <w:t>Juiste verhouding (langzame) koolhydraten, eiwitten en (onverzadigd) vet</w:t>
      </w:r>
    </w:p>
    <w:p w14:paraId="510C358F" w14:textId="77777777" w:rsidR="005137BE" w:rsidRPr="005137BE" w:rsidRDefault="005137BE" w:rsidP="005137BE">
      <w:pPr>
        <w:numPr>
          <w:ilvl w:val="0"/>
          <w:numId w:val="17"/>
        </w:numPr>
      </w:pPr>
      <w:r w:rsidRPr="005137BE">
        <w:t>Gevarieerde inname vitamines en mineralen</w:t>
      </w:r>
    </w:p>
    <w:p w14:paraId="5C6F9A3F" w14:textId="77777777" w:rsidR="005137BE" w:rsidRPr="005137BE" w:rsidRDefault="005137BE" w:rsidP="005137BE">
      <w:pPr>
        <w:numPr>
          <w:ilvl w:val="0"/>
          <w:numId w:val="17"/>
        </w:numPr>
      </w:pPr>
      <w:r w:rsidRPr="005137BE">
        <w:t>Voldoende water</w:t>
      </w:r>
    </w:p>
    <w:p w14:paraId="407D40EC" w14:textId="77777777" w:rsidR="005137BE" w:rsidRPr="005137BE" w:rsidRDefault="005137BE" w:rsidP="005137BE">
      <w:pPr>
        <w:numPr>
          <w:ilvl w:val="0"/>
          <w:numId w:val="17"/>
        </w:numPr>
      </w:pPr>
      <w:r w:rsidRPr="005137BE">
        <w:t>Voldoende voedingsvezels</w:t>
      </w:r>
    </w:p>
    <w:p w14:paraId="30A3AD91" w14:textId="2FA814A6" w:rsidR="003632E4" w:rsidRDefault="005137BE" w:rsidP="003632E4">
      <w:pPr>
        <w:numPr>
          <w:ilvl w:val="0"/>
          <w:numId w:val="17"/>
        </w:numPr>
      </w:pPr>
      <w:r w:rsidRPr="005137BE">
        <w:t>Niet teveel zout</w:t>
      </w:r>
    </w:p>
    <w:p w14:paraId="5E2CE15F" w14:textId="2A5850D8" w:rsidR="003632E4" w:rsidRDefault="005137BE" w:rsidP="005137BE">
      <w:r>
        <w:t>De schijf van 5 geeft een goede indicatie</w:t>
      </w:r>
    </w:p>
    <w:p w14:paraId="731C79F0" w14:textId="77777777" w:rsidR="004C2A28" w:rsidRDefault="004C2A28" w:rsidP="004C2A28"/>
    <w:p w14:paraId="7FD0F7D2" w14:textId="11B1F54E" w:rsidR="004C2A28" w:rsidRPr="004C2A28" w:rsidRDefault="004C2A28" w:rsidP="004C2A28">
      <w:pPr>
        <w:rPr>
          <w:u w:val="single"/>
        </w:rPr>
      </w:pPr>
      <w:r w:rsidRPr="004C2A28">
        <w:rPr>
          <w:u w:val="single"/>
        </w:rPr>
        <w:t xml:space="preserve">Voeding </w:t>
      </w:r>
      <w:proofErr w:type="spellStart"/>
      <w:r w:rsidRPr="004C2A28">
        <w:rPr>
          <w:u w:val="single"/>
        </w:rPr>
        <w:t>vs</w:t>
      </w:r>
      <w:proofErr w:type="spellEnd"/>
      <w:r w:rsidRPr="004C2A28">
        <w:rPr>
          <w:u w:val="single"/>
        </w:rPr>
        <w:t xml:space="preserve"> “vulling”</w:t>
      </w:r>
    </w:p>
    <w:p w14:paraId="0EC035E4" w14:textId="77777777" w:rsidR="004C2A28" w:rsidRPr="004C2A28" w:rsidRDefault="004C2A28" w:rsidP="004C2A28">
      <w:pPr>
        <w:numPr>
          <w:ilvl w:val="0"/>
          <w:numId w:val="18"/>
        </w:numPr>
      </w:pPr>
      <w:r w:rsidRPr="004C2A28">
        <w:t>Vitamine/mineralen supplementen alleen (op voorschrift van je huisarts) nodig als je in een risicogroep valt:</w:t>
      </w:r>
    </w:p>
    <w:p w14:paraId="7EE03661" w14:textId="77777777" w:rsidR="004C2A28" w:rsidRPr="004C2A28" w:rsidRDefault="004C2A28" w:rsidP="004C2A28">
      <w:r w:rsidRPr="004C2A28">
        <w:t>• Vrouwen die zwanger zijn of willen worden</w:t>
      </w:r>
    </w:p>
    <w:p w14:paraId="7A931D2C" w14:textId="77777777" w:rsidR="004C2A28" w:rsidRPr="004C2A28" w:rsidRDefault="004C2A28" w:rsidP="004C2A28">
      <w:r w:rsidRPr="004C2A28">
        <w:t>• Baby’s</w:t>
      </w:r>
    </w:p>
    <w:p w14:paraId="78D31D96" w14:textId="77777777" w:rsidR="004C2A28" w:rsidRPr="004C2A28" w:rsidRDefault="004C2A28" w:rsidP="004C2A28">
      <w:r w:rsidRPr="004C2A28">
        <w:t>• Kinderen tot vier jaar</w:t>
      </w:r>
    </w:p>
    <w:p w14:paraId="56230664" w14:textId="77777777" w:rsidR="004C2A28" w:rsidRPr="004C2A28" w:rsidRDefault="004C2A28" w:rsidP="004C2A28">
      <w:r w:rsidRPr="004C2A28">
        <w:t>• Vrouwen boven de 50 jaar</w:t>
      </w:r>
    </w:p>
    <w:p w14:paraId="18B910C2" w14:textId="77777777" w:rsidR="004C2A28" w:rsidRPr="004C2A28" w:rsidRDefault="004C2A28" w:rsidP="004C2A28">
      <w:r w:rsidRPr="004C2A28">
        <w:t>• Mannen en vrouwen boven de 70 jaar</w:t>
      </w:r>
    </w:p>
    <w:p w14:paraId="0EC4A192" w14:textId="77777777" w:rsidR="004C2A28" w:rsidRPr="004C2A28" w:rsidRDefault="004C2A28" w:rsidP="004C2A28">
      <w:r w:rsidRPr="004C2A28">
        <w:t>• Mensen die niet voldoende buiten komen of hun huid bedekken</w:t>
      </w:r>
    </w:p>
    <w:p w14:paraId="28770F45" w14:textId="77777777" w:rsidR="004C2A28" w:rsidRPr="004C2A28" w:rsidRDefault="004C2A28" w:rsidP="004C2A28">
      <w:r w:rsidRPr="004C2A28">
        <w:t>• Mensen met een donkere of getinte huid</w:t>
      </w:r>
    </w:p>
    <w:p w14:paraId="7A918A80" w14:textId="77777777" w:rsidR="004C2A28" w:rsidRPr="004C2A28" w:rsidRDefault="004C2A28" w:rsidP="004C2A28">
      <w:r w:rsidRPr="004C2A28">
        <w:t>• Veganisten</w:t>
      </w:r>
    </w:p>
    <w:p w14:paraId="2569489D" w14:textId="77777777" w:rsidR="00E54D06" w:rsidRDefault="00E54D06" w:rsidP="00E54D06"/>
    <w:p w14:paraId="2A3B4750" w14:textId="77777777" w:rsidR="00E54D06" w:rsidRDefault="00E54D06" w:rsidP="00E54D06"/>
    <w:p w14:paraId="0833E97D" w14:textId="77777777" w:rsidR="00E54D06" w:rsidRDefault="00E54D06" w:rsidP="00E54D06"/>
    <w:p w14:paraId="3D1061FB" w14:textId="77777777" w:rsidR="00E54D06" w:rsidRDefault="00E54D06" w:rsidP="00E54D06"/>
    <w:p w14:paraId="5F3EC19D" w14:textId="77777777" w:rsidR="00E54D06" w:rsidRDefault="00E54D06" w:rsidP="00E54D06"/>
    <w:p w14:paraId="7B72F482" w14:textId="77777777" w:rsidR="00E54D06" w:rsidRDefault="00E54D06" w:rsidP="00E54D06"/>
    <w:p w14:paraId="1C4B1795" w14:textId="05968B84" w:rsidR="00E54D06" w:rsidRPr="00E54D06" w:rsidRDefault="00E54D06" w:rsidP="00E54D06">
      <w:r w:rsidRPr="00E54D06">
        <w:lastRenderedPageBreak/>
        <w:t xml:space="preserve">Ideale energie-inname: </w:t>
      </w:r>
    </w:p>
    <w:p w14:paraId="07D4665B" w14:textId="77777777" w:rsidR="00E54D06" w:rsidRPr="00E54D06" w:rsidRDefault="00E54D06" w:rsidP="00E54D06">
      <w:r w:rsidRPr="00E54D06">
        <w:tab/>
        <w:t>input = output</w:t>
      </w:r>
    </w:p>
    <w:p w14:paraId="2E852239" w14:textId="77777777" w:rsidR="00593FCA" w:rsidRDefault="00593FCA" w:rsidP="00593FCA"/>
    <w:p w14:paraId="7A675F83" w14:textId="447EB1A9" w:rsidR="00E54D06" w:rsidRPr="00E54D06" w:rsidRDefault="00E54D06" w:rsidP="00593FCA">
      <w:r w:rsidRPr="00E54D06">
        <w:t>Hoe gezond je gewicht is</w:t>
      </w:r>
      <w:r w:rsidR="00593FCA">
        <w:t>,</w:t>
      </w:r>
      <w:r w:rsidRPr="00E54D06">
        <w:t xml:space="preserve"> is afhankelijk van je lichaamsbouw:</w:t>
      </w:r>
    </w:p>
    <w:p w14:paraId="6AC8161B" w14:textId="77777777" w:rsidR="00E54D06" w:rsidRPr="00E54D06" w:rsidRDefault="00E54D06" w:rsidP="00E54D06">
      <w:pPr>
        <w:numPr>
          <w:ilvl w:val="1"/>
          <w:numId w:val="20"/>
        </w:numPr>
      </w:pPr>
      <w:r w:rsidRPr="00E54D06">
        <w:t>(Buik)omvang</w:t>
      </w:r>
    </w:p>
    <w:p w14:paraId="1904EAD8" w14:textId="77777777" w:rsidR="00E54D06" w:rsidRPr="00E54D06" w:rsidRDefault="00E54D06" w:rsidP="00E54D06">
      <w:pPr>
        <w:numPr>
          <w:ilvl w:val="1"/>
          <w:numId w:val="20"/>
        </w:numPr>
      </w:pPr>
      <w:r w:rsidRPr="00E54D06">
        <w:t xml:space="preserve">Kilo’s </w:t>
      </w:r>
    </w:p>
    <w:p w14:paraId="6CB21CA2" w14:textId="77777777" w:rsidR="00E54D06" w:rsidRPr="00E54D06" w:rsidRDefault="00E54D06" w:rsidP="00E54D06">
      <w:pPr>
        <w:numPr>
          <w:ilvl w:val="1"/>
          <w:numId w:val="20"/>
        </w:numPr>
      </w:pPr>
      <w:r w:rsidRPr="00E54D06">
        <w:t xml:space="preserve">Lengte </w:t>
      </w:r>
    </w:p>
    <w:p w14:paraId="08016D96" w14:textId="77777777" w:rsidR="00E54D06" w:rsidRPr="00E54D06" w:rsidRDefault="00E54D06" w:rsidP="00E54D06">
      <w:pPr>
        <w:numPr>
          <w:ilvl w:val="1"/>
          <w:numId w:val="20"/>
        </w:numPr>
      </w:pPr>
      <w:r w:rsidRPr="00E54D06">
        <w:t>Spierweefsel</w:t>
      </w:r>
    </w:p>
    <w:p w14:paraId="39D5DB59" w14:textId="77777777" w:rsidR="00E54D06" w:rsidRPr="00E54D06" w:rsidRDefault="00E54D06" w:rsidP="00E54D06">
      <w:pPr>
        <w:numPr>
          <w:ilvl w:val="1"/>
          <w:numId w:val="20"/>
        </w:numPr>
      </w:pPr>
      <w:r w:rsidRPr="00E54D06">
        <w:t>Vetweefsel</w:t>
      </w:r>
    </w:p>
    <w:p w14:paraId="5C4CC696" w14:textId="77777777" w:rsidR="00E54D06" w:rsidRPr="00E54D06" w:rsidRDefault="00E54D06" w:rsidP="00E54D06">
      <w:pPr>
        <w:numPr>
          <w:ilvl w:val="1"/>
          <w:numId w:val="20"/>
        </w:numPr>
      </w:pPr>
      <w:r w:rsidRPr="00E54D06">
        <w:t>Botweefsel (in kleine mate)</w:t>
      </w:r>
    </w:p>
    <w:p w14:paraId="086B5FDB" w14:textId="77777777" w:rsidR="00E54D06" w:rsidRPr="00E54D06" w:rsidRDefault="00E54D06" w:rsidP="00E54D06">
      <w:r w:rsidRPr="00E54D06">
        <w:t>BMI is een indicatie, geen gouden regel.</w:t>
      </w:r>
    </w:p>
    <w:p w14:paraId="19223C8C" w14:textId="77777777" w:rsidR="003632E4" w:rsidRPr="003632E4" w:rsidRDefault="003632E4" w:rsidP="005137BE"/>
    <w:p w14:paraId="2184C8C2" w14:textId="698E9BAD" w:rsidR="00F7361C" w:rsidRPr="002E3144" w:rsidRDefault="00B75206" w:rsidP="008422C0">
      <w:pPr>
        <w:rPr>
          <w:u w:val="single"/>
        </w:rPr>
      </w:pPr>
      <w:r w:rsidRPr="00B75206">
        <w:rPr>
          <w:u w:val="single"/>
        </w:rPr>
        <w:t>Cholesterol:</w:t>
      </w:r>
    </w:p>
    <w:p w14:paraId="7B67B4A7" w14:textId="77777777" w:rsidR="00B75206" w:rsidRPr="00B75206" w:rsidRDefault="00B75206" w:rsidP="00B75206">
      <w:pPr>
        <w:numPr>
          <w:ilvl w:val="0"/>
          <w:numId w:val="21"/>
        </w:numPr>
      </w:pPr>
      <w:r w:rsidRPr="00B75206">
        <w:t>Onderdeel van membranen: vloeibaarheid.</w:t>
      </w:r>
    </w:p>
    <w:p w14:paraId="548A610E" w14:textId="77777777" w:rsidR="00B75206" w:rsidRPr="00B75206" w:rsidRDefault="00B75206" w:rsidP="00B75206">
      <w:pPr>
        <w:numPr>
          <w:ilvl w:val="0"/>
          <w:numId w:val="21"/>
        </w:numPr>
      </w:pPr>
      <w:r w:rsidRPr="00B75206">
        <w:t xml:space="preserve">In bloed vervoerd m.b.v. eiwitten: </w:t>
      </w:r>
      <w:proofErr w:type="spellStart"/>
      <w:r w:rsidRPr="00B75206">
        <w:t>lipoproteinen</w:t>
      </w:r>
      <w:proofErr w:type="spellEnd"/>
      <w:r w:rsidRPr="00B75206">
        <w:t>.</w:t>
      </w:r>
    </w:p>
    <w:p w14:paraId="5BBA2FA0" w14:textId="77777777" w:rsidR="00B75206" w:rsidRPr="00B75206" w:rsidRDefault="00B75206" w:rsidP="00B75206">
      <w:pPr>
        <w:numPr>
          <w:ilvl w:val="0"/>
          <w:numId w:val="21"/>
        </w:numPr>
      </w:pPr>
      <w:r w:rsidRPr="00B75206">
        <w:t xml:space="preserve">Drie belangrijkste typen </w:t>
      </w:r>
      <w:proofErr w:type="spellStart"/>
      <w:r w:rsidRPr="00B75206">
        <w:t>lipoproteinen</w:t>
      </w:r>
      <w:proofErr w:type="spellEnd"/>
      <w:r w:rsidRPr="00B75206">
        <w:t>: (V)LDL en HDL</w:t>
      </w:r>
    </w:p>
    <w:p w14:paraId="10C1E94A" w14:textId="77777777" w:rsidR="00B75206" w:rsidRPr="00B75206" w:rsidRDefault="00B75206" w:rsidP="00B75206">
      <w:pPr>
        <w:numPr>
          <w:ilvl w:val="0"/>
          <w:numId w:val="21"/>
        </w:numPr>
      </w:pPr>
      <w:r w:rsidRPr="00B75206">
        <w:t>LDL: vervoert cholesterol van de lever naar de weefsels (aantal neemt toe door veel verzadigde vetzuren), teveel cholesterol kan leiden tot aderverkalking (</w:t>
      </w:r>
      <w:hyperlink r:id="rId21" w:history="1">
        <w:r w:rsidRPr="00B75206">
          <w:rPr>
            <w:rStyle w:val="Hyperlink"/>
            <w:u w:val="none"/>
          </w:rPr>
          <w:t>artherosclerose</w:t>
        </w:r>
      </w:hyperlink>
      <w:r w:rsidRPr="00B75206">
        <w:t xml:space="preserve">). </w:t>
      </w:r>
    </w:p>
    <w:p w14:paraId="7A1F7F64" w14:textId="77777777" w:rsidR="00B75206" w:rsidRPr="00B75206" w:rsidRDefault="00B75206" w:rsidP="00B75206">
      <w:pPr>
        <w:numPr>
          <w:ilvl w:val="0"/>
          <w:numId w:val="21"/>
        </w:numPr>
      </w:pPr>
      <w:r w:rsidRPr="00B75206">
        <w:t>HDL: ook wel het goede cholesterol genoemd, gemaakt met onverzadigde vetzuren.</w:t>
      </w:r>
    </w:p>
    <w:p w14:paraId="2567126C" w14:textId="1EF71E15" w:rsidR="00B75206" w:rsidRDefault="00B75206" w:rsidP="00B75206">
      <w:pPr>
        <w:numPr>
          <w:ilvl w:val="0"/>
          <w:numId w:val="21"/>
        </w:numPr>
      </w:pPr>
      <w:r w:rsidRPr="00B75206">
        <w:t>HDL: 'slokt' LDL op en hierdoor wordt het slechte LDL-cholesterolgehalte verlaagd.</w:t>
      </w:r>
    </w:p>
    <w:p w14:paraId="0949C421" w14:textId="6DF5D7D0" w:rsidR="00B75206" w:rsidRDefault="00B75206" w:rsidP="002E3144"/>
    <w:p w14:paraId="0B653EC0" w14:textId="6675F96F" w:rsidR="00B75206" w:rsidRDefault="002E3144" w:rsidP="002E3144">
      <w:r>
        <w:t>Risico’s ongezond eetpatroon:</w:t>
      </w:r>
    </w:p>
    <w:p w14:paraId="10FE3ED7" w14:textId="77777777" w:rsidR="002E3144" w:rsidRPr="002E3144" w:rsidRDefault="002E3144" w:rsidP="002E3144">
      <w:pPr>
        <w:numPr>
          <w:ilvl w:val="0"/>
          <w:numId w:val="22"/>
        </w:numPr>
      </w:pPr>
      <w:r w:rsidRPr="002E3144">
        <w:t xml:space="preserve">Te hoog cholesterolgehalte </w:t>
      </w:r>
      <w:r w:rsidRPr="002E3144">
        <w:sym w:font="Wingdings" w:char="F0E0"/>
      </w:r>
      <w:r w:rsidRPr="002E3144">
        <w:t xml:space="preserve"> aderverkalking </w:t>
      </w:r>
      <w:r w:rsidRPr="002E3144">
        <w:sym w:font="Wingdings" w:char="F0E0"/>
      </w:r>
      <w:r w:rsidRPr="002E3144">
        <w:t xml:space="preserve"> hartinfarct</w:t>
      </w:r>
    </w:p>
    <w:p w14:paraId="04BD7C4D" w14:textId="77777777" w:rsidR="002E3144" w:rsidRPr="002E3144" w:rsidRDefault="002E3144" w:rsidP="002E3144">
      <w:pPr>
        <w:numPr>
          <w:ilvl w:val="0"/>
          <w:numId w:val="22"/>
        </w:numPr>
      </w:pPr>
      <w:r w:rsidRPr="002E3144">
        <w:t xml:space="preserve">Te hoge zoutinname </w:t>
      </w:r>
      <w:r w:rsidRPr="002E3144">
        <w:sym w:font="Wingdings" w:char="F0E0"/>
      </w:r>
      <w:r w:rsidRPr="002E3144">
        <w:t xml:space="preserve"> hoge bloeddruk </w:t>
      </w:r>
      <w:r w:rsidRPr="002E3144">
        <w:sym w:font="Wingdings" w:char="F0E0"/>
      </w:r>
      <w:r w:rsidRPr="002E3144">
        <w:t xml:space="preserve"> hart- en vaatziekten</w:t>
      </w:r>
    </w:p>
    <w:p w14:paraId="7456404E" w14:textId="77777777" w:rsidR="002E3144" w:rsidRPr="002E3144" w:rsidRDefault="002E3144" w:rsidP="002E3144">
      <w:pPr>
        <w:numPr>
          <w:ilvl w:val="0"/>
          <w:numId w:val="22"/>
        </w:numPr>
      </w:pPr>
      <w:r w:rsidRPr="002E3144">
        <w:t xml:space="preserve">Te veel calorieën </w:t>
      </w:r>
      <w:r w:rsidRPr="002E3144">
        <w:sym w:font="Wingdings" w:char="F0E0"/>
      </w:r>
      <w:r w:rsidRPr="002E3144">
        <w:t xml:space="preserve"> obesitas </w:t>
      </w:r>
      <w:r w:rsidRPr="002E3144">
        <w:sym w:font="Wingdings" w:char="F0E0"/>
      </w:r>
      <w:r w:rsidRPr="002E3144">
        <w:t xml:space="preserve"> Diabetes type 2, hart- en vaat ziekten</w:t>
      </w:r>
    </w:p>
    <w:p w14:paraId="2BEDE23A" w14:textId="77777777" w:rsidR="002E3144" w:rsidRPr="002E3144" w:rsidRDefault="002E3144" w:rsidP="002E3144">
      <w:pPr>
        <w:numPr>
          <w:ilvl w:val="0"/>
          <w:numId w:val="22"/>
        </w:numPr>
      </w:pPr>
      <w:r w:rsidRPr="002E3144">
        <w:t xml:space="preserve">Te weinig vitaminen/mineralen </w:t>
      </w:r>
      <w:r w:rsidRPr="002E3144">
        <w:sym w:font="Wingdings" w:char="F0E0"/>
      </w:r>
      <w:r w:rsidRPr="002E3144">
        <w:t xml:space="preserve"> Vele soorten deficiëntieziekten, geboorteafwijkingen</w:t>
      </w:r>
    </w:p>
    <w:p w14:paraId="600CA881" w14:textId="77777777" w:rsidR="002E3144" w:rsidRPr="002E3144" w:rsidRDefault="002E3144" w:rsidP="002E3144">
      <w:pPr>
        <w:numPr>
          <w:ilvl w:val="0"/>
          <w:numId w:val="22"/>
        </w:numPr>
      </w:pPr>
      <w:r w:rsidRPr="002E3144">
        <w:t xml:space="preserve">Te weinig voedingsvezels </w:t>
      </w:r>
      <w:r w:rsidRPr="002E3144">
        <w:sym w:font="Wingdings" w:char="F0E0"/>
      </w:r>
      <w:r w:rsidRPr="002E3144">
        <w:t xml:space="preserve"> moeizame stoelgang, harde feces</w:t>
      </w:r>
    </w:p>
    <w:p w14:paraId="56EEF97B" w14:textId="77777777" w:rsidR="00B75206" w:rsidRPr="00B75206" w:rsidRDefault="00B75206" w:rsidP="002E3144"/>
    <w:p w14:paraId="1F79ADBF" w14:textId="77777777" w:rsidR="00B75206" w:rsidRPr="00F7361C" w:rsidRDefault="00B75206" w:rsidP="008422C0">
      <w:pPr>
        <w:rPr>
          <w:i/>
          <w:iCs/>
          <w:sz w:val="24"/>
          <w:szCs w:val="24"/>
          <w:u w:val="single"/>
        </w:rPr>
      </w:pPr>
    </w:p>
    <w:sectPr w:rsidR="00B75206" w:rsidRPr="00F736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411B8" w14:textId="77777777" w:rsidR="00DD4257" w:rsidRDefault="00DD4257" w:rsidP="00DD4257">
      <w:pPr>
        <w:spacing w:after="0" w:line="240" w:lineRule="auto"/>
      </w:pPr>
      <w:r>
        <w:separator/>
      </w:r>
    </w:p>
  </w:endnote>
  <w:endnote w:type="continuationSeparator" w:id="0">
    <w:p w14:paraId="476D2011" w14:textId="77777777" w:rsidR="00DD4257" w:rsidRDefault="00DD4257" w:rsidP="00DD4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89C299" w14:textId="77777777" w:rsidR="00DD4257" w:rsidRDefault="00DD4257" w:rsidP="00DD4257">
      <w:pPr>
        <w:spacing w:after="0" w:line="240" w:lineRule="auto"/>
      </w:pPr>
      <w:r>
        <w:separator/>
      </w:r>
    </w:p>
  </w:footnote>
  <w:footnote w:type="continuationSeparator" w:id="0">
    <w:p w14:paraId="116A423C" w14:textId="77777777" w:rsidR="00DD4257" w:rsidRDefault="00DD4257" w:rsidP="00DD4257">
      <w:pPr>
        <w:spacing w:after="0" w:line="240" w:lineRule="auto"/>
      </w:pPr>
      <w:r>
        <w:continuationSeparator/>
      </w:r>
    </w:p>
  </w:footnote>
  <w:footnote w:id="1">
    <w:p w14:paraId="7B19B1D9" w14:textId="26A7FA84" w:rsidR="00DD4257" w:rsidRDefault="00DD4257">
      <w:pPr>
        <w:pStyle w:val="Voetnoottekst"/>
      </w:pPr>
      <w:r>
        <w:rPr>
          <w:rStyle w:val="Voetnootmarkering"/>
        </w:rPr>
        <w:footnoteRef/>
      </w:r>
      <w:r>
        <w:t xml:space="preserve"> </w:t>
      </w:r>
      <w:r w:rsidR="004F297C">
        <w:t>Osmotische waarde=</w:t>
      </w:r>
      <w:r w:rsidR="004F297C">
        <w:rPr>
          <w:rFonts w:cstheme="minorHAnsi"/>
          <w:color w:val="000000"/>
          <w:shd w:val="clear" w:color="auto" w:fill="FFFFFF"/>
        </w:rPr>
        <w:t xml:space="preserve"> d</w:t>
      </w:r>
      <w:r w:rsidR="004F297C" w:rsidRPr="004F297C">
        <w:rPr>
          <w:rFonts w:cstheme="minorHAnsi"/>
          <w:color w:val="000000"/>
          <w:shd w:val="clear" w:color="auto" w:fill="FFFFFF"/>
        </w:rPr>
        <w:t>e osmotische waarde geeft aan hoeveel opgeloste stoffen aanwezig zijn in een bepaalde vloeistof.</w:t>
      </w:r>
    </w:p>
  </w:footnote>
  <w:footnote w:id="2">
    <w:p w14:paraId="5BF2825E" w14:textId="18AA0F07" w:rsidR="005D5A13" w:rsidRPr="005D5A13" w:rsidRDefault="005D5A13">
      <w:pPr>
        <w:pStyle w:val="Voetnoottekst"/>
        <w:rPr>
          <w:rFonts w:cstheme="minorHAnsi"/>
        </w:rPr>
      </w:pPr>
      <w:r>
        <w:rPr>
          <w:rStyle w:val="Voetnootmarkering"/>
        </w:rPr>
        <w:footnoteRef/>
      </w:r>
      <w:r>
        <w:t xml:space="preserve"> </w:t>
      </w:r>
      <w:r>
        <w:rPr>
          <w:rFonts w:cstheme="minorHAnsi"/>
          <w:color w:val="333333"/>
          <w:shd w:val="clear" w:color="auto" w:fill="FFFFFF"/>
        </w:rPr>
        <w:t xml:space="preserve">Dissimilatie= </w:t>
      </w:r>
      <w:r>
        <w:rPr>
          <w:rFonts w:cstheme="minorHAnsi"/>
          <w:color w:val="222233"/>
          <w:shd w:val="clear" w:color="auto" w:fill="FFFFFF"/>
        </w:rPr>
        <w:t>s</w:t>
      </w:r>
      <w:r w:rsidRPr="005D5A13">
        <w:rPr>
          <w:rFonts w:cstheme="minorHAnsi"/>
          <w:color w:val="222233"/>
          <w:shd w:val="clear" w:color="auto" w:fill="FFFFFF"/>
        </w:rPr>
        <w:t>tofwisselingsproces, waarbij organische moleculen worden afgebroken en energie vrijkomt.</w:t>
      </w:r>
    </w:p>
  </w:footnote>
  <w:footnote w:id="3">
    <w:p w14:paraId="01E81B8B" w14:textId="463188E9" w:rsidR="00082173" w:rsidRDefault="00082173">
      <w:pPr>
        <w:pStyle w:val="Voetnoottekst"/>
      </w:pPr>
      <w:r>
        <w:rPr>
          <w:rStyle w:val="Voetnootmarkering"/>
        </w:rPr>
        <w:footnoteRef/>
      </w:r>
      <w:r>
        <w:t xml:space="preserve"> In Binas 82A is een overzicht met veel vitaminen</w:t>
      </w:r>
    </w:p>
  </w:footnote>
  <w:footnote w:id="4">
    <w:p w14:paraId="7C7B6C55" w14:textId="2D75BDE4" w:rsidR="00CC1581" w:rsidRDefault="00CC1581">
      <w:pPr>
        <w:pStyle w:val="Voetnoottekst"/>
      </w:pPr>
      <w:r>
        <w:rPr>
          <w:rStyle w:val="Voetnootmarkering"/>
        </w:rPr>
        <w:footnoteRef/>
      </w:r>
      <w:r>
        <w:t xml:space="preserve"> Intracellulair: </w:t>
      </w:r>
      <w:r w:rsidRPr="00384F0A">
        <w:rPr>
          <w:rFonts w:cstheme="minorHAnsi"/>
          <w:color w:val="000000" w:themeColor="text1"/>
          <w:shd w:val="clear" w:color="auto" w:fill="FFFFFF"/>
        </w:rPr>
        <w:t>binnenin</w:t>
      </w:r>
      <w:r w:rsidRPr="00CC1581">
        <w:rPr>
          <w:rFonts w:cstheme="minorHAnsi"/>
          <w:color w:val="4D5156"/>
          <w:shd w:val="clear" w:color="auto" w:fill="FFFFFF"/>
        </w:rPr>
        <w:t xml:space="preserve"> </w:t>
      </w:r>
      <w:r w:rsidRPr="00384F0A">
        <w:rPr>
          <w:rFonts w:cstheme="minorHAnsi"/>
          <w:color w:val="000000" w:themeColor="text1"/>
          <w:shd w:val="clear" w:color="auto" w:fill="FFFFFF"/>
        </w:rPr>
        <w:t>de</w:t>
      </w:r>
      <w:r w:rsidRPr="00CC1581">
        <w:rPr>
          <w:rFonts w:cstheme="minorHAnsi"/>
          <w:color w:val="4D5156"/>
          <w:shd w:val="clear" w:color="auto" w:fill="FFFFFF"/>
        </w:rPr>
        <w:t xml:space="preserve"> </w:t>
      </w:r>
      <w:r w:rsidRPr="00384F0A">
        <w:rPr>
          <w:rFonts w:cstheme="minorHAnsi"/>
          <w:color w:val="000000" w:themeColor="text1"/>
          <w:shd w:val="clear" w:color="auto" w:fill="FFFFFF"/>
        </w:rPr>
        <w:t>cel</w:t>
      </w:r>
    </w:p>
  </w:footnote>
  <w:footnote w:id="5">
    <w:p w14:paraId="6B1AEBA3" w14:textId="6AED8E1D" w:rsidR="006C4644" w:rsidRDefault="006C4644">
      <w:pPr>
        <w:pStyle w:val="Voetnoottekst"/>
      </w:pPr>
      <w:r>
        <w:rPr>
          <w:rStyle w:val="Voetnootmarkering"/>
        </w:rPr>
        <w:footnoteRef/>
      </w:r>
      <w:r>
        <w:t xml:space="preserve"> Fagocytose: het instulpen van het celmembraan en </w:t>
      </w:r>
      <w:r w:rsidR="00384F0A">
        <w:t>het afsnoeren van blaasjes</w:t>
      </w:r>
    </w:p>
  </w:footnote>
  <w:footnote w:id="6">
    <w:p w14:paraId="7F8A7E98" w14:textId="4D40D8D9" w:rsidR="00DB10BC" w:rsidRDefault="00DB10BC">
      <w:pPr>
        <w:pStyle w:val="Voetnoottekst"/>
      </w:pPr>
      <w:r>
        <w:rPr>
          <w:rStyle w:val="Voetnootmarkering"/>
        </w:rPr>
        <w:footnoteRef/>
      </w:r>
      <w:r>
        <w:t xml:space="preserve"> Extracellulair: buiten de cel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83481"/>
    <w:multiLevelType w:val="hybridMultilevel"/>
    <w:tmpl w:val="E91A2F5C"/>
    <w:lvl w:ilvl="0" w:tplc="60B21628">
      <w:start w:val="1"/>
      <w:numFmt w:val="bullet"/>
      <w:lvlText w:val=""/>
      <w:lvlJc w:val="left"/>
      <w:pPr>
        <w:tabs>
          <w:tab w:val="num" w:pos="720"/>
        </w:tabs>
        <w:ind w:left="720" w:hanging="360"/>
      </w:pPr>
      <w:rPr>
        <w:rFonts w:ascii="Wingdings 3" w:hAnsi="Wingdings 3" w:hint="default"/>
      </w:rPr>
    </w:lvl>
    <w:lvl w:ilvl="1" w:tplc="66A08E54" w:tentative="1">
      <w:start w:val="1"/>
      <w:numFmt w:val="bullet"/>
      <w:lvlText w:val=""/>
      <w:lvlJc w:val="left"/>
      <w:pPr>
        <w:tabs>
          <w:tab w:val="num" w:pos="1440"/>
        </w:tabs>
        <w:ind w:left="1440" w:hanging="360"/>
      </w:pPr>
      <w:rPr>
        <w:rFonts w:ascii="Wingdings 3" w:hAnsi="Wingdings 3" w:hint="default"/>
      </w:rPr>
    </w:lvl>
    <w:lvl w:ilvl="2" w:tplc="C74418E2" w:tentative="1">
      <w:start w:val="1"/>
      <w:numFmt w:val="bullet"/>
      <w:lvlText w:val=""/>
      <w:lvlJc w:val="left"/>
      <w:pPr>
        <w:tabs>
          <w:tab w:val="num" w:pos="2160"/>
        </w:tabs>
        <w:ind w:left="2160" w:hanging="360"/>
      </w:pPr>
      <w:rPr>
        <w:rFonts w:ascii="Wingdings 3" w:hAnsi="Wingdings 3" w:hint="default"/>
      </w:rPr>
    </w:lvl>
    <w:lvl w:ilvl="3" w:tplc="1C7AC918" w:tentative="1">
      <w:start w:val="1"/>
      <w:numFmt w:val="bullet"/>
      <w:lvlText w:val=""/>
      <w:lvlJc w:val="left"/>
      <w:pPr>
        <w:tabs>
          <w:tab w:val="num" w:pos="2880"/>
        </w:tabs>
        <w:ind w:left="2880" w:hanging="360"/>
      </w:pPr>
      <w:rPr>
        <w:rFonts w:ascii="Wingdings 3" w:hAnsi="Wingdings 3" w:hint="default"/>
      </w:rPr>
    </w:lvl>
    <w:lvl w:ilvl="4" w:tplc="12CCA3CC" w:tentative="1">
      <w:start w:val="1"/>
      <w:numFmt w:val="bullet"/>
      <w:lvlText w:val=""/>
      <w:lvlJc w:val="left"/>
      <w:pPr>
        <w:tabs>
          <w:tab w:val="num" w:pos="3600"/>
        </w:tabs>
        <w:ind w:left="3600" w:hanging="360"/>
      </w:pPr>
      <w:rPr>
        <w:rFonts w:ascii="Wingdings 3" w:hAnsi="Wingdings 3" w:hint="default"/>
      </w:rPr>
    </w:lvl>
    <w:lvl w:ilvl="5" w:tplc="3AFE8466" w:tentative="1">
      <w:start w:val="1"/>
      <w:numFmt w:val="bullet"/>
      <w:lvlText w:val=""/>
      <w:lvlJc w:val="left"/>
      <w:pPr>
        <w:tabs>
          <w:tab w:val="num" w:pos="4320"/>
        </w:tabs>
        <w:ind w:left="4320" w:hanging="360"/>
      </w:pPr>
      <w:rPr>
        <w:rFonts w:ascii="Wingdings 3" w:hAnsi="Wingdings 3" w:hint="default"/>
      </w:rPr>
    </w:lvl>
    <w:lvl w:ilvl="6" w:tplc="D75EB3F4" w:tentative="1">
      <w:start w:val="1"/>
      <w:numFmt w:val="bullet"/>
      <w:lvlText w:val=""/>
      <w:lvlJc w:val="left"/>
      <w:pPr>
        <w:tabs>
          <w:tab w:val="num" w:pos="5040"/>
        </w:tabs>
        <w:ind w:left="5040" w:hanging="360"/>
      </w:pPr>
      <w:rPr>
        <w:rFonts w:ascii="Wingdings 3" w:hAnsi="Wingdings 3" w:hint="default"/>
      </w:rPr>
    </w:lvl>
    <w:lvl w:ilvl="7" w:tplc="311EC95E" w:tentative="1">
      <w:start w:val="1"/>
      <w:numFmt w:val="bullet"/>
      <w:lvlText w:val=""/>
      <w:lvlJc w:val="left"/>
      <w:pPr>
        <w:tabs>
          <w:tab w:val="num" w:pos="5760"/>
        </w:tabs>
        <w:ind w:left="5760" w:hanging="360"/>
      </w:pPr>
      <w:rPr>
        <w:rFonts w:ascii="Wingdings 3" w:hAnsi="Wingdings 3" w:hint="default"/>
      </w:rPr>
    </w:lvl>
    <w:lvl w:ilvl="8" w:tplc="923808E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7C83AC3"/>
    <w:multiLevelType w:val="hybridMultilevel"/>
    <w:tmpl w:val="013475FA"/>
    <w:lvl w:ilvl="0" w:tplc="94E4841E">
      <w:start w:val="1"/>
      <w:numFmt w:val="bullet"/>
      <w:lvlText w:val=""/>
      <w:lvlJc w:val="left"/>
      <w:pPr>
        <w:tabs>
          <w:tab w:val="num" w:pos="720"/>
        </w:tabs>
        <w:ind w:left="720" w:hanging="360"/>
      </w:pPr>
      <w:rPr>
        <w:rFonts w:ascii="Wingdings 3" w:hAnsi="Wingdings 3" w:hint="default"/>
      </w:rPr>
    </w:lvl>
    <w:lvl w:ilvl="1" w:tplc="0AAA661A" w:tentative="1">
      <w:start w:val="1"/>
      <w:numFmt w:val="bullet"/>
      <w:lvlText w:val=""/>
      <w:lvlJc w:val="left"/>
      <w:pPr>
        <w:tabs>
          <w:tab w:val="num" w:pos="1440"/>
        </w:tabs>
        <w:ind w:left="1440" w:hanging="360"/>
      </w:pPr>
      <w:rPr>
        <w:rFonts w:ascii="Wingdings 3" w:hAnsi="Wingdings 3" w:hint="default"/>
      </w:rPr>
    </w:lvl>
    <w:lvl w:ilvl="2" w:tplc="757EE3B4" w:tentative="1">
      <w:start w:val="1"/>
      <w:numFmt w:val="bullet"/>
      <w:lvlText w:val=""/>
      <w:lvlJc w:val="left"/>
      <w:pPr>
        <w:tabs>
          <w:tab w:val="num" w:pos="2160"/>
        </w:tabs>
        <w:ind w:left="2160" w:hanging="360"/>
      </w:pPr>
      <w:rPr>
        <w:rFonts w:ascii="Wingdings 3" w:hAnsi="Wingdings 3" w:hint="default"/>
      </w:rPr>
    </w:lvl>
    <w:lvl w:ilvl="3" w:tplc="2EF85638" w:tentative="1">
      <w:start w:val="1"/>
      <w:numFmt w:val="bullet"/>
      <w:lvlText w:val=""/>
      <w:lvlJc w:val="left"/>
      <w:pPr>
        <w:tabs>
          <w:tab w:val="num" w:pos="2880"/>
        </w:tabs>
        <w:ind w:left="2880" w:hanging="360"/>
      </w:pPr>
      <w:rPr>
        <w:rFonts w:ascii="Wingdings 3" w:hAnsi="Wingdings 3" w:hint="default"/>
      </w:rPr>
    </w:lvl>
    <w:lvl w:ilvl="4" w:tplc="12CEB386" w:tentative="1">
      <w:start w:val="1"/>
      <w:numFmt w:val="bullet"/>
      <w:lvlText w:val=""/>
      <w:lvlJc w:val="left"/>
      <w:pPr>
        <w:tabs>
          <w:tab w:val="num" w:pos="3600"/>
        </w:tabs>
        <w:ind w:left="3600" w:hanging="360"/>
      </w:pPr>
      <w:rPr>
        <w:rFonts w:ascii="Wingdings 3" w:hAnsi="Wingdings 3" w:hint="default"/>
      </w:rPr>
    </w:lvl>
    <w:lvl w:ilvl="5" w:tplc="A560D582" w:tentative="1">
      <w:start w:val="1"/>
      <w:numFmt w:val="bullet"/>
      <w:lvlText w:val=""/>
      <w:lvlJc w:val="left"/>
      <w:pPr>
        <w:tabs>
          <w:tab w:val="num" w:pos="4320"/>
        </w:tabs>
        <w:ind w:left="4320" w:hanging="360"/>
      </w:pPr>
      <w:rPr>
        <w:rFonts w:ascii="Wingdings 3" w:hAnsi="Wingdings 3" w:hint="default"/>
      </w:rPr>
    </w:lvl>
    <w:lvl w:ilvl="6" w:tplc="900C9496" w:tentative="1">
      <w:start w:val="1"/>
      <w:numFmt w:val="bullet"/>
      <w:lvlText w:val=""/>
      <w:lvlJc w:val="left"/>
      <w:pPr>
        <w:tabs>
          <w:tab w:val="num" w:pos="5040"/>
        </w:tabs>
        <w:ind w:left="5040" w:hanging="360"/>
      </w:pPr>
      <w:rPr>
        <w:rFonts w:ascii="Wingdings 3" w:hAnsi="Wingdings 3" w:hint="default"/>
      </w:rPr>
    </w:lvl>
    <w:lvl w:ilvl="7" w:tplc="C3E271D2" w:tentative="1">
      <w:start w:val="1"/>
      <w:numFmt w:val="bullet"/>
      <w:lvlText w:val=""/>
      <w:lvlJc w:val="left"/>
      <w:pPr>
        <w:tabs>
          <w:tab w:val="num" w:pos="5760"/>
        </w:tabs>
        <w:ind w:left="5760" w:hanging="360"/>
      </w:pPr>
      <w:rPr>
        <w:rFonts w:ascii="Wingdings 3" w:hAnsi="Wingdings 3" w:hint="default"/>
      </w:rPr>
    </w:lvl>
    <w:lvl w:ilvl="8" w:tplc="FB4C194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50D4FD5"/>
    <w:multiLevelType w:val="hybridMultilevel"/>
    <w:tmpl w:val="CF1AA9CA"/>
    <w:lvl w:ilvl="0" w:tplc="3588EF8C">
      <w:start w:val="1"/>
      <w:numFmt w:val="bullet"/>
      <w:lvlText w:val=""/>
      <w:lvlJc w:val="left"/>
      <w:pPr>
        <w:tabs>
          <w:tab w:val="num" w:pos="720"/>
        </w:tabs>
        <w:ind w:left="720" w:hanging="360"/>
      </w:pPr>
      <w:rPr>
        <w:rFonts w:ascii="Wingdings 3" w:hAnsi="Wingdings 3" w:hint="default"/>
      </w:rPr>
    </w:lvl>
    <w:lvl w:ilvl="1" w:tplc="5352FC9A" w:tentative="1">
      <w:start w:val="1"/>
      <w:numFmt w:val="bullet"/>
      <w:lvlText w:val=""/>
      <w:lvlJc w:val="left"/>
      <w:pPr>
        <w:tabs>
          <w:tab w:val="num" w:pos="1440"/>
        </w:tabs>
        <w:ind w:left="1440" w:hanging="360"/>
      </w:pPr>
      <w:rPr>
        <w:rFonts w:ascii="Wingdings 3" w:hAnsi="Wingdings 3" w:hint="default"/>
      </w:rPr>
    </w:lvl>
    <w:lvl w:ilvl="2" w:tplc="67C088A6" w:tentative="1">
      <w:start w:val="1"/>
      <w:numFmt w:val="bullet"/>
      <w:lvlText w:val=""/>
      <w:lvlJc w:val="left"/>
      <w:pPr>
        <w:tabs>
          <w:tab w:val="num" w:pos="2160"/>
        </w:tabs>
        <w:ind w:left="2160" w:hanging="360"/>
      </w:pPr>
      <w:rPr>
        <w:rFonts w:ascii="Wingdings 3" w:hAnsi="Wingdings 3" w:hint="default"/>
      </w:rPr>
    </w:lvl>
    <w:lvl w:ilvl="3" w:tplc="B17449A4" w:tentative="1">
      <w:start w:val="1"/>
      <w:numFmt w:val="bullet"/>
      <w:lvlText w:val=""/>
      <w:lvlJc w:val="left"/>
      <w:pPr>
        <w:tabs>
          <w:tab w:val="num" w:pos="2880"/>
        </w:tabs>
        <w:ind w:left="2880" w:hanging="360"/>
      </w:pPr>
      <w:rPr>
        <w:rFonts w:ascii="Wingdings 3" w:hAnsi="Wingdings 3" w:hint="default"/>
      </w:rPr>
    </w:lvl>
    <w:lvl w:ilvl="4" w:tplc="8E0A7F44" w:tentative="1">
      <w:start w:val="1"/>
      <w:numFmt w:val="bullet"/>
      <w:lvlText w:val=""/>
      <w:lvlJc w:val="left"/>
      <w:pPr>
        <w:tabs>
          <w:tab w:val="num" w:pos="3600"/>
        </w:tabs>
        <w:ind w:left="3600" w:hanging="360"/>
      </w:pPr>
      <w:rPr>
        <w:rFonts w:ascii="Wingdings 3" w:hAnsi="Wingdings 3" w:hint="default"/>
      </w:rPr>
    </w:lvl>
    <w:lvl w:ilvl="5" w:tplc="B0AAF236" w:tentative="1">
      <w:start w:val="1"/>
      <w:numFmt w:val="bullet"/>
      <w:lvlText w:val=""/>
      <w:lvlJc w:val="left"/>
      <w:pPr>
        <w:tabs>
          <w:tab w:val="num" w:pos="4320"/>
        </w:tabs>
        <w:ind w:left="4320" w:hanging="360"/>
      </w:pPr>
      <w:rPr>
        <w:rFonts w:ascii="Wingdings 3" w:hAnsi="Wingdings 3" w:hint="default"/>
      </w:rPr>
    </w:lvl>
    <w:lvl w:ilvl="6" w:tplc="9A4279BE" w:tentative="1">
      <w:start w:val="1"/>
      <w:numFmt w:val="bullet"/>
      <w:lvlText w:val=""/>
      <w:lvlJc w:val="left"/>
      <w:pPr>
        <w:tabs>
          <w:tab w:val="num" w:pos="5040"/>
        </w:tabs>
        <w:ind w:left="5040" w:hanging="360"/>
      </w:pPr>
      <w:rPr>
        <w:rFonts w:ascii="Wingdings 3" w:hAnsi="Wingdings 3" w:hint="default"/>
      </w:rPr>
    </w:lvl>
    <w:lvl w:ilvl="7" w:tplc="CDB2C5BC" w:tentative="1">
      <w:start w:val="1"/>
      <w:numFmt w:val="bullet"/>
      <w:lvlText w:val=""/>
      <w:lvlJc w:val="left"/>
      <w:pPr>
        <w:tabs>
          <w:tab w:val="num" w:pos="5760"/>
        </w:tabs>
        <w:ind w:left="5760" w:hanging="360"/>
      </w:pPr>
      <w:rPr>
        <w:rFonts w:ascii="Wingdings 3" w:hAnsi="Wingdings 3" w:hint="default"/>
      </w:rPr>
    </w:lvl>
    <w:lvl w:ilvl="8" w:tplc="59A6C48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5AA45ED"/>
    <w:multiLevelType w:val="hybridMultilevel"/>
    <w:tmpl w:val="C52EF96C"/>
    <w:lvl w:ilvl="0" w:tplc="41167676">
      <w:start w:val="1"/>
      <w:numFmt w:val="bullet"/>
      <w:lvlText w:val=""/>
      <w:lvlJc w:val="left"/>
      <w:pPr>
        <w:tabs>
          <w:tab w:val="num" w:pos="720"/>
        </w:tabs>
        <w:ind w:left="720" w:hanging="360"/>
      </w:pPr>
      <w:rPr>
        <w:rFonts w:ascii="Wingdings 3" w:hAnsi="Wingdings 3" w:hint="default"/>
      </w:rPr>
    </w:lvl>
    <w:lvl w:ilvl="1" w:tplc="2B18B7D6" w:tentative="1">
      <w:start w:val="1"/>
      <w:numFmt w:val="bullet"/>
      <w:lvlText w:val=""/>
      <w:lvlJc w:val="left"/>
      <w:pPr>
        <w:tabs>
          <w:tab w:val="num" w:pos="1440"/>
        </w:tabs>
        <w:ind w:left="1440" w:hanging="360"/>
      </w:pPr>
      <w:rPr>
        <w:rFonts w:ascii="Wingdings 3" w:hAnsi="Wingdings 3" w:hint="default"/>
      </w:rPr>
    </w:lvl>
    <w:lvl w:ilvl="2" w:tplc="101C8872" w:tentative="1">
      <w:start w:val="1"/>
      <w:numFmt w:val="bullet"/>
      <w:lvlText w:val=""/>
      <w:lvlJc w:val="left"/>
      <w:pPr>
        <w:tabs>
          <w:tab w:val="num" w:pos="2160"/>
        </w:tabs>
        <w:ind w:left="2160" w:hanging="360"/>
      </w:pPr>
      <w:rPr>
        <w:rFonts w:ascii="Wingdings 3" w:hAnsi="Wingdings 3" w:hint="default"/>
      </w:rPr>
    </w:lvl>
    <w:lvl w:ilvl="3" w:tplc="E0D27C12" w:tentative="1">
      <w:start w:val="1"/>
      <w:numFmt w:val="bullet"/>
      <w:lvlText w:val=""/>
      <w:lvlJc w:val="left"/>
      <w:pPr>
        <w:tabs>
          <w:tab w:val="num" w:pos="2880"/>
        </w:tabs>
        <w:ind w:left="2880" w:hanging="360"/>
      </w:pPr>
      <w:rPr>
        <w:rFonts w:ascii="Wingdings 3" w:hAnsi="Wingdings 3" w:hint="default"/>
      </w:rPr>
    </w:lvl>
    <w:lvl w:ilvl="4" w:tplc="2C287310" w:tentative="1">
      <w:start w:val="1"/>
      <w:numFmt w:val="bullet"/>
      <w:lvlText w:val=""/>
      <w:lvlJc w:val="left"/>
      <w:pPr>
        <w:tabs>
          <w:tab w:val="num" w:pos="3600"/>
        </w:tabs>
        <w:ind w:left="3600" w:hanging="360"/>
      </w:pPr>
      <w:rPr>
        <w:rFonts w:ascii="Wingdings 3" w:hAnsi="Wingdings 3" w:hint="default"/>
      </w:rPr>
    </w:lvl>
    <w:lvl w:ilvl="5" w:tplc="D1D2DCF6" w:tentative="1">
      <w:start w:val="1"/>
      <w:numFmt w:val="bullet"/>
      <w:lvlText w:val=""/>
      <w:lvlJc w:val="left"/>
      <w:pPr>
        <w:tabs>
          <w:tab w:val="num" w:pos="4320"/>
        </w:tabs>
        <w:ind w:left="4320" w:hanging="360"/>
      </w:pPr>
      <w:rPr>
        <w:rFonts w:ascii="Wingdings 3" w:hAnsi="Wingdings 3" w:hint="default"/>
      </w:rPr>
    </w:lvl>
    <w:lvl w:ilvl="6" w:tplc="452616F4" w:tentative="1">
      <w:start w:val="1"/>
      <w:numFmt w:val="bullet"/>
      <w:lvlText w:val=""/>
      <w:lvlJc w:val="left"/>
      <w:pPr>
        <w:tabs>
          <w:tab w:val="num" w:pos="5040"/>
        </w:tabs>
        <w:ind w:left="5040" w:hanging="360"/>
      </w:pPr>
      <w:rPr>
        <w:rFonts w:ascii="Wingdings 3" w:hAnsi="Wingdings 3" w:hint="default"/>
      </w:rPr>
    </w:lvl>
    <w:lvl w:ilvl="7" w:tplc="EDC68230" w:tentative="1">
      <w:start w:val="1"/>
      <w:numFmt w:val="bullet"/>
      <w:lvlText w:val=""/>
      <w:lvlJc w:val="left"/>
      <w:pPr>
        <w:tabs>
          <w:tab w:val="num" w:pos="5760"/>
        </w:tabs>
        <w:ind w:left="5760" w:hanging="360"/>
      </w:pPr>
      <w:rPr>
        <w:rFonts w:ascii="Wingdings 3" w:hAnsi="Wingdings 3" w:hint="default"/>
      </w:rPr>
    </w:lvl>
    <w:lvl w:ilvl="8" w:tplc="C96E0388"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BDE51D2"/>
    <w:multiLevelType w:val="hybridMultilevel"/>
    <w:tmpl w:val="641C0EEA"/>
    <w:lvl w:ilvl="0" w:tplc="712AB182">
      <w:start w:val="1"/>
      <w:numFmt w:val="bullet"/>
      <w:lvlText w:val=""/>
      <w:lvlJc w:val="left"/>
      <w:pPr>
        <w:tabs>
          <w:tab w:val="num" w:pos="720"/>
        </w:tabs>
        <w:ind w:left="720" w:hanging="360"/>
      </w:pPr>
      <w:rPr>
        <w:rFonts w:ascii="Wingdings 3" w:hAnsi="Wingdings 3" w:hint="default"/>
      </w:rPr>
    </w:lvl>
    <w:lvl w:ilvl="1" w:tplc="59C8CAEA" w:tentative="1">
      <w:start w:val="1"/>
      <w:numFmt w:val="bullet"/>
      <w:lvlText w:val=""/>
      <w:lvlJc w:val="left"/>
      <w:pPr>
        <w:tabs>
          <w:tab w:val="num" w:pos="1440"/>
        </w:tabs>
        <w:ind w:left="1440" w:hanging="360"/>
      </w:pPr>
      <w:rPr>
        <w:rFonts w:ascii="Wingdings 3" w:hAnsi="Wingdings 3" w:hint="default"/>
      </w:rPr>
    </w:lvl>
    <w:lvl w:ilvl="2" w:tplc="09D8FBD0" w:tentative="1">
      <w:start w:val="1"/>
      <w:numFmt w:val="bullet"/>
      <w:lvlText w:val=""/>
      <w:lvlJc w:val="left"/>
      <w:pPr>
        <w:tabs>
          <w:tab w:val="num" w:pos="2160"/>
        </w:tabs>
        <w:ind w:left="2160" w:hanging="360"/>
      </w:pPr>
      <w:rPr>
        <w:rFonts w:ascii="Wingdings 3" w:hAnsi="Wingdings 3" w:hint="default"/>
      </w:rPr>
    </w:lvl>
    <w:lvl w:ilvl="3" w:tplc="E2A0D8A6" w:tentative="1">
      <w:start w:val="1"/>
      <w:numFmt w:val="bullet"/>
      <w:lvlText w:val=""/>
      <w:lvlJc w:val="left"/>
      <w:pPr>
        <w:tabs>
          <w:tab w:val="num" w:pos="2880"/>
        </w:tabs>
        <w:ind w:left="2880" w:hanging="360"/>
      </w:pPr>
      <w:rPr>
        <w:rFonts w:ascii="Wingdings 3" w:hAnsi="Wingdings 3" w:hint="default"/>
      </w:rPr>
    </w:lvl>
    <w:lvl w:ilvl="4" w:tplc="EDB6FAD4" w:tentative="1">
      <w:start w:val="1"/>
      <w:numFmt w:val="bullet"/>
      <w:lvlText w:val=""/>
      <w:lvlJc w:val="left"/>
      <w:pPr>
        <w:tabs>
          <w:tab w:val="num" w:pos="3600"/>
        </w:tabs>
        <w:ind w:left="3600" w:hanging="360"/>
      </w:pPr>
      <w:rPr>
        <w:rFonts w:ascii="Wingdings 3" w:hAnsi="Wingdings 3" w:hint="default"/>
      </w:rPr>
    </w:lvl>
    <w:lvl w:ilvl="5" w:tplc="2624BAE8" w:tentative="1">
      <w:start w:val="1"/>
      <w:numFmt w:val="bullet"/>
      <w:lvlText w:val=""/>
      <w:lvlJc w:val="left"/>
      <w:pPr>
        <w:tabs>
          <w:tab w:val="num" w:pos="4320"/>
        </w:tabs>
        <w:ind w:left="4320" w:hanging="360"/>
      </w:pPr>
      <w:rPr>
        <w:rFonts w:ascii="Wingdings 3" w:hAnsi="Wingdings 3" w:hint="default"/>
      </w:rPr>
    </w:lvl>
    <w:lvl w:ilvl="6" w:tplc="F0B8699E" w:tentative="1">
      <w:start w:val="1"/>
      <w:numFmt w:val="bullet"/>
      <w:lvlText w:val=""/>
      <w:lvlJc w:val="left"/>
      <w:pPr>
        <w:tabs>
          <w:tab w:val="num" w:pos="5040"/>
        </w:tabs>
        <w:ind w:left="5040" w:hanging="360"/>
      </w:pPr>
      <w:rPr>
        <w:rFonts w:ascii="Wingdings 3" w:hAnsi="Wingdings 3" w:hint="default"/>
      </w:rPr>
    </w:lvl>
    <w:lvl w:ilvl="7" w:tplc="2E8063C6" w:tentative="1">
      <w:start w:val="1"/>
      <w:numFmt w:val="bullet"/>
      <w:lvlText w:val=""/>
      <w:lvlJc w:val="left"/>
      <w:pPr>
        <w:tabs>
          <w:tab w:val="num" w:pos="5760"/>
        </w:tabs>
        <w:ind w:left="5760" w:hanging="360"/>
      </w:pPr>
      <w:rPr>
        <w:rFonts w:ascii="Wingdings 3" w:hAnsi="Wingdings 3" w:hint="default"/>
      </w:rPr>
    </w:lvl>
    <w:lvl w:ilvl="8" w:tplc="10B2CAD0"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5712464"/>
    <w:multiLevelType w:val="hybridMultilevel"/>
    <w:tmpl w:val="972ACC0C"/>
    <w:lvl w:ilvl="0" w:tplc="8C5ABEB2">
      <w:start w:val="1"/>
      <w:numFmt w:val="bullet"/>
      <w:lvlText w:val=""/>
      <w:lvlJc w:val="left"/>
      <w:pPr>
        <w:tabs>
          <w:tab w:val="num" w:pos="720"/>
        </w:tabs>
        <w:ind w:left="720" w:hanging="360"/>
      </w:pPr>
      <w:rPr>
        <w:rFonts w:ascii="Wingdings 3" w:hAnsi="Wingdings 3" w:hint="default"/>
      </w:rPr>
    </w:lvl>
    <w:lvl w:ilvl="1" w:tplc="26EC7F8C" w:tentative="1">
      <w:start w:val="1"/>
      <w:numFmt w:val="bullet"/>
      <w:lvlText w:val=""/>
      <w:lvlJc w:val="left"/>
      <w:pPr>
        <w:tabs>
          <w:tab w:val="num" w:pos="1440"/>
        </w:tabs>
        <w:ind w:left="1440" w:hanging="360"/>
      </w:pPr>
      <w:rPr>
        <w:rFonts w:ascii="Wingdings 3" w:hAnsi="Wingdings 3" w:hint="default"/>
      </w:rPr>
    </w:lvl>
    <w:lvl w:ilvl="2" w:tplc="9162F432" w:tentative="1">
      <w:start w:val="1"/>
      <w:numFmt w:val="bullet"/>
      <w:lvlText w:val=""/>
      <w:lvlJc w:val="left"/>
      <w:pPr>
        <w:tabs>
          <w:tab w:val="num" w:pos="2160"/>
        </w:tabs>
        <w:ind w:left="2160" w:hanging="360"/>
      </w:pPr>
      <w:rPr>
        <w:rFonts w:ascii="Wingdings 3" w:hAnsi="Wingdings 3" w:hint="default"/>
      </w:rPr>
    </w:lvl>
    <w:lvl w:ilvl="3" w:tplc="B9A6BCAE" w:tentative="1">
      <w:start w:val="1"/>
      <w:numFmt w:val="bullet"/>
      <w:lvlText w:val=""/>
      <w:lvlJc w:val="left"/>
      <w:pPr>
        <w:tabs>
          <w:tab w:val="num" w:pos="2880"/>
        </w:tabs>
        <w:ind w:left="2880" w:hanging="360"/>
      </w:pPr>
      <w:rPr>
        <w:rFonts w:ascii="Wingdings 3" w:hAnsi="Wingdings 3" w:hint="default"/>
      </w:rPr>
    </w:lvl>
    <w:lvl w:ilvl="4" w:tplc="DAF8F8F8" w:tentative="1">
      <w:start w:val="1"/>
      <w:numFmt w:val="bullet"/>
      <w:lvlText w:val=""/>
      <w:lvlJc w:val="left"/>
      <w:pPr>
        <w:tabs>
          <w:tab w:val="num" w:pos="3600"/>
        </w:tabs>
        <w:ind w:left="3600" w:hanging="360"/>
      </w:pPr>
      <w:rPr>
        <w:rFonts w:ascii="Wingdings 3" w:hAnsi="Wingdings 3" w:hint="default"/>
      </w:rPr>
    </w:lvl>
    <w:lvl w:ilvl="5" w:tplc="E78CACEE" w:tentative="1">
      <w:start w:val="1"/>
      <w:numFmt w:val="bullet"/>
      <w:lvlText w:val=""/>
      <w:lvlJc w:val="left"/>
      <w:pPr>
        <w:tabs>
          <w:tab w:val="num" w:pos="4320"/>
        </w:tabs>
        <w:ind w:left="4320" w:hanging="360"/>
      </w:pPr>
      <w:rPr>
        <w:rFonts w:ascii="Wingdings 3" w:hAnsi="Wingdings 3" w:hint="default"/>
      </w:rPr>
    </w:lvl>
    <w:lvl w:ilvl="6" w:tplc="CEEAA12E" w:tentative="1">
      <w:start w:val="1"/>
      <w:numFmt w:val="bullet"/>
      <w:lvlText w:val=""/>
      <w:lvlJc w:val="left"/>
      <w:pPr>
        <w:tabs>
          <w:tab w:val="num" w:pos="5040"/>
        </w:tabs>
        <w:ind w:left="5040" w:hanging="360"/>
      </w:pPr>
      <w:rPr>
        <w:rFonts w:ascii="Wingdings 3" w:hAnsi="Wingdings 3" w:hint="default"/>
      </w:rPr>
    </w:lvl>
    <w:lvl w:ilvl="7" w:tplc="E466B7F8" w:tentative="1">
      <w:start w:val="1"/>
      <w:numFmt w:val="bullet"/>
      <w:lvlText w:val=""/>
      <w:lvlJc w:val="left"/>
      <w:pPr>
        <w:tabs>
          <w:tab w:val="num" w:pos="5760"/>
        </w:tabs>
        <w:ind w:left="5760" w:hanging="360"/>
      </w:pPr>
      <w:rPr>
        <w:rFonts w:ascii="Wingdings 3" w:hAnsi="Wingdings 3" w:hint="default"/>
      </w:rPr>
    </w:lvl>
    <w:lvl w:ilvl="8" w:tplc="213A2AB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6500CB0"/>
    <w:multiLevelType w:val="hybridMultilevel"/>
    <w:tmpl w:val="C2FE1B62"/>
    <w:lvl w:ilvl="0" w:tplc="DC100344">
      <w:start w:val="1"/>
      <w:numFmt w:val="bullet"/>
      <w:lvlText w:val=""/>
      <w:lvlJc w:val="left"/>
      <w:pPr>
        <w:tabs>
          <w:tab w:val="num" w:pos="720"/>
        </w:tabs>
        <w:ind w:left="720" w:hanging="360"/>
      </w:pPr>
      <w:rPr>
        <w:rFonts w:ascii="Wingdings 3" w:hAnsi="Wingdings 3" w:hint="default"/>
      </w:rPr>
    </w:lvl>
    <w:lvl w:ilvl="1" w:tplc="C2BC2EAC" w:tentative="1">
      <w:start w:val="1"/>
      <w:numFmt w:val="bullet"/>
      <w:lvlText w:val=""/>
      <w:lvlJc w:val="left"/>
      <w:pPr>
        <w:tabs>
          <w:tab w:val="num" w:pos="1440"/>
        </w:tabs>
        <w:ind w:left="1440" w:hanging="360"/>
      </w:pPr>
      <w:rPr>
        <w:rFonts w:ascii="Wingdings 3" w:hAnsi="Wingdings 3" w:hint="default"/>
      </w:rPr>
    </w:lvl>
    <w:lvl w:ilvl="2" w:tplc="DD300646" w:tentative="1">
      <w:start w:val="1"/>
      <w:numFmt w:val="bullet"/>
      <w:lvlText w:val=""/>
      <w:lvlJc w:val="left"/>
      <w:pPr>
        <w:tabs>
          <w:tab w:val="num" w:pos="2160"/>
        </w:tabs>
        <w:ind w:left="2160" w:hanging="360"/>
      </w:pPr>
      <w:rPr>
        <w:rFonts w:ascii="Wingdings 3" w:hAnsi="Wingdings 3" w:hint="default"/>
      </w:rPr>
    </w:lvl>
    <w:lvl w:ilvl="3" w:tplc="17C06F76" w:tentative="1">
      <w:start w:val="1"/>
      <w:numFmt w:val="bullet"/>
      <w:lvlText w:val=""/>
      <w:lvlJc w:val="left"/>
      <w:pPr>
        <w:tabs>
          <w:tab w:val="num" w:pos="2880"/>
        </w:tabs>
        <w:ind w:left="2880" w:hanging="360"/>
      </w:pPr>
      <w:rPr>
        <w:rFonts w:ascii="Wingdings 3" w:hAnsi="Wingdings 3" w:hint="default"/>
      </w:rPr>
    </w:lvl>
    <w:lvl w:ilvl="4" w:tplc="90521926" w:tentative="1">
      <w:start w:val="1"/>
      <w:numFmt w:val="bullet"/>
      <w:lvlText w:val=""/>
      <w:lvlJc w:val="left"/>
      <w:pPr>
        <w:tabs>
          <w:tab w:val="num" w:pos="3600"/>
        </w:tabs>
        <w:ind w:left="3600" w:hanging="360"/>
      </w:pPr>
      <w:rPr>
        <w:rFonts w:ascii="Wingdings 3" w:hAnsi="Wingdings 3" w:hint="default"/>
      </w:rPr>
    </w:lvl>
    <w:lvl w:ilvl="5" w:tplc="0C34657A" w:tentative="1">
      <w:start w:val="1"/>
      <w:numFmt w:val="bullet"/>
      <w:lvlText w:val=""/>
      <w:lvlJc w:val="left"/>
      <w:pPr>
        <w:tabs>
          <w:tab w:val="num" w:pos="4320"/>
        </w:tabs>
        <w:ind w:left="4320" w:hanging="360"/>
      </w:pPr>
      <w:rPr>
        <w:rFonts w:ascii="Wingdings 3" w:hAnsi="Wingdings 3" w:hint="default"/>
      </w:rPr>
    </w:lvl>
    <w:lvl w:ilvl="6" w:tplc="7FD44DEC" w:tentative="1">
      <w:start w:val="1"/>
      <w:numFmt w:val="bullet"/>
      <w:lvlText w:val=""/>
      <w:lvlJc w:val="left"/>
      <w:pPr>
        <w:tabs>
          <w:tab w:val="num" w:pos="5040"/>
        </w:tabs>
        <w:ind w:left="5040" w:hanging="360"/>
      </w:pPr>
      <w:rPr>
        <w:rFonts w:ascii="Wingdings 3" w:hAnsi="Wingdings 3" w:hint="default"/>
      </w:rPr>
    </w:lvl>
    <w:lvl w:ilvl="7" w:tplc="B0C88D22" w:tentative="1">
      <w:start w:val="1"/>
      <w:numFmt w:val="bullet"/>
      <w:lvlText w:val=""/>
      <w:lvlJc w:val="left"/>
      <w:pPr>
        <w:tabs>
          <w:tab w:val="num" w:pos="5760"/>
        </w:tabs>
        <w:ind w:left="5760" w:hanging="360"/>
      </w:pPr>
      <w:rPr>
        <w:rFonts w:ascii="Wingdings 3" w:hAnsi="Wingdings 3" w:hint="default"/>
      </w:rPr>
    </w:lvl>
    <w:lvl w:ilvl="8" w:tplc="F6B87382"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7E07BF5"/>
    <w:multiLevelType w:val="hybridMultilevel"/>
    <w:tmpl w:val="5276D8EE"/>
    <w:lvl w:ilvl="0" w:tplc="D9983CE8">
      <w:start w:val="1"/>
      <w:numFmt w:val="bullet"/>
      <w:lvlText w:val=""/>
      <w:lvlJc w:val="left"/>
      <w:pPr>
        <w:tabs>
          <w:tab w:val="num" w:pos="720"/>
        </w:tabs>
        <w:ind w:left="720" w:hanging="360"/>
      </w:pPr>
      <w:rPr>
        <w:rFonts w:ascii="Wingdings 3" w:hAnsi="Wingdings 3" w:hint="default"/>
      </w:rPr>
    </w:lvl>
    <w:lvl w:ilvl="1" w:tplc="DD8C06F4">
      <w:numFmt w:val="bullet"/>
      <w:lvlText w:val=""/>
      <w:lvlJc w:val="left"/>
      <w:pPr>
        <w:tabs>
          <w:tab w:val="num" w:pos="1440"/>
        </w:tabs>
        <w:ind w:left="1440" w:hanging="360"/>
      </w:pPr>
      <w:rPr>
        <w:rFonts w:ascii="Wingdings 3" w:hAnsi="Wingdings 3" w:hint="default"/>
      </w:rPr>
    </w:lvl>
    <w:lvl w:ilvl="2" w:tplc="371A4CDE" w:tentative="1">
      <w:start w:val="1"/>
      <w:numFmt w:val="bullet"/>
      <w:lvlText w:val=""/>
      <w:lvlJc w:val="left"/>
      <w:pPr>
        <w:tabs>
          <w:tab w:val="num" w:pos="2160"/>
        </w:tabs>
        <w:ind w:left="2160" w:hanging="360"/>
      </w:pPr>
      <w:rPr>
        <w:rFonts w:ascii="Wingdings 3" w:hAnsi="Wingdings 3" w:hint="default"/>
      </w:rPr>
    </w:lvl>
    <w:lvl w:ilvl="3" w:tplc="7974C0CA" w:tentative="1">
      <w:start w:val="1"/>
      <w:numFmt w:val="bullet"/>
      <w:lvlText w:val=""/>
      <w:lvlJc w:val="left"/>
      <w:pPr>
        <w:tabs>
          <w:tab w:val="num" w:pos="2880"/>
        </w:tabs>
        <w:ind w:left="2880" w:hanging="360"/>
      </w:pPr>
      <w:rPr>
        <w:rFonts w:ascii="Wingdings 3" w:hAnsi="Wingdings 3" w:hint="default"/>
      </w:rPr>
    </w:lvl>
    <w:lvl w:ilvl="4" w:tplc="ACE66884" w:tentative="1">
      <w:start w:val="1"/>
      <w:numFmt w:val="bullet"/>
      <w:lvlText w:val=""/>
      <w:lvlJc w:val="left"/>
      <w:pPr>
        <w:tabs>
          <w:tab w:val="num" w:pos="3600"/>
        </w:tabs>
        <w:ind w:left="3600" w:hanging="360"/>
      </w:pPr>
      <w:rPr>
        <w:rFonts w:ascii="Wingdings 3" w:hAnsi="Wingdings 3" w:hint="default"/>
      </w:rPr>
    </w:lvl>
    <w:lvl w:ilvl="5" w:tplc="0D0004DC" w:tentative="1">
      <w:start w:val="1"/>
      <w:numFmt w:val="bullet"/>
      <w:lvlText w:val=""/>
      <w:lvlJc w:val="left"/>
      <w:pPr>
        <w:tabs>
          <w:tab w:val="num" w:pos="4320"/>
        </w:tabs>
        <w:ind w:left="4320" w:hanging="360"/>
      </w:pPr>
      <w:rPr>
        <w:rFonts w:ascii="Wingdings 3" w:hAnsi="Wingdings 3" w:hint="default"/>
      </w:rPr>
    </w:lvl>
    <w:lvl w:ilvl="6" w:tplc="AA749F60" w:tentative="1">
      <w:start w:val="1"/>
      <w:numFmt w:val="bullet"/>
      <w:lvlText w:val=""/>
      <w:lvlJc w:val="left"/>
      <w:pPr>
        <w:tabs>
          <w:tab w:val="num" w:pos="5040"/>
        </w:tabs>
        <w:ind w:left="5040" w:hanging="360"/>
      </w:pPr>
      <w:rPr>
        <w:rFonts w:ascii="Wingdings 3" w:hAnsi="Wingdings 3" w:hint="default"/>
      </w:rPr>
    </w:lvl>
    <w:lvl w:ilvl="7" w:tplc="B8B226E2" w:tentative="1">
      <w:start w:val="1"/>
      <w:numFmt w:val="bullet"/>
      <w:lvlText w:val=""/>
      <w:lvlJc w:val="left"/>
      <w:pPr>
        <w:tabs>
          <w:tab w:val="num" w:pos="5760"/>
        </w:tabs>
        <w:ind w:left="5760" w:hanging="360"/>
      </w:pPr>
      <w:rPr>
        <w:rFonts w:ascii="Wingdings 3" w:hAnsi="Wingdings 3" w:hint="default"/>
      </w:rPr>
    </w:lvl>
    <w:lvl w:ilvl="8" w:tplc="2A905436"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9B12697"/>
    <w:multiLevelType w:val="hybridMultilevel"/>
    <w:tmpl w:val="67488F60"/>
    <w:lvl w:ilvl="0" w:tplc="C6C4DAAC">
      <w:start w:val="1"/>
      <w:numFmt w:val="bullet"/>
      <w:lvlText w:val=""/>
      <w:lvlJc w:val="left"/>
      <w:pPr>
        <w:tabs>
          <w:tab w:val="num" w:pos="720"/>
        </w:tabs>
        <w:ind w:left="720" w:hanging="360"/>
      </w:pPr>
      <w:rPr>
        <w:rFonts w:ascii="Wingdings 3" w:hAnsi="Wingdings 3" w:hint="default"/>
      </w:rPr>
    </w:lvl>
    <w:lvl w:ilvl="1" w:tplc="B7560F8A" w:tentative="1">
      <w:start w:val="1"/>
      <w:numFmt w:val="bullet"/>
      <w:lvlText w:val=""/>
      <w:lvlJc w:val="left"/>
      <w:pPr>
        <w:tabs>
          <w:tab w:val="num" w:pos="1440"/>
        </w:tabs>
        <w:ind w:left="1440" w:hanging="360"/>
      </w:pPr>
      <w:rPr>
        <w:rFonts w:ascii="Wingdings 3" w:hAnsi="Wingdings 3" w:hint="default"/>
      </w:rPr>
    </w:lvl>
    <w:lvl w:ilvl="2" w:tplc="A5762CE2" w:tentative="1">
      <w:start w:val="1"/>
      <w:numFmt w:val="bullet"/>
      <w:lvlText w:val=""/>
      <w:lvlJc w:val="left"/>
      <w:pPr>
        <w:tabs>
          <w:tab w:val="num" w:pos="2160"/>
        </w:tabs>
        <w:ind w:left="2160" w:hanging="360"/>
      </w:pPr>
      <w:rPr>
        <w:rFonts w:ascii="Wingdings 3" w:hAnsi="Wingdings 3" w:hint="default"/>
      </w:rPr>
    </w:lvl>
    <w:lvl w:ilvl="3" w:tplc="2E3E5C26" w:tentative="1">
      <w:start w:val="1"/>
      <w:numFmt w:val="bullet"/>
      <w:lvlText w:val=""/>
      <w:lvlJc w:val="left"/>
      <w:pPr>
        <w:tabs>
          <w:tab w:val="num" w:pos="2880"/>
        </w:tabs>
        <w:ind w:left="2880" w:hanging="360"/>
      </w:pPr>
      <w:rPr>
        <w:rFonts w:ascii="Wingdings 3" w:hAnsi="Wingdings 3" w:hint="default"/>
      </w:rPr>
    </w:lvl>
    <w:lvl w:ilvl="4" w:tplc="AF528DB4" w:tentative="1">
      <w:start w:val="1"/>
      <w:numFmt w:val="bullet"/>
      <w:lvlText w:val=""/>
      <w:lvlJc w:val="left"/>
      <w:pPr>
        <w:tabs>
          <w:tab w:val="num" w:pos="3600"/>
        </w:tabs>
        <w:ind w:left="3600" w:hanging="360"/>
      </w:pPr>
      <w:rPr>
        <w:rFonts w:ascii="Wingdings 3" w:hAnsi="Wingdings 3" w:hint="default"/>
      </w:rPr>
    </w:lvl>
    <w:lvl w:ilvl="5" w:tplc="96D2601E" w:tentative="1">
      <w:start w:val="1"/>
      <w:numFmt w:val="bullet"/>
      <w:lvlText w:val=""/>
      <w:lvlJc w:val="left"/>
      <w:pPr>
        <w:tabs>
          <w:tab w:val="num" w:pos="4320"/>
        </w:tabs>
        <w:ind w:left="4320" w:hanging="360"/>
      </w:pPr>
      <w:rPr>
        <w:rFonts w:ascii="Wingdings 3" w:hAnsi="Wingdings 3" w:hint="default"/>
      </w:rPr>
    </w:lvl>
    <w:lvl w:ilvl="6" w:tplc="C88C3048" w:tentative="1">
      <w:start w:val="1"/>
      <w:numFmt w:val="bullet"/>
      <w:lvlText w:val=""/>
      <w:lvlJc w:val="left"/>
      <w:pPr>
        <w:tabs>
          <w:tab w:val="num" w:pos="5040"/>
        </w:tabs>
        <w:ind w:left="5040" w:hanging="360"/>
      </w:pPr>
      <w:rPr>
        <w:rFonts w:ascii="Wingdings 3" w:hAnsi="Wingdings 3" w:hint="default"/>
      </w:rPr>
    </w:lvl>
    <w:lvl w:ilvl="7" w:tplc="A29CD300" w:tentative="1">
      <w:start w:val="1"/>
      <w:numFmt w:val="bullet"/>
      <w:lvlText w:val=""/>
      <w:lvlJc w:val="left"/>
      <w:pPr>
        <w:tabs>
          <w:tab w:val="num" w:pos="5760"/>
        </w:tabs>
        <w:ind w:left="5760" w:hanging="360"/>
      </w:pPr>
      <w:rPr>
        <w:rFonts w:ascii="Wingdings 3" w:hAnsi="Wingdings 3" w:hint="default"/>
      </w:rPr>
    </w:lvl>
    <w:lvl w:ilvl="8" w:tplc="3C1A10B8"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B051365"/>
    <w:multiLevelType w:val="hybridMultilevel"/>
    <w:tmpl w:val="90ACAD04"/>
    <w:lvl w:ilvl="0" w:tplc="EF74D926">
      <w:start w:val="1"/>
      <w:numFmt w:val="bullet"/>
      <w:lvlText w:val="-"/>
      <w:lvlJc w:val="left"/>
      <w:pPr>
        <w:tabs>
          <w:tab w:val="num" w:pos="720"/>
        </w:tabs>
        <w:ind w:left="720" w:hanging="360"/>
      </w:pPr>
      <w:rPr>
        <w:rFonts w:ascii="Times New Roman" w:hAnsi="Times New Roman" w:hint="default"/>
      </w:rPr>
    </w:lvl>
    <w:lvl w:ilvl="1" w:tplc="1B7EFE8A" w:tentative="1">
      <w:start w:val="1"/>
      <w:numFmt w:val="bullet"/>
      <w:lvlText w:val="-"/>
      <w:lvlJc w:val="left"/>
      <w:pPr>
        <w:tabs>
          <w:tab w:val="num" w:pos="1440"/>
        </w:tabs>
        <w:ind w:left="1440" w:hanging="360"/>
      </w:pPr>
      <w:rPr>
        <w:rFonts w:ascii="Times New Roman" w:hAnsi="Times New Roman" w:hint="default"/>
      </w:rPr>
    </w:lvl>
    <w:lvl w:ilvl="2" w:tplc="99E220FC" w:tentative="1">
      <w:start w:val="1"/>
      <w:numFmt w:val="bullet"/>
      <w:lvlText w:val="-"/>
      <w:lvlJc w:val="left"/>
      <w:pPr>
        <w:tabs>
          <w:tab w:val="num" w:pos="2160"/>
        </w:tabs>
        <w:ind w:left="2160" w:hanging="360"/>
      </w:pPr>
      <w:rPr>
        <w:rFonts w:ascii="Times New Roman" w:hAnsi="Times New Roman" w:hint="default"/>
      </w:rPr>
    </w:lvl>
    <w:lvl w:ilvl="3" w:tplc="DA7425E6" w:tentative="1">
      <w:start w:val="1"/>
      <w:numFmt w:val="bullet"/>
      <w:lvlText w:val="-"/>
      <w:lvlJc w:val="left"/>
      <w:pPr>
        <w:tabs>
          <w:tab w:val="num" w:pos="2880"/>
        </w:tabs>
        <w:ind w:left="2880" w:hanging="360"/>
      </w:pPr>
      <w:rPr>
        <w:rFonts w:ascii="Times New Roman" w:hAnsi="Times New Roman" w:hint="default"/>
      </w:rPr>
    </w:lvl>
    <w:lvl w:ilvl="4" w:tplc="6ECE65B2" w:tentative="1">
      <w:start w:val="1"/>
      <w:numFmt w:val="bullet"/>
      <w:lvlText w:val="-"/>
      <w:lvlJc w:val="left"/>
      <w:pPr>
        <w:tabs>
          <w:tab w:val="num" w:pos="3600"/>
        </w:tabs>
        <w:ind w:left="3600" w:hanging="360"/>
      </w:pPr>
      <w:rPr>
        <w:rFonts w:ascii="Times New Roman" w:hAnsi="Times New Roman" w:hint="default"/>
      </w:rPr>
    </w:lvl>
    <w:lvl w:ilvl="5" w:tplc="D3D647C0" w:tentative="1">
      <w:start w:val="1"/>
      <w:numFmt w:val="bullet"/>
      <w:lvlText w:val="-"/>
      <w:lvlJc w:val="left"/>
      <w:pPr>
        <w:tabs>
          <w:tab w:val="num" w:pos="4320"/>
        </w:tabs>
        <w:ind w:left="4320" w:hanging="360"/>
      </w:pPr>
      <w:rPr>
        <w:rFonts w:ascii="Times New Roman" w:hAnsi="Times New Roman" w:hint="default"/>
      </w:rPr>
    </w:lvl>
    <w:lvl w:ilvl="6" w:tplc="FE7C6A1C" w:tentative="1">
      <w:start w:val="1"/>
      <w:numFmt w:val="bullet"/>
      <w:lvlText w:val="-"/>
      <w:lvlJc w:val="left"/>
      <w:pPr>
        <w:tabs>
          <w:tab w:val="num" w:pos="5040"/>
        </w:tabs>
        <w:ind w:left="5040" w:hanging="360"/>
      </w:pPr>
      <w:rPr>
        <w:rFonts w:ascii="Times New Roman" w:hAnsi="Times New Roman" w:hint="default"/>
      </w:rPr>
    </w:lvl>
    <w:lvl w:ilvl="7" w:tplc="14648088" w:tentative="1">
      <w:start w:val="1"/>
      <w:numFmt w:val="bullet"/>
      <w:lvlText w:val="-"/>
      <w:lvlJc w:val="left"/>
      <w:pPr>
        <w:tabs>
          <w:tab w:val="num" w:pos="5760"/>
        </w:tabs>
        <w:ind w:left="5760" w:hanging="360"/>
      </w:pPr>
      <w:rPr>
        <w:rFonts w:ascii="Times New Roman" w:hAnsi="Times New Roman" w:hint="default"/>
      </w:rPr>
    </w:lvl>
    <w:lvl w:ilvl="8" w:tplc="67A82BF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93A0116"/>
    <w:multiLevelType w:val="hybridMultilevel"/>
    <w:tmpl w:val="A362865C"/>
    <w:lvl w:ilvl="0" w:tplc="DC32E328">
      <w:start w:val="1"/>
      <w:numFmt w:val="bullet"/>
      <w:lvlText w:val=""/>
      <w:lvlJc w:val="left"/>
      <w:pPr>
        <w:tabs>
          <w:tab w:val="num" w:pos="720"/>
        </w:tabs>
        <w:ind w:left="720" w:hanging="360"/>
      </w:pPr>
      <w:rPr>
        <w:rFonts w:ascii="Wingdings 3" w:hAnsi="Wingdings 3" w:hint="default"/>
      </w:rPr>
    </w:lvl>
    <w:lvl w:ilvl="1" w:tplc="2938AADE" w:tentative="1">
      <w:start w:val="1"/>
      <w:numFmt w:val="bullet"/>
      <w:lvlText w:val=""/>
      <w:lvlJc w:val="left"/>
      <w:pPr>
        <w:tabs>
          <w:tab w:val="num" w:pos="1440"/>
        </w:tabs>
        <w:ind w:left="1440" w:hanging="360"/>
      </w:pPr>
      <w:rPr>
        <w:rFonts w:ascii="Wingdings 3" w:hAnsi="Wingdings 3" w:hint="default"/>
      </w:rPr>
    </w:lvl>
    <w:lvl w:ilvl="2" w:tplc="B0B49FCA" w:tentative="1">
      <w:start w:val="1"/>
      <w:numFmt w:val="bullet"/>
      <w:lvlText w:val=""/>
      <w:lvlJc w:val="left"/>
      <w:pPr>
        <w:tabs>
          <w:tab w:val="num" w:pos="2160"/>
        </w:tabs>
        <w:ind w:left="2160" w:hanging="360"/>
      </w:pPr>
      <w:rPr>
        <w:rFonts w:ascii="Wingdings 3" w:hAnsi="Wingdings 3" w:hint="default"/>
      </w:rPr>
    </w:lvl>
    <w:lvl w:ilvl="3" w:tplc="81EE2154" w:tentative="1">
      <w:start w:val="1"/>
      <w:numFmt w:val="bullet"/>
      <w:lvlText w:val=""/>
      <w:lvlJc w:val="left"/>
      <w:pPr>
        <w:tabs>
          <w:tab w:val="num" w:pos="2880"/>
        </w:tabs>
        <w:ind w:left="2880" w:hanging="360"/>
      </w:pPr>
      <w:rPr>
        <w:rFonts w:ascii="Wingdings 3" w:hAnsi="Wingdings 3" w:hint="default"/>
      </w:rPr>
    </w:lvl>
    <w:lvl w:ilvl="4" w:tplc="147E6C9E" w:tentative="1">
      <w:start w:val="1"/>
      <w:numFmt w:val="bullet"/>
      <w:lvlText w:val=""/>
      <w:lvlJc w:val="left"/>
      <w:pPr>
        <w:tabs>
          <w:tab w:val="num" w:pos="3600"/>
        </w:tabs>
        <w:ind w:left="3600" w:hanging="360"/>
      </w:pPr>
      <w:rPr>
        <w:rFonts w:ascii="Wingdings 3" w:hAnsi="Wingdings 3" w:hint="default"/>
      </w:rPr>
    </w:lvl>
    <w:lvl w:ilvl="5" w:tplc="796A499E" w:tentative="1">
      <w:start w:val="1"/>
      <w:numFmt w:val="bullet"/>
      <w:lvlText w:val=""/>
      <w:lvlJc w:val="left"/>
      <w:pPr>
        <w:tabs>
          <w:tab w:val="num" w:pos="4320"/>
        </w:tabs>
        <w:ind w:left="4320" w:hanging="360"/>
      </w:pPr>
      <w:rPr>
        <w:rFonts w:ascii="Wingdings 3" w:hAnsi="Wingdings 3" w:hint="default"/>
      </w:rPr>
    </w:lvl>
    <w:lvl w:ilvl="6" w:tplc="87C89CA6" w:tentative="1">
      <w:start w:val="1"/>
      <w:numFmt w:val="bullet"/>
      <w:lvlText w:val=""/>
      <w:lvlJc w:val="left"/>
      <w:pPr>
        <w:tabs>
          <w:tab w:val="num" w:pos="5040"/>
        </w:tabs>
        <w:ind w:left="5040" w:hanging="360"/>
      </w:pPr>
      <w:rPr>
        <w:rFonts w:ascii="Wingdings 3" w:hAnsi="Wingdings 3" w:hint="default"/>
      </w:rPr>
    </w:lvl>
    <w:lvl w:ilvl="7" w:tplc="05C26260" w:tentative="1">
      <w:start w:val="1"/>
      <w:numFmt w:val="bullet"/>
      <w:lvlText w:val=""/>
      <w:lvlJc w:val="left"/>
      <w:pPr>
        <w:tabs>
          <w:tab w:val="num" w:pos="5760"/>
        </w:tabs>
        <w:ind w:left="5760" w:hanging="360"/>
      </w:pPr>
      <w:rPr>
        <w:rFonts w:ascii="Wingdings 3" w:hAnsi="Wingdings 3" w:hint="default"/>
      </w:rPr>
    </w:lvl>
    <w:lvl w:ilvl="8" w:tplc="964A08B2"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4E043EC9"/>
    <w:multiLevelType w:val="hybridMultilevel"/>
    <w:tmpl w:val="A950D5EE"/>
    <w:lvl w:ilvl="0" w:tplc="9FC4C3AE">
      <w:start w:val="1"/>
      <w:numFmt w:val="bullet"/>
      <w:lvlText w:val=""/>
      <w:lvlJc w:val="left"/>
      <w:pPr>
        <w:tabs>
          <w:tab w:val="num" w:pos="720"/>
        </w:tabs>
        <w:ind w:left="720" w:hanging="360"/>
      </w:pPr>
      <w:rPr>
        <w:rFonts w:ascii="Wingdings 3" w:hAnsi="Wingdings 3" w:hint="default"/>
      </w:rPr>
    </w:lvl>
    <w:lvl w:ilvl="1" w:tplc="650E5F10" w:tentative="1">
      <w:start w:val="1"/>
      <w:numFmt w:val="bullet"/>
      <w:lvlText w:val=""/>
      <w:lvlJc w:val="left"/>
      <w:pPr>
        <w:tabs>
          <w:tab w:val="num" w:pos="1440"/>
        </w:tabs>
        <w:ind w:left="1440" w:hanging="360"/>
      </w:pPr>
      <w:rPr>
        <w:rFonts w:ascii="Wingdings 3" w:hAnsi="Wingdings 3" w:hint="default"/>
      </w:rPr>
    </w:lvl>
    <w:lvl w:ilvl="2" w:tplc="843C68D4" w:tentative="1">
      <w:start w:val="1"/>
      <w:numFmt w:val="bullet"/>
      <w:lvlText w:val=""/>
      <w:lvlJc w:val="left"/>
      <w:pPr>
        <w:tabs>
          <w:tab w:val="num" w:pos="2160"/>
        </w:tabs>
        <w:ind w:left="2160" w:hanging="360"/>
      </w:pPr>
      <w:rPr>
        <w:rFonts w:ascii="Wingdings 3" w:hAnsi="Wingdings 3" w:hint="default"/>
      </w:rPr>
    </w:lvl>
    <w:lvl w:ilvl="3" w:tplc="2A38F32E" w:tentative="1">
      <w:start w:val="1"/>
      <w:numFmt w:val="bullet"/>
      <w:lvlText w:val=""/>
      <w:lvlJc w:val="left"/>
      <w:pPr>
        <w:tabs>
          <w:tab w:val="num" w:pos="2880"/>
        </w:tabs>
        <w:ind w:left="2880" w:hanging="360"/>
      </w:pPr>
      <w:rPr>
        <w:rFonts w:ascii="Wingdings 3" w:hAnsi="Wingdings 3" w:hint="default"/>
      </w:rPr>
    </w:lvl>
    <w:lvl w:ilvl="4" w:tplc="D62000EE" w:tentative="1">
      <w:start w:val="1"/>
      <w:numFmt w:val="bullet"/>
      <w:lvlText w:val=""/>
      <w:lvlJc w:val="left"/>
      <w:pPr>
        <w:tabs>
          <w:tab w:val="num" w:pos="3600"/>
        </w:tabs>
        <w:ind w:left="3600" w:hanging="360"/>
      </w:pPr>
      <w:rPr>
        <w:rFonts w:ascii="Wingdings 3" w:hAnsi="Wingdings 3" w:hint="default"/>
      </w:rPr>
    </w:lvl>
    <w:lvl w:ilvl="5" w:tplc="12B03940" w:tentative="1">
      <w:start w:val="1"/>
      <w:numFmt w:val="bullet"/>
      <w:lvlText w:val=""/>
      <w:lvlJc w:val="left"/>
      <w:pPr>
        <w:tabs>
          <w:tab w:val="num" w:pos="4320"/>
        </w:tabs>
        <w:ind w:left="4320" w:hanging="360"/>
      </w:pPr>
      <w:rPr>
        <w:rFonts w:ascii="Wingdings 3" w:hAnsi="Wingdings 3" w:hint="default"/>
      </w:rPr>
    </w:lvl>
    <w:lvl w:ilvl="6" w:tplc="AD4A74FE" w:tentative="1">
      <w:start w:val="1"/>
      <w:numFmt w:val="bullet"/>
      <w:lvlText w:val=""/>
      <w:lvlJc w:val="left"/>
      <w:pPr>
        <w:tabs>
          <w:tab w:val="num" w:pos="5040"/>
        </w:tabs>
        <w:ind w:left="5040" w:hanging="360"/>
      </w:pPr>
      <w:rPr>
        <w:rFonts w:ascii="Wingdings 3" w:hAnsi="Wingdings 3" w:hint="default"/>
      </w:rPr>
    </w:lvl>
    <w:lvl w:ilvl="7" w:tplc="D03AD878" w:tentative="1">
      <w:start w:val="1"/>
      <w:numFmt w:val="bullet"/>
      <w:lvlText w:val=""/>
      <w:lvlJc w:val="left"/>
      <w:pPr>
        <w:tabs>
          <w:tab w:val="num" w:pos="5760"/>
        </w:tabs>
        <w:ind w:left="5760" w:hanging="360"/>
      </w:pPr>
      <w:rPr>
        <w:rFonts w:ascii="Wingdings 3" w:hAnsi="Wingdings 3" w:hint="default"/>
      </w:rPr>
    </w:lvl>
    <w:lvl w:ilvl="8" w:tplc="F642059A"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F4E25E4"/>
    <w:multiLevelType w:val="hybridMultilevel"/>
    <w:tmpl w:val="97D8ACF8"/>
    <w:lvl w:ilvl="0" w:tplc="52B45772">
      <w:start w:val="1"/>
      <w:numFmt w:val="bullet"/>
      <w:lvlText w:val="-"/>
      <w:lvlJc w:val="left"/>
      <w:pPr>
        <w:tabs>
          <w:tab w:val="num" w:pos="720"/>
        </w:tabs>
        <w:ind w:left="720" w:hanging="360"/>
      </w:pPr>
      <w:rPr>
        <w:rFonts w:ascii="Times New Roman" w:hAnsi="Times New Roman" w:hint="default"/>
      </w:rPr>
    </w:lvl>
    <w:lvl w:ilvl="1" w:tplc="29BED99C" w:tentative="1">
      <w:start w:val="1"/>
      <w:numFmt w:val="bullet"/>
      <w:lvlText w:val="-"/>
      <w:lvlJc w:val="left"/>
      <w:pPr>
        <w:tabs>
          <w:tab w:val="num" w:pos="1440"/>
        </w:tabs>
        <w:ind w:left="1440" w:hanging="360"/>
      </w:pPr>
      <w:rPr>
        <w:rFonts w:ascii="Times New Roman" w:hAnsi="Times New Roman" w:hint="default"/>
      </w:rPr>
    </w:lvl>
    <w:lvl w:ilvl="2" w:tplc="E74847DC" w:tentative="1">
      <w:start w:val="1"/>
      <w:numFmt w:val="bullet"/>
      <w:lvlText w:val="-"/>
      <w:lvlJc w:val="left"/>
      <w:pPr>
        <w:tabs>
          <w:tab w:val="num" w:pos="2160"/>
        </w:tabs>
        <w:ind w:left="2160" w:hanging="360"/>
      </w:pPr>
      <w:rPr>
        <w:rFonts w:ascii="Times New Roman" w:hAnsi="Times New Roman" w:hint="default"/>
      </w:rPr>
    </w:lvl>
    <w:lvl w:ilvl="3" w:tplc="34180448" w:tentative="1">
      <w:start w:val="1"/>
      <w:numFmt w:val="bullet"/>
      <w:lvlText w:val="-"/>
      <w:lvlJc w:val="left"/>
      <w:pPr>
        <w:tabs>
          <w:tab w:val="num" w:pos="2880"/>
        </w:tabs>
        <w:ind w:left="2880" w:hanging="360"/>
      </w:pPr>
      <w:rPr>
        <w:rFonts w:ascii="Times New Roman" w:hAnsi="Times New Roman" w:hint="default"/>
      </w:rPr>
    </w:lvl>
    <w:lvl w:ilvl="4" w:tplc="768AFA7C" w:tentative="1">
      <w:start w:val="1"/>
      <w:numFmt w:val="bullet"/>
      <w:lvlText w:val="-"/>
      <w:lvlJc w:val="left"/>
      <w:pPr>
        <w:tabs>
          <w:tab w:val="num" w:pos="3600"/>
        </w:tabs>
        <w:ind w:left="3600" w:hanging="360"/>
      </w:pPr>
      <w:rPr>
        <w:rFonts w:ascii="Times New Roman" w:hAnsi="Times New Roman" w:hint="default"/>
      </w:rPr>
    </w:lvl>
    <w:lvl w:ilvl="5" w:tplc="186A0198" w:tentative="1">
      <w:start w:val="1"/>
      <w:numFmt w:val="bullet"/>
      <w:lvlText w:val="-"/>
      <w:lvlJc w:val="left"/>
      <w:pPr>
        <w:tabs>
          <w:tab w:val="num" w:pos="4320"/>
        </w:tabs>
        <w:ind w:left="4320" w:hanging="360"/>
      </w:pPr>
      <w:rPr>
        <w:rFonts w:ascii="Times New Roman" w:hAnsi="Times New Roman" w:hint="default"/>
      </w:rPr>
    </w:lvl>
    <w:lvl w:ilvl="6" w:tplc="77A6C198" w:tentative="1">
      <w:start w:val="1"/>
      <w:numFmt w:val="bullet"/>
      <w:lvlText w:val="-"/>
      <w:lvlJc w:val="left"/>
      <w:pPr>
        <w:tabs>
          <w:tab w:val="num" w:pos="5040"/>
        </w:tabs>
        <w:ind w:left="5040" w:hanging="360"/>
      </w:pPr>
      <w:rPr>
        <w:rFonts w:ascii="Times New Roman" w:hAnsi="Times New Roman" w:hint="default"/>
      </w:rPr>
    </w:lvl>
    <w:lvl w:ilvl="7" w:tplc="59D011B2" w:tentative="1">
      <w:start w:val="1"/>
      <w:numFmt w:val="bullet"/>
      <w:lvlText w:val="-"/>
      <w:lvlJc w:val="left"/>
      <w:pPr>
        <w:tabs>
          <w:tab w:val="num" w:pos="5760"/>
        </w:tabs>
        <w:ind w:left="5760" w:hanging="360"/>
      </w:pPr>
      <w:rPr>
        <w:rFonts w:ascii="Times New Roman" w:hAnsi="Times New Roman" w:hint="default"/>
      </w:rPr>
    </w:lvl>
    <w:lvl w:ilvl="8" w:tplc="1B5CEF7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5CD6C42"/>
    <w:multiLevelType w:val="hybridMultilevel"/>
    <w:tmpl w:val="EE083834"/>
    <w:lvl w:ilvl="0" w:tplc="9BD490C6">
      <w:start w:val="1"/>
      <w:numFmt w:val="bullet"/>
      <w:lvlText w:val=""/>
      <w:lvlJc w:val="left"/>
      <w:pPr>
        <w:tabs>
          <w:tab w:val="num" w:pos="720"/>
        </w:tabs>
        <w:ind w:left="720" w:hanging="360"/>
      </w:pPr>
      <w:rPr>
        <w:rFonts w:ascii="Wingdings 3" w:hAnsi="Wingdings 3" w:hint="default"/>
      </w:rPr>
    </w:lvl>
    <w:lvl w:ilvl="1" w:tplc="88FA7ECE" w:tentative="1">
      <w:start w:val="1"/>
      <w:numFmt w:val="bullet"/>
      <w:lvlText w:val=""/>
      <w:lvlJc w:val="left"/>
      <w:pPr>
        <w:tabs>
          <w:tab w:val="num" w:pos="1440"/>
        </w:tabs>
        <w:ind w:left="1440" w:hanging="360"/>
      </w:pPr>
      <w:rPr>
        <w:rFonts w:ascii="Wingdings 3" w:hAnsi="Wingdings 3" w:hint="default"/>
      </w:rPr>
    </w:lvl>
    <w:lvl w:ilvl="2" w:tplc="44BA253C" w:tentative="1">
      <w:start w:val="1"/>
      <w:numFmt w:val="bullet"/>
      <w:lvlText w:val=""/>
      <w:lvlJc w:val="left"/>
      <w:pPr>
        <w:tabs>
          <w:tab w:val="num" w:pos="2160"/>
        </w:tabs>
        <w:ind w:left="2160" w:hanging="360"/>
      </w:pPr>
      <w:rPr>
        <w:rFonts w:ascii="Wingdings 3" w:hAnsi="Wingdings 3" w:hint="default"/>
      </w:rPr>
    </w:lvl>
    <w:lvl w:ilvl="3" w:tplc="BFC80260" w:tentative="1">
      <w:start w:val="1"/>
      <w:numFmt w:val="bullet"/>
      <w:lvlText w:val=""/>
      <w:lvlJc w:val="left"/>
      <w:pPr>
        <w:tabs>
          <w:tab w:val="num" w:pos="2880"/>
        </w:tabs>
        <w:ind w:left="2880" w:hanging="360"/>
      </w:pPr>
      <w:rPr>
        <w:rFonts w:ascii="Wingdings 3" w:hAnsi="Wingdings 3" w:hint="default"/>
      </w:rPr>
    </w:lvl>
    <w:lvl w:ilvl="4" w:tplc="60C02526" w:tentative="1">
      <w:start w:val="1"/>
      <w:numFmt w:val="bullet"/>
      <w:lvlText w:val=""/>
      <w:lvlJc w:val="left"/>
      <w:pPr>
        <w:tabs>
          <w:tab w:val="num" w:pos="3600"/>
        </w:tabs>
        <w:ind w:left="3600" w:hanging="360"/>
      </w:pPr>
      <w:rPr>
        <w:rFonts w:ascii="Wingdings 3" w:hAnsi="Wingdings 3" w:hint="default"/>
      </w:rPr>
    </w:lvl>
    <w:lvl w:ilvl="5" w:tplc="A83EE572" w:tentative="1">
      <w:start w:val="1"/>
      <w:numFmt w:val="bullet"/>
      <w:lvlText w:val=""/>
      <w:lvlJc w:val="left"/>
      <w:pPr>
        <w:tabs>
          <w:tab w:val="num" w:pos="4320"/>
        </w:tabs>
        <w:ind w:left="4320" w:hanging="360"/>
      </w:pPr>
      <w:rPr>
        <w:rFonts w:ascii="Wingdings 3" w:hAnsi="Wingdings 3" w:hint="default"/>
      </w:rPr>
    </w:lvl>
    <w:lvl w:ilvl="6" w:tplc="D144CE08" w:tentative="1">
      <w:start w:val="1"/>
      <w:numFmt w:val="bullet"/>
      <w:lvlText w:val=""/>
      <w:lvlJc w:val="left"/>
      <w:pPr>
        <w:tabs>
          <w:tab w:val="num" w:pos="5040"/>
        </w:tabs>
        <w:ind w:left="5040" w:hanging="360"/>
      </w:pPr>
      <w:rPr>
        <w:rFonts w:ascii="Wingdings 3" w:hAnsi="Wingdings 3" w:hint="default"/>
      </w:rPr>
    </w:lvl>
    <w:lvl w:ilvl="7" w:tplc="968AD13C" w:tentative="1">
      <w:start w:val="1"/>
      <w:numFmt w:val="bullet"/>
      <w:lvlText w:val=""/>
      <w:lvlJc w:val="left"/>
      <w:pPr>
        <w:tabs>
          <w:tab w:val="num" w:pos="5760"/>
        </w:tabs>
        <w:ind w:left="5760" w:hanging="360"/>
      </w:pPr>
      <w:rPr>
        <w:rFonts w:ascii="Wingdings 3" w:hAnsi="Wingdings 3" w:hint="default"/>
      </w:rPr>
    </w:lvl>
    <w:lvl w:ilvl="8" w:tplc="A27C18B4"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58FD1F54"/>
    <w:multiLevelType w:val="hybridMultilevel"/>
    <w:tmpl w:val="1E0E6468"/>
    <w:lvl w:ilvl="0" w:tplc="5BFAE996">
      <w:start w:val="1"/>
      <w:numFmt w:val="bullet"/>
      <w:lvlText w:val=""/>
      <w:lvlJc w:val="left"/>
      <w:pPr>
        <w:tabs>
          <w:tab w:val="num" w:pos="720"/>
        </w:tabs>
        <w:ind w:left="720" w:hanging="360"/>
      </w:pPr>
      <w:rPr>
        <w:rFonts w:ascii="Wingdings 3" w:hAnsi="Wingdings 3" w:hint="default"/>
      </w:rPr>
    </w:lvl>
    <w:lvl w:ilvl="1" w:tplc="AA54EF94" w:tentative="1">
      <w:start w:val="1"/>
      <w:numFmt w:val="bullet"/>
      <w:lvlText w:val=""/>
      <w:lvlJc w:val="left"/>
      <w:pPr>
        <w:tabs>
          <w:tab w:val="num" w:pos="1440"/>
        </w:tabs>
        <w:ind w:left="1440" w:hanging="360"/>
      </w:pPr>
      <w:rPr>
        <w:rFonts w:ascii="Wingdings 3" w:hAnsi="Wingdings 3" w:hint="default"/>
      </w:rPr>
    </w:lvl>
    <w:lvl w:ilvl="2" w:tplc="C98A5B30" w:tentative="1">
      <w:start w:val="1"/>
      <w:numFmt w:val="bullet"/>
      <w:lvlText w:val=""/>
      <w:lvlJc w:val="left"/>
      <w:pPr>
        <w:tabs>
          <w:tab w:val="num" w:pos="2160"/>
        </w:tabs>
        <w:ind w:left="2160" w:hanging="360"/>
      </w:pPr>
      <w:rPr>
        <w:rFonts w:ascii="Wingdings 3" w:hAnsi="Wingdings 3" w:hint="default"/>
      </w:rPr>
    </w:lvl>
    <w:lvl w:ilvl="3" w:tplc="DD405E0C" w:tentative="1">
      <w:start w:val="1"/>
      <w:numFmt w:val="bullet"/>
      <w:lvlText w:val=""/>
      <w:lvlJc w:val="left"/>
      <w:pPr>
        <w:tabs>
          <w:tab w:val="num" w:pos="2880"/>
        </w:tabs>
        <w:ind w:left="2880" w:hanging="360"/>
      </w:pPr>
      <w:rPr>
        <w:rFonts w:ascii="Wingdings 3" w:hAnsi="Wingdings 3" w:hint="default"/>
      </w:rPr>
    </w:lvl>
    <w:lvl w:ilvl="4" w:tplc="72746156" w:tentative="1">
      <w:start w:val="1"/>
      <w:numFmt w:val="bullet"/>
      <w:lvlText w:val=""/>
      <w:lvlJc w:val="left"/>
      <w:pPr>
        <w:tabs>
          <w:tab w:val="num" w:pos="3600"/>
        </w:tabs>
        <w:ind w:left="3600" w:hanging="360"/>
      </w:pPr>
      <w:rPr>
        <w:rFonts w:ascii="Wingdings 3" w:hAnsi="Wingdings 3" w:hint="default"/>
      </w:rPr>
    </w:lvl>
    <w:lvl w:ilvl="5" w:tplc="95660062" w:tentative="1">
      <w:start w:val="1"/>
      <w:numFmt w:val="bullet"/>
      <w:lvlText w:val=""/>
      <w:lvlJc w:val="left"/>
      <w:pPr>
        <w:tabs>
          <w:tab w:val="num" w:pos="4320"/>
        </w:tabs>
        <w:ind w:left="4320" w:hanging="360"/>
      </w:pPr>
      <w:rPr>
        <w:rFonts w:ascii="Wingdings 3" w:hAnsi="Wingdings 3" w:hint="default"/>
      </w:rPr>
    </w:lvl>
    <w:lvl w:ilvl="6" w:tplc="2DD0E36C" w:tentative="1">
      <w:start w:val="1"/>
      <w:numFmt w:val="bullet"/>
      <w:lvlText w:val=""/>
      <w:lvlJc w:val="left"/>
      <w:pPr>
        <w:tabs>
          <w:tab w:val="num" w:pos="5040"/>
        </w:tabs>
        <w:ind w:left="5040" w:hanging="360"/>
      </w:pPr>
      <w:rPr>
        <w:rFonts w:ascii="Wingdings 3" w:hAnsi="Wingdings 3" w:hint="default"/>
      </w:rPr>
    </w:lvl>
    <w:lvl w:ilvl="7" w:tplc="501CBF00" w:tentative="1">
      <w:start w:val="1"/>
      <w:numFmt w:val="bullet"/>
      <w:lvlText w:val=""/>
      <w:lvlJc w:val="left"/>
      <w:pPr>
        <w:tabs>
          <w:tab w:val="num" w:pos="5760"/>
        </w:tabs>
        <w:ind w:left="5760" w:hanging="360"/>
      </w:pPr>
      <w:rPr>
        <w:rFonts w:ascii="Wingdings 3" w:hAnsi="Wingdings 3" w:hint="default"/>
      </w:rPr>
    </w:lvl>
    <w:lvl w:ilvl="8" w:tplc="FB2C944A"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5C3A5B8D"/>
    <w:multiLevelType w:val="hybridMultilevel"/>
    <w:tmpl w:val="FC42F66A"/>
    <w:lvl w:ilvl="0" w:tplc="D27A32CC">
      <w:start w:val="1"/>
      <w:numFmt w:val="bullet"/>
      <w:lvlText w:val=""/>
      <w:lvlJc w:val="left"/>
      <w:pPr>
        <w:tabs>
          <w:tab w:val="num" w:pos="720"/>
        </w:tabs>
        <w:ind w:left="720" w:hanging="360"/>
      </w:pPr>
      <w:rPr>
        <w:rFonts w:ascii="Wingdings 3" w:hAnsi="Wingdings 3" w:hint="default"/>
      </w:rPr>
    </w:lvl>
    <w:lvl w:ilvl="1" w:tplc="3E40A012" w:tentative="1">
      <w:start w:val="1"/>
      <w:numFmt w:val="bullet"/>
      <w:lvlText w:val=""/>
      <w:lvlJc w:val="left"/>
      <w:pPr>
        <w:tabs>
          <w:tab w:val="num" w:pos="1440"/>
        </w:tabs>
        <w:ind w:left="1440" w:hanging="360"/>
      </w:pPr>
      <w:rPr>
        <w:rFonts w:ascii="Wingdings 3" w:hAnsi="Wingdings 3" w:hint="default"/>
      </w:rPr>
    </w:lvl>
    <w:lvl w:ilvl="2" w:tplc="3A78A120" w:tentative="1">
      <w:start w:val="1"/>
      <w:numFmt w:val="bullet"/>
      <w:lvlText w:val=""/>
      <w:lvlJc w:val="left"/>
      <w:pPr>
        <w:tabs>
          <w:tab w:val="num" w:pos="2160"/>
        </w:tabs>
        <w:ind w:left="2160" w:hanging="360"/>
      </w:pPr>
      <w:rPr>
        <w:rFonts w:ascii="Wingdings 3" w:hAnsi="Wingdings 3" w:hint="default"/>
      </w:rPr>
    </w:lvl>
    <w:lvl w:ilvl="3" w:tplc="B756DA42" w:tentative="1">
      <w:start w:val="1"/>
      <w:numFmt w:val="bullet"/>
      <w:lvlText w:val=""/>
      <w:lvlJc w:val="left"/>
      <w:pPr>
        <w:tabs>
          <w:tab w:val="num" w:pos="2880"/>
        </w:tabs>
        <w:ind w:left="2880" w:hanging="360"/>
      </w:pPr>
      <w:rPr>
        <w:rFonts w:ascii="Wingdings 3" w:hAnsi="Wingdings 3" w:hint="default"/>
      </w:rPr>
    </w:lvl>
    <w:lvl w:ilvl="4" w:tplc="8D846D6C" w:tentative="1">
      <w:start w:val="1"/>
      <w:numFmt w:val="bullet"/>
      <w:lvlText w:val=""/>
      <w:lvlJc w:val="left"/>
      <w:pPr>
        <w:tabs>
          <w:tab w:val="num" w:pos="3600"/>
        </w:tabs>
        <w:ind w:left="3600" w:hanging="360"/>
      </w:pPr>
      <w:rPr>
        <w:rFonts w:ascii="Wingdings 3" w:hAnsi="Wingdings 3" w:hint="default"/>
      </w:rPr>
    </w:lvl>
    <w:lvl w:ilvl="5" w:tplc="2ABA7756" w:tentative="1">
      <w:start w:val="1"/>
      <w:numFmt w:val="bullet"/>
      <w:lvlText w:val=""/>
      <w:lvlJc w:val="left"/>
      <w:pPr>
        <w:tabs>
          <w:tab w:val="num" w:pos="4320"/>
        </w:tabs>
        <w:ind w:left="4320" w:hanging="360"/>
      </w:pPr>
      <w:rPr>
        <w:rFonts w:ascii="Wingdings 3" w:hAnsi="Wingdings 3" w:hint="default"/>
      </w:rPr>
    </w:lvl>
    <w:lvl w:ilvl="6" w:tplc="C1488CBC" w:tentative="1">
      <w:start w:val="1"/>
      <w:numFmt w:val="bullet"/>
      <w:lvlText w:val=""/>
      <w:lvlJc w:val="left"/>
      <w:pPr>
        <w:tabs>
          <w:tab w:val="num" w:pos="5040"/>
        </w:tabs>
        <w:ind w:left="5040" w:hanging="360"/>
      </w:pPr>
      <w:rPr>
        <w:rFonts w:ascii="Wingdings 3" w:hAnsi="Wingdings 3" w:hint="default"/>
      </w:rPr>
    </w:lvl>
    <w:lvl w:ilvl="7" w:tplc="9A90FABA" w:tentative="1">
      <w:start w:val="1"/>
      <w:numFmt w:val="bullet"/>
      <w:lvlText w:val=""/>
      <w:lvlJc w:val="left"/>
      <w:pPr>
        <w:tabs>
          <w:tab w:val="num" w:pos="5760"/>
        </w:tabs>
        <w:ind w:left="5760" w:hanging="360"/>
      </w:pPr>
      <w:rPr>
        <w:rFonts w:ascii="Wingdings 3" w:hAnsi="Wingdings 3" w:hint="default"/>
      </w:rPr>
    </w:lvl>
    <w:lvl w:ilvl="8" w:tplc="6F6633A8"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60F4466B"/>
    <w:multiLevelType w:val="hybridMultilevel"/>
    <w:tmpl w:val="951CDBD6"/>
    <w:lvl w:ilvl="0" w:tplc="2582675A">
      <w:start w:val="1"/>
      <w:numFmt w:val="bullet"/>
      <w:lvlText w:val=""/>
      <w:lvlJc w:val="left"/>
      <w:pPr>
        <w:tabs>
          <w:tab w:val="num" w:pos="720"/>
        </w:tabs>
        <w:ind w:left="720" w:hanging="360"/>
      </w:pPr>
      <w:rPr>
        <w:rFonts w:ascii="Wingdings 3" w:hAnsi="Wingdings 3" w:hint="default"/>
      </w:rPr>
    </w:lvl>
    <w:lvl w:ilvl="1" w:tplc="4532F010" w:tentative="1">
      <w:start w:val="1"/>
      <w:numFmt w:val="bullet"/>
      <w:lvlText w:val=""/>
      <w:lvlJc w:val="left"/>
      <w:pPr>
        <w:tabs>
          <w:tab w:val="num" w:pos="1440"/>
        </w:tabs>
        <w:ind w:left="1440" w:hanging="360"/>
      </w:pPr>
      <w:rPr>
        <w:rFonts w:ascii="Wingdings 3" w:hAnsi="Wingdings 3" w:hint="default"/>
      </w:rPr>
    </w:lvl>
    <w:lvl w:ilvl="2" w:tplc="1ED2BA66" w:tentative="1">
      <w:start w:val="1"/>
      <w:numFmt w:val="bullet"/>
      <w:lvlText w:val=""/>
      <w:lvlJc w:val="left"/>
      <w:pPr>
        <w:tabs>
          <w:tab w:val="num" w:pos="2160"/>
        </w:tabs>
        <w:ind w:left="2160" w:hanging="360"/>
      </w:pPr>
      <w:rPr>
        <w:rFonts w:ascii="Wingdings 3" w:hAnsi="Wingdings 3" w:hint="default"/>
      </w:rPr>
    </w:lvl>
    <w:lvl w:ilvl="3" w:tplc="53F085A4" w:tentative="1">
      <w:start w:val="1"/>
      <w:numFmt w:val="bullet"/>
      <w:lvlText w:val=""/>
      <w:lvlJc w:val="left"/>
      <w:pPr>
        <w:tabs>
          <w:tab w:val="num" w:pos="2880"/>
        </w:tabs>
        <w:ind w:left="2880" w:hanging="360"/>
      </w:pPr>
      <w:rPr>
        <w:rFonts w:ascii="Wingdings 3" w:hAnsi="Wingdings 3" w:hint="default"/>
      </w:rPr>
    </w:lvl>
    <w:lvl w:ilvl="4" w:tplc="598E392E" w:tentative="1">
      <w:start w:val="1"/>
      <w:numFmt w:val="bullet"/>
      <w:lvlText w:val=""/>
      <w:lvlJc w:val="left"/>
      <w:pPr>
        <w:tabs>
          <w:tab w:val="num" w:pos="3600"/>
        </w:tabs>
        <w:ind w:left="3600" w:hanging="360"/>
      </w:pPr>
      <w:rPr>
        <w:rFonts w:ascii="Wingdings 3" w:hAnsi="Wingdings 3" w:hint="default"/>
      </w:rPr>
    </w:lvl>
    <w:lvl w:ilvl="5" w:tplc="EC56530C" w:tentative="1">
      <w:start w:val="1"/>
      <w:numFmt w:val="bullet"/>
      <w:lvlText w:val=""/>
      <w:lvlJc w:val="left"/>
      <w:pPr>
        <w:tabs>
          <w:tab w:val="num" w:pos="4320"/>
        </w:tabs>
        <w:ind w:left="4320" w:hanging="360"/>
      </w:pPr>
      <w:rPr>
        <w:rFonts w:ascii="Wingdings 3" w:hAnsi="Wingdings 3" w:hint="default"/>
      </w:rPr>
    </w:lvl>
    <w:lvl w:ilvl="6" w:tplc="66ECD8C0" w:tentative="1">
      <w:start w:val="1"/>
      <w:numFmt w:val="bullet"/>
      <w:lvlText w:val=""/>
      <w:lvlJc w:val="left"/>
      <w:pPr>
        <w:tabs>
          <w:tab w:val="num" w:pos="5040"/>
        </w:tabs>
        <w:ind w:left="5040" w:hanging="360"/>
      </w:pPr>
      <w:rPr>
        <w:rFonts w:ascii="Wingdings 3" w:hAnsi="Wingdings 3" w:hint="default"/>
      </w:rPr>
    </w:lvl>
    <w:lvl w:ilvl="7" w:tplc="D19E38A2" w:tentative="1">
      <w:start w:val="1"/>
      <w:numFmt w:val="bullet"/>
      <w:lvlText w:val=""/>
      <w:lvlJc w:val="left"/>
      <w:pPr>
        <w:tabs>
          <w:tab w:val="num" w:pos="5760"/>
        </w:tabs>
        <w:ind w:left="5760" w:hanging="360"/>
      </w:pPr>
      <w:rPr>
        <w:rFonts w:ascii="Wingdings 3" w:hAnsi="Wingdings 3" w:hint="default"/>
      </w:rPr>
    </w:lvl>
    <w:lvl w:ilvl="8" w:tplc="1810922C"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68374BBE"/>
    <w:multiLevelType w:val="hybridMultilevel"/>
    <w:tmpl w:val="DF5EC59A"/>
    <w:lvl w:ilvl="0" w:tplc="5888C43A">
      <w:start w:val="1"/>
      <w:numFmt w:val="bullet"/>
      <w:lvlText w:val="-"/>
      <w:lvlJc w:val="left"/>
      <w:pPr>
        <w:tabs>
          <w:tab w:val="num" w:pos="720"/>
        </w:tabs>
        <w:ind w:left="720" w:hanging="360"/>
      </w:pPr>
      <w:rPr>
        <w:rFonts w:ascii="Times New Roman" w:hAnsi="Times New Roman" w:hint="default"/>
      </w:rPr>
    </w:lvl>
    <w:lvl w:ilvl="1" w:tplc="6720BA6C" w:tentative="1">
      <w:start w:val="1"/>
      <w:numFmt w:val="bullet"/>
      <w:lvlText w:val="-"/>
      <w:lvlJc w:val="left"/>
      <w:pPr>
        <w:tabs>
          <w:tab w:val="num" w:pos="1440"/>
        </w:tabs>
        <w:ind w:left="1440" w:hanging="360"/>
      </w:pPr>
      <w:rPr>
        <w:rFonts w:ascii="Times New Roman" w:hAnsi="Times New Roman" w:hint="default"/>
      </w:rPr>
    </w:lvl>
    <w:lvl w:ilvl="2" w:tplc="432C5F44" w:tentative="1">
      <w:start w:val="1"/>
      <w:numFmt w:val="bullet"/>
      <w:lvlText w:val="-"/>
      <w:lvlJc w:val="left"/>
      <w:pPr>
        <w:tabs>
          <w:tab w:val="num" w:pos="2160"/>
        </w:tabs>
        <w:ind w:left="2160" w:hanging="360"/>
      </w:pPr>
      <w:rPr>
        <w:rFonts w:ascii="Times New Roman" w:hAnsi="Times New Roman" w:hint="default"/>
      </w:rPr>
    </w:lvl>
    <w:lvl w:ilvl="3" w:tplc="3BB29776" w:tentative="1">
      <w:start w:val="1"/>
      <w:numFmt w:val="bullet"/>
      <w:lvlText w:val="-"/>
      <w:lvlJc w:val="left"/>
      <w:pPr>
        <w:tabs>
          <w:tab w:val="num" w:pos="2880"/>
        </w:tabs>
        <w:ind w:left="2880" w:hanging="360"/>
      </w:pPr>
      <w:rPr>
        <w:rFonts w:ascii="Times New Roman" w:hAnsi="Times New Roman" w:hint="default"/>
      </w:rPr>
    </w:lvl>
    <w:lvl w:ilvl="4" w:tplc="05F03C66" w:tentative="1">
      <w:start w:val="1"/>
      <w:numFmt w:val="bullet"/>
      <w:lvlText w:val="-"/>
      <w:lvlJc w:val="left"/>
      <w:pPr>
        <w:tabs>
          <w:tab w:val="num" w:pos="3600"/>
        </w:tabs>
        <w:ind w:left="3600" w:hanging="360"/>
      </w:pPr>
      <w:rPr>
        <w:rFonts w:ascii="Times New Roman" w:hAnsi="Times New Roman" w:hint="default"/>
      </w:rPr>
    </w:lvl>
    <w:lvl w:ilvl="5" w:tplc="80FA6F3A" w:tentative="1">
      <w:start w:val="1"/>
      <w:numFmt w:val="bullet"/>
      <w:lvlText w:val="-"/>
      <w:lvlJc w:val="left"/>
      <w:pPr>
        <w:tabs>
          <w:tab w:val="num" w:pos="4320"/>
        </w:tabs>
        <w:ind w:left="4320" w:hanging="360"/>
      </w:pPr>
      <w:rPr>
        <w:rFonts w:ascii="Times New Roman" w:hAnsi="Times New Roman" w:hint="default"/>
      </w:rPr>
    </w:lvl>
    <w:lvl w:ilvl="6" w:tplc="8CFAC0C0" w:tentative="1">
      <w:start w:val="1"/>
      <w:numFmt w:val="bullet"/>
      <w:lvlText w:val="-"/>
      <w:lvlJc w:val="left"/>
      <w:pPr>
        <w:tabs>
          <w:tab w:val="num" w:pos="5040"/>
        </w:tabs>
        <w:ind w:left="5040" w:hanging="360"/>
      </w:pPr>
      <w:rPr>
        <w:rFonts w:ascii="Times New Roman" w:hAnsi="Times New Roman" w:hint="default"/>
      </w:rPr>
    </w:lvl>
    <w:lvl w:ilvl="7" w:tplc="3B02419A" w:tentative="1">
      <w:start w:val="1"/>
      <w:numFmt w:val="bullet"/>
      <w:lvlText w:val="-"/>
      <w:lvlJc w:val="left"/>
      <w:pPr>
        <w:tabs>
          <w:tab w:val="num" w:pos="5760"/>
        </w:tabs>
        <w:ind w:left="5760" w:hanging="360"/>
      </w:pPr>
      <w:rPr>
        <w:rFonts w:ascii="Times New Roman" w:hAnsi="Times New Roman" w:hint="default"/>
      </w:rPr>
    </w:lvl>
    <w:lvl w:ilvl="8" w:tplc="053C41E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8525913"/>
    <w:multiLevelType w:val="hybridMultilevel"/>
    <w:tmpl w:val="D4787E26"/>
    <w:lvl w:ilvl="0" w:tplc="046E4F2C">
      <w:start w:val="1"/>
      <w:numFmt w:val="bullet"/>
      <w:lvlText w:val=""/>
      <w:lvlJc w:val="left"/>
      <w:pPr>
        <w:tabs>
          <w:tab w:val="num" w:pos="720"/>
        </w:tabs>
        <w:ind w:left="720" w:hanging="360"/>
      </w:pPr>
      <w:rPr>
        <w:rFonts w:ascii="Wingdings 3" w:hAnsi="Wingdings 3" w:hint="default"/>
      </w:rPr>
    </w:lvl>
    <w:lvl w:ilvl="1" w:tplc="B4186E82" w:tentative="1">
      <w:start w:val="1"/>
      <w:numFmt w:val="bullet"/>
      <w:lvlText w:val=""/>
      <w:lvlJc w:val="left"/>
      <w:pPr>
        <w:tabs>
          <w:tab w:val="num" w:pos="1440"/>
        </w:tabs>
        <w:ind w:left="1440" w:hanging="360"/>
      </w:pPr>
      <w:rPr>
        <w:rFonts w:ascii="Wingdings 3" w:hAnsi="Wingdings 3" w:hint="default"/>
      </w:rPr>
    </w:lvl>
    <w:lvl w:ilvl="2" w:tplc="CABC17CC" w:tentative="1">
      <w:start w:val="1"/>
      <w:numFmt w:val="bullet"/>
      <w:lvlText w:val=""/>
      <w:lvlJc w:val="left"/>
      <w:pPr>
        <w:tabs>
          <w:tab w:val="num" w:pos="2160"/>
        </w:tabs>
        <w:ind w:left="2160" w:hanging="360"/>
      </w:pPr>
      <w:rPr>
        <w:rFonts w:ascii="Wingdings 3" w:hAnsi="Wingdings 3" w:hint="default"/>
      </w:rPr>
    </w:lvl>
    <w:lvl w:ilvl="3" w:tplc="4B9022BC" w:tentative="1">
      <w:start w:val="1"/>
      <w:numFmt w:val="bullet"/>
      <w:lvlText w:val=""/>
      <w:lvlJc w:val="left"/>
      <w:pPr>
        <w:tabs>
          <w:tab w:val="num" w:pos="2880"/>
        </w:tabs>
        <w:ind w:left="2880" w:hanging="360"/>
      </w:pPr>
      <w:rPr>
        <w:rFonts w:ascii="Wingdings 3" w:hAnsi="Wingdings 3" w:hint="default"/>
      </w:rPr>
    </w:lvl>
    <w:lvl w:ilvl="4" w:tplc="0B38ADB0" w:tentative="1">
      <w:start w:val="1"/>
      <w:numFmt w:val="bullet"/>
      <w:lvlText w:val=""/>
      <w:lvlJc w:val="left"/>
      <w:pPr>
        <w:tabs>
          <w:tab w:val="num" w:pos="3600"/>
        </w:tabs>
        <w:ind w:left="3600" w:hanging="360"/>
      </w:pPr>
      <w:rPr>
        <w:rFonts w:ascii="Wingdings 3" w:hAnsi="Wingdings 3" w:hint="default"/>
      </w:rPr>
    </w:lvl>
    <w:lvl w:ilvl="5" w:tplc="C2B633B8" w:tentative="1">
      <w:start w:val="1"/>
      <w:numFmt w:val="bullet"/>
      <w:lvlText w:val=""/>
      <w:lvlJc w:val="left"/>
      <w:pPr>
        <w:tabs>
          <w:tab w:val="num" w:pos="4320"/>
        </w:tabs>
        <w:ind w:left="4320" w:hanging="360"/>
      </w:pPr>
      <w:rPr>
        <w:rFonts w:ascii="Wingdings 3" w:hAnsi="Wingdings 3" w:hint="default"/>
      </w:rPr>
    </w:lvl>
    <w:lvl w:ilvl="6" w:tplc="A1FCF1F0" w:tentative="1">
      <w:start w:val="1"/>
      <w:numFmt w:val="bullet"/>
      <w:lvlText w:val=""/>
      <w:lvlJc w:val="left"/>
      <w:pPr>
        <w:tabs>
          <w:tab w:val="num" w:pos="5040"/>
        </w:tabs>
        <w:ind w:left="5040" w:hanging="360"/>
      </w:pPr>
      <w:rPr>
        <w:rFonts w:ascii="Wingdings 3" w:hAnsi="Wingdings 3" w:hint="default"/>
      </w:rPr>
    </w:lvl>
    <w:lvl w:ilvl="7" w:tplc="137A7C64" w:tentative="1">
      <w:start w:val="1"/>
      <w:numFmt w:val="bullet"/>
      <w:lvlText w:val=""/>
      <w:lvlJc w:val="left"/>
      <w:pPr>
        <w:tabs>
          <w:tab w:val="num" w:pos="5760"/>
        </w:tabs>
        <w:ind w:left="5760" w:hanging="360"/>
      </w:pPr>
      <w:rPr>
        <w:rFonts w:ascii="Wingdings 3" w:hAnsi="Wingdings 3" w:hint="default"/>
      </w:rPr>
    </w:lvl>
    <w:lvl w:ilvl="8" w:tplc="823CB3CE"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77182E60"/>
    <w:multiLevelType w:val="hybridMultilevel"/>
    <w:tmpl w:val="733E9516"/>
    <w:lvl w:ilvl="0" w:tplc="33ACDE7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C55B1C"/>
    <w:multiLevelType w:val="hybridMultilevel"/>
    <w:tmpl w:val="09E62B02"/>
    <w:lvl w:ilvl="0" w:tplc="3E1034FA">
      <w:start w:val="1"/>
      <w:numFmt w:val="bullet"/>
      <w:lvlText w:val=""/>
      <w:lvlJc w:val="left"/>
      <w:pPr>
        <w:tabs>
          <w:tab w:val="num" w:pos="720"/>
        </w:tabs>
        <w:ind w:left="720" w:hanging="360"/>
      </w:pPr>
      <w:rPr>
        <w:rFonts w:ascii="Wingdings 3" w:hAnsi="Wingdings 3" w:hint="default"/>
      </w:rPr>
    </w:lvl>
    <w:lvl w:ilvl="1" w:tplc="B270F9BE">
      <w:numFmt w:val="bullet"/>
      <w:lvlText w:val=""/>
      <w:lvlJc w:val="left"/>
      <w:pPr>
        <w:tabs>
          <w:tab w:val="num" w:pos="1440"/>
        </w:tabs>
        <w:ind w:left="1440" w:hanging="360"/>
      </w:pPr>
      <w:rPr>
        <w:rFonts w:ascii="Wingdings 3" w:hAnsi="Wingdings 3" w:hint="default"/>
      </w:rPr>
    </w:lvl>
    <w:lvl w:ilvl="2" w:tplc="72848B6A" w:tentative="1">
      <w:start w:val="1"/>
      <w:numFmt w:val="bullet"/>
      <w:lvlText w:val=""/>
      <w:lvlJc w:val="left"/>
      <w:pPr>
        <w:tabs>
          <w:tab w:val="num" w:pos="2160"/>
        </w:tabs>
        <w:ind w:left="2160" w:hanging="360"/>
      </w:pPr>
      <w:rPr>
        <w:rFonts w:ascii="Wingdings 3" w:hAnsi="Wingdings 3" w:hint="default"/>
      </w:rPr>
    </w:lvl>
    <w:lvl w:ilvl="3" w:tplc="CBD2E6DC" w:tentative="1">
      <w:start w:val="1"/>
      <w:numFmt w:val="bullet"/>
      <w:lvlText w:val=""/>
      <w:lvlJc w:val="left"/>
      <w:pPr>
        <w:tabs>
          <w:tab w:val="num" w:pos="2880"/>
        </w:tabs>
        <w:ind w:left="2880" w:hanging="360"/>
      </w:pPr>
      <w:rPr>
        <w:rFonts w:ascii="Wingdings 3" w:hAnsi="Wingdings 3" w:hint="default"/>
      </w:rPr>
    </w:lvl>
    <w:lvl w:ilvl="4" w:tplc="3CCCC934" w:tentative="1">
      <w:start w:val="1"/>
      <w:numFmt w:val="bullet"/>
      <w:lvlText w:val=""/>
      <w:lvlJc w:val="left"/>
      <w:pPr>
        <w:tabs>
          <w:tab w:val="num" w:pos="3600"/>
        </w:tabs>
        <w:ind w:left="3600" w:hanging="360"/>
      </w:pPr>
      <w:rPr>
        <w:rFonts w:ascii="Wingdings 3" w:hAnsi="Wingdings 3" w:hint="default"/>
      </w:rPr>
    </w:lvl>
    <w:lvl w:ilvl="5" w:tplc="6332D884" w:tentative="1">
      <w:start w:val="1"/>
      <w:numFmt w:val="bullet"/>
      <w:lvlText w:val=""/>
      <w:lvlJc w:val="left"/>
      <w:pPr>
        <w:tabs>
          <w:tab w:val="num" w:pos="4320"/>
        </w:tabs>
        <w:ind w:left="4320" w:hanging="360"/>
      </w:pPr>
      <w:rPr>
        <w:rFonts w:ascii="Wingdings 3" w:hAnsi="Wingdings 3" w:hint="default"/>
      </w:rPr>
    </w:lvl>
    <w:lvl w:ilvl="6" w:tplc="F078B978" w:tentative="1">
      <w:start w:val="1"/>
      <w:numFmt w:val="bullet"/>
      <w:lvlText w:val=""/>
      <w:lvlJc w:val="left"/>
      <w:pPr>
        <w:tabs>
          <w:tab w:val="num" w:pos="5040"/>
        </w:tabs>
        <w:ind w:left="5040" w:hanging="360"/>
      </w:pPr>
      <w:rPr>
        <w:rFonts w:ascii="Wingdings 3" w:hAnsi="Wingdings 3" w:hint="default"/>
      </w:rPr>
    </w:lvl>
    <w:lvl w:ilvl="7" w:tplc="AB2C6154" w:tentative="1">
      <w:start w:val="1"/>
      <w:numFmt w:val="bullet"/>
      <w:lvlText w:val=""/>
      <w:lvlJc w:val="left"/>
      <w:pPr>
        <w:tabs>
          <w:tab w:val="num" w:pos="5760"/>
        </w:tabs>
        <w:ind w:left="5760" w:hanging="360"/>
      </w:pPr>
      <w:rPr>
        <w:rFonts w:ascii="Wingdings 3" w:hAnsi="Wingdings 3" w:hint="default"/>
      </w:rPr>
    </w:lvl>
    <w:lvl w:ilvl="8" w:tplc="61C2B908"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7E3471E6"/>
    <w:multiLevelType w:val="hybridMultilevel"/>
    <w:tmpl w:val="AE74388E"/>
    <w:lvl w:ilvl="0" w:tplc="1116D042">
      <w:start w:val="1"/>
      <w:numFmt w:val="bullet"/>
      <w:lvlText w:val=""/>
      <w:lvlJc w:val="left"/>
      <w:pPr>
        <w:tabs>
          <w:tab w:val="num" w:pos="720"/>
        </w:tabs>
        <w:ind w:left="720" w:hanging="360"/>
      </w:pPr>
      <w:rPr>
        <w:rFonts w:ascii="Wingdings 3" w:hAnsi="Wingdings 3" w:hint="default"/>
      </w:rPr>
    </w:lvl>
    <w:lvl w:ilvl="1" w:tplc="09EC1A8E">
      <w:numFmt w:val="bullet"/>
      <w:lvlText w:val=""/>
      <w:lvlJc w:val="left"/>
      <w:pPr>
        <w:tabs>
          <w:tab w:val="num" w:pos="1440"/>
        </w:tabs>
        <w:ind w:left="1440" w:hanging="360"/>
      </w:pPr>
      <w:rPr>
        <w:rFonts w:ascii="Wingdings 3" w:hAnsi="Wingdings 3" w:hint="default"/>
      </w:rPr>
    </w:lvl>
    <w:lvl w:ilvl="2" w:tplc="15F6E892" w:tentative="1">
      <w:start w:val="1"/>
      <w:numFmt w:val="bullet"/>
      <w:lvlText w:val=""/>
      <w:lvlJc w:val="left"/>
      <w:pPr>
        <w:tabs>
          <w:tab w:val="num" w:pos="2160"/>
        </w:tabs>
        <w:ind w:left="2160" w:hanging="360"/>
      </w:pPr>
      <w:rPr>
        <w:rFonts w:ascii="Wingdings 3" w:hAnsi="Wingdings 3" w:hint="default"/>
      </w:rPr>
    </w:lvl>
    <w:lvl w:ilvl="3" w:tplc="CBAACF6C" w:tentative="1">
      <w:start w:val="1"/>
      <w:numFmt w:val="bullet"/>
      <w:lvlText w:val=""/>
      <w:lvlJc w:val="left"/>
      <w:pPr>
        <w:tabs>
          <w:tab w:val="num" w:pos="2880"/>
        </w:tabs>
        <w:ind w:left="2880" w:hanging="360"/>
      </w:pPr>
      <w:rPr>
        <w:rFonts w:ascii="Wingdings 3" w:hAnsi="Wingdings 3" w:hint="default"/>
      </w:rPr>
    </w:lvl>
    <w:lvl w:ilvl="4" w:tplc="E62CAD62" w:tentative="1">
      <w:start w:val="1"/>
      <w:numFmt w:val="bullet"/>
      <w:lvlText w:val=""/>
      <w:lvlJc w:val="left"/>
      <w:pPr>
        <w:tabs>
          <w:tab w:val="num" w:pos="3600"/>
        </w:tabs>
        <w:ind w:left="3600" w:hanging="360"/>
      </w:pPr>
      <w:rPr>
        <w:rFonts w:ascii="Wingdings 3" w:hAnsi="Wingdings 3" w:hint="default"/>
      </w:rPr>
    </w:lvl>
    <w:lvl w:ilvl="5" w:tplc="FD6CD432" w:tentative="1">
      <w:start w:val="1"/>
      <w:numFmt w:val="bullet"/>
      <w:lvlText w:val=""/>
      <w:lvlJc w:val="left"/>
      <w:pPr>
        <w:tabs>
          <w:tab w:val="num" w:pos="4320"/>
        </w:tabs>
        <w:ind w:left="4320" w:hanging="360"/>
      </w:pPr>
      <w:rPr>
        <w:rFonts w:ascii="Wingdings 3" w:hAnsi="Wingdings 3" w:hint="default"/>
      </w:rPr>
    </w:lvl>
    <w:lvl w:ilvl="6" w:tplc="09AC8AAE" w:tentative="1">
      <w:start w:val="1"/>
      <w:numFmt w:val="bullet"/>
      <w:lvlText w:val=""/>
      <w:lvlJc w:val="left"/>
      <w:pPr>
        <w:tabs>
          <w:tab w:val="num" w:pos="5040"/>
        </w:tabs>
        <w:ind w:left="5040" w:hanging="360"/>
      </w:pPr>
      <w:rPr>
        <w:rFonts w:ascii="Wingdings 3" w:hAnsi="Wingdings 3" w:hint="default"/>
      </w:rPr>
    </w:lvl>
    <w:lvl w:ilvl="7" w:tplc="992246CA" w:tentative="1">
      <w:start w:val="1"/>
      <w:numFmt w:val="bullet"/>
      <w:lvlText w:val=""/>
      <w:lvlJc w:val="left"/>
      <w:pPr>
        <w:tabs>
          <w:tab w:val="num" w:pos="5760"/>
        </w:tabs>
        <w:ind w:left="5760" w:hanging="360"/>
      </w:pPr>
      <w:rPr>
        <w:rFonts w:ascii="Wingdings 3" w:hAnsi="Wingdings 3" w:hint="default"/>
      </w:rPr>
    </w:lvl>
    <w:lvl w:ilvl="8" w:tplc="1C8EC15A" w:tentative="1">
      <w:start w:val="1"/>
      <w:numFmt w:val="bullet"/>
      <w:lvlText w:val=""/>
      <w:lvlJc w:val="left"/>
      <w:pPr>
        <w:tabs>
          <w:tab w:val="num" w:pos="6480"/>
        </w:tabs>
        <w:ind w:left="6480" w:hanging="360"/>
      </w:pPr>
      <w:rPr>
        <w:rFonts w:ascii="Wingdings 3" w:hAnsi="Wingdings 3" w:hint="default"/>
      </w:rPr>
    </w:lvl>
  </w:abstractNum>
  <w:num w:numId="1">
    <w:abstractNumId w:val="5"/>
  </w:num>
  <w:num w:numId="2">
    <w:abstractNumId w:val="19"/>
  </w:num>
  <w:num w:numId="3">
    <w:abstractNumId w:val="15"/>
  </w:num>
  <w:num w:numId="4">
    <w:abstractNumId w:val="10"/>
  </w:num>
  <w:num w:numId="5">
    <w:abstractNumId w:val="0"/>
  </w:num>
  <w:num w:numId="6">
    <w:abstractNumId w:val="11"/>
  </w:num>
  <w:num w:numId="7">
    <w:abstractNumId w:val="6"/>
  </w:num>
  <w:num w:numId="8">
    <w:abstractNumId w:val="21"/>
  </w:num>
  <w:num w:numId="9">
    <w:abstractNumId w:val="3"/>
  </w:num>
  <w:num w:numId="10">
    <w:abstractNumId w:val="4"/>
  </w:num>
  <w:num w:numId="11">
    <w:abstractNumId w:val="1"/>
  </w:num>
  <w:num w:numId="12">
    <w:abstractNumId w:val="7"/>
  </w:num>
  <w:num w:numId="13">
    <w:abstractNumId w:val="17"/>
  </w:num>
  <w:num w:numId="14">
    <w:abstractNumId w:val="9"/>
  </w:num>
  <w:num w:numId="15">
    <w:abstractNumId w:val="12"/>
  </w:num>
  <w:num w:numId="16">
    <w:abstractNumId w:val="14"/>
  </w:num>
  <w:num w:numId="17">
    <w:abstractNumId w:val="18"/>
  </w:num>
  <w:num w:numId="18">
    <w:abstractNumId w:val="13"/>
  </w:num>
  <w:num w:numId="19">
    <w:abstractNumId w:val="2"/>
  </w:num>
  <w:num w:numId="20">
    <w:abstractNumId w:val="20"/>
  </w:num>
  <w:num w:numId="21">
    <w:abstractNumId w:val="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DD"/>
    <w:rsid w:val="00064E95"/>
    <w:rsid w:val="00082173"/>
    <w:rsid w:val="0009134D"/>
    <w:rsid w:val="000F7530"/>
    <w:rsid w:val="00122E15"/>
    <w:rsid w:val="00185DE3"/>
    <w:rsid w:val="001C0EE4"/>
    <w:rsid w:val="001D5A2A"/>
    <w:rsid w:val="00223135"/>
    <w:rsid w:val="00251209"/>
    <w:rsid w:val="002A2C8E"/>
    <w:rsid w:val="002E3144"/>
    <w:rsid w:val="003128B1"/>
    <w:rsid w:val="003316E5"/>
    <w:rsid w:val="003632E4"/>
    <w:rsid w:val="00384F0A"/>
    <w:rsid w:val="0042238A"/>
    <w:rsid w:val="00440881"/>
    <w:rsid w:val="004526F6"/>
    <w:rsid w:val="004C2A28"/>
    <w:rsid w:val="004D5E26"/>
    <w:rsid w:val="004F297C"/>
    <w:rsid w:val="004F360C"/>
    <w:rsid w:val="005137BE"/>
    <w:rsid w:val="00561846"/>
    <w:rsid w:val="00593FCA"/>
    <w:rsid w:val="005A0BDD"/>
    <w:rsid w:val="005C2F19"/>
    <w:rsid w:val="005C3DB7"/>
    <w:rsid w:val="005D5A13"/>
    <w:rsid w:val="005E08AE"/>
    <w:rsid w:val="0061127C"/>
    <w:rsid w:val="00625E42"/>
    <w:rsid w:val="0063654B"/>
    <w:rsid w:val="00645B25"/>
    <w:rsid w:val="00647C94"/>
    <w:rsid w:val="00690FCC"/>
    <w:rsid w:val="00693DCB"/>
    <w:rsid w:val="006C26FD"/>
    <w:rsid w:val="006C4644"/>
    <w:rsid w:val="00795177"/>
    <w:rsid w:val="007A5CBD"/>
    <w:rsid w:val="007B79A6"/>
    <w:rsid w:val="007E198D"/>
    <w:rsid w:val="00820CC1"/>
    <w:rsid w:val="008422C0"/>
    <w:rsid w:val="008633A4"/>
    <w:rsid w:val="0088043E"/>
    <w:rsid w:val="008B3854"/>
    <w:rsid w:val="008C319D"/>
    <w:rsid w:val="009905B2"/>
    <w:rsid w:val="009D1911"/>
    <w:rsid w:val="00A418DD"/>
    <w:rsid w:val="00A61A65"/>
    <w:rsid w:val="00AB5805"/>
    <w:rsid w:val="00AF4706"/>
    <w:rsid w:val="00B02533"/>
    <w:rsid w:val="00B201BF"/>
    <w:rsid w:val="00B43ABC"/>
    <w:rsid w:val="00B74E9D"/>
    <w:rsid w:val="00B75206"/>
    <w:rsid w:val="00C21AA2"/>
    <w:rsid w:val="00C868D4"/>
    <w:rsid w:val="00CA01D5"/>
    <w:rsid w:val="00CC1581"/>
    <w:rsid w:val="00DB10BC"/>
    <w:rsid w:val="00DC19F7"/>
    <w:rsid w:val="00DD4257"/>
    <w:rsid w:val="00DE527C"/>
    <w:rsid w:val="00DF633E"/>
    <w:rsid w:val="00E54D06"/>
    <w:rsid w:val="00E6295A"/>
    <w:rsid w:val="00E63D9B"/>
    <w:rsid w:val="00E6401A"/>
    <w:rsid w:val="00EC6565"/>
    <w:rsid w:val="00F736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6D7D33"/>
  <w15:chartTrackingRefBased/>
  <w15:docId w15:val="{3F527DF7-C73C-4C74-88ED-E4228932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link w:val="EindnoottekstChar"/>
    <w:uiPriority w:val="99"/>
    <w:semiHidden/>
    <w:unhideWhenUsed/>
    <w:rsid w:val="00DD4257"/>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DD4257"/>
    <w:rPr>
      <w:sz w:val="20"/>
      <w:szCs w:val="20"/>
    </w:rPr>
  </w:style>
  <w:style w:type="character" w:styleId="Eindnootmarkering">
    <w:name w:val="endnote reference"/>
    <w:basedOn w:val="Standaardalinea-lettertype"/>
    <w:uiPriority w:val="99"/>
    <w:semiHidden/>
    <w:unhideWhenUsed/>
    <w:rsid w:val="00DD4257"/>
    <w:rPr>
      <w:vertAlign w:val="superscript"/>
    </w:rPr>
  </w:style>
  <w:style w:type="paragraph" w:styleId="Voetnoottekst">
    <w:name w:val="footnote text"/>
    <w:basedOn w:val="Standaard"/>
    <w:link w:val="VoetnoottekstChar"/>
    <w:uiPriority w:val="99"/>
    <w:semiHidden/>
    <w:unhideWhenUsed/>
    <w:rsid w:val="00DD42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D4257"/>
    <w:rPr>
      <w:sz w:val="20"/>
      <w:szCs w:val="20"/>
    </w:rPr>
  </w:style>
  <w:style w:type="character" w:styleId="Voetnootmarkering">
    <w:name w:val="footnote reference"/>
    <w:basedOn w:val="Standaardalinea-lettertype"/>
    <w:uiPriority w:val="99"/>
    <w:semiHidden/>
    <w:unhideWhenUsed/>
    <w:rsid w:val="00DD4257"/>
    <w:rPr>
      <w:vertAlign w:val="superscript"/>
    </w:rPr>
  </w:style>
  <w:style w:type="character" w:styleId="Zwaar">
    <w:name w:val="Strong"/>
    <w:basedOn w:val="Standaardalinea-lettertype"/>
    <w:uiPriority w:val="22"/>
    <w:qFormat/>
    <w:rsid w:val="005D5A13"/>
    <w:rPr>
      <w:b/>
      <w:bCs/>
    </w:rPr>
  </w:style>
  <w:style w:type="paragraph" w:styleId="Lijstalinea">
    <w:name w:val="List Paragraph"/>
    <w:basedOn w:val="Standaard"/>
    <w:uiPriority w:val="34"/>
    <w:qFormat/>
    <w:rsid w:val="00AF4706"/>
    <w:pPr>
      <w:spacing w:after="0" w:line="240" w:lineRule="auto"/>
      <w:ind w:left="720"/>
      <w:contextualSpacing/>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440881"/>
    <w:pPr>
      <w:spacing w:after="200" w:line="240" w:lineRule="auto"/>
    </w:pPr>
    <w:rPr>
      <w:i/>
      <w:iCs/>
      <w:color w:val="44546A" w:themeColor="text2"/>
      <w:sz w:val="18"/>
      <w:szCs w:val="18"/>
    </w:rPr>
  </w:style>
  <w:style w:type="paragraph" w:styleId="Normaalweb">
    <w:name w:val="Normal (Web)"/>
    <w:basedOn w:val="Standaard"/>
    <w:uiPriority w:val="99"/>
    <w:semiHidden/>
    <w:unhideWhenUsed/>
    <w:rsid w:val="00E6401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5137BE"/>
    <w:rPr>
      <w:color w:val="0563C1" w:themeColor="hyperlink"/>
      <w:u w:val="single"/>
    </w:rPr>
  </w:style>
  <w:style w:type="character" w:styleId="Onopgelostemelding">
    <w:name w:val="Unresolved Mention"/>
    <w:basedOn w:val="Standaardalinea-lettertype"/>
    <w:uiPriority w:val="99"/>
    <w:semiHidden/>
    <w:unhideWhenUsed/>
    <w:rsid w:val="00513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52369">
      <w:bodyDiv w:val="1"/>
      <w:marLeft w:val="0"/>
      <w:marRight w:val="0"/>
      <w:marTop w:val="0"/>
      <w:marBottom w:val="0"/>
      <w:divBdr>
        <w:top w:val="none" w:sz="0" w:space="0" w:color="auto"/>
        <w:left w:val="none" w:sz="0" w:space="0" w:color="auto"/>
        <w:bottom w:val="none" w:sz="0" w:space="0" w:color="auto"/>
        <w:right w:val="none" w:sz="0" w:space="0" w:color="auto"/>
      </w:divBdr>
      <w:divsChild>
        <w:div w:id="878858145">
          <w:marLeft w:val="547"/>
          <w:marRight w:val="0"/>
          <w:marTop w:val="200"/>
          <w:marBottom w:val="0"/>
          <w:divBdr>
            <w:top w:val="none" w:sz="0" w:space="0" w:color="auto"/>
            <w:left w:val="none" w:sz="0" w:space="0" w:color="auto"/>
            <w:bottom w:val="none" w:sz="0" w:space="0" w:color="auto"/>
            <w:right w:val="none" w:sz="0" w:space="0" w:color="auto"/>
          </w:divBdr>
        </w:div>
      </w:divsChild>
    </w:div>
    <w:div w:id="191043165">
      <w:bodyDiv w:val="1"/>
      <w:marLeft w:val="0"/>
      <w:marRight w:val="0"/>
      <w:marTop w:val="0"/>
      <w:marBottom w:val="0"/>
      <w:divBdr>
        <w:top w:val="none" w:sz="0" w:space="0" w:color="auto"/>
        <w:left w:val="none" w:sz="0" w:space="0" w:color="auto"/>
        <w:bottom w:val="none" w:sz="0" w:space="0" w:color="auto"/>
        <w:right w:val="none" w:sz="0" w:space="0" w:color="auto"/>
      </w:divBdr>
      <w:divsChild>
        <w:div w:id="1960062625">
          <w:marLeft w:val="547"/>
          <w:marRight w:val="0"/>
          <w:marTop w:val="200"/>
          <w:marBottom w:val="0"/>
          <w:divBdr>
            <w:top w:val="none" w:sz="0" w:space="0" w:color="auto"/>
            <w:left w:val="none" w:sz="0" w:space="0" w:color="auto"/>
            <w:bottom w:val="none" w:sz="0" w:space="0" w:color="auto"/>
            <w:right w:val="none" w:sz="0" w:space="0" w:color="auto"/>
          </w:divBdr>
        </w:div>
        <w:div w:id="1342734247">
          <w:marLeft w:val="547"/>
          <w:marRight w:val="0"/>
          <w:marTop w:val="200"/>
          <w:marBottom w:val="0"/>
          <w:divBdr>
            <w:top w:val="none" w:sz="0" w:space="0" w:color="auto"/>
            <w:left w:val="none" w:sz="0" w:space="0" w:color="auto"/>
            <w:bottom w:val="none" w:sz="0" w:space="0" w:color="auto"/>
            <w:right w:val="none" w:sz="0" w:space="0" w:color="auto"/>
          </w:divBdr>
        </w:div>
        <w:div w:id="1974829007">
          <w:marLeft w:val="547"/>
          <w:marRight w:val="0"/>
          <w:marTop w:val="200"/>
          <w:marBottom w:val="0"/>
          <w:divBdr>
            <w:top w:val="none" w:sz="0" w:space="0" w:color="auto"/>
            <w:left w:val="none" w:sz="0" w:space="0" w:color="auto"/>
            <w:bottom w:val="none" w:sz="0" w:space="0" w:color="auto"/>
            <w:right w:val="none" w:sz="0" w:space="0" w:color="auto"/>
          </w:divBdr>
        </w:div>
        <w:div w:id="2118525641">
          <w:marLeft w:val="547"/>
          <w:marRight w:val="0"/>
          <w:marTop w:val="200"/>
          <w:marBottom w:val="0"/>
          <w:divBdr>
            <w:top w:val="none" w:sz="0" w:space="0" w:color="auto"/>
            <w:left w:val="none" w:sz="0" w:space="0" w:color="auto"/>
            <w:bottom w:val="none" w:sz="0" w:space="0" w:color="auto"/>
            <w:right w:val="none" w:sz="0" w:space="0" w:color="auto"/>
          </w:divBdr>
        </w:div>
      </w:divsChild>
    </w:div>
    <w:div w:id="213935362">
      <w:bodyDiv w:val="1"/>
      <w:marLeft w:val="0"/>
      <w:marRight w:val="0"/>
      <w:marTop w:val="0"/>
      <w:marBottom w:val="0"/>
      <w:divBdr>
        <w:top w:val="none" w:sz="0" w:space="0" w:color="auto"/>
        <w:left w:val="none" w:sz="0" w:space="0" w:color="auto"/>
        <w:bottom w:val="none" w:sz="0" w:space="0" w:color="auto"/>
        <w:right w:val="none" w:sz="0" w:space="0" w:color="auto"/>
      </w:divBdr>
      <w:divsChild>
        <w:div w:id="268857550">
          <w:marLeft w:val="547"/>
          <w:marRight w:val="0"/>
          <w:marTop w:val="200"/>
          <w:marBottom w:val="0"/>
          <w:divBdr>
            <w:top w:val="none" w:sz="0" w:space="0" w:color="auto"/>
            <w:left w:val="none" w:sz="0" w:space="0" w:color="auto"/>
            <w:bottom w:val="none" w:sz="0" w:space="0" w:color="auto"/>
            <w:right w:val="none" w:sz="0" w:space="0" w:color="auto"/>
          </w:divBdr>
        </w:div>
        <w:div w:id="333455707">
          <w:marLeft w:val="547"/>
          <w:marRight w:val="0"/>
          <w:marTop w:val="200"/>
          <w:marBottom w:val="0"/>
          <w:divBdr>
            <w:top w:val="none" w:sz="0" w:space="0" w:color="auto"/>
            <w:left w:val="none" w:sz="0" w:space="0" w:color="auto"/>
            <w:bottom w:val="none" w:sz="0" w:space="0" w:color="auto"/>
            <w:right w:val="none" w:sz="0" w:space="0" w:color="auto"/>
          </w:divBdr>
        </w:div>
        <w:div w:id="1495754860">
          <w:marLeft w:val="547"/>
          <w:marRight w:val="0"/>
          <w:marTop w:val="200"/>
          <w:marBottom w:val="0"/>
          <w:divBdr>
            <w:top w:val="none" w:sz="0" w:space="0" w:color="auto"/>
            <w:left w:val="none" w:sz="0" w:space="0" w:color="auto"/>
            <w:bottom w:val="none" w:sz="0" w:space="0" w:color="auto"/>
            <w:right w:val="none" w:sz="0" w:space="0" w:color="auto"/>
          </w:divBdr>
        </w:div>
        <w:div w:id="2078285483">
          <w:marLeft w:val="547"/>
          <w:marRight w:val="0"/>
          <w:marTop w:val="200"/>
          <w:marBottom w:val="0"/>
          <w:divBdr>
            <w:top w:val="none" w:sz="0" w:space="0" w:color="auto"/>
            <w:left w:val="none" w:sz="0" w:space="0" w:color="auto"/>
            <w:bottom w:val="none" w:sz="0" w:space="0" w:color="auto"/>
            <w:right w:val="none" w:sz="0" w:space="0" w:color="auto"/>
          </w:divBdr>
        </w:div>
        <w:div w:id="1722092311">
          <w:marLeft w:val="547"/>
          <w:marRight w:val="0"/>
          <w:marTop w:val="200"/>
          <w:marBottom w:val="0"/>
          <w:divBdr>
            <w:top w:val="none" w:sz="0" w:space="0" w:color="auto"/>
            <w:left w:val="none" w:sz="0" w:space="0" w:color="auto"/>
            <w:bottom w:val="none" w:sz="0" w:space="0" w:color="auto"/>
            <w:right w:val="none" w:sz="0" w:space="0" w:color="auto"/>
          </w:divBdr>
        </w:div>
        <w:div w:id="396392633">
          <w:marLeft w:val="547"/>
          <w:marRight w:val="0"/>
          <w:marTop w:val="200"/>
          <w:marBottom w:val="0"/>
          <w:divBdr>
            <w:top w:val="none" w:sz="0" w:space="0" w:color="auto"/>
            <w:left w:val="none" w:sz="0" w:space="0" w:color="auto"/>
            <w:bottom w:val="none" w:sz="0" w:space="0" w:color="auto"/>
            <w:right w:val="none" w:sz="0" w:space="0" w:color="auto"/>
          </w:divBdr>
        </w:div>
      </w:divsChild>
    </w:div>
    <w:div w:id="350840009">
      <w:bodyDiv w:val="1"/>
      <w:marLeft w:val="0"/>
      <w:marRight w:val="0"/>
      <w:marTop w:val="0"/>
      <w:marBottom w:val="0"/>
      <w:divBdr>
        <w:top w:val="none" w:sz="0" w:space="0" w:color="auto"/>
        <w:left w:val="none" w:sz="0" w:space="0" w:color="auto"/>
        <w:bottom w:val="none" w:sz="0" w:space="0" w:color="auto"/>
        <w:right w:val="none" w:sz="0" w:space="0" w:color="auto"/>
      </w:divBdr>
      <w:divsChild>
        <w:div w:id="688918493">
          <w:marLeft w:val="547"/>
          <w:marRight w:val="0"/>
          <w:marTop w:val="200"/>
          <w:marBottom w:val="0"/>
          <w:divBdr>
            <w:top w:val="none" w:sz="0" w:space="0" w:color="auto"/>
            <w:left w:val="none" w:sz="0" w:space="0" w:color="auto"/>
            <w:bottom w:val="none" w:sz="0" w:space="0" w:color="auto"/>
            <w:right w:val="none" w:sz="0" w:space="0" w:color="auto"/>
          </w:divBdr>
        </w:div>
        <w:div w:id="177426868">
          <w:marLeft w:val="547"/>
          <w:marRight w:val="0"/>
          <w:marTop w:val="200"/>
          <w:marBottom w:val="0"/>
          <w:divBdr>
            <w:top w:val="none" w:sz="0" w:space="0" w:color="auto"/>
            <w:left w:val="none" w:sz="0" w:space="0" w:color="auto"/>
            <w:bottom w:val="none" w:sz="0" w:space="0" w:color="auto"/>
            <w:right w:val="none" w:sz="0" w:space="0" w:color="auto"/>
          </w:divBdr>
        </w:div>
        <w:div w:id="492142304">
          <w:marLeft w:val="547"/>
          <w:marRight w:val="0"/>
          <w:marTop w:val="200"/>
          <w:marBottom w:val="0"/>
          <w:divBdr>
            <w:top w:val="none" w:sz="0" w:space="0" w:color="auto"/>
            <w:left w:val="none" w:sz="0" w:space="0" w:color="auto"/>
            <w:bottom w:val="none" w:sz="0" w:space="0" w:color="auto"/>
            <w:right w:val="none" w:sz="0" w:space="0" w:color="auto"/>
          </w:divBdr>
        </w:div>
      </w:divsChild>
    </w:div>
    <w:div w:id="367607581">
      <w:bodyDiv w:val="1"/>
      <w:marLeft w:val="0"/>
      <w:marRight w:val="0"/>
      <w:marTop w:val="0"/>
      <w:marBottom w:val="0"/>
      <w:divBdr>
        <w:top w:val="none" w:sz="0" w:space="0" w:color="auto"/>
        <w:left w:val="none" w:sz="0" w:space="0" w:color="auto"/>
        <w:bottom w:val="none" w:sz="0" w:space="0" w:color="auto"/>
        <w:right w:val="none" w:sz="0" w:space="0" w:color="auto"/>
      </w:divBdr>
      <w:divsChild>
        <w:div w:id="1504708876">
          <w:marLeft w:val="547"/>
          <w:marRight w:val="0"/>
          <w:marTop w:val="200"/>
          <w:marBottom w:val="0"/>
          <w:divBdr>
            <w:top w:val="none" w:sz="0" w:space="0" w:color="auto"/>
            <w:left w:val="none" w:sz="0" w:space="0" w:color="auto"/>
            <w:bottom w:val="none" w:sz="0" w:space="0" w:color="auto"/>
            <w:right w:val="none" w:sz="0" w:space="0" w:color="auto"/>
          </w:divBdr>
        </w:div>
      </w:divsChild>
    </w:div>
    <w:div w:id="452865666">
      <w:bodyDiv w:val="1"/>
      <w:marLeft w:val="0"/>
      <w:marRight w:val="0"/>
      <w:marTop w:val="0"/>
      <w:marBottom w:val="0"/>
      <w:divBdr>
        <w:top w:val="none" w:sz="0" w:space="0" w:color="auto"/>
        <w:left w:val="none" w:sz="0" w:space="0" w:color="auto"/>
        <w:bottom w:val="none" w:sz="0" w:space="0" w:color="auto"/>
        <w:right w:val="none" w:sz="0" w:space="0" w:color="auto"/>
      </w:divBdr>
    </w:div>
    <w:div w:id="490949062">
      <w:bodyDiv w:val="1"/>
      <w:marLeft w:val="0"/>
      <w:marRight w:val="0"/>
      <w:marTop w:val="0"/>
      <w:marBottom w:val="0"/>
      <w:divBdr>
        <w:top w:val="none" w:sz="0" w:space="0" w:color="auto"/>
        <w:left w:val="none" w:sz="0" w:space="0" w:color="auto"/>
        <w:bottom w:val="none" w:sz="0" w:space="0" w:color="auto"/>
        <w:right w:val="none" w:sz="0" w:space="0" w:color="auto"/>
      </w:divBdr>
      <w:divsChild>
        <w:div w:id="1938245800">
          <w:marLeft w:val="547"/>
          <w:marRight w:val="0"/>
          <w:marTop w:val="200"/>
          <w:marBottom w:val="0"/>
          <w:divBdr>
            <w:top w:val="none" w:sz="0" w:space="0" w:color="auto"/>
            <w:left w:val="none" w:sz="0" w:space="0" w:color="auto"/>
            <w:bottom w:val="none" w:sz="0" w:space="0" w:color="auto"/>
            <w:right w:val="none" w:sz="0" w:space="0" w:color="auto"/>
          </w:divBdr>
        </w:div>
        <w:div w:id="412167607">
          <w:marLeft w:val="547"/>
          <w:marRight w:val="0"/>
          <w:marTop w:val="200"/>
          <w:marBottom w:val="0"/>
          <w:divBdr>
            <w:top w:val="none" w:sz="0" w:space="0" w:color="auto"/>
            <w:left w:val="none" w:sz="0" w:space="0" w:color="auto"/>
            <w:bottom w:val="none" w:sz="0" w:space="0" w:color="auto"/>
            <w:right w:val="none" w:sz="0" w:space="0" w:color="auto"/>
          </w:divBdr>
        </w:div>
        <w:div w:id="272829580">
          <w:marLeft w:val="547"/>
          <w:marRight w:val="0"/>
          <w:marTop w:val="200"/>
          <w:marBottom w:val="0"/>
          <w:divBdr>
            <w:top w:val="none" w:sz="0" w:space="0" w:color="auto"/>
            <w:left w:val="none" w:sz="0" w:space="0" w:color="auto"/>
            <w:bottom w:val="none" w:sz="0" w:space="0" w:color="auto"/>
            <w:right w:val="none" w:sz="0" w:space="0" w:color="auto"/>
          </w:divBdr>
        </w:div>
        <w:div w:id="1913274024">
          <w:marLeft w:val="547"/>
          <w:marRight w:val="0"/>
          <w:marTop w:val="200"/>
          <w:marBottom w:val="0"/>
          <w:divBdr>
            <w:top w:val="none" w:sz="0" w:space="0" w:color="auto"/>
            <w:left w:val="none" w:sz="0" w:space="0" w:color="auto"/>
            <w:bottom w:val="none" w:sz="0" w:space="0" w:color="auto"/>
            <w:right w:val="none" w:sz="0" w:space="0" w:color="auto"/>
          </w:divBdr>
        </w:div>
        <w:div w:id="1725637652">
          <w:marLeft w:val="547"/>
          <w:marRight w:val="0"/>
          <w:marTop w:val="200"/>
          <w:marBottom w:val="0"/>
          <w:divBdr>
            <w:top w:val="none" w:sz="0" w:space="0" w:color="auto"/>
            <w:left w:val="none" w:sz="0" w:space="0" w:color="auto"/>
            <w:bottom w:val="none" w:sz="0" w:space="0" w:color="auto"/>
            <w:right w:val="none" w:sz="0" w:space="0" w:color="auto"/>
          </w:divBdr>
        </w:div>
      </w:divsChild>
    </w:div>
    <w:div w:id="697661697">
      <w:bodyDiv w:val="1"/>
      <w:marLeft w:val="0"/>
      <w:marRight w:val="0"/>
      <w:marTop w:val="0"/>
      <w:marBottom w:val="0"/>
      <w:divBdr>
        <w:top w:val="none" w:sz="0" w:space="0" w:color="auto"/>
        <w:left w:val="none" w:sz="0" w:space="0" w:color="auto"/>
        <w:bottom w:val="none" w:sz="0" w:space="0" w:color="auto"/>
        <w:right w:val="none" w:sz="0" w:space="0" w:color="auto"/>
      </w:divBdr>
      <w:divsChild>
        <w:div w:id="1237938398">
          <w:marLeft w:val="547"/>
          <w:marRight w:val="0"/>
          <w:marTop w:val="200"/>
          <w:marBottom w:val="0"/>
          <w:divBdr>
            <w:top w:val="none" w:sz="0" w:space="0" w:color="auto"/>
            <w:left w:val="none" w:sz="0" w:space="0" w:color="auto"/>
            <w:bottom w:val="none" w:sz="0" w:space="0" w:color="auto"/>
            <w:right w:val="none" w:sz="0" w:space="0" w:color="auto"/>
          </w:divBdr>
        </w:div>
      </w:divsChild>
    </w:div>
    <w:div w:id="715543570">
      <w:bodyDiv w:val="1"/>
      <w:marLeft w:val="0"/>
      <w:marRight w:val="0"/>
      <w:marTop w:val="0"/>
      <w:marBottom w:val="0"/>
      <w:divBdr>
        <w:top w:val="none" w:sz="0" w:space="0" w:color="auto"/>
        <w:left w:val="none" w:sz="0" w:space="0" w:color="auto"/>
        <w:bottom w:val="none" w:sz="0" w:space="0" w:color="auto"/>
        <w:right w:val="none" w:sz="0" w:space="0" w:color="auto"/>
      </w:divBdr>
      <w:divsChild>
        <w:div w:id="1406075565">
          <w:marLeft w:val="547"/>
          <w:marRight w:val="0"/>
          <w:marTop w:val="200"/>
          <w:marBottom w:val="0"/>
          <w:divBdr>
            <w:top w:val="none" w:sz="0" w:space="0" w:color="auto"/>
            <w:left w:val="none" w:sz="0" w:space="0" w:color="auto"/>
            <w:bottom w:val="none" w:sz="0" w:space="0" w:color="auto"/>
            <w:right w:val="none" w:sz="0" w:space="0" w:color="auto"/>
          </w:divBdr>
        </w:div>
      </w:divsChild>
    </w:div>
    <w:div w:id="922225701">
      <w:bodyDiv w:val="1"/>
      <w:marLeft w:val="0"/>
      <w:marRight w:val="0"/>
      <w:marTop w:val="0"/>
      <w:marBottom w:val="0"/>
      <w:divBdr>
        <w:top w:val="none" w:sz="0" w:space="0" w:color="auto"/>
        <w:left w:val="none" w:sz="0" w:space="0" w:color="auto"/>
        <w:bottom w:val="none" w:sz="0" w:space="0" w:color="auto"/>
        <w:right w:val="none" w:sz="0" w:space="0" w:color="auto"/>
      </w:divBdr>
      <w:divsChild>
        <w:div w:id="11229862">
          <w:marLeft w:val="547"/>
          <w:marRight w:val="0"/>
          <w:marTop w:val="200"/>
          <w:marBottom w:val="0"/>
          <w:divBdr>
            <w:top w:val="none" w:sz="0" w:space="0" w:color="auto"/>
            <w:left w:val="none" w:sz="0" w:space="0" w:color="auto"/>
            <w:bottom w:val="none" w:sz="0" w:space="0" w:color="auto"/>
            <w:right w:val="none" w:sz="0" w:space="0" w:color="auto"/>
          </w:divBdr>
        </w:div>
        <w:div w:id="801194824">
          <w:marLeft w:val="1166"/>
          <w:marRight w:val="0"/>
          <w:marTop w:val="200"/>
          <w:marBottom w:val="0"/>
          <w:divBdr>
            <w:top w:val="none" w:sz="0" w:space="0" w:color="auto"/>
            <w:left w:val="none" w:sz="0" w:space="0" w:color="auto"/>
            <w:bottom w:val="none" w:sz="0" w:space="0" w:color="auto"/>
            <w:right w:val="none" w:sz="0" w:space="0" w:color="auto"/>
          </w:divBdr>
        </w:div>
        <w:div w:id="186142963">
          <w:marLeft w:val="547"/>
          <w:marRight w:val="0"/>
          <w:marTop w:val="200"/>
          <w:marBottom w:val="0"/>
          <w:divBdr>
            <w:top w:val="none" w:sz="0" w:space="0" w:color="auto"/>
            <w:left w:val="none" w:sz="0" w:space="0" w:color="auto"/>
            <w:bottom w:val="none" w:sz="0" w:space="0" w:color="auto"/>
            <w:right w:val="none" w:sz="0" w:space="0" w:color="auto"/>
          </w:divBdr>
        </w:div>
        <w:div w:id="1168986913">
          <w:marLeft w:val="1166"/>
          <w:marRight w:val="0"/>
          <w:marTop w:val="200"/>
          <w:marBottom w:val="0"/>
          <w:divBdr>
            <w:top w:val="none" w:sz="0" w:space="0" w:color="auto"/>
            <w:left w:val="none" w:sz="0" w:space="0" w:color="auto"/>
            <w:bottom w:val="none" w:sz="0" w:space="0" w:color="auto"/>
            <w:right w:val="none" w:sz="0" w:space="0" w:color="auto"/>
          </w:divBdr>
        </w:div>
      </w:divsChild>
    </w:div>
    <w:div w:id="1098983446">
      <w:bodyDiv w:val="1"/>
      <w:marLeft w:val="0"/>
      <w:marRight w:val="0"/>
      <w:marTop w:val="0"/>
      <w:marBottom w:val="0"/>
      <w:divBdr>
        <w:top w:val="none" w:sz="0" w:space="0" w:color="auto"/>
        <w:left w:val="none" w:sz="0" w:space="0" w:color="auto"/>
        <w:bottom w:val="none" w:sz="0" w:space="0" w:color="auto"/>
        <w:right w:val="none" w:sz="0" w:space="0" w:color="auto"/>
      </w:divBdr>
      <w:divsChild>
        <w:div w:id="1398627449">
          <w:marLeft w:val="547"/>
          <w:marRight w:val="0"/>
          <w:marTop w:val="200"/>
          <w:marBottom w:val="0"/>
          <w:divBdr>
            <w:top w:val="none" w:sz="0" w:space="0" w:color="auto"/>
            <w:left w:val="none" w:sz="0" w:space="0" w:color="auto"/>
            <w:bottom w:val="none" w:sz="0" w:space="0" w:color="auto"/>
            <w:right w:val="none" w:sz="0" w:space="0" w:color="auto"/>
          </w:divBdr>
        </w:div>
        <w:div w:id="2134443003">
          <w:marLeft w:val="1166"/>
          <w:marRight w:val="0"/>
          <w:marTop w:val="200"/>
          <w:marBottom w:val="0"/>
          <w:divBdr>
            <w:top w:val="none" w:sz="0" w:space="0" w:color="auto"/>
            <w:left w:val="none" w:sz="0" w:space="0" w:color="auto"/>
            <w:bottom w:val="none" w:sz="0" w:space="0" w:color="auto"/>
            <w:right w:val="none" w:sz="0" w:space="0" w:color="auto"/>
          </w:divBdr>
        </w:div>
        <w:div w:id="669335066">
          <w:marLeft w:val="1166"/>
          <w:marRight w:val="0"/>
          <w:marTop w:val="200"/>
          <w:marBottom w:val="0"/>
          <w:divBdr>
            <w:top w:val="none" w:sz="0" w:space="0" w:color="auto"/>
            <w:left w:val="none" w:sz="0" w:space="0" w:color="auto"/>
            <w:bottom w:val="none" w:sz="0" w:space="0" w:color="auto"/>
            <w:right w:val="none" w:sz="0" w:space="0" w:color="auto"/>
          </w:divBdr>
        </w:div>
        <w:div w:id="1971478710">
          <w:marLeft w:val="547"/>
          <w:marRight w:val="0"/>
          <w:marTop w:val="200"/>
          <w:marBottom w:val="0"/>
          <w:divBdr>
            <w:top w:val="none" w:sz="0" w:space="0" w:color="auto"/>
            <w:left w:val="none" w:sz="0" w:space="0" w:color="auto"/>
            <w:bottom w:val="none" w:sz="0" w:space="0" w:color="auto"/>
            <w:right w:val="none" w:sz="0" w:space="0" w:color="auto"/>
          </w:divBdr>
        </w:div>
        <w:div w:id="1862164975">
          <w:marLeft w:val="1166"/>
          <w:marRight w:val="0"/>
          <w:marTop w:val="200"/>
          <w:marBottom w:val="0"/>
          <w:divBdr>
            <w:top w:val="none" w:sz="0" w:space="0" w:color="auto"/>
            <w:left w:val="none" w:sz="0" w:space="0" w:color="auto"/>
            <w:bottom w:val="none" w:sz="0" w:space="0" w:color="auto"/>
            <w:right w:val="none" w:sz="0" w:space="0" w:color="auto"/>
          </w:divBdr>
        </w:div>
        <w:div w:id="1522626583">
          <w:marLeft w:val="1166"/>
          <w:marRight w:val="0"/>
          <w:marTop w:val="200"/>
          <w:marBottom w:val="0"/>
          <w:divBdr>
            <w:top w:val="none" w:sz="0" w:space="0" w:color="auto"/>
            <w:left w:val="none" w:sz="0" w:space="0" w:color="auto"/>
            <w:bottom w:val="none" w:sz="0" w:space="0" w:color="auto"/>
            <w:right w:val="none" w:sz="0" w:space="0" w:color="auto"/>
          </w:divBdr>
        </w:div>
      </w:divsChild>
    </w:div>
    <w:div w:id="1242450431">
      <w:bodyDiv w:val="1"/>
      <w:marLeft w:val="0"/>
      <w:marRight w:val="0"/>
      <w:marTop w:val="0"/>
      <w:marBottom w:val="0"/>
      <w:divBdr>
        <w:top w:val="none" w:sz="0" w:space="0" w:color="auto"/>
        <w:left w:val="none" w:sz="0" w:space="0" w:color="auto"/>
        <w:bottom w:val="none" w:sz="0" w:space="0" w:color="auto"/>
        <w:right w:val="none" w:sz="0" w:space="0" w:color="auto"/>
      </w:divBdr>
      <w:divsChild>
        <w:div w:id="424227918">
          <w:marLeft w:val="547"/>
          <w:marRight w:val="0"/>
          <w:marTop w:val="200"/>
          <w:marBottom w:val="0"/>
          <w:divBdr>
            <w:top w:val="none" w:sz="0" w:space="0" w:color="auto"/>
            <w:left w:val="none" w:sz="0" w:space="0" w:color="auto"/>
            <w:bottom w:val="none" w:sz="0" w:space="0" w:color="auto"/>
            <w:right w:val="none" w:sz="0" w:space="0" w:color="auto"/>
          </w:divBdr>
        </w:div>
        <w:div w:id="532574578">
          <w:marLeft w:val="547"/>
          <w:marRight w:val="0"/>
          <w:marTop w:val="200"/>
          <w:marBottom w:val="0"/>
          <w:divBdr>
            <w:top w:val="none" w:sz="0" w:space="0" w:color="auto"/>
            <w:left w:val="none" w:sz="0" w:space="0" w:color="auto"/>
            <w:bottom w:val="none" w:sz="0" w:space="0" w:color="auto"/>
            <w:right w:val="none" w:sz="0" w:space="0" w:color="auto"/>
          </w:divBdr>
        </w:div>
      </w:divsChild>
    </w:div>
    <w:div w:id="1287199534">
      <w:bodyDiv w:val="1"/>
      <w:marLeft w:val="0"/>
      <w:marRight w:val="0"/>
      <w:marTop w:val="0"/>
      <w:marBottom w:val="0"/>
      <w:divBdr>
        <w:top w:val="none" w:sz="0" w:space="0" w:color="auto"/>
        <w:left w:val="none" w:sz="0" w:space="0" w:color="auto"/>
        <w:bottom w:val="none" w:sz="0" w:space="0" w:color="auto"/>
        <w:right w:val="none" w:sz="0" w:space="0" w:color="auto"/>
      </w:divBdr>
      <w:divsChild>
        <w:div w:id="749690523">
          <w:marLeft w:val="547"/>
          <w:marRight w:val="0"/>
          <w:marTop w:val="200"/>
          <w:marBottom w:val="0"/>
          <w:divBdr>
            <w:top w:val="none" w:sz="0" w:space="0" w:color="auto"/>
            <w:left w:val="none" w:sz="0" w:space="0" w:color="auto"/>
            <w:bottom w:val="none" w:sz="0" w:space="0" w:color="auto"/>
            <w:right w:val="none" w:sz="0" w:space="0" w:color="auto"/>
          </w:divBdr>
        </w:div>
        <w:div w:id="616453896">
          <w:marLeft w:val="547"/>
          <w:marRight w:val="0"/>
          <w:marTop w:val="200"/>
          <w:marBottom w:val="0"/>
          <w:divBdr>
            <w:top w:val="none" w:sz="0" w:space="0" w:color="auto"/>
            <w:left w:val="none" w:sz="0" w:space="0" w:color="auto"/>
            <w:bottom w:val="none" w:sz="0" w:space="0" w:color="auto"/>
            <w:right w:val="none" w:sz="0" w:space="0" w:color="auto"/>
          </w:divBdr>
        </w:div>
        <w:div w:id="1131705806">
          <w:marLeft w:val="1166"/>
          <w:marRight w:val="0"/>
          <w:marTop w:val="200"/>
          <w:marBottom w:val="0"/>
          <w:divBdr>
            <w:top w:val="none" w:sz="0" w:space="0" w:color="auto"/>
            <w:left w:val="none" w:sz="0" w:space="0" w:color="auto"/>
            <w:bottom w:val="none" w:sz="0" w:space="0" w:color="auto"/>
            <w:right w:val="none" w:sz="0" w:space="0" w:color="auto"/>
          </w:divBdr>
        </w:div>
        <w:div w:id="139543367">
          <w:marLeft w:val="1166"/>
          <w:marRight w:val="0"/>
          <w:marTop w:val="200"/>
          <w:marBottom w:val="0"/>
          <w:divBdr>
            <w:top w:val="none" w:sz="0" w:space="0" w:color="auto"/>
            <w:left w:val="none" w:sz="0" w:space="0" w:color="auto"/>
            <w:bottom w:val="none" w:sz="0" w:space="0" w:color="auto"/>
            <w:right w:val="none" w:sz="0" w:space="0" w:color="auto"/>
          </w:divBdr>
        </w:div>
        <w:div w:id="1462579634">
          <w:marLeft w:val="1166"/>
          <w:marRight w:val="0"/>
          <w:marTop w:val="200"/>
          <w:marBottom w:val="0"/>
          <w:divBdr>
            <w:top w:val="none" w:sz="0" w:space="0" w:color="auto"/>
            <w:left w:val="none" w:sz="0" w:space="0" w:color="auto"/>
            <w:bottom w:val="none" w:sz="0" w:space="0" w:color="auto"/>
            <w:right w:val="none" w:sz="0" w:space="0" w:color="auto"/>
          </w:divBdr>
        </w:div>
        <w:div w:id="708650900">
          <w:marLeft w:val="1166"/>
          <w:marRight w:val="0"/>
          <w:marTop w:val="200"/>
          <w:marBottom w:val="0"/>
          <w:divBdr>
            <w:top w:val="none" w:sz="0" w:space="0" w:color="auto"/>
            <w:left w:val="none" w:sz="0" w:space="0" w:color="auto"/>
            <w:bottom w:val="none" w:sz="0" w:space="0" w:color="auto"/>
            <w:right w:val="none" w:sz="0" w:space="0" w:color="auto"/>
          </w:divBdr>
        </w:div>
        <w:div w:id="1395272606">
          <w:marLeft w:val="1166"/>
          <w:marRight w:val="0"/>
          <w:marTop w:val="200"/>
          <w:marBottom w:val="0"/>
          <w:divBdr>
            <w:top w:val="none" w:sz="0" w:space="0" w:color="auto"/>
            <w:left w:val="none" w:sz="0" w:space="0" w:color="auto"/>
            <w:bottom w:val="none" w:sz="0" w:space="0" w:color="auto"/>
            <w:right w:val="none" w:sz="0" w:space="0" w:color="auto"/>
          </w:divBdr>
        </w:div>
        <w:div w:id="1872954044">
          <w:marLeft w:val="1166"/>
          <w:marRight w:val="0"/>
          <w:marTop w:val="200"/>
          <w:marBottom w:val="0"/>
          <w:divBdr>
            <w:top w:val="none" w:sz="0" w:space="0" w:color="auto"/>
            <w:left w:val="none" w:sz="0" w:space="0" w:color="auto"/>
            <w:bottom w:val="none" w:sz="0" w:space="0" w:color="auto"/>
            <w:right w:val="none" w:sz="0" w:space="0" w:color="auto"/>
          </w:divBdr>
        </w:div>
        <w:div w:id="168102067">
          <w:marLeft w:val="547"/>
          <w:marRight w:val="0"/>
          <w:marTop w:val="200"/>
          <w:marBottom w:val="0"/>
          <w:divBdr>
            <w:top w:val="none" w:sz="0" w:space="0" w:color="auto"/>
            <w:left w:val="none" w:sz="0" w:space="0" w:color="auto"/>
            <w:bottom w:val="none" w:sz="0" w:space="0" w:color="auto"/>
            <w:right w:val="none" w:sz="0" w:space="0" w:color="auto"/>
          </w:divBdr>
        </w:div>
      </w:divsChild>
    </w:div>
    <w:div w:id="1326543423">
      <w:bodyDiv w:val="1"/>
      <w:marLeft w:val="0"/>
      <w:marRight w:val="0"/>
      <w:marTop w:val="0"/>
      <w:marBottom w:val="0"/>
      <w:divBdr>
        <w:top w:val="none" w:sz="0" w:space="0" w:color="auto"/>
        <w:left w:val="none" w:sz="0" w:space="0" w:color="auto"/>
        <w:bottom w:val="none" w:sz="0" w:space="0" w:color="auto"/>
        <w:right w:val="none" w:sz="0" w:space="0" w:color="auto"/>
      </w:divBdr>
      <w:divsChild>
        <w:div w:id="59637762">
          <w:marLeft w:val="547"/>
          <w:marRight w:val="0"/>
          <w:marTop w:val="200"/>
          <w:marBottom w:val="0"/>
          <w:divBdr>
            <w:top w:val="none" w:sz="0" w:space="0" w:color="auto"/>
            <w:left w:val="none" w:sz="0" w:space="0" w:color="auto"/>
            <w:bottom w:val="none" w:sz="0" w:space="0" w:color="auto"/>
            <w:right w:val="none" w:sz="0" w:space="0" w:color="auto"/>
          </w:divBdr>
        </w:div>
      </w:divsChild>
    </w:div>
    <w:div w:id="1821992839">
      <w:bodyDiv w:val="1"/>
      <w:marLeft w:val="0"/>
      <w:marRight w:val="0"/>
      <w:marTop w:val="0"/>
      <w:marBottom w:val="0"/>
      <w:divBdr>
        <w:top w:val="none" w:sz="0" w:space="0" w:color="auto"/>
        <w:left w:val="none" w:sz="0" w:space="0" w:color="auto"/>
        <w:bottom w:val="none" w:sz="0" w:space="0" w:color="auto"/>
        <w:right w:val="none" w:sz="0" w:space="0" w:color="auto"/>
      </w:divBdr>
      <w:divsChild>
        <w:div w:id="1112825270">
          <w:marLeft w:val="547"/>
          <w:marRight w:val="0"/>
          <w:marTop w:val="200"/>
          <w:marBottom w:val="0"/>
          <w:divBdr>
            <w:top w:val="none" w:sz="0" w:space="0" w:color="auto"/>
            <w:left w:val="none" w:sz="0" w:space="0" w:color="auto"/>
            <w:bottom w:val="none" w:sz="0" w:space="0" w:color="auto"/>
            <w:right w:val="none" w:sz="0" w:space="0" w:color="auto"/>
          </w:divBdr>
        </w:div>
        <w:div w:id="265819877">
          <w:marLeft w:val="547"/>
          <w:marRight w:val="0"/>
          <w:marTop w:val="200"/>
          <w:marBottom w:val="0"/>
          <w:divBdr>
            <w:top w:val="none" w:sz="0" w:space="0" w:color="auto"/>
            <w:left w:val="none" w:sz="0" w:space="0" w:color="auto"/>
            <w:bottom w:val="none" w:sz="0" w:space="0" w:color="auto"/>
            <w:right w:val="none" w:sz="0" w:space="0" w:color="auto"/>
          </w:divBdr>
        </w:div>
      </w:divsChild>
    </w:div>
    <w:div w:id="1907690738">
      <w:bodyDiv w:val="1"/>
      <w:marLeft w:val="0"/>
      <w:marRight w:val="0"/>
      <w:marTop w:val="0"/>
      <w:marBottom w:val="0"/>
      <w:divBdr>
        <w:top w:val="none" w:sz="0" w:space="0" w:color="auto"/>
        <w:left w:val="none" w:sz="0" w:space="0" w:color="auto"/>
        <w:bottom w:val="none" w:sz="0" w:space="0" w:color="auto"/>
        <w:right w:val="none" w:sz="0" w:space="0" w:color="auto"/>
      </w:divBdr>
      <w:divsChild>
        <w:div w:id="1373921283">
          <w:marLeft w:val="547"/>
          <w:marRight w:val="0"/>
          <w:marTop w:val="200"/>
          <w:marBottom w:val="0"/>
          <w:divBdr>
            <w:top w:val="none" w:sz="0" w:space="0" w:color="auto"/>
            <w:left w:val="none" w:sz="0" w:space="0" w:color="auto"/>
            <w:bottom w:val="none" w:sz="0" w:space="0" w:color="auto"/>
            <w:right w:val="none" w:sz="0" w:space="0" w:color="auto"/>
          </w:divBdr>
        </w:div>
      </w:divsChild>
    </w:div>
    <w:div w:id="1936816894">
      <w:bodyDiv w:val="1"/>
      <w:marLeft w:val="0"/>
      <w:marRight w:val="0"/>
      <w:marTop w:val="0"/>
      <w:marBottom w:val="0"/>
      <w:divBdr>
        <w:top w:val="none" w:sz="0" w:space="0" w:color="auto"/>
        <w:left w:val="none" w:sz="0" w:space="0" w:color="auto"/>
        <w:bottom w:val="none" w:sz="0" w:space="0" w:color="auto"/>
        <w:right w:val="none" w:sz="0" w:space="0" w:color="auto"/>
      </w:divBdr>
      <w:divsChild>
        <w:div w:id="611985217">
          <w:marLeft w:val="547"/>
          <w:marRight w:val="0"/>
          <w:marTop w:val="200"/>
          <w:marBottom w:val="0"/>
          <w:divBdr>
            <w:top w:val="none" w:sz="0" w:space="0" w:color="auto"/>
            <w:left w:val="none" w:sz="0" w:space="0" w:color="auto"/>
            <w:bottom w:val="none" w:sz="0" w:space="0" w:color="auto"/>
            <w:right w:val="none" w:sz="0" w:space="0" w:color="auto"/>
          </w:divBdr>
        </w:div>
      </w:divsChild>
    </w:div>
    <w:div w:id="2059812502">
      <w:bodyDiv w:val="1"/>
      <w:marLeft w:val="0"/>
      <w:marRight w:val="0"/>
      <w:marTop w:val="0"/>
      <w:marBottom w:val="0"/>
      <w:divBdr>
        <w:top w:val="none" w:sz="0" w:space="0" w:color="auto"/>
        <w:left w:val="none" w:sz="0" w:space="0" w:color="auto"/>
        <w:bottom w:val="none" w:sz="0" w:space="0" w:color="auto"/>
        <w:right w:val="none" w:sz="0" w:space="0" w:color="auto"/>
      </w:divBdr>
      <w:divsChild>
        <w:div w:id="1111054585">
          <w:marLeft w:val="547"/>
          <w:marRight w:val="0"/>
          <w:marTop w:val="200"/>
          <w:marBottom w:val="0"/>
          <w:divBdr>
            <w:top w:val="none" w:sz="0" w:space="0" w:color="auto"/>
            <w:left w:val="none" w:sz="0" w:space="0" w:color="auto"/>
            <w:bottom w:val="none" w:sz="0" w:space="0" w:color="auto"/>
            <w:right w:val="none" w:sz="0" w:space="0" w:color="auto"/>
          </w:divBdr>
        </w:div>
        <w:div w:id="1480801619">
          <w:marLeft w:val="547"/>
          <w:marRight w:val="0"/>
          <w:marTop w:val="200"/>
          <w:marBottom w:val="0"/>
          <w:divBdr>
            <w:top w:val="none" w:sz="0" w:space="0" w:color="auto"/>
            <w:left w:val="none" w:sz="0" w:space="0" w:color="auto"/>
            <w:bottom w:val="none" w:sz="0" w:space="0" w:color="auto"/>
            <w:right w:val="none" w:sz="0" w:space="0" w:color="auto"/>
          </w:divBdr>
        </w:div>
        <w:div w:id="293872630">
          <w:marLeft w:val="547"/>
          <w:marRight w:val="0"/>
          <w:marTop w:val="200"/>
          <w:marBottom w:val="0"/>
          <w:divBdr>
            <w:top w:val="none" w:sz="0" w:space="0" w:color="auto"/>
            <w:left w:val="none" w:sz="0" w:space="0" w:color="auto"/>
            <w:bottom w:val="none" w:sz="0" w:space="0" w:color="auto"/>
            <w:right w:val="none" w:sz="0" w:space="0" w:color="auto"/>
          </w:divBdr>
        </w:div>
        <w:div w:id="1590041571">
          <w:marLeft w:val="547"/>
          <w:marRight w:val="0"/>
          <w:marTop w:val="200"/>
          <w:marBottom w:val="0"/>
          <w:divBdr>
            <w:top w:val="none" w:sz="0" w:space="0" w:color="auto"/>
            <w:left w:val="none" w:sz="0" w:space="0" w:color="auto"/>
            <w:bottom w:val="none" w:sz="0" w:space="0" w:color="auto"/>
            <w:right w:val="none" w:sz="0" w:space="0" w:color="auto"/>
          </w:divBdr>
        </w:div>
        <w:div w:id="66054597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bioplek.org/animaties/bloed/atherosclerose.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3329DEE3E46D4B83FC381D0DABE283" ma:contentTypeVersion="10" ma:contentTypeDescription="Een nieuw document maken." ma:contentTypeScope="" ma:versionID="6d388dd1b7b6eb3bd37eaf561ff6dc00">
  <xsd:schema xmlns:xsd="http://www.w3.org/2001/XMLSchema" xmlns:xs="http://www.w3.org/2001/XMLSchema" xmlns:p="http://schemas.microsoft.com/office/2006/metadata/properties" xmlns:ns3="b8c85cbc-36a9-4d65-be52-3391779714a4" xmlns:ns4="7a6d8dbf-5d5c-4625-8936-df0dbe593036" targetNamespace="http://schemas.microsoft.com/office/2006/metadata/properties" ma:root="true" ma:fieldsID="c3f473b64969abeef811dab3d3050db8" ns3:_="" ns4:_="">
    <xsd:import namespace="b8c85cbc-36a9-4d65-be52-3391779714a4"/>
    <xsd:import namespace="7a6d8dbf-5d5c-4625-8936-df0dbe59303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85cbc-36a9-4d65-be52-3391779714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6d8dbf-5d5c-4625-8936-df0dbe593036"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element name="SharingHintHash" ma:index="12" nillable="true" ma:displayName="Hint-hash delen"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7F927F-BF19-4008-84E5-93FA5E603AD1}">
  <ds:schemaRefs>
    <ds:schemaRef ds:uri="http://schemas.openxmlformats.org/officeDocument/2006/bibliography"/>
  </ds:schemaRefs>
</ds:datastoreItem>
</file>

<file path=customXml/itemProps2.xml><?xml version="1.0" encoding="utf-8"?>
<ds:datastoreItem xmlns:ds="http://schemas.openxmlformats.org/officeDocument/2006/customXml" ds:itemID="{CAF24DBB-ECFB-4808-BA5C-D4F24E35A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85cbc-36a9-4d65-be52-3391779714a4"/>
    <ds:schemaRef ds:uri="7a6d8dbf-5d5c-4625-8936-df0dbe593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AAB7D8-5A9E-40F7-ABC7-0E085904CB08}">
  <ds:schemaRefs>
    <ds:schemaRef ds:uri="http://schemas.microsoft.com/sharepoint/v3/contenttype/forms"/>
  </ds:schemaRefs>
</ds:datastoreItem>
</file>

<file path=customXml/itemProps4.xml><?xml version="1.0" encoding="utf-8"?>
<ds:datastoreItem xmlns:ds="http://schemas.openxmlformats.org/officeDocument/2006/customXml" ds:itemID="{16BF329E-6282-4945-AB25-0CD257FE419A}">
  <ds:schemaRefs>
    <ds:schemaRef ds:uri="http://schemas.microsoft.com/office/infopath/2007/PartnerControls"/>
    <ds:schemaRef ds:uri="http://purl.org/dc/dcmitype/"/>
    <ds:schemaRef ds:uri="7a6d8dbf-5d5c-4625-8936-df0dbe593036"/>
    <ds:schemaRef ds:uri="http://purl.org/dc/elements/1.1/"/>
    <ds:schemaRef ds:uri="http://www.w3.org/XML/1998/namespace"/>
    <ds:schemaRef ds:uri="http://schemas.microsoft.com/office/2006/documentManagement/types"/>
    <ds:schemaRef ds:uri="http://schemas.openxmlformats.org/package/2006/metadata/core-properties"/>
    <ds:schemaRef ds:uri="b8c85cbc-36a9-4d65-be52-3391779714a4"/>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1305</Words>
  <Characters>7179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Kaylee van den Broek</dc:creator>
  <cp:keywords/>
  <dc:description/>
  <cp:lastModifiedBy>Kaylee van den Broek</cp:lastModifiedBy>
  <cp:revision>2</cp:revision>
  <dcterms:created xsi:type="dcterms:W3CDTF">2021-01-25T15:36:00Z</dcterms:created>
  <dcterms:modified xsi:type="dcterms:W3CDTF">2021-01-25T15:36:00Z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0x0101005A3329DEE3E46D4B83FC381D0DABE283</vt:lpwstr>
  </property>
</Properties>
</file>