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36A" w:rsidRPr="006745E0" w:rsidRDefault="00FC3ACB" w:rsidP="0036115A">
      <w:pPr>
        <w:jc w:val="center"/>
        <w:rPr>
          <w:rFonts w:ascii="Lucida Fax" w:hAnsi="Lucida Fax"/>
          <w:b/>
          <w:sz w:val="44"/>
          <w:szCs w:val="44"/>
        </w:rPr>
      </w:pPr>
      <w:r w:rsidRPr="006745E0">
        <w:rPr>
          <w:rFonts w:ascii="Lucida Fax" w:hAnsi="Lucida Fax"/>
          <w:b/>
          <w:sz w:val="44"/>
          <w:szCs w:val="44"/>
        </w:rPr>
        <w:t xml:space="preserve">Samenvatting </w:t>
      </w:r>
      <w:r w:rsidR="005C7DBD" w:rsidRPr="006745E0">
        <w:rPr>
          <w:rFonts w:ascii="Lucida Fax" w:hAnsi="Lucida Fax"/>
          <w:b/>
          <w:sz w:val="44"/>
          <w:szCs w:val="44"/>
        </w:rPr>
        <w:t>Thema</w:t>
      </w:r>
      <w:r w:rsidRPr="006745E0">
        <w:rPr>
          <w:rFonts w:ascii="Lucida Fax" w:hAnsi="Lucida Fax"/>
          <w:b/>
          <w:sz w:val="44"/>
          <w:szCs w:val="44"/>
        </w:rPr>
        <w:t xml:space="preserve"> </w:t>
      </w:r>
      <w:r w:rsidR="0037537A" w:rsidRPr="006745E0">
        <w:rPr>
          <w:rFonts w:ascii="Lucida Fax" w:hAnsi="Lucida Fax"/>
          <w:b/>
          <w:sz w:val="44"/>
          <w:szCs w:val="44"/>
        </w:rPr>
        <w:t>4</w:t>
      </w:r>
    </w:p>
    <w:p w:rsidR="0036115A" w:rsidRPr="006745E0" w:rsidRDefault="0036115A" w:rsidP="0036115A">
      <w:pPr>
        <w:jc w:val="center"/>
        <w:rPr>
          <w:rFonts w:ascii="Lucida Fax" w:hAnsi="Lucida Fax"/>
          <w:b/>
          <w:sz w:val="44"/>
          <w:szCs w:val="44"/>
        </w:rPr>
      </w:pPr>
    </w:p>
    <w:p w:rsidR="003A4006" w:rsidRPr="006745E0" w:rsidRDefault="003A4006" w:rsidP="003A4006">
      <w:pPr>
        <w:rPr>
          <w:rFonts w:ascii="Lucida Fax" w:hAnsi="Lucida Fax"/>
          <w:b/>
          <w:sz w:val="24"/>
          <w:szCs w:val="24"/>
        </w:rPr>
      </w:pPr>
      <w:r w:rsidRPr="006745E0">
        <w:rPr>
          <w:rFonts w:ascii="Lucida Fax" w:hAnsi="Lucida Fax"/>
          <w:b/>
          <w:sz w:val="24"/>
          <w:szCs w:val="24"/>
        </w:rPr>
        <w:t xml:space="preserve">Binas Tabellen:  </w:t>
      </w:r>
    </w:p>
    <w:p w:rsidR="005B45D1" w:rsidRPr="006745E0" w:rsidRDefault="0037537A" w:rsidP="0037537A">
      <w:pPr>
        <w:pStyle w:val="Lijstalinea"/>
        <w:numPr>
          <w:ilvl w:val="0"/>
          <w:numId w:val="18"/>
        </w:numPr>
        <w:rPr>
          <w:rFonts w:ascii="Lucida Fax" w:hAnsi="Lucida Fax"/>
          <w:b/>
          <w:sz w:val="24"/>
          <w:szCs w:val="24"/>
        </w:rPr>
      </w:pPr>
      <w:r w:rsidRPr="006745E0">
        <w:rPr>
          <w:rFonts w:ascii="Lucida Fax" w:hAnsi="Lucida Fax"/>
          <w:sz w:val="24"/>
          <w:szCs w:val="24"/>
        </w:rPr>
        <w:t>93C – Eilandtheorie</w:t>
      </w:r>
    </w:p>
    <w:p w:rsidR="003A4006" w:rsidRPr="006745E0" w:rsidRDefault="003A4006" w:rsidP="003A4006">
      <w:pPr>
        <w:rPr>
          <w:rFonts w:ascii="Lucida Fax" w:hAnsi="Lucida Fax"/>
          <w:sz w:val="24"/>
          <w:szCs w:val="24"/>
        </w:rPr>
      </w:pPr>
    </w:p>
    <w:p w:rsidR="00E964B3" w:rsidRPr="006745E0" w:rsidRDefault="008C5FC7" w:rsidP="00E964B3">
      <w:pPr>
        <w:jc w:val="center"/>
        <w:rPr>
          <w:rFonts w:ascii="Lucida Fax" w:hAnsi="Lucida Fax"/>
          <w:sz w:val="28"/>
          <w:szCs w:val="28"/>
          <w:u w:val="single"/>
        </w:rPr>
      </w:pPr>
      <w:r w:rsidRPr="006745E0">
        <w:rPr>
          <w:rFonts w:ascii="Lucida Fax" w:hAnsi="Lucida Fax"/>
          <w:sz w:val="28"/>
          <w:szCs w:val="28"/>
          <w:u w:val="single"/>
        </w:rPr>
        <w:t xml:space="preserve">B1 – </w:t>
      </w:r>
      <w:r w:rsidR="00EA767B" w:rsidRPr="006745E0">
        <w:rPr>
          <w:rFonts w:ascii="Lucida Fax" w:hAnsi="Lucida Fax"/>
          <w:sz w:val="28"/>
          <w:szCs w:val="28"/>
          <w:u w:val="single"/>
        </w:rPr>
        <w:t>Indeling Levende Natuur</w:t>
      </w:r>
      <w:r w:rsidR="00E964B3" w:rsidRPr="006745E0">
        <w:rPr>
          <w:rFonts w:ascii="Lucida Fax" w:hAnsi="Lucida Fax"/>
          <w:sz w:val="28"/>
          <w:szCs w:val="28"/>
          <w:u w:val="single"/>
        </w:rPr>
        <w:br/>
      </w:r>
    </w:p>
    <w:p w:rsidR="00EA767B" w:rsidRPr="006745E0" w:rsidRDefault="00EA767B" w:rsidP="00EA767B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b/>
          <w:sz w:val="24"/>
          <w:szCs w:val="24"/>
        </w:rPr>
        <w:t xml:space="preserve">Biodiversiteit: </w:t>
      </w:r>
      <w:r w:rsidRPr="006745E0">
        <w:rPr>
          <w:rFonts w:ascii="Lucida Fax" w:hAnsi="Lucida Fax"/>
          <w:sz w:val="24"/>
          <w:szCs w:val="24"/>
        </w:rPr>
        <w:t>Verscheidenheid aan organismen.</w:t>
      </w:r>
    </w:p>
    <w:p w:rsidR="00EA767B" w:rsidRPr="006745E0" w:rsidRDefault="00EA767B" w:rsidP="00EA767B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b/>
          <w:sz w:val="24"/>
          <w:szCs w:val="24"/>
        </w:rPr>
        <w:t xml:space="preserve">Organische stoffen: </w:t>
      </w:r>
      <w:r w:rsidRPr="006745E0">
        <w:rPr>
          <w:rFonts w:ascii="Lucida Fax" w:hAnsi="Lucida Fax"/>
          <w:sz w:val="24"/>
          <w:szCs w:val="24"/>
        </w:rPr>
        <w:t xml:space="preserve">Afkomstig van </w:t>
      </w:r>
      <w:r w:rsidRPr="006745E0">
        <w:rPr>
          <w:rFonts w:ascii="Lucida Fax" w:hAnsi="Lucida Fax"/>
          <w:sz w:val="24"/>
          <w:szCs w:val="24"/>
          <w:highlight w:val="yellow"/>
        </w:rPr>
        <w:t>organismen</w:t>
      </w:r>
      <w:r w:rsidRPr="006745E0">
        <w:rPr>
          <w:rFonts w:ascii="Lucida Fax" w:hAnsi="Lucida Fax"/>
          <w:sz w:val="24"/>
          <w:szCs w:val="24"/>
        </w:rPr>
        <w:t>.</w:t>
      </w:r>
      <w:r w:rsidRPr="006745E0">
        <w:rPr>
          <w:rFonts w:ascii="Lucida Fax" w:hAnsi="Lucida Fax"/>
          <w:sz w:val="24"/>
          <w:szCs w:val="24"/>
        </w:rPr>
        <w:br/>
        <w:t>Voorbeelden hiervan: koolstof (C), waterstof (H), zuurstof (O)</w:t>
      </w:r>
    </w:p>
    <w:p w:rsidR="00EA767B" w:rsidRPr="006745E0" w:rsidRDefault="00EA767B" w:rsidP="00EA767B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b/>
          <w:sz w:val="24"/>
          <w:szCs w:val="24"/>
        </w:rPr>
        <w:t xml:space="preserve">Anorganische stoffen: </w:t>
      </w:r>
      <w:r w:rsidRPr="006745E0">
        <w:rPr>
          <w:rFonts w:ascii="Lucida Fax" w:hAnsi="Lucida Fax"/>
          <w:sz w:val="24"/>
          <w:szCs w:val="24"/>
        </w:rPr>
        <w:t xml:space="preserve">Afkomstig uit de </w:t>
      </w:r>
      <w:r w:rsidRPr="006745E0">
        <w:rPr>
          <w:rFonts w:ascii="Lucida Fax" w:hAnsi="Lucida Fax"/>
          <w:sz w:val="24"/>
          <w:szCs w:val="24"/>
          <w:highlight w:val="yellow"/>
        </w:rPr>
        <w:t>natuur</w:t>
      </w:r>
      <w:r w:rsidRPr="006745E0">
        <w:rPr>
          <w:rFonts w:ascii="Lucida Fax" w:hAnsi="Lucida Fax"/>
          <w:sz w:val="24"/>
          <w:szCs w:val="24"/>
        </w:rPr>
        <w:t>.</w:t>
      </w:r>
      <w:r w:rsidRPr="006745E0">
        <w:rPr>
          <w:rFonts w:ascii="Lucida Fax" w:hAnsi="Lucida Fax"/>
          <w:sz w:val="24"/>
          <w:szCs w:val="24"/>
        </w:rPr>
        <w:br/>
        <w:t>Voorbeelden hiervan: koolstofdioxide (CO</w:t>
      </w:r>
      <w:r w:rsidRPr="006745E0">
        <w:rPr>
          <w:rFonts w:ascii="Lucida Fax" w:hAnsi="Lucida Fax"/>
          <w:sz w:val="24"/>
          <w:szCs w:val="24"/>
          <w:vertAlign w:val="subscript"/>
        </w:rPr>
        <w:t>2</w:t>
      </w:r>
      <w:r w:rsidRPr="006745E0">
        <w:rPr>
          <w:rFonts w:ascii="Lucida Fax" w:hAnsi="Lucida Fax"/>
          <w:sz w:val="24"/>
          <w:szCs w:val="24"/>
        </w:rPr>
        <w:t>), water (H</w:t>
      </w:r>
      <w:r w:rsidRPr="006745E0">
        <w:rPr>
          <w:rFonts w:ascii="Lucida Fax" w:hAnsi="Lucida Fax"/>
          <w:sz w:val="24"/>
          <w:szCs w:val="24"/>
          <w:vertAlign w:val="subscript"/>
        </w:rPr>
        <w:t>2</w:t>
      </w:r>
      <w:r w:rsidRPr="006745E0">
        <w:rPr>
          <w:rFonts w:ascii="Lucida Fax" w:hAnsi="Lucida Fax"/>
          <w:sz w:val="24"/>
          <w:szCs w:val="24"/>
        </w:rPr>
        <w:t>O), zuurstof (O</w:t>
      </w:r>
      <w:r w:rsidRPr="006745E0">
        <w:rPr>
          <w:rFonts w:ascii="Lucida Fax" w:hAnsi="Lucida Fax"/>
          <w:sz w:val="24"/>
          <w:szCs w:val="24"/>
          <w:vertAlign w:val="subscript"/>
        </w:rPr>
        <w:t>2</w:t>
      </w:r>
      <w:r w:rsidRPr="006745E0">
        <w:rPr>
          <w:rFonts w:ascii="Lucida Fax" w:hAnsi="Lucida Fax"/>
          <w:sz w:val="24"/>
          <w:szCs w:val="24"/>
        </w:rPr>
        <w:t>)</w:t>
      </w:r>
    </w:p>
    <w:p w:rsidR="00EA767B" w:rsidRPr="006745E0" w:rsidRDefault="00EA767B" w:rsidP="00EA767B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b/>
          <w:sz w:val="24"/>
          <w:szCs w:val="24"/>
        </w:rPr>
        <w:t xml:space="preserve">Autotroof = </w:t>
      </w:r>
      <w:r w:rsidRPr="006745E0">
        <w:rPr>
          <w:rFonts w:ascii="Lucida Fax" w:hAnsi="Lucida Fax"/>
          <w:sz w:val="24"/>
          <w:szCs w:val="24"/>
        </w:rPr>
        <w:t>Zelfvoedend. Autotrofe organismen nemen uit hun omgeving alleen anorganische stoffen op.</w:t>
      </w:r>
      <w:r w:rsidR="00924DD3" w:rsidRPr="006745E0">
        <w:rPr>
          <w:rFonts w:ascii="Lucida Fax" w:hAnsi="Lucida Fax"/>
          <w:sz w:val="24"/>
          <w:szCs w:val="24"/>
        </w:rPr>
        <w:t xml:space="preserve"> Uit deze stoffen maken ze organische stoffen. Autotrofe organismen zijn dus </w:t>
      </w:r>
      <w:r w:rsidR="00924DD3" w:rsidRPr="006745E0">
        <w:rPr>
          <w:rFonts w:ascii="Lucida Fax" w:hAnsi="Lucida Fax"/>
          <w:sz w:val="24"/>
          <w:szCs w:val="24"/>
          <w:highlight w:val="yellow"/>
        </w:rPr>
        <w:t>niet afhankelijk</w:t>
      </w:r>
      <w:r w:rsidR="00924DD3" w:rsidRPr="006745E0">
        <w:rPr>
          <w:rFonts w:ascii="Lucida Fax" w:hAnsi="Lucida Fax"/>
          <w:sz w:val="24"/>
          <w:szCs w:val="24"/>
        </w:rPr>
        <w:t xml:space="preserve"> van andere organismen.</w:t>
      </w:r>
    </w:p>
    <w:p w:rsidR="00EA767B" w:rsidRPr="006745E0" w:rsidRDefault="00924DD3" w:rsidP="00EA767B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b/>
          <w:sz w:val="24"/>
          <w:szCs w:val="24"/>
        </w:rPr>
        <w:t xml:space="preserve">Heterotroof = </w:t>
      </w:r>
      <w:r w:rsidRPr="006745E0">
        <w:rPr>
          <w:rFonts w:ascii="Lucida Fax" w:hAnsi="Lucida Fax"/>
          <w:sz w:val="24"/>
          <w:szCs w:val="24"/>
        </w:rPr>
        <w:t xml:space="preserve">Niet zelfvoedend. Heterotrofe organismen zijn niet in staat om organische stoffen te maken uit anorganische stoffen. Ze moeten organische stoffen als voedsel opnemen. Heterotrofe organismen zijn dus </w:t>
      </w:r>
      <w:r w:rsidRPr="006745E0">
        <w:rPr>
          <w:rFonts w:ascii="Lucida Fax" w:hAnsi="Lucida Fax"/>
          <w:sz w:val="24"/>
          <w:szCs w:val="24"/>
          <w:highlight w:val="yellow"/>
        </w:rPr>
        <w:t>afhankelijk</w:t>
      </w:r>
      <w:r w:rsidRPr="006745E0">
        <w:rPr>
          <w:rFonts w:ascii="Lucida Fax" w:hAnsi="Lucida Fax"/>
          <w:sz w:val="24"/>
          <w:szCs w:val="24"/>
        </w:rPr>
        <w:t xml:space="preserve"> van andere organismen.</w:t>
      </w:r>
    </w:p>
    <w:p w:rsidR="00AC2779" w:rsidRPr="006745E0" w:rsidRDefault="00D80296" w:rsidP="00EA767B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b/>
          <w:sz w:val="24"/>
          <w:szCs w:val="24"/>
        </w:rPr>
        <w:t xml:space="preserve">Prokaryoten: </w:t>
      </w:r>
      <w:r w:rsidRPr="006745E0">
        <w:rPr>
          <w:rFonts w:ascii="Lucida Fax" w:hAnsi="Lucida Fax"/>
          <w:sz w:val="24"/>
          <w:szCs w:val="24"/>
        </w:rPr>
        <w:t>Eencellige organismen met ribosomen, maar zonder celkern or andere organellen. Bacteriën en archaea zijn prokaryoten.</w:t>
      </w:r>
    </w:p>
    <w:p w:rsidR="00D80296" w:rsidRPr="006745E0" w:rsidRDefault="00D80296" w:rsidP="00EA767B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b/>
          <w:sz w:val="24"/>
          <w:szCs w:val="24"/>
        </w:rPr>
        <w:t xml:space="preserve">Eukaryoten: </w:t>
      </w:r>
      <w:r w:rsidRPr="006745E0">
        <w:rPr>
          <w:rFonts w:ascii="Lucida Fax" w:hAnsi="Lucida Fax"/>
          <w:sz w:val="24"/>
          <w:szCs w:val="24"/>
        </w:rPr>
        <w:t xml:space="preserve">Organismen met meerdere cellen en een celkern. Ze zijn veel complexer dan prokaryoten. Dieren hebben geen celwand, maar </w:t>
      </w:r>
      <w:r w:rsidR="00D909C2" w:rsidRPr="006745E0">
        <w:rPr>
          <w:rFonts w:ascii="Lucida Fax" w:hAnsi="Lucida Fax"/>
          <w:sz w:val="24"/>
          <w:szCs w:val="24"/>
        </w:rPr>
        <w:t>alle andere organismen hebben wel celwanden.</w:t>
      </w:r>
    </w:p>
    <w:p w:rsidR="00685CE1" w:rsidRPr="006745E0" w:rsidRDefault="00022158" w:rsidP="00EA767B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b/>
          <w:sz w:val="24"/>
          <w:szCs w:val="24"/>
        </w:rPr>
        <w:t xml:space="preserve">Indelingen: </w:t>
      </w:r>
      <w:r w:rsidRPr="006745E0">
        <w:rPr>
          <w:rFonts w:ascii="Lucida Fax" w:hAnsi="Lucida Fax"/>
          <w:sz w:val="24"/>
          <w:szCs w:val="24"/>
        </w:rPr>
        <w:t>Stam – Klasse – Orde – Familie – Geslacht – Soort</w:t>
      </w:r>
      <w:r w:rsidR="00085F4D">
        <w:rPr>
          <w:rFonts w:ascii="Lucida Fax" w:hAnsi="Lucida Fax"/>
          <w:sz w:val="24"/>
          <w:szCs w:val="24"/>
        </w:rPr>
        <w:t xml:space="preserve"> – Ras </w:t>
      </w:r>
    </w:p>
    <w:p w:rsidR="00862E58" w:rsidRPr="006745E0" w:rsidRDefault="00862E58" w:rsidP="00E964B3">
      <w:pPr>
        <w:jc w:val="center"/>
        <w:rPr>
          <w:rFonts w:ascii="Lucida Fax" w:hAnsi="Lucida Fax"/>
          <w:sz w:val="28"/>
          <w:szCs w:val="28"/>
          <w:u w:val="single"/>
        </w:rPr>
      </w:pPr>
    </w:p>
    <w:p w:rsidR="00E964B3" w:rsidRPr="006745E0" w:rsidRDefault="008C5FC7" w:rsidP="00E964B3">
      <w:pPr>
        <w:jc w:val="center"/>
        <w:rPr>
          <w:rFonts w:ascii="Lucida Fax" w:hAnsi="Lucida Fax"/>
          <w:sz w:val="28"/>
          <w:szCs w:val="28"/>
          <w:u w:val="single"/>
        </w:rPr>
      </w:pPr>
      <w:r w:rsidRPr="006745E0">
        <w:rPr>
          <w:rFonts w:ascii="Lucida Fax" w:hAnsi="Lucida Fax"/>
          <w:sz w:val="28"/>
          <w:szCs w:val="28"/>
          <w:u w:val="single"/>
        </w:rPr>
        <w:t xml:space="preserve">B2 – </w:t>
      </w:r>
      <w:r w:rsidR="00685CE1" w:rsidRPr="006745E0">
        <w:rPr>
          <w:rFonts w:ascii="Lucida Fax" w:hAnsi="Lucida Fax"/>
          <w:sz w:val="28"/>
          <w:szCs w:val="28"/>
          <w:u w:val="single"/>
        </w:rPr>
        <w:t>Prokaryoten</w:t>
      </w:r>
      <w:r w:rsidR="00E964B3" w:rsidRPr="006745E0">
        <w:rPr>
          <w:rFonts w:ascii="Lucida Fax" w:hAnsi="Lucida Fax"/>
          <w:sz w:val="28"/>
          <w:szCs w:val="28"/>
          <w:u w:val="single"/>
        </w:rPr>
        <w:br/>
      </w:r>
    </w:p>
    <w:p w:rsidR="0025673A" w:rsidRPr="006745E0" w:rsidRDefault="001925B6" w:rsidP="00E964B3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b/>
          <w:sz w:val="24"/>
          <w:szCs w:val="24"/>
        </w:rPr>
        <w:t xml:space="preserve">Archaea </w:t>
      </w:r>
      <w:r w:rsidRPr="006745E0">
        <w:rPr>
          <w:rFonts w:ascii="Lucida Fax" w:hAnsi="Lucida Fax"/>
          <w:sz w:val="24"/>
          <w:szCs w:val="24"/>
        </w:rPr>
        <w:t xml:space="preserve">worden vaak gevonden in </w:t>
      </w:r>
      <w:r w:rsidRPr="006745E0">
        <w:rPr>
          <w:rFonts w:ascii="Lucida Fax" w:hAnsi="Lucida Fax"/>
          <w:sz w:val="24"/>
          <w:szCs w:val="24"/>
          <w:highlight w:val="yellow"/>
        </w:rPr>
        <w:t>extreme omstandigheden</w:t>
      </w:r>
      <w:r w:rsidRPr="006745E0">
        <w:rPr>
          <w:rFonts w:ascii="Lucida Fax" w:hAnsi="Lucida Fax"/>
          <w:sz w:val="24"/>
          <w:szCs w:val="24"/>
        </w:rPr>
        <w:t>, zoals in geisers en zoutmeren. Ze zitten ook in je darmen om de vertering te bevorderen.</w:t>
      </w:r>
    </w:p>
    <w:p w:rsidR="001925B6" w:rsidRPr="006745E0" w:rsidRDefault="001925B6" w:rsidP="00E964B3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sz w:val="24"/>
          <w:szCs w:val="24"/>
        </w:rPr>
        <w:t xml:space="preserve">Bij veel soorten van </w:t>
      </w:r>
      <w:r w:rsidRPr="006745E0">
        <w:rPr>
          <w:rFonts w:ascii="Lucida Fax" w:hAnsi="Lucida Fax"/>
          <w:b/>
          <w:sz w:val="24"/>
          <w:szCs w:val="24"/>
        </w:rPr>
        <w:t xml:space="preserve">bacteriën </w:t>
      </w:r>
      <w:r w:rsidRPr="006745E0">
        <w:rPr>
          <w:rFonts w:ascii="Lucida Fax" w:hAnsi="Lucida Fax"/>
          <w:sz w:val="24"/>
          <w:szCs w:val="24"/>
        </w:rPr>
        <w:t xml:space="preserve">bestaat het erfelijk materiaal slechts uit één kringvormig chromosoom. Bij bacteriën bevat een chromosoom helemaal </w:t>
      </w:r>
      <w:r w:rsidRPr="006745E0">
        <w:rPr>
          <w:rFonts w:ascii="Lucida Fax" w:hAnsi="Lucida Fax"/>
          <w:sz w:val="24"/>
          <w:szCs w:val="24"/>
          <w:highlight w:val="yellow"/>
        </w:rPr>
        <w:t>geen eiwitmoleculen</w:t>
      </w:r>
      <w:r w:rsidRPr="006745E0">
        <w:rPr>
          <w:rFonts w:ascii="Lucida Fax" w:hAnsi="Lucida Fax"/>
          <w:sz w:val="24"/>
          <w:szCs w:val="24"/>
        </w:rPr>
        <w:t>.</w:t>
      </w:r>
    </w:p>
    <w:p w:rsidR="001925B6" w:rsidRPr="006745E0" w:rsidRDefault="001925B6" w:rsidP="00E964B3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sz w:val="24"/>
          <w:szCs w:val="24"/>
        </w:rPr>
        <w:lastRenderedPageBreak/>
        <w:t xml:space="preserve">Sommige bacteriën hebben naast dit ene grote chromosoom ook plasmiden. Op de </w:t>
      </w:r>
      <w:r w:rsidRPr="006745E0">
        <w:rPr>
          <w:rFonts w:ascii="Lucida Fax" w:hAnsi="Lucida Fax"/>
          <w:b/>
          <w:sz w:val="24"/>
          <w:szCs w:val="24"/>
        </w:rPr>
        <w:t>plasmiden</w:t>
      </w:r>
      <w:r w:rsidRPr="006745E0">
        <w:rPr>
          <w:rFonts w:ascii="Lucida Fax" w:hAnsi="Lucida Fax"/>
          <w:sz w:val="24"/>
          <w:szCs w:val="24"/>
        </w:rPr>
        <w:t xml:space="preserve"> bevinden zich genen die </w:t>
      </w:r>
      <w:r w:rsidRPr="006745E0">
        <w:rPr>
          <w:rFonts w:ascii="Lucida Fax" w:hAnsi="Lucida Fax"/>
          <w:sz w:val="24"/>
          <w:szCs w:val="24"/>
          <w:highlight w:val="yellow"/>
        </w:rPr>
        <w:t>resistentie</w:t>
      </w:r>
      <w:r w:rsidRPr="006745E0">
        <w:rPr>
          <w:rFonts w:ascii="Lucida Fax" w:hAnsi="Lucida Fax"/>
          <w:sz w:val="24"/>
          <w:szCs w:val="24"/>
        </w:rPr>
        <w:t xml:space="preserve"> tegen bepaalde gifstoffen kunnen veroorzaken.</w:t>
      </w:r>
    </w:p>
    <w:p w:rsidR="001925B6" w:rsidRPr="006745E0" w:rsidRDefault="00D11A4A" w:rsidP="00E964B3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sz w:val="24"/>
          <w:szCs w:val="24"/>
        </w:rPr>
        <w:t xml:space="preserve">Men kan bacteriën </w:t>
      </w:r>
      <w:r w:rsidRPr="006745E0">
        <w:rPr>
          <w:rFonts w:ascii="Lucida Fax" w:hAnsi="Lucida Fax"/>
          <w:b/>
          <w:sz w:val="24"/>
          <w:szCs w:val="24"/>
        </w:rPr>
        <w:t>genetisch modificeren</w:t>
      </w:r>
      <w:r w:rsidRPr="006745E0">
        <w:rPr>
          <w:rFonts w:ascii="Lucida Fax" w:hAnsi="Lucida Fax"/>
          <w:sz w:val="24"/>
          <w:szCs w:val="24"/>
        </w:rPr>
        <w:t xml:space="preserve"> door het DNA aan te passen zodat de bacteriën een </w:t>
      </w:r>
      <w:r w:rsidRPr="006745E0">
        <w:rPr>
          <w:rFonts w:ascii="Lucida Fax" w:hAnsi="Lucida Fax"/>
          <w:sz w:val="24"/>
          <w:szCs w:val="24"/>
          <w:highlight w:val="yellow"/>
        </w:rPr>
        <w:t>nuttige functie</w:t>
      </w:r>
      <w:r w:rsidRPr="006745E0">
        <w:rPr>
          <w:rFonts w:ascii="Lucida Fax" w:hAnsi="Lucida Fax"/>
          <w:sz w:val="24"/>
          <w:szCs w:val="24"/>
        </w:rPr>
        <w:t xml:space="preserve"> kunnen uitvoeren.</w:t>
      </w:r>
    </w:p>
    <w:p w:rsidR="00685CE1" w:rsidRPr="006745E0" w:rsidRDefault="00D11A4A" w:rsidP="00E964B3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sz w:val="24"/>
          <w:szCs w:val="24"/>
        </w:rPr>
        <w:t xml:space="preserve">Bacteriën kunnen geïnfecteerd raken door </w:t>
      </w:r>
      <w:r w:rsidRPr="006745E0">
        <w:rPr>
          <w:rFonts w:ascii="Lucida Fax" w:hAnsi="Lucida Fax"/>
          <w:b/>
          <w:sz w:val="24"/>
          <w:szCs w:val="24"/>
        </w:rPr>
        <w:t>virussen</w:t>
      </w:r>
      <w:r w:rsidRPr="006745E0">
        <w:rPr>
          <w:rFonts w:ascii="Lucida Fax" w:hAnsi="Lucida Fax"/>
          <w:sz w:val="24"/>
          <w:szCs w:val="24"/>
        </w:rPr>
        <w:t xml:space="preserve">. Een virus is geen organisme en is ook </w:t>
      </w:r>
      <w:r w:rsidRPr="006745E0">
        <w:rPr>
          <w:rFonts w:ascii="Lucida Fax" w:hAnsi="Lucida Fax"/>
          <w:sz w:val="24"/>
          <w:szCs w:val="24"/>
          <w:highlight w:val="yellow"/>
        </w:rPr>
        <w:t>niet levend</w:t>
      </w:r>
      <w:r w:rsidRPr="006745E0">
        <w:rPr>
          <w:rFonts w:ascii="Lucida Fax" w:hAnsi="Lucida Fax"/>
          <w:sz w:val="24"/>
          <w:szCs w:val="24"/>
        </w:rPr>
        <w:t xml:space="preserve">. Virussen worden ook niet gezien als prokaryoten of eukaryoten. </w:t>
      </w:r>
      <w:r w:rsidR="00A272A5" w:rsidRPr="006745E0">
        <w:rPr>
          <w:rFonts w:ascii="Lucida Fax" w:hAnsi="Lucida Fax"/>
          <w:sz w:val="24"/>
          <w:szCs w:val="24"/>
        </w:rPr>
        <w:t xml:space="preserve">Ze </w:t>
      </w:r>
      <w:r w:rsidR="00A272A5" w:rsidRPr="006745E0">
        <w:rPr>
          <w:rFonts w:ascii="Lucida Fax" w:hAnsi="Lucida Fax"/>
          <w:sz w:val="24"/>
          <w:szCs w:val="24"/>
          <w:highlight w:val="yellow"/>
        </w:rPr>
        <w:t>infecteren</w:t>
      </w:r>
      <w:r w:rsidR="00A272A5" w:rsidRPr="006745E0">
        <w:rPr>
          <w:rFonts w:ascii="Lucida Fax" w:hAnsi="Lucida Fax"/>
          <w:sz w:val="24"/>
          <w:szCs w:val="24"/>
        </w:rPr>
        <w:t xml:space="preserve"> cellen door hun DNA of RNA te repliceren in de gastheercel.</w:t>
      </w:r>
    </w:p>
    <w:p w:rsidR="00D11A4A" w:rsidRPr="006745E0" w:rsidRDefault="00D11A4A" w:rsidP="00E964B3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b/>
          <w:sz w:val="24"/>
          <w:szCs w:val="24"/>
        </w:rPr>
        <w:t xml:space="preserve">Bacteriofagen: </w:t>
      </w:r>
      <w:r w:rsidRPr="006745E0">
        <w:rPr>
          <w:rFonts w:ascii="Lucida Fax" w:hAnsi="Lucida Fax"/>
          <w:sz w:val="24"/>
          <w:szCs w:val="24"/>
        </w:rPr>
        <w:t>Virussoorten die bacteriën als gastheer gebruiken.</w:t>
      </w:r>
    </w:p>
    <w:p w:rsidR="00A272A5" w:rsidRPr="006745E0" w:rsidRDefault="00A272A5" w:rsidP="00E964B3">
      <w:pPr>
        <w:rPr>
          <w:rFonts w:ascii="Lucida Fax" w:hAnsi="Lucida Fax"/>
          <w:sz w:val="24"/>
          <w:szCs w:val="24"/>
        </w:rPr>
      </w:pPr>
    </w:p>
    <w:p w:rsidR="000A2664" w:rsidRPr="006745E0" w:rsidRDefault="000A2664" w:rsidP="000A2664">
      <w:pPr>
        <w:jc w:val="center"/>
        <w:rPr>
          <w:rFonts w:ascii="Lucida Fax" w:hAnsi="Lucida Fax"/>
          <w:sz w:val="28"/>
          <w:szCs w:val="28"/>
          <w:u w:val="single"/>
        </w:rPr>
      </w:pPr>
      <w:r w:rsidRPr="006745E0">
        <w:rPr>
          <w:rFonts w:ascii="Lucida Fax" w:hAnsi="Lucida Fax"/>
          <w:sz w:val="28"/>
          <w:szCs w:val="28"/>
          <w:u w:val="single"/>
        </w:rPr>
        <w:t xml:space="preserve">B3 – </w:t>
      </w:r>
      <w:r w:rsidR="00A272A5" w:rsidRPr="006745E0">
        <w:rPr>
          <w:rFonts w:ascii="Lucida Fax" w:hAnsi="Lucida Fax"/>
          <w:sz w:val="28"/>
          <w:szCs w:val="28"/>
          <w:u w:val="single"/>
        </w:rPr>
        <w:t>Eukaryoten</w:t>
      </w:r>
      <w:r w:rsidRPr="006745E0">
        <w:rPr>
          <w:rFonts w:ascii="Lucida Fax" w:hAnsi="Lucida Fax"/>
          <w:sz w:val="28"/>
          <w:szCs w:val="28"/>
          <w:u w:val="single"/>
        </w:rPr>
        <w:br/>
      </w:r>
    </w:p>
    <w:p w:rsidR="00124295" w:rsidRPr="006745E0" w:rsidRDefault="00A272A5" w:rsidP="00BF7344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b/>
          <w:sz w:val="24"/>
          <w:szCs w:val="24"/>
        </w:rPr>
        <w:t xml:space="preserve">Schimmels </w:t>
      </w:r>
      <w:r w:rsidRPr="006745E0">
        <w:rPr>
          <w:rFonts w:ascii="Lucida Fax" w:hAnsi="Lucida Fax"/>
          <w:sz w:val="24"/>
          <w:szCs w:val="24"/>
        </w:rPr>
        <w:t xml:space="preserve">bezitten </w:t>
      </w:r>
      <w:r w:rsidRPr="0054499D">
        <w:rPr>
          <w:rFonts w:ascii="Lucida Fax" w:hAnsi="Lucida Fax"/>
          <w:sz w:val="24"/>
          <w:szCs w:val="24"/>
        </w:rPr>
        <w:t>geen chlorofyl</w:t>
      </w:r>
      <w:r w:rsidRPr="006745E0">
        <w:rPr>
          <w:rFonts w:ascii="Lucida Fax" w:hAnsi="Lucida Fax"/>
          <w:sz w:val="24"/>
          <w:szCs w:val="24"/>
        </w:rPr>
        <w:t xml:space="preserve">. Ze zijn </w:t>
      </w:r>
      <w:r w:rsidRPr="0054499D">
        <w:rPr>
          <w:rFonts w:ascii="Lucida Fax" w:hAnsi="Lucida Fax"/>
          <w:sz w:val="24"/>
          <w:szCs w:val="24"/>
          <w:highlight w:val="yellow"/>
        </w:rPr>
        <w:t>heterotroof</w:t>
      </w:r>
      <w:r w:rsidRPr="006745E0">
        <w:rPr>
          <w:rFonts w:ascii="Lucida Fax" w:hAnsi="Lucida Fax"/>
          <w:sz w:val="24"/>
          <w:szCs w:val="24"/>
        </w:rPr>
        <w:t xml:space="preserve"> en belangrijk voor de </w:t>
      </w:r>
      <w:r w:rsidRPr="006745E0">
        <w:rPr>
          <w:rFonts w:ascii="Lucida Fax" w:hAnsi="Lucida Fax"/>
          <w:sz w:val="24"/>
          <w:szCs w:val="24"/>
          <w:highlight w:val="yellow"/>
        </w:rPr>
        <w:t>afbraak</w:t>
      </w:r>
      <w:r w:rsidRPr="006745E0">
        <w:rPr>
          <w:rFonts w:ascii="Lucida Fax" w:hAnsi="Lucida Fax"/>
          <w:sz w:val="24"/>
          <w:szCs w:val="24"/>
        </w:rPr>
        <w:t xml:space="preserve"> van organische stoffen in de natuur.</w:t>
      </w:r>
    </w:p>
    <w:p w:rsidR="00A272A5" w:rsidRPr="006745E0" w:rsidRDefault="00A272A5" w:rsidP="00BF7344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b/>
          <w:sz w:val="24"/>
          <w:szCs w:val="24"/>
        </w:rPr>
        <w:t xml:space="preserve">Gisten: </w:t>
      </w:r>
      <w:r w:rsidRPr="006745E0">
        <w:rPr>
          <w:rFonts w:ascii="Lucida Fax" w:hAnsi="Lucida Fax"/>
          <w:sz w:val="24"/>
          <w:szCs w:val="24"/>
        </w:rPr>
        <w:t>Eencellige schimmels.</w:t>
      </w:r>
    </w:p>
    <w:p w:rsidR="00A272A5" w:rsidRPr="006745E0" w:rsidRDefault="00A272A5" w:rsidP="00BF7344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b/>
          <w:sz w:val="24"/>
          <w:szCs w:val="24"/>
        </w:rPr>
        <w:t xml:space="preserve">Hyfen: </w:t>
      </w:r>
      <w:r w:rsidRPr="006745E0">
        <w:rPr>
          <w:rFonts w:ascii="Lucida Fax" w:hAnsi="Lucida Fax"/>
          <w:sz w:val="24"/>
          <w:szCs w:val="24"/>
        </w:rPr>
        <w:t xml:space="preserve">Meercellige schimmels. Worden ook </w:t>
      </w:r>
      <w:r w:rsidRPr="006745E0">
        <w:rPr>
          <w:rFonts w:ascii="Lucida Fax" w:hAnsi="Lucida Fax"/>
          <w:sz w:val="24"/>
          <w:szCs w:val="24"/>
          <w:highlight w:val="yellow"/>
        </w:rPr>
        <w:t>schimmeldraden</w:t>
      </w:r>
      <w:r w:rsidRPr="006745E0">
        <w:rPr>
          <w:rFonts w:ascii="Lucida Fax" w:hAnsi="Lucida Fax"/>
          <w:sz w:val="24"/>
          <w:szCs w:val="24"/>
        </w:rPr>
        <w:t xml:space="preserve"> genoemd. </w:t>
      </w:r>
    </w:p>
    <w:p w:rsidR="00A272A5" w:rsidRPr="006745E0" w:rsidRDefault="00A272A5" w:rsidP="00BF7344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sz w:val="24"/>
          <w:szCs w:val="24"/>
        </w:rPr>
        <w:t xml:space="preserve">Gisten planten zich voort door </w:t>
      </w:r>
      <w:r w:rsidRPr="006745E0">
        <w:rPr>
          <w:rFonts w:ascii="Lucida Fax" w:hAnsi="Lucida Fax"/>
          <w:b/>
          <w:sz w:val="24"/>
          <w:szCs w:val="24"/>
        </w:rPr>
        <w:t>knopvorming</w:t>
      </w:r>
      <w:r w:rsidRPr="006745E0">
        <w:rPr>
          <w:rFonts w:ascii="Lucida Fax" w:hAnsi="Lucida Fax"/>
          <w:sz w:val="24"/>
          <w:szCs w:val="24"/>
        </w:rPr>
        <w:t>.</w:t>
      </w:r>
    </w:p>
    <w:p w:rsidR="00A272A5" w:rsidRPr="006745E0" w:rsidRDefault="00A272A5" w:rsidP="00BF7344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sz w:val="24"/>
          <w:szCs w:val="24"/>
        </w:rPr>
        <w:t xml:space="preserve">Hyfen planten zich voort door </w:t>
      </w:r>
      <w:r w:rsidRPr="006745E0">
        <w:rPr>
          <w:rFonts w:ascii="Lucida Fax" w:hAnsi="Lucida Fax"/>
          <w:b/>
          <w:sz w:val="24"/>
          <w:szCs w:val="24"/>
        </w:rPr>
        <w:t>sporen</w:t>
      </w:r>
      <w:r w:rsidRPr="006745E0">
        <w:rPr>
          <w:rFonts w:ascii="Lucida Fax" w:hAnsi="Lucida Fax"/>
          <w:sz w:val="24"/>
          <w:szCs w:val="24"/>
        </w:rPr>
        <w:t>.</w:t>
      </w:r>
    </w:p>
    <w:p w:rsidR="00A272A5" w:rsidRPr="006745E0" w:rsidRDefault="00A272A5" w:rsidP="00BF7344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b/>
          <w:sz w:val="24"/>
          <w:szCs w:val="24"/>
        </w:rPr>
        <w:t xml:space="preserve">Planten </w:t>
      </w:r>
      <w:r w:rsidRPr="006745E0">
        <w:rPr>
          <w:rFonts w:ascii="Lucida Fax" w:hAnsi="Lucida Fax"/>
          <w:sz w:val="24"/>
          <w:szCs w:val="24"/>
        </w:rPr>
        <w:t xml:space="preserve">zijn </w:t>
      </w:r>
      <w:r w:rsidRPr="0054499D">
        <w:rPr>
          <w:rFonts w:ascii="Lucida Fax" w:hAnsi="Lucida Fax"/>
          <w:sz w:val="24"/>
          <w:szCs w:val="24"/>
          <w:highlight w:val="yellow"/>
        </w:rPr>
        <w:t>autotroof</w:t>
      </w:r>
      <w:r w:rsidRPr="006745E0">
        <w:rPr>
          <w:rFonts w:ascii="Lucida Fax" w:hAnsi="Lucida Fax"/>
          <w:sz w:val="24"/>
          <w:szCs w:val="24"/>
        </w:rPr>
        <w:t xml:space="preserve"> dankzij de chloroplasten in hun cellen.</w:t>
      </w:r>
    </w:p>
    <w:p w:rsidR="006745E0" w:rsidRPr="006745E0" w:rsidRDefault="006745E0" w:rsidP="00BF7344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b/>
          <w:sz w:val="24"/>
          <w:szCs w:val="24"/>
        </w:rPr>
        <w:t xml:space="preserve">Dieren </w:t>
      </w:r>
      <w:r w:rsidRPr="006745E0">
        <w:rPr>
          <w:rFonts w:ascii="Lucida Fax" w:hAnsi="Lucida Fax"/>
          <w:sz w:val="24"/>
          <w:szCs w:val="24"/>
        </w:rPr>
        <w:t xml:space="preserve">zijn </w:t>
      </w:r>
      <w:r w:rsidRPr="0054499D">
        <w:rPr>
          <w:rFonts w:ascii="Lucida Fax" w:hAnsi="Lucida Fax"/>
          <w:sz w:val="24"/>
          <w:szCs w:val="24"/>
          <w:highlight w:val="yellow"/>
        </w:rPr>
        <w:t>heterotroof</w:t>
      </w:r>
      <w:r w:rsidRPr="006745E0">
        <w:rPr>
          <w:rFonts w:ascii="Lucida Fax" w:hAnsi="Lucida Fax"/>
          <w:sz w:val="24"/>
          <w:szCs w:val="24"/>
        </w:rPr>
        <w:t xml:space="preserve"> dankzij het ontbreken van chlorofyl.</w:t>
      </w:r>
    </w:p>
    <w:p w:rsidR="006745E0" w:rsidRPr="006745E0" w:rsidRDefault="006745E0" w:rsidP="00BF7344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sz w:val="24"/>
          <w:szCs w:val="24"/>
        </w:rPr>
        <w:t>In het leven van insecten zijn alle stadiums heel verschillend.</w:t>
      </w:r>
    </w:p>
    <w:p w:rsidR="006745E0" w:rsidRDefault="006745E0" w:rsidP="00BF7344">
      <w:pPr>
        <w:rPr>
          <w:rFonts w:ascii="Lucida Fax" w:hAnsi="Lucida Fax"/>
          <w:sz w:val="24"/>
          <w:szCs w:val="24"/>
        </w:rPr>
      </w:pPr>
      <w:r w:rsidRPr="006745E0">
        <w:rPr>
          <w:rFonts w:ascii="Lucida Fax" w:hAnsi="Lucida Fax"/>
          <w:b/>
          <w:sz w:val="24"/>
          <w:szCs w:val="24"/>
        </w:rPr>
        <w:t xml:space="preserve">Levenscyclus: </w:t>
      </w:r>
      <w:r w:rsidRPr="006745E0">
        <w:rPr>
          <w:rFonts w:ascii="Lucida Fax" w:hAnsi="Lucida Fax"/>
          <w:sz w:val="24"/>
          <w:szCs w:val="24"/>
        </w:rPr>
        <w:t xml:space="preserve">Ei – Larve – Pop – Imago </w:t>
      </w:r>
    </w:p>
    <w:p w:rsidR="006745E0" w:rsidRPr="006745E0" w:rsidRDefault="006745E0" w:rsidP="00BF7344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Metamorfose = </w:t>
      </w:r>
      <w:r>
        <w:rPr>
          <w:rFonts w:ascii="Lucida Fax" w:hAnsi="Lucida Fax"/>
          <w:sz w:val="24"/>
          <w:szCs w:val="24"/>
        </w:rPr>
        <w:t xml:space="preserve">De </w:t>
      </w:r>
      <w:r w:rsidRPr="0054499D">
        <w:rPr>
          <w:rFonts w:ascii="Lucida Fax" w:hAnsi="Lucida Fax"/>
          <w:sz w:val="24"/>
          <w:szCs w:val="24"/>
          <w:highlight w:val="yellow"/>
        </w:rPr>
        <w:t>gedaanteverwisseling</w:t>
      </w:r>
      <w:r>
        <w:rPr>
          <w:rFonts w:ascii="Lucida Fax" w:hAnsi="Lucida Fax"/>
          <w:sz w:val="24"/>
          <w:szCs w:val="24"/>
        </w:rPr>
        <w:t xml:space="preserve"> van een larve naar een imago.</w:t>
      </w:r>
    </w:p>
    <w:p w:rsidR="006745E0" w:rsidRPr="006745E0" w:rsidRDefault="006745E0" w:rsidP="00BF7344">
      <w:pPr>
        <w:rPr>
          <w:rFonts w:ascii="Lucida Fax" w:hAnsi="Lucida Fax"/>
          <w:sz w:val="24"/>
          <w:szCs w:val="24"/>
        </w:rPr>
      </w:pPr>
    </w:p>
    <w:p w:rsidR="00BF7344" w:rsidRPr="006745E0" w:rsidRDefault="00BF7344" w:rsidP="00BF7344">
      <w:pPr>
        <w:jc w:val="center"/>
        <w:rPr>
          <w:rFonts w:ascii="Lucida Fax" w:hAnsi="Lucida Fax"/>
          <w:sz w:val="28"/>
          <w:szCs w:val="24"/>
          <w:u w:val="single"/>
        </w:rPr>
      </w:pPr>
      <w:r w:rsidRPr="006745E0">
        <w:rPr>
          <w:rFonts w:ascii="Lucida Fax" w:hAnsi="Lucida Fax"/>
          <w:sz w:val="28"/>
          <w:szCs w:val="24"/>
          <w:u w:val="single"/>
        </w:rPr>
        <w:t xml:space="preserve">B4 – </w:t>
      </w:r>
      <w:r w:rsidR="006745E0">
        <w:rPr>
          <w:rFonts w:ascii="Lucida Fax" w:hAnsi="Lucida Fax"/>
          <w:sz w:val="28"/>
          <w:szCs w:val="24"/>
          <w:u w:val="single"/>
        </w:rPr>
        <w:t>De Evolutietheorie</w:t>
      </w:r>
      <w:r w:rsidRPr="006745E0">
        <w:rPr>
          <w:rFonts w:ascii="Lucida Fax" w:hAnsi="Lucida Fax"/>
          <w:sz w:val="28"/>
          <w:szCs w:val="24"/>
          <w:u w:val="single"/>
        </w:rPr>
        <w:br/>
      </w:r>
    </w:p>
    <w:p w:rsidR="00EA79A1" w:rsidRDefault="006745E0" w:rsidP="00E964B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Evolutie = </w:t>
      </w:r>
      <w:r>
        <w:rPr>
          <w:rFonts w:ascii="Lucida Fax" w:hAnsi="Lucida Fax"/>
          <w:sz w:val="24"/>
          <w:szCs w:val="24"/>
        </w:rPr>
        <w:t>De geleidelijke ontwikkeling van levensvormen.</w:t>
      </w:r>
    </w:p>
    <w:p w:rsidR="006745E0" w:rsidRDefault="0054499D" w:rsidP="00E964B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Evolutiemodel: </w:t>
      </w:r>
      <w:r>
        <w:rPr>
          <w:rFonts w:ascii="Lucida Fax" w:hAnsi="Lucida Fax"/>
          <w:sz w:val="24"/>
          <w:szCs w:val="24"/>
        </w:rPr>
        <w:t>Alle soorten hebben een gemeenschappelijke oorsprong en veranderen in de loop van de tijd.</w:t>
      </w:r>
    </w:p>
    <w:p w:rsidR="0054499D" w:rsidRDefault="0054499D" w:rsidP="00E964B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Polyfyliemodel: </w:t>
      </w:r>
      <w:r>
        <w:rPr>
          <w:rFonts w:ascii="Lucida Fax" w:hAnsi="Lucida Fax"/>
          <w:sz w:val="24"/>
          <w:szCs w:val="24"/>
        </w:rPr>
        <w:t>Organismen die behoren tot verschillende families hebben een verschillende oorsprong.</w:t>
      </w:r>
    </w:p>
    <w:p w:rsidR="0054499D" w:rsidRDefault="0054499D" w:rsidP="00E964B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Gescheiden-creatiemodel: </w:t>
      </w:r>
      <w:r>
        <w:rPr>
          <w:rFonts w:ascii="Lucida Fax" w:hAnsi="Lucida Fax"/>
          <w:sz w:val="24"/>
          <w:szCs w:val="24"/>
        </w:rPr>
        <w:t>Alle soorten hebben een verschillende oorsprong en veranderen in de loop van de tijd niet.</w:t>
      </w:r>
    </w:p>
    <w:p w:rsidR="0054499D" w:rsidRDefault="0054499D" w:rsidP="00E964B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lastRenderedPageBreak/>
        <w:t xml:space="preserve">Natuurlijke selectie: </w:t>
      </w:r>
      <w:r>
        <w:rPr>
          <w:rFonts w:ascii="Lucida Fax" w:hAnsi="Lucida Fax"/>
          <w:sz w:val="24"/>
          <w:szCs w:val="24"/>
        </w:rPr>
        <w:t>De best aangepaste organismen (aan de omgeving) geven hun genen door.</w:t>
      </w:r>
    </w:p>
    <w:p w:rsidR="0054499D" w:rsidRDefault="0054499D" w:rsidP="00E964B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Genetische variatie: </w:t>
      </w:r>
      <w:r>
        <w:rPr>
          <w:rFonts w:ascii="Lucida Fax" w:hAnsi="Lucida Fax"/>
          <w:sz w:val="24"/>
          <w:szCs w:val="24"/>
        </w:rPr>
        <w:t xml:space="preserve">De </w:t>
      </w:r>
      <w:r w:rsidRPr="00DA3D93">
        <w:rPr>
          <w:rFonts w:ascii="Lucida Fax" w:hAnsi="Lucida Fax"/>
          <w:sz w:val="24"/>
          <w:szCs w:val="24"/>
          <w:highlight w:val="yellow"/>
        </w:rPr>
        <w:t>verscheidenheid</w:t>
      </w:r>
      <w:r>
        <w:rPr>
          <w:rFonts w:ascii="Lucida Fax" w:hAnsi="Lucida Fax"/>
          <w:sz w:val="24"/>
          <w:szCs w:val="24"/>
        </w:rPr>
        <w:t xml:space="preserve"> in genotypen.</w:t>
      </w:r>
    </w:p>
    <w:p w:rsidR="0054499D" w:rsidRDefault="0054499D" w:rsidP="00E964B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Mutaties: </w:t>
      </w:r>
      <w:r w:rsidRPr="00DA3D93">
        <w:rPr>
          <w:rFonts w:ascii="Lucida Fax" w:hAnsi="Lucida Fax"/>
          <w:sz w:val="24"/>
          <w:szCs w:val="24"/>
          <w:highlight w:val="yellow"/>
        </w:rPr>
        <w:t>Veranderingen</w:t>
      </w:r>
      <w:r>
        <w:rPr>
          <w:rFonts w:ascii="Lucida Fax" w:hAnsi="Lucida Fax"/>
          <w:sz w:val="24"/>
          <w:szCs w:val="24"/>
        </w:rPr>
        <w:t xml:space="preserve"> van genen door “foutjes” </w:t>
      </w:r>
      <w:r w:rsidR="00DA3D93">
        <w:rPr>
          <w:rFonts w:ascii="Lucida Fax" w:hAnsi="Lucida Fax"/>
          <w:sz w:val="24"/>
          <w:szCs w:val="24"/>
        </w:rPr>
        <w:t>tijdens de replicatie van chromosomen of onder invloed van straling of mutagene stoffen.</w:t>
      </w:r>
    </w:p>
    <w:p w:rsidR="00DA3D93" w:rsidRDefault="00DA3D93" w:rsidP="00E964B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Door recombinatie en mutatie ontstaan er verschillen in het genotype en het fenotype. Organismen met een </w:t>
      </w:r>
      <w:r w:rsidRPr="00DA3D93">
        <w:rPr>
          <w:rFonts w:ascii="Lucida Fax" w:hAnsi="Lucida Fax"/>
          <w:sz w:val="24"/>
          <w:szCs w:val="24"/>
          <w:highlight w:val="yellow"/>
        </w:rPr>
        <w:t>slecht aangepast</w:t>
      </w:r>
      <w:r>
        <w:rPr>
          <w:rFonts w:ascii="Lucida Fax" w:hAnsi="Lucida Fax"/>
          <w:sz w:val="24"/>
          <w:szCs w:val="24"/>
        </w:rPr>
        <w:t xml:space="preserve"> fenotype hebben een kleinere </w:t>
      </w:r>
      <w:r>
        <w:rPr>
          <w:rFonts w:ascii="Lucida Fax" w:hAnsi="Lucida Fax"/>
          <w:b/>
          <w:sz w:val="24"/>
          <w:szCs w:val="24"/>
        </w:rPr>
        <w:t>overlevingskans</w:t>
      </w:r>
      <w:r>
        <w:rPr>
          <w:rFonts w:ascii="Lucida Fax" w:hAnsi="Lucida Fax"/>
          <w:sz w:val="24"/>
          <w:szCs w:val="24"/>
        </w:rPr>
        <w:t>.</w:t>
      </w:r>
    </w:p>
    <w:p w:rsidR="00DA3D93" w:rsidRDefault="00DA3D93" w:rsidP="00E964B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Selectiedruk = </w:t>
      </w:r>
      <w:r>
        <w:rPr>
          <w:rFonts w:ascii="Lucida Fax" w:hAnsi="Lucida Fax"/>
          <w:sz w:val="24"/>
          <w:szCs w:val="24"/>
        </w:rPr>
        <w:t xml:space="preserve">De invloed van milieufactoren op de </w:t>
      </w:r>
      <w:r w:rsidRPr="00382095">
        <w:rPr>
          <w:rFonts w:ascii="Lucida Fax" w:hAnsi="Lucida Fax"/>
          <w:sz w:val="24"/>
          <w:szCs w:val="24"/>
          <w:highlight w:val="yellow"/>
        </w:rPr>
        <w:t>genetische variatie</w:t>
      </w:r>
      <w:r>
        <w:rPr>
          <w:rFonts w:ascii="Lucida Fax" w:hAnsi="Lucida Fax"/>
          <w:sz w:val="24"/>
          <w:szCs w:val="24"/>
        </w:rPr>
        <w:t xml:space="preserve"> in een populatie.</w:t>
      </w:r>
    </w:p>
    <w:p w:rsidR="00DA3D93" w:rsidRDefault="00DA3D93" w:rsidP="00E964B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Fitness: </w:t>
      </w:r>
      <w:r>
        <w:rPr>
          <w:rFonts w:ascii="Lucida Fax" w:hAnsi="Lucida Fax"/>
          <w:sz w:val="24"/>
          <w:szCs w:val="24"/>
        </w:rPr>
        <w:t>Hoe aangepast een dier is aan de omgeving.</w:t>
      </w:r>
    </w:p>
    <w:p w:rsidR="00DA3D93" w:rsidRPr="00DA3D93" w:rsidRDefault="00DA3D93" w:rsidP="00E964B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Adaptatie = </w:t>
      </w:r>
      <w:r>
        <w:rPr>
          <w:rFonts w:ascii="Lucida Fax" w:hAnsi="Lucida Fax"/>
          <w:sz w:val="24"/>
          <w:szCs w:val="24"/>
        </w:rPr>
        <w:t>Aanpassing.</w:t>
      </w:r>
    </w:p>
    <w:p w:rsidR="006745E0" w:rsidRPr="006745E0" w:rsidRDefault="006745E0" w:rsidP="00E964B3">
      <w:pPr>
        <w:rPr>
          <w:rFonts w:ascii="Lucida Fax" w:hAnsi="Lucida Fax"/>
          <w:sz w:val="24"/>
          <w:szCs w:val="24"/>
        </w:rPr>
      </w:pPr>
    </w:p>
    <w:p w:rsidR="007130F2" w:rsidRPr="006745E0" w:rsidRDefault="007130F2" w:rsidP="007130F2">
      <w:pPr>
        <w:jc w:val="center"/>
        <w:rPr>
          <w:rFonts w:ascii="Lucida Fax" w:hAnsi="Lucida Fax"/>
          <w:sz w:val="28"/>
          <w:szCs w:val="24"/>
          <w:u w:val="single"/>
        </w:rPr>
      </w:pPr>
      <w:r w:rsidRPr="006745E0">
        <w:rPr>
          <w:rFonts w:ascii="Lucida Fax" w:hAnsi="Lucida Fax"/>
          <w:sz w:val="28"/>
          <w:szCs w:val="24"/>
          <w:u w:val="single"/>
        </w:rPr>
        <w:t xml:space="preserve">B5 – </w:t>
      </w:r>
      <w:r w:rsidR="00DA3D93">
        <w:rPr>
          <w:rFonts w:ascii="Lucida Fax" w:hAnsi="Lucida Fax"/>
          <w:sz w:val="28"/>
          <w:szCs w:val="24"/>
          <w:u w:val="single"/>
        </w:rPr>
        <w:t xml:space="preserve">Onderzoek </w:t>
      </w:r>
      <w:r w:rsidR="00382095">
        <w:rPr>
          <w:rFonts w:ascii="Lucida Fax" w:hAnsi="Lucida Fax"/>
          <w:sz w:val="28"/>
          <w:szCs w:val="24"/>
          <w:u w:val="single"/>
        </w:rPr>
        <w:t>n</w:t>
      </w:r>
      <w:r w:rsidR="00DA3D93">
        <w:rPr>
          <w:rFonts w:ascii="Lucida Fax" w:hAnsi="Lucida Fax"/>
          <w:sz w:val="28"/>
          <w:szCs w:val="24"/>
          <w:u w:val="single"/>
        </w:rPr>
        <w:t>aar Evolutie</w:t>
      </w:r>
      <w:r w:rsidRPr="006745E0">
        <w:rPr>
          <w:rFonts w:ascii="Lucida Fax" w:hAnsi="Lucida Fax"/>
          <w:sz w:val="28"/>
          <w:szCs w:val="24"/>
          <w:u w:val="single"/>
        </w:rPr>
        <w:br/>
      </w:r>
    </w:p>
    <w:p w:rsidR="00DA3D93" w:rsidRDefault="00DA3D93" w:rsidP="00AF6E5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Anatomie = </w:t>
      </w:r>
      <w:r>
        <w:rPr>
          <w:rFonts w:ascii="Lucida Fax" w:hAnsi="Lucida Fax"/>
          <w:sz w:val="24"/>
          <w:szCs w:val="24"/>
        </w:rPr>
        <w:t>De bouw en functie van het organisme en de delen ervan.</w:t>
      </w:r>
    </w:p>
    <w:p w:rsidR="00DA3D93" w:rsidRDefault="00DA3D93" w:rsidP="00AF6E5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Homologe organen: </w:t>
      </w:r>
      <w:r>
        <w:rPr>
          <w:rFonts w:ascii="Lucida Fax" w:hAnsi="Lucida Fax"/>
          <w:sz w:val="24"/>
          <w:szCs w:val="24"/>
        </w:rPr>
        <w:t xml:space="preserve">Organen die zijn </w:t>
      </w:r>
      <w:r w:rsidRPr="00382095">
        <w:rPr>
          <w:rFonts w:ascii="Lucida Fax" w:hAnsi="Lucida Fax"/>
          <w:sz w:val="24"/>
          <w:szCs w:val="24"/>
          <w:highlight w:val="yellow"/>
        </w:rPr>
        <w:t>ontstaan</w:t>
      </w:r>
      <w:r>
        <w:rPr>
          <w:rFonts w:ascii="Lucida Fax" w:hAnsi="Lucida Fax"/>
          <w:sz w:val="24"/>
          <w:szCs w:val="24"/>
        </w:rPr>
        <w:t xml:space="preserve"> uit dezelfde grondvorm.</w:t>
      </w:r>
    </w:p>
    <w:p w:rsidR="00382095" w:rsidRDefault="00382095" w:rsidP="00AF6E5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Analoge organen: </w:t>
      </w:r>
      <w:r>
        <w:rPr>
          <w:rFonts w:ascii="Lucida Fax" w:hAnsi="Lucida Fax"/>
          <w:sz w:val="24"/>
          <w:szCs w:val="24"/>
        </w:rPr>
        <w:t xml:space="preserve">Organen die </w:t>
      </w:r>
      <w:r w:rsidRPr="00382095">
        <w:rPr>
          <w:rFonts w:ascii="Lucida Fax" w:hAnsi="Lucida Fax"/>
          <w:sz w:val="24"/>
          <w:szCs w:val="24"/>
          <w:highlight w:val="yellow"/>
        </w:rPr>
        <w:t>niet</w:t>
      </w:r>
      <w:r>
        <w:rPr>
          <w:rFonts w:ascii="Lucida Fax" w:hAnsi="Lucida Fax"/>
          <w:sz w:val="24"/>
          <w:szCs w:val="24"/>
        </w:rPr>
        <w:t xml:space="preserve"> zijn </w:t>
      </w:r>
      <w:r w:rsidRPr="00382095">
        <w:rPr>
          <w:rFonts w:ascii="Lucida Fax" w:hAnsi="Lucida Fax"/>
          <w:sz w:val="24"/>
          <w:szCs w:val="24"/>
          <w:highlight w:val="yellow"/>
        </w:rPr>
        <w:t>ontstaan</w:t>
      </w:r>
      <w:r>
        <w:rPr>
          <w:rFonts w:ascii="Lucida Fax" w:hAnsi="Lucida Fax"/>
          <w:sz w:val="24"/>
          <w:szCs w:val="24"/>
        </w:rPr>
        <w:t xml:space="preserve"> uit dezelfde grondvorm.</w:t>
      </w:r>
    </w:p>
    <w:p w:rsidR="00382095" w:rsidRDefault="00382095" w:rsidP="00AF6E5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Rudimentaire organen: </w:t>
      </w:r>
      <w:r>
        <w:rPr>
          <w:rFonts w:ascii="Lucida Fax" w:hAnsi="Lucida Fax"/>
          <w:sz w:val="24"/>
          <w:szCs w:val="24"/>
        </w:rPr>
        <w:t>Organen die hun functie zijn verloren.</w:t>
      </w:r>
    </w:p>
    <w:p w:rsidR="00382095" w:rsidRDefault="00382095" w:rsidP="00AF6E5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rRNA: </w:t>
      </w:r>
      <w:r>
        <w:rPr>
          <w:rFonts w:ascii="Lucida Fax" w:hAnsi="Lucida Fax"/>
          <w:sz w:val="24"/>
          <w:szCs w:val="24"/>
        </w:rPr>
        <w:t>Ribosomaal RNA komt voor in ribosomen maar ook in bacteriën.</w:t>
      </w:r>
    </w:p>
    <w:p w:rsidR="00382095" w:rsidRPr="00382095" w:rsidRDefault="00382095" w:rsidP="00AF6E5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Het </w:t>
      </w:r>
      <w:r w:rsidRPr="00382095">
        <w:rPr>
          <w:rFonts w:ascii="Lucida Fax" w:hAnsi="Lucida Fax"/>
          <w:sz w:val="24"/>
          <w:szCs w:val="24"/>
          <w:highlight w:val="yellow"/>
        </w:rPr>
        <w:t>verschil</w:t>
      </w:r>
      <w:r>
        <w:rPr>
          <w:rFonts w:ascii="Lucida Fax" w:hAnsi="Lucida Fax"/>
          <w:sz w:val="24"/>
          <w:szCs w:val="24"/>
        </w:rPr>
        <w:t xml:space="preserve"> tussen bacteriën en archaea wordt vooral bepaald door het verschil in rRNA.</w:t>
      </w:r>
    </w:p>
    <w:p w:rsidR="00DA3D93" w:rsidRPr="006745E0" w:rsidRDefault="00DA3D93" w:rsidP="00AF6E53">
      <w:pPr>
        <w:rPr>
          <w:rFonts w:ascii="Lucida Fax" w:hAnsi="Lucida Fax"/>
          <w:sz w:val="24"/>
          <w:szCs w:val="24"/>
        </w:rPr>
      </w:pPr>
    </w:p>
    <w:p w:rsidR="0048023A" w:rsidRDefault="00403879" w:rsidP="00085F4D">
      <w:pPr>
        <w:jc w:val="center"/>
        <w:rPr>
          <w:rFonts w:ascii="Lucida Fax" w:hAnsi="Lucida Fax"/>
          <w:sz w:val="28"/>
          <w:szCs w:val="24"/>
          <w:u w:val="single"/>
        </w:rPr>
      </w:pPr>
      <w:r w:rsidRPr="006745E0">
        <w:rPr>
          <w:rFonts w:ascii="Lucida Fax" w:hAnsi="Lucida Fax"/>
          <w:sz w:val="28"/>
          <w:szCs w:val="24"/>
          <w:u w:val="single"/>
        </w:rPr>
        <w:t xml:space="preserve">B6 – </w:t>
      </w:r>
      <w:r w:rsidR="00382095">
        <w:rPr>
          <w:rFonts w:ascii="Lucida Fax" w:hAnsi="Lucida Fax"/>
          <w:sz w:val="28"/>
          <w:szCs w:val="24"/>
          <w:u w:val="single"/>
        </w:rPr>
        <w:t>Evolutie in Populaties</w:t>
      </w:r>
      <w:r w:rsidRPr="006745E0">
        <w:rPr>
          <w:rFonts w:ascii="Lucida Fax" w:hAnsi="Lucida Fax"/>
          <w:sz w:val="28"/>
          <w:szCs w:val="24"/>
          <w:u w:val="single"/>
        </w:rPr>
        <w:br/>
      </w:r>
    </w:p>
    <w:p w:rsidR="00085F4D" w:rsidRDefault="00085F4D" w:rsidP="00085F4D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Organismen die veel op elkaar lijken, hoeven niet tot dezelfde soort te behoren.</w:t>
      </w:r>
    </w:p>
    <w:p w:rsidR="00085F4D" w:rsidRDefault="00085F4D" w:rsidP="00085F4D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Populatie: </w:t>
      </w:r>
      <w:r>
        <w:rPr>
          <w:rFonts w:ascii="Lucida Fax" w:hAnsi="Lucida Fax"/>
          <w:sz w:val="24"/>
          <w:szCs w:val="24"/>
        </w:rPr>
        <w:t>Een groep individuen die met elkaar kunnen voortplanten.</w:t>
      </w:r>
    </w:p>
    <w:p w:rsidR="00085F4D" w:rsidRDefault="00085F4D" w:rsidP="00085F4D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Genenpool: </w:t>
      </w:r>
      <w:r>
        <w:rPr>
          <w:rFonts w:ascii="Lucida Fax" w:hAnsi="Lucida Fax"/>
          <w:sz w:val="24"/>
          <w:szCs w:val="24"/>
        </w:rPr>
        <w:t>De verzameling van alle genen in een populatie.</w:t>
      </w:r>
    </w:p>
    <w:p w:rsidR="00085F4D" w:rsidRDefault="005F25E8" w:rsidP="00085F4D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Seksuele selectie: </w:t>
      </w:r>
      <w:r>
        <w:rPr>
          <w:rFonts w:ascii="Lucida Fax" w:hAnsi="Lucida Fax"/>
          <w:sz w:val="24"/>
          <w:szCs w:val="24"/>
        </w:rPr>
        <w:t xml:space="preserve">De eigenschappen die een rol spelen bij seksuele selectie vergroten wel de </w:t>
      </w:r>
      <w:r w:rsidRPr="00701B3A">
        <w:rPr>
          <w:rFonts w:ascii="Lucida Fax" w:hAnsi="Lucida Fax"/>
          <w:sz w:val="24"/>
          <w:szCs w:val="24"/>
          <w:highlight w:val="yellow"/>
        </w:rPr>
        <w:t>voortplantingskans</w:t>
      </w:r>
      <w:r>
        <w:rPr>
          <w:rFonts w:ascii="Lucida Fax" w:hAnsi="Lucida Fax"/>
          <w:sz w:val="24"/>
          <w:szCs w:val="24"/>
        </w:rPr>
        <w:t xml:space="preserve"> van de partners, maar niet altijd de </w:t>
      </w:r>
      <w:r w:rsidRPr="00701B3A">
        <w:rPr>
          <w:rFonts w:ascii="Lucida Fax" w:hAnsi="Lucida Fax"/>
          <w:sz w:val="24"/>
          <w:szCs w:val="24"/>
          <w:highlight w:val="yellow"/>
        </w:rPr>
        <w:t>overlevingskans</w:t>
      </w:r>
      <w:r>
        <w:rPr>
          <w:rFonts w:ascii="Lucida Fax" w:hAnsi="Lucida Fax"/>
          <w:sz w:val="24"/>
          <w:szCs w:val="24"/>
        </w:rPr>
        <w:t xml:space="preserve">. </w:t>
      </w:r>
    </w:p>
    <w:p w:rsidR="005F25E8" w:rsidRDefault="005F25E8" w:rsidP="00085F4D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Genetic drift: </w:t>
      </w:r>
      <w:r w:rsidR="00701B3A">
        <w:rPr>
          <w:rFonts w:ascii="Lucida Fax" w:hAnsi="Lucida Fax"/>
          <w:sz w:val="24"/>
          <w:szCs w:val="24"/>
        </w:rPr>
        <w:t xml:space="preserve">Het verschijnsel dat in kleine populaties door toeval grote </w:t>
      </w:r>
      <w:r w:rsidR="00701B3A" w:rsidRPr="00701B3A">
        <w:rPr>
          <w:rFonts w:ascii="Lucida Fax" w:hAnsi="Lucida Fax"/>
          <w:sz w:val="24"/>
          <w:szCs w:val="24"/>
          <w:highlight w:val="yellow"/>
        </w:rPr>
        <w:t>verschuivingen</w:t>
      </w:r>
      <w:r w:rsidR="00701B3A">
        <w:rPr>
          <w:rFonts w:ascii="Lucida Fax" w:hAnsi="Lucida Fax"/>
          <w:sz w:val="24"/>
          <w:szCs w:val="24"/>
        </w:rPr>
        <w:t xml:space="preserve"> in allelfrequenties kunnen optreden.</w:t>
      </w:r>
    </w:p>
    <w:p w:rsidR="00701B3A" w:rsidRDefault="00701B3A" w:rsidP="00701B3A">
      <w:pPr>
        <w:jc w:val="center"/>
        <w:rPr>
          <w:rFonts w:ascii="Lucida Fax" w:hAnsi="Lucida Fax"/>
          <w:sz w:val="28"/>
          <w:szCs w:val="24"/>
          <w:u w:val="single"/>
        </w:rPr>
      </w:pPr>
      <w:r>
        <w:rPr>
          <w:rFonts w:ascii="Lucida Fax" w:hAnsi="Lucida Fax"/>
          <w:sz w:val="28"/>
          <w:szCs w:val="24"/>
          <w:u w:val="single"/>
        </w:rPr>
        <w:lastRenderedPageBreak/>
        <w:t>B7 – Ontstaan van Soorten</w:t>
      </w:r>
    </w:p>
    <w:p w:rsidR="00701B3A" w:rsidRDefault="00701B3A" w:rsidP="00701B3A">
      <w:pPr>
        <w:jc w:val="center"/>
        <w:rPr>
          <w:rFonts w:ascii="Lucida Fax" w:hAnsi="Lucida Fax"/>
          <w:sz w:val="28"/>
          <w:szCs w:val="24"/>
          <w:u w:val="single"/>
        </w:rPr>
      </w:pPr>
    </w:p>
    <w:p w:rsidR="00701B3A" w:rsidRDefault="00701B3A" w:rsidP="00701B3A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Voor het ontstaan van een </w:t>
      </w:r>
      <w:r w:rsidRPr="00701B3A">
        <w:rPr>
          <w:rFonts w:ascii="Lucida Fax" w:hAnsi="Lucida Fax"/>
          <w:sz w:val="24"/>
          <w:szCs w:val="24"/>
          <w:highlight w:val="yellow"/>
        </w:rPr>
        <w:t>nieuwe soort</w:t>
      </w:r>
      <w:r>
        <w:rPr>
          <w:rFonts w:ascii="Lucida Fax" w:hAnsi="Lucida Fax"/>
          <w:sz w:val="24"/>
          <w:szCs w:val="24"/>
        </w:rPr>
        <w:t xml:space="preserve"> is </w:t>
      </w:r>
      <w:r>
        <w:rPr>
          <w:rFonts w:ascii="Lucida Fax" w:hAnsi="Lucida Fax"/>
          <w:b/>
          <w:sz w:val="24"/>
          <w:szCs w:val="24"/>
        </w:rPr>
        <w:t>reproductieve isolatie</w:t>
      </w:r>
      <w:r>
        <w:rPr>
          <w:rFonts w:ascii="Lucida Fax" w:hAnsi="Lucida Fax"/>
          <w:sz w:val="24"/>
          <w:szCs w:val="24"/>
        </w:rPr>
        <w:t xml:space="preserve"> nodig tussen populaties van dezelfde soort: er moet gedurende lange tijd geen voortplanting en dus </w:t>
      </w:r>
      <w:r w:rsidRPr="00701B3A">
        <w:rPr>
          <w:rFonts w:ascii="Lucida Fax" w:hAnsi="Lucida Fax"/>
          <w:sz w:val="24"/>
          <w:szCs w:val="24"/>
          <w:highlight w:val="yellow"/>
        </w:rPr>
        <w:t>geen uitwisseling van genen</w:t>
      </w:r>
      <w:r>
        <w:rPr>
          <w:rFonts w:ascii="Lucida Fax" w:hAnsi="Lucida Fax"/>
          <w:sz w:val="24"/>
          <w:szCs w:val="24"/>
        </w:rPr>
        <w:t xml:space="preserve"> plaatsvinden tussen de individuen van twee of meer populaties. Meestal is </w:t>
      </w:r>
      <w:r>
        <w:rPr>
          <w:rFonts w:ascii="Lucida Fax" w:hAnsi="Lucida Fax"/>
          <w:b/>
          <w:sz w:val="24"/>
          <w:szCs w:val="24"/>
        </w:rPr>
        <w:t>geografische isolatie</w:t>
      </w:r>
      <w:r>
        <w:rPr>
          <w:rFonts w:ascii="Lucida Fax" w:hAnsi="Lucida Fax"/>
          <w:sz w:val="24"/>
          <w:szCs w:val="24"/>
        </w:rPr>
        <w:t xml:space="preserve"> de oorzaak van soortvorming.</w:t>
      </w:r>
    </w:p>
    <w:p w:rsidR="00701B3A" w:rsidRPr="00701B3A" w:rsidRDefault="00701B3A" w:rsidP="00701B3A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Eilandtheorie: </w:t>
      </w:r>
      <w:r w:rsidR="00116B8E">
        <w:rPr>
          <w:rFonts w:ascii="Lucida Fax" w:hAnsi="Lucida Fax"/>
          <w:sz w:val="24"/>
          <w:szCs w:val="24"/>
        </w:rPr>
        <w:t xml:space="preserve">Vogels van hetzelfde geslacht veranderen in verschillende soorten door </w:t>
      </w:r>
      <w:r w:rsidR="00116B8E" w:rsidRPr="00116B8E">
        <w:rPr>
          <w:rFonts w:ascii="Lucida Fax" w:hAnsi="Lucida Fax"/>
          <w:sz w:val="24"/>
          <w:szCs w:val="24"/>
          <w:highlight w:val="yellow"/>
        </w:rPr>
        <w:t>reproductieve isolatie</w:t>
      </w:r>
      <w:r w:rsidR="00116B8E">
        <w:rPr>
          <w:rFonts w:ascii="Lucida Fax" w:hAnsi="Lucida Fax"/>
          <w:sz w:val="24"/>
          <w:szCs w:val="24"/>
        </w:rPr>
        <w:t xml:space="preserve">. Door de verschillende soorten </w:t>
      </w:r>
      <w:r w:rsidR="00116B8E" w:rsidRPr="00116B8E">
        <w:rPr>
          <w:rFonts w:ascii="Lucida Fax" w:hAnsi="Lucida Fax"/>
          <w:sz w:val="24"/>
          <w:szCs w:val="24"/>
          <w:highlight w:val="yellow"/>
        </w:rPr>
        <w:t>voedsel</w:t>
      </w:r>
      <w:r w:rsidR="00116B8E">
        <w:rPr>
          <w:rFonts w:ascii="Lucida Fax" w:hAnsi="Lucida Fax"/>
          <w:sz w:val="24"/>
          <w:szCs w:val="24"/>
        </w:rPr>
        <w:t xml:space="preserve"> op de eilanden passen de soorten hun </w:t>
      </w:r>
      <w:r w:rsidR="00116B8E" w:rsidRPr="00116B8E">
        <w:rPr>
          <w:rFonts w:ascii="Lucida Fax" w:hAnsi="Lucida Fax"/>
          <w:sz w:val="24"/>
          <w:szCs w:val="24"/>
          <w:highlight w:val="yellow"/>
        </w:rPr>
        <w:t>snavels</w:t>
      </w:r>
      <w:r w:rsidR="00116B8E">
        <w:rPr>
          <w:rFonts w:ascii="Lucida Fax" w:hAnsi="Lucida Fax"/>
          <w:sz w:val="24"/>
          <w:szCs w:val="24"/>
        </w:rPr>
        <w:t xml:space="preserve"> aan door middel van </w:t>
      </w:r>
      <w:r w:rsidR="00116B8E" w:rsidRPr="00116B8E">
        <w:rPr>
          <w:rFonts w:ascii="Lucida Fax" w:hAnsi="Lucida Fax"/>
          <w:sz w:val="24"/>
          <w:szCs w:val="24"/>
          <w:highlight w:val="yellow"/>
        </w:rPr>
        <w:t>mutaties</w:t>
      </w:r>
      <w:r w:rsidR="00116B8E">
        <w:rPr>
          <w:rFonts w:ascii="Lucida Fax" w:hAnsi="Lucida Fax"/>
          <w:sz w:val="24"/>
          <w:szCs w:val="24"/>
        </w:rPr>
        <w:t>.</w:t>
      </w:r>
      <w:bookmarkStart w:id="0" w:name="_GoBack"/>
      <w:bookmarkEnd w:id="0"/>
    </w:p>
    <w:sectPr w:rsidR="00701B3A" w:rsidRPr="00701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Fax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DC9"/>
    <w:multiLevelType w:val="hybridMultilevel"/>
    <w:tmpl w:val="94A27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F60D9"/>
    <w:multiLevelType w:val="hybridMultilevel"/>
    <w:tmpl w:val="057806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84016"/>
    <w:multiLevelType w:val="hybridMultilevel"/>
    <w:tmpl w:val="979CB1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49E5"/>
    <w:multiLevelType w:val="hybridMultilevel"/>
    <w:tmpl w:val="40E604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37104"/>
    <w:multiLevelType w:val="hybridMultilevel"/>
    <w:tmpl w:val="005AF9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B71D6"/>
    <w:multiLevelType w:val="hybridMultilevel"/>
    <w:tmpl w:val="C32276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E7A41"/>
    <w:multiLevelType w:val="hybridMultilevel"/>
    <w:tmpl w:val="DB66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B12F9"/>
    <w:multiLevelType w:val="hybridMultilevel"/>
    <w:tmpl w:val="16C844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57406"/>
    <w:multiLevelType w:val="hybridMultilevel"/>
    <w:tmpl w:val="BF00FF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6498A"/>
    <w:multiLevelType w:val="hybridMultilevel"/>
    <w:tmpl w:val="07F6A6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53ECA"/>
    <w:multiLevelType w:val="hybridMultilevel"/>
    <w:tmpl w:val="1138F9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B0268"/>
    <w:multiLevelType w:val="hybridMultilevel"/>
    <w:tmpl w:val="0D48EF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80E46"/>
    <w:multiLevelType w:val="hybridMultilevel"/>
    <w:tmpl w:val="998E4E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171E5"/>
    <w:multiLevelType w:val="hybridMultilevel"/>
    <w:tmpl w:val="6D2EF0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7606D"/>
    <w:multiLevelType w:val="hybridMultilevel"/>
    <w:tmpl w:val="3BB4BB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5145B"/>
    <w:multiLevelType w:val="hybridMultilevel"/>
    <w:tmpl w:val="4BF6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7167B"/>
    <w:multiLevelType w:val="hybridMultilevel"/>
    <w:tmpl w:val="562898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E725B"/>
    <w:multiLevelType w:val="hybridMultilevel"/>
    <w:tmpl w:val="AA5ADF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533C1"/>
    <w:multiLevelType w:val="hybridMultilevel"/>
    <w:tmpl w:val="806EA1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B1017"/>
    <w:multiLevelType w:val="hybridMultilevel"/>
    <w:tmpl w:val="DADE16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92745"/>
    <w:multiLevelType w:val="hybridMultilevel"/>
    <w:tmpl w:val="709CAA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86762"/>
    <w:multiLevelType w:val="hybridMultilevel"/>
    <w:tmpl w:val="03A429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2"/>
  </w:num>
  <w:num w:numId="5">
    <w:abstractNumId w:val="16"/>
  </w:num>
  <w:num w:numId="6">
    <w:abstractNumId w:val="12"/>
  </w:num>
  <w:num w:numId="7">
    <w:abstractNumId w:val="0"/>
  </w:num>
  <w:num w:numId="8">
    <w:abstractNumId w:val="11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  <w:num w:numId="13">
    <w:abstractNumId w:val="9"/>
  </w:num>
  <w:num w:numId="14">
    <w:abstractNumId w:val="15"/>
  </w:num>
  <w:num w:numId="15">
    <w:abstractNumId w:val="8"/>
  </w:num>
  <w:num w:numId="16">
    <w:abstractNumId w:val="6"/>
  </w:num>
  <w:num w:numId="17">
    <w:abstractNumId w:val="21"/>
  </w:num>
  <w:num w:numId="18">
    <w:abstractNumId w:val="19"/>
  </w:num>
  <w:num w:numId="19">
    <w:abstractNumId w:val="17"/>
  </w:num>
  <w:num w:numId="20">
    <w:abstractNumId w:val="3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CB"/>
    <w:rsid w:val="00022158"/>
    <w:rsid w:val="00053FF4"/>
    <w:rsid w:val="00076DAF"/>
    <w:rsid w:val="00085F4D"/>
    <w:rsid w:val="000A2664"/>
    <w:rsid w:val="000F0635"/>
    <w:rsid w:val="000F47BE"/>
    <w:rsid w:val="00116B8E"/>
    <w:rsid w:val="00124295"/>
    <w:rsid w:val="0012470D"/>
    <w:rsid w:val="001925B6"/>
    <w:rsid w:val="001A3EB6"/>
    <w:rsid w:val="001B2A78"/>
    <w:rsid w:val="001C2BF4"/>
    <w:rsid w:val="001F220C"/>
    <w:rsid w:val="001F5395"/>
    <w:rsid w:val="0025673A"/>
    <w:rsid w:val="002620EA"/>
    <w:rsid w:val="00263D96"/>
    <w:rsid w:val="00282735"/>
    <w:rsid w:val="002A7E18"/>
    <w:rsid w:val="002C1A3E"/>
    <w:rsid w:val="002F650D"/>
    <w:rsid w:val="0031073F"/>
    <w:rsid w:val="003324AB"/>
    <w:rsid w:val="0036115A"/>
    <w:rsid w:val="0037537A"/>
    <w:rsid w:val="00382095"/>
    <w:rsid w:val="003A4006"/>
    <w:rsid w:val="003A5E5B"/>
    <w:rsid w:val="003C4518"/>
    <w:rsid w:val="003D280C"/>
    <w:rsid w:val="003F7F21"/>
    <w:rsid w:val="00403879"/>
    <w:rsid w:val="004045C2"/>
    <w:rsid w:val="00415E2C"/>
    <w:rsid w:val="0048023A"/>
    <w:rsid w:val="00481820"/>
    <w:rsid w:val="004B0691"/>
    <w:rsid w:val="004C7E59"/>
    <w:rsid w:val="00536E53"/>
    <w:rsid w:val="005417F0"/>
    <w:rsid w:val="0054499D"/>
    <w:rsid w:val="00552A55"/>
    <w:rsid w:val="005B45D1"/>
    <w:rsid w:val="005B7F2C"/>
    <w:rsid w:val="005C7DBD"/>
    <w:rsid w:val="005F25E8"/>
    <w:rsid w:val="00634927"/>
    <w:rsid w:val="00650B69"/>
    <w:rsid w:val="00673179"/>
    <w:rsid w:val="006745E0"/>
    <w:rsid w:val="00685CE1"/>
    <w:rsid w:val="00701B3A"/>
    <w:rsid w:val="007130F2"/>
    <w:rsid w:val="007140EB"/>
    <w:rsid w:val="00714F19"/>
    <w:rsid w:val="007448A9"/>
    <w:rsid w:val="00746C3D"/>
    <w:rsid w:val="007B448E"/>
    <w:rsid w:val="007C37BB"/>
    <w:rsid w:val="007C4A6F"/>
    <w:rsid w:val="007E3FBB"/>
    <w:rsid w:val="007F36F5"/>
    <w:rsid w:val="00837F0E"/>
    <w:rsid w:val="00856AAD"/>
    <w:rsid w:val="00862E58"/>
    <w:rsid w:val="00887082"/>
    <w:rsid w:val="00891064"/>
    <w:rsid w:val="008C5FC7"/>
    <w:rsid w:val="008D5AF5"/>
    <w:rsid w:val="00911FEC"/>
    <w:rsid w:val="009178F5"/>
    <w:rsid w:val="00924DD3"/>
    <w:rsid w:val="009352CD"/>
    <w:rsid w:val="00971149"/>
    <w:rsid w:val="009E0DF2"/>
    <w:rsid w:val="009E751A"/>
    <w:rsid w:val="009F17F4"/>
    <w:rsid w:val="00A15D40"/>
    <w:rsid w:val="00A272A5"/>
    <w:rsid w:val="00A47004"/>
    <w:rsid w:val="00A7444D"/>
    <w:rsid w:val="00AC2779"/>
    <w:rsid w:val="00AC328E"/>
    <w:rsid w:val="00AF53B7"/>
    <w:rsid w:val="00AF6E53"/>
    <w:rsid w:val="00B262FD"/>
    <w:rsid w:val="00B922DE"/>
    <w:rsid w:val="00BA7D2C"/>
    <w:rsid w:val="00BB34A3"/>
    <w:rsid w:val="00BF7344"/>
    <w:rsid w:val="00CB4317"/>
    <w:rsid w:val="00D11A4A"/>
    <w:rsid w:val="00D12F22"/>
    <w:rsid w:val="00D16730"/>
    <w:rsid w:val="00D33F5D"/>
    <w:rsid w:val="00D73628"/>
    <w:rsid w:val="00D80296"/>
    <w:rsid w:val="00D909C2"/>
    <w:rsid w:val="00D954F0"/>
    <w:rsid w:val="00DA34A7"/>
    <w:rsid w:val="00DA3D93"/>
    <w:rsid w:val="00DC4905"/>
    <w:rsid w:val="00E36289"/>
    <w:rsid w:val="00E8167B"/>
    <w:rsid w:val="00E9178E"/>
    <w:rsid w:val="00E92401"/>
    <w:rsid w:val="00E9304A"/>
    <w:rsid w:val="00E964B3"/>
    <w:rsid w:val="00EA767B"/>
    <w:rsid w:val="00EA79A1"/>
    <w:rsid w:val="00EE2870"/>
    <w:rsid w:val="00F30677"/>
    <w:rsid w:val="00F31FFC"/>
    <w:rsid w:val="00F3436A"/>
    <w:rsid w:val="00F41DA3"/>
    <w:rsid w:val="00F7257A"/>
    <w:rsid w:val="00F81EF1"/>
    <w:rsid w:val="00F8504B"/>
    <w:rsid w:val="00F92FC7"/>
    <w:rsid w:val="00FB5C22"/>
    <w:rsid w:val="00FB7585"/>
    <w:rsid w:val="00FC3ACB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CEDD"/>
  <w15:chartTrackingRefBased/>
  <w15:docId w15:val="{8658C29A-6BE5-404D-9273-E92AF2F0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1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CDDB-AA88-4B0E-BAE8-158819C8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820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Salverda</dc:creator>
  <cp:keywords/>
  <dc:description/>
  <cp:lastModifiedBy>Salverda, Jamie</cp:lastModifiedBy>
  <cp:revision>3</cp:revision>
  <dcterms:created xsi:type="dcterms:W3CDTF">2019-02-28T15:48:00Z</dcterms:created>
  <dcterms:modified xsi:type="dcterms:W3CDTF">2019-02-28T20:36:00Z</dcterms:modified>
</cp:coreProperties>
</file>