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CA7BA" w14:textId="26F7CE75" w:rsidR="006F41C7" w:rsidRPr="00F31BB6" w:rsidRDefault="007E736A">
      <w:pPr>
        <w:rPr>
          <w:sz w:val="28"/>
          <w:szCs w:val="28"/>
          <w:u w:val="single"/>
        </w:rPr>
      </w:pPr>
      <w:r w:rsidRPr="00F31BB6">
        <w:rPr>
          <w:sz w:val="28"/>
          <w:szCs w:val="28"/>
          <w:u w:val="single"/>
        </w:rPr>
        <w:t xml:space="preserve">Biologie T3 BS1 </w:t>
      </w:r>
      <w:r w:rsidR="00F31BB6" w:rsidRPr="00F31BB6">
        <w:rPr>
          <w:sz w:val="28"/>
          <w:szCs w:val="28"/>
          <w:u w:val="single"/>
        </w:rPr>
        <w:t>(blz. 172 – 176): steeds kleinere groepe</w:t>
      </w:r>
      <w:r w:rsidR="00F31BB6">
        <w:rPr>
          <w:sz w:val="28"/>
          <w:szCs w:val="28"/>
          <w:u w:val="single"/>
        </w:rPr>
        <w:t>n.</w:t>
      </w:r>
    </w:p>
    <w:p w14:paraId="1069B8A1" w14:textId="2FADEAED" w:rsidR="007E736A" w:rsidRPr="007E736A" w:rsidRDefault="007E736A">
      <w:pPr>
        <w:rPr>
          <w:b/>
          <w:bCs/>
          <w:sz w:val="24"/>
          <w:szCs w:val="24"/>
        </w:rPr>
      </w:pPr>
      <w:r w:rsidRPr="007E736A">
        <w:rPr>
          <w:b/>
          <w:bCs/>
          <w:sz w:val="24"/>
          <w:szCs w:val="24"/>
        </w:rPr>
        <w:t>Groepen maken:</w:t>
      </w:r>
    </w:p>
    <w:p w14:paraId="2616D38F" w14:textId="466D5714" w:rsidR="007E736A" w:rsidRDefault="007E736A">
      <w:r>
        <w:t>Ordenen van organismen: verdelen van een verzameling organismen in groepen met dezelfde kenmerken</w:t>
      </w:r>
      <w:r w:rsidR="001C0C9B">
        <w:t xml:space="preserve"> (</w:t>
      </w:r>
      <w:r w:rsidRPr="007E736A">
        <w:rPr>
          <w:b/>
          <w:bCs/>
        </w:rPr>
        <w:t>Kenmerk</w:t>
      </w:r>
      <w:r>
        <w:t xml:space="preserve"> = eigenschap waarmee je een organisme kan onderscheiden van anderen</w:t>
      </w:r>
      <w:r w:rsidR="001C0C9B">
        <w:t>).</w:t>
      </w:r>
    </w:p>
    <w:p w14:paraId="3A72D6BF" w14:textId="20096C48" w:rsidR="007E736A" w:rsidRDefault="007E73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Hoofdgroepen en rijken:</w:t>
      </w:r>
    </w:p>
    <w:p w14:paraId="682691B4" w14:textId="5B83BB7E" w:rsidR="007E736A" w:rsidRDefault="007E736A">
      <w:r>
        <w:t>Biologen -&gt; gebruiken kenmerken: cellen ordenen + kijken kenmerken DNA</w:t>
      </w:r>
      <w:r w:rsidR="001C0C9B">
        <w:t>.</w:t>
      </w:r>
    </w:p>
    <w:p w14:paraId="15B85295" w14:textId="7122B4EC" w:rsidR="007E736A" w:rsidRDefault="007E736A">
      <w:r>
        <w:t>Biologen -&gt; leren veel nieuwe dingen over organismen door DNA-onderzoek</w:t>
      </w:r>
      <w:r w:rsidR="001C0C9B">
        <w:t>.</w:t>
      </w:r>
    </w:p>
    <w:p w14:paraId="2174E02D" w14:textId="76FD5E97" w:rsidR="007E736A" w:rsidRPr="001C0C9B" w:rsidRDefault="007E736A">
      <w:r>
        <w:t>Ordenen van organismen: verschillende indelingen mogelijk</w:t>
      </w:r>
      <w:r w:rsidR="001C0C9B">
        <w:t xml:space="preserve">. </w:t>
      </w:r>
      <w:r>
        <w:t xml:space="preserve">2 hoofdgroepen: </w:t>
      </w:r>
      <w:r>
        <w:rPr>
          <w:b/>
          <w:bCs/>
        </w:rPr>
        <w:t xml:space="preserve">prokaryoten </w:t>
      </w:r>
      <w:r>
        <w:t xml:space="preserve">en </w:t>
      </w:r>
      <w:r>
        <w:rPr>
          <w:b/>
          <w:bCs/>
        </w:rPr>
        <w:t xml:space="preserve">eukaryoten </w:t>
      </w:r>
      <w:r>
        <w:t xml:space="preserve">-&gt; kan je indelen in </w:t>
      </w:r>
      <w:r>
        <w:rPr>
          <w:b/>
          <w:bCs/>
        </w:rPr>
        <w:t>rijken (kleinere groepen):</w:t>
      </w:r>
    </w:p>
    <w:p w14:paraId="600F39C8" w14:textId="742878C8" w:rsidR="007E736A" w:rsidRPr="001C0C9B" w:rsidRDefault="007E736A">
      <w:pPr>
        <w:rPr>
          <w:b/>
          <w:bCs/>
          <w:color w:val="2F5496" w:themeColor="accent1" w:themeShade="BF"/>
        </w:rPr>
      </w:pPr>
      <w:r w:rsidRPr="007E736A">
        <w:rPr>
          <w:b/>
          <w:bCs/>
          <w:color w:val="2F5496" w:themeColor="accent1" w:themeShade="BF"/>
        </w:rPr>
        <w:t>Prokaryoten:</w:t>
      </w:r>
      <w:r w:rsidR="001C0C9B">
        <w:rPr>
          <w:b/>
          <w:bCs/>
          <w:color w:val="2F5496" w:themeColor="accent1" w:themeShade="BF"/>
        </w:rPr>
        <w:t xml:space="preserve"> </w:t>
      </w:r>
      <w:r w:rsidRPr="00A13225">
        <w:rPr>
          <w:color w:val="1F4E79" w:themeColor="accent5" w:themeShade="80"/>
        </w:rPr>
        <w:t>Bacteriën en archaea.</w:t>
      </w:r>
    </w:p>
    <w:p w14:paraId="1A547CDF" w14:textId="7565ABC5" w:rsidR="00A13225" w:rsidRPr="001C0C9B" w:rsidRDefault="00A13225">
      <w:pPr>
        <w:rPr>
          <w:b/>
          <w:bCs/>
          <w:color w:val="538135" w:themeColor="accent6" w:themeShade="BF"/>
        </w:rPr>
      </w:pPr>
      <w:r w:rsidRPr="00A13225">
        <w:rPr>
          <w:b/>
          <w:bCs/>
          <w:color w:val="538135" w:themeColor="accent6" w:themeShade="BF"/>
        </w:rPr>
        <w:t>Eukaryoten:</w:t>
      </w:r>
      <w:r w:rsidR="001C0C9B">
        <w:rPr>
          <w:b/>
          <w:bCs/>
          <w:color w:val="538135" w:themeColor="accent6" w:themeShade="BF"/>
        </w:rPr>
        <w:t xml:space="preserve"> </w:t>
      </w:r>
      <w:r w:rsidRPr="00A13225">
        <w:rPr>
          <w:color w:val="538135" w:themeColor="accent6" w:themeShade="BF"/>
        </w:rPr>
        <w:t>Chromista, protozoa, schimmels, planten en dieren</w:t>
      </w:r>
    </w:p>
    <w:p w14:paraId="0290CF5F" w14:textId="17AD78E8" w:rsidR="00A13225" w:rsidRDefault="00A132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Celkenmerken:</w:t>
      </w:r>
    </w:p>
    <w:p w14:paraId="75041227" w14:textId="7E4AD666" w:rsidR="00A13225" w:rsidRDefault="00A13225">
      <w:r>
        <w:t xml:space="preserve">Prokaryoten zijn </w:t>
      </w:r>
      <w:r>
        <w:rPr>
          <w:b/>
          <w:bCs/>
        </w:rPr>
        <w:t xml:space="preserve">eencellig (bestaan uit 1 cel) </w:t>
      </w:r>
      <w:r>
        <w:t xml:space="preserve">meeste eukaryoten </w:t>
      </w:r>
      <w:r w:rsidR="006508B7">
        <w:t>eencellig.</w:t>
      </w:r>
    </w:p>
    <w:p w14:paraId="1FB9800F" w14:textId="46B84DB3" w:rsidR="006508B7" w:rsidRPr="006508B7" w:rsidRDefault="00A13225" w:rsidP="00B620AF">
      <w:pPr>
        <w:rPr>
          <w:noProof/>
        </w:rPr>
      </w:pPr>
      <w:r>
        <w:t xml:space="preserve">Organisme kan </w:t>
      </w:r>
      <w:r>
        <w:rPr>
          <w:b/>
          <w:bCs/>
          <w:noProof/>
        </w:rPr>
        <w:t>meerce</w:t>
      </w:r>
      <w:r w:rsidR="00610551">
        <w:rPr>
          <w:b/>
          <w:bCs/>
          <w:noProof/>
        </w:rPr>
        <w:t>llig</w:t>
      </w:r>
      <w:r w:rsidR="00B620AF">
        <w:rPr>
          <w:b/>
          <w:bCs/>
          <w:noProof/>
        </w:rPr>
        <w:t xml:space="preserve"> </w:t>
      </w:r>
      <w:r w:rsidR="006508B7">
        <w:rPr>
          <w:b/>
          <w:bCs/>
          <w:noProof/>
        </w:rPr>
        <w:t xml:space="preserve">(bestaan uit meerdere cellen) </w:t>
      </w:r>
      <w:r w:rsidR="006508B7">
        <w:rPr>
          <w:noProof/>
        </w:rPr>
        <w:t>hoeft dus niet. Veel planten, dieren en schimmels -&gt; meercellig</w:t>
      </w:r>
    </w:p>
    <w:tbl>
      <w:tblPr>
        <w:tblStyle w:val="Tabel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7"/>
        <w:gridCol w:w="1913"/>
        <w:gridCol w:w="16"/>
        <w:gridCol w:w="2460"/>
        <w:gridCol w:w="20"/>
        <w:gridCol w:w="1898"/>
      </w:tblGrid>
      <w:tr w:rsidR="006508B7" w:rsidRPr="006508B7" w14:paraId="562614BA" w14:textId="7E536185" w:rsidTr="006508B7">
        <w:trPr>
          <w:trHeight w:val="350"/>
        </w:trPr>
        <w:tc>
          <w:tcPr>
            <w:tcW w:w="1960" w:type="dxa"/>
            <w:shd w:val="clear" w:color="auto" w:fill="E2EFD9" w:themeFill="accent6" w:themeFillTint="33"/>
          </w:tcPr>
          <w:p w14:paraId="77BAD90F" w14:textId="1EED81E3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HOOFDGROEP</w:t>
            </w:r>
          </w:p>
        </w:tc>
        <w:tc>
          <w:tcPr>
            <w:tcW w:w="1920" w:type="dxa"/>
            <w:gridSpan w:val="2"/>
            <w:shd w:val="clear" w:color="auto" w:fill="E2EFD9" w:themeFill="accent6" w:themeFillTint="33"/>
          </w:tcPr>
          <w:p w14:paraId="5432B108" w14:textId="3A33D4CE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RIJK</w:t>
            </w:r>
          </w:p>
        </w:tc>
        <w:tc>
          <w:tcPr>
            <w:tcW w:w="1660" w:type="dxa"/>
            <w:gridSpan w:val="3"/>
            <w:shd w:val="clear" w:color="auto" w:fill="E2EFD9" w:themeFill="accent6" w:themeFillTint="33"/>
          </w:tcPr>
          <w:p w14:paraId="624D9242" w14:textId="165A854F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CELKENMERKEN</w:t>
            </w:r>
          </w:p>
        </w:tc>
        <w:tc>
          <w:tcPr>
            <w:tcW w:w="1898" w:type="dxa"/>
            <w:shd w:val="clear" w:color="auto" w:fill="E2EFD9" w:themeFill="accent6" w:themeFillTint="33"/>
          </w:tcPr>
          <w:p w14:paraId="5FD117F7" w14:textId="4532EDCA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ORGANISME</w:t>
            </w:r>
          </w:p>
        </w:tc>
      </w:tr>
      <w:tr w:rsidR="006508B7" w:rsidRPr="006508B7" w14:paraId="102D8A0C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78F09B50" w14:textId="573ED469" w:rsidR="006508B7" w:rsidRPr="006508B7" w:rsidRDefault="006508B7" w:rsidP="006508B7">
            <w:pPr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P</w:t>
            </w:r>
            <w:r w:rsidRPr="006508B7">
              <w:rPr>
                <w:noProof/>
                <w:u w:val="single"/>
              </w:rPr>
              <w:t>rokaryoten</w:t>
            </w:r>
          </w:p>
        </w:tc>
        <w:tc>
          <w:tcPr>
            <w:tcW w:w="1929" w:type="dxa"/>
            <w:gridSpan w:val="2"/>
          </w:tcPr>
          <w:p w14:paraId="41833749" w14:textId="309C4929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>Bacteriën</w:t>
            </w:r>
          </w:p>
        </w:tc>
        <w:tc>
          <w:tcPr>
            <w:tcW w:w="1624" w:type="dxa"/>
          </w:tcPr>
          <w:p w14:paraId="61ECC2A9" w14:textId="1ECC7375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Celwand, celmembraan</w:t>
            </w:r>
          </w:p>
        </w:tc>
        <w:tc>
          <w:tcPr>
            <w:tcW w:w="1918" w:type="dxa"/>
            <w:gridSpan w:val="2"/>
          </w:tcPr>
          <w:p w14:paraId="52F4B0C0" w14:textId="3217E953" w:rsidR="006508B7" w:rsidRPr="006508B7" w:rsidRDefault="006508B7" w:rsidP="006508B7">
            <w:pPr>
              <w:rPr>
                <w:noProof/>
              </w:rPr>
            </w:pPr>
            <w:r w:rsidRPr="006508B7">
              <w:rPr>
                <w:noProof/>
              </w:rPr>
              <w:t>Eencellig</w:t>
            </w:r>
          </w:p>
        </w:tc>
      </w:tr>
      <w:tr w:rsidR="006508B7" w:rsidRPr="006508B7" w14:paraId="4F0F70B8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3E15AF19" w14:textId="77777777" w:rsidR="006508B7" w:rsidRPr="006508B7" w:rsidRDefault="006508B7" w:rsidP="006508B7">
            <w:pPr>
              <w:rPr>
                <w:noProof/>
              </w:rPr>
            </w:pPr>
          </w:p>
        </w:tc>
        <w:tc>
          <w:tcPr>
            <w:tcW w:w="1929" w:type="dxa"/>
            <w:gridSpan w:val="2"/>
          </w:tcPr>
          <w:p w14:paraId="60EB2986" w14:textId="528E8C1D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 xml:space="preserve">Archaea </w:t>
            </w:r>
          </w:p>
        </w:tc>
        <w:tc>
          <w:tcPr>
            <w:tcW w:w="1624" w:type="dxa"/>
          </w:tcPr>
          <w:p w14:paraId="38A4D28C" w14:textId="2A92F1B6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Celwand, celmembraan</w:t>
            </w:r>
          </w:p>
        </w:tc>
        <w:tc>
          <w:tcPr>
            <w:tcW w:w="1918" w:type="dxa"/>
            <w:gridSpan w:val="2"/>
          </w:tcPr>
          <w:p w14:paraId="262E08AC" w14:textId="1D7B9104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Eencellig</w:t>
            </w:r>
          </w:p>
        </w:tc>
      </w:tr>
      <w:tr w:rsidR="006508B7" w:rsidRPr="006508B7" w14:paraId="1C6FCA51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1E643290" w14:textId="193DA32A" w:rsidR="006508B7" w:rsidRPr="006508B7" w:rsidRDefault="006508B7" w:rsidP="006508B7">
            <w:pPr>
              <w:rPr>
                <w:noProof/>
                <w:u w:val="single"/>
              </w:rPr>
            </w:pPr>
            <w:r w:rsidRPr="006508B7">
              <w:rPr>
                <w:noProof/>
                <w:u w:val="single"/>
              </w:rPr>
              <w:t xml:space="preserve">Eukaryoten </w:t>
            </w:r>
          </w:p>
        </w:tc>
        <w:tc>
          <w:tcPr>
            <w:tcW w:w="1929" w:type="dxa"/>
            <w:gridSpan w:val="2"/>
          </w:tcPr>
          <w:p w14:paraId="04F4917D" w14:textId="66186E90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 xml:space="preserve">Chromista </w:t>
            </w:r>
          </w:p>
        </w:tc>
        <w:tc>
          <w:tcPr>
            <w:tcW w:w="1624" w:type="dxa"/>
          </w:tcPr>
          <w:p w14:paraId="3BB6AAA9" w14:textId="77777777" w:rsid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Celmembraan, celkern</w:t>
            </w:r>
          </w:p>
          <w:p w14:paraId="6F4E0BD1" w14:textId="77777777" w:rsidR="006508B7" w:rsidRDefault="006508B7" w:rsidP="006508B7">
            <w:pPr>
              <w:pStyle w:val="Lijstalinea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Soms een celwand</w:t>
            </w:r>
          </w:p>
          <w:p w14:paraId="357E0D5A" w14:textId="36EB6318" w:rsidR="006508B7" w:rsidRPr="006508B7" w:rsidRDefault="006508B7" w:rsidP="006508B7">
            <w:pPr>
              <w:pStyle w:val="Lijstalinea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Soms bladgroenkorrels</w:t>
            </w:r>
          </w:p>
        </w:tc>
        <w:tc>
          <w:tcPr>
            <w:tcW w:w="1918" w:type="dxa"/>
            <w:gridSpan w:val="2"/>
          </w:tcPr>
          <w:p w14:paraId="3FD2FE3A" w14:textId="6D0AA401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 xml:space="preserve">Een- of meercellig </w:t>
            </w:r>
          </w:p>
        </w:tc>
      </w:tr>
      <w:tr w:rsidR="006508B7" w:rsidRPr="006508B7" w14:paraId="128278F3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07B157B3" w14:textId="77777777" w:rsidR="006508B7" w:rsidRPr="006508B7" w:rsidRDefault="006508B7" w:rsidP="006508B7">
            <w:pPr>
              <w:rPr>
                <w:noProof/>
              </w:rPr>
            </w:pPr>
          </w:p>
        </w:tc>
        <w:tc>
          <w:tcPr>
            <w:tcW w:w="1929" w:type="dxa"/>
            <w:gridSpan w:val="2"/>
          </w:tcPr>
          <w:p w14:paraId="397E3270" w14:textId="421801D4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>Protozoa</w:t>
            </w:r>
          </w:p>
        </w:tc>
        <w:tc>
          <w:tcPr>
            <w:tcW w:w="1624" w:type="dxa"/>
          </w:tcPr>
          <w:p w14:paraId="3961C64F" w14:textId="77D9B751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Celmembraan, celkern</w:t>
            </w:r>
          </w:p>
        </w:tc>
        <w:tc>
          <w:tcPr>
            <w:tcW w:w="1918" w:type="dxa"/>
            <w:gridSpan w:val="2"/>
          </w:tcPr>
          <w:p w14:paraId="77019372" w14:textId="1BBF4C1F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 xml:space="preserve">Eencellig </w:t>
            </w:r>
          </w:p>
        </w:tc>
      </w:tr>
      <w:tr w:rsidR="006508B7" w:rsidRPr="006508B7" w14:paraId="56C03B99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3266B18F" w14:textId="77777777" w:rsidR="006508B7" w:rsidRPr="006508B7" w:rsidRDefault="006508B7" w:rsidP="006508B7">
            <w:pPr>
              <w:rPr>
                <w:noProof/>
              </w:rPr>
            </w:pPr>
          </w:p>
        </w:tc>
        <w:tc>
          <w:tcPr>
            <w:tcW w:w="1929" w:type="dxa"/>
            <w:gridSpan w:val="2"/>
          </w:tcPr>
          <w:p w14:paraId="28B68607" w14:textId="4B846E77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>Schimmels</w:t>
            </w:r>
          </w:p>
        </w:tc>
        <w:tc>
          <w:tcPr>
            <w:tcW w:w="1624" w:type="dxa"/>
          </w:tcPr>
          <w:p w14:paraId="7D409487" w14:textId="17C61A8F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Celkern, celmembraan, celwand</w:t>
            </w:r>
          </w:p>
        </w:tc>
        <w:tc>
          <w:tcPr>
            <w:tcW w:w="1918" w:type="dxa"/>
            <w:gridSpan w:val="2"/>
          </w:tcPr>
          <w:p w14:paraId="318F0504" w14:textId="728047F8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Een- of meercellig</w:t>
            </w:r>
          </w:p>
        </w:tc>
      </w:tr>
      <w:tr w:rsidR="006508B7" w:rsidRPr="006508B7" w14:paraId="0725F14B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27BB51EC" w14:textId="77777777" w:rsidR="006508B7" w:rsidRPr="006508B7" w:rsidRDefault="006508B7" w:rsidP="006508B7">
            <w:pPr>
              <w:rPr>
                <w:noProof/>
              </w:rPr>
            </w:pPr>
          </w:p>
        </w:tc>
        <w:tc>
          <w:tcPr>
            <w:tcW w:w="1929" w:type="dxa"/>
            <w:gridSpan w:val="2"/>
          </w:tcPr>
          <w:p w14:paraId="58428F71" w14:textId="192CC978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 xml:space="preserve">Planten </w:t>
            </w:r>
          </w:p>
        </w:tc>
        <w:tc>
          <w:tcPr>
            <w:tcW w:w="1624" w:type="dxa"/>
          </w:tcPr>
          <w:p w14:paraId="0C85D18C" w14:textId="4DE7C71D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Celwand, celkern, celmembraan, bladgroenkorrel</w:t>
            </w:r>
          </w:p>
        </w:tc>
        <w:tc>
          <w:tcPr>
            <w:tcW w:w="1918" w:type="dxa"/>
            <w:gridSpan w:val="2"/>
          </w:tcPr>
          <w:p w14:paraId="04C4A621" w14:textId="0D6839DB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>Een- of meercellig</w:t>
            </w:r>
          </w:p>
        </w:tc>
      </w:tr>
      <w:tr w:rsidR="006508B7" w:rsidRPr="006508B7" w14:paraId="589909D5" w14:textId="77777777" w:rsidTr="006508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67" w:type="dxa"/>
            <w:gridSpan w:val="2"/>
          </w:tcPr>
          <w:p w14:paraId="55A691A7" w14:textId="77777777" w:rsidR="006508B7" w:rsidRPr="006508B7" w:rsidRDefault="006508B7" w:rsidP="006508B7">
            <w:pPr>
              <w:rPr>
                <w:noProof/>
              </w:rPr>
            </w:pPr>
          </w:p>
        </w:tc>
        <w:tc>
          <w:tcPr>
            <w:tcW w:w="1929" w:type="dxa"/>
            <w:gridSpan w:val="2"/>
          </w:tcPr>
          <w:p w14:paraId="722E917A" w14:textId="3CF7E033" w:rsidR="006508B7" w:rsidRPr="006508B7" w:rsidRDefault="006508B7" w:rsidP="006508B7">
            <w:pPr>
              <w:rPr>
                <w:b/>
                <w:bCs/>
                <w:noProof/>
              </w:rPr>
            </w:pPr>
            <w:r w:rsidRPr="006508B7">
              <w:rPr>
                <w:b/>
                <w:bCs/>
                <w:noProof/>
              </w:rPr>
              <w:t xml:space="preserve">Dieren </w:t>
            </w:r>
          </w:p>
        </w:tc>
        <w:tc>
          <w:tcPr>
            <w:tcW w:w="1624" w:type="dxa"/>
          </w:tcPr>
          <w:p w14:paraId="7F8FDF0A" w14:textId="697B869F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 xml:space="preserve">Celkern, celmembraan </w:t>
            </w:r>
          </w:p>
        </w:tc>
        <w:tc>
          <w:tcPr>
            <w:tcW w:w="1918" w:type="dxa"/>
            <w:gridSpan w:val="2"/>
          </w:tcPr>
          <w:p w14:paraId="4D6C8E39" w14:textId="78391312" w:rsidR="006508B7" w:rsidRPr="006508B7" w:rsidRDefault="006508B7" w:rsidP="006508B7">
            <w:pPr>
              <w:rPr>
                <w:noProof/>
              </w:rPr>
            </w:pPr>
            <w:r>
              <w:rPr>
                <w:noProof/>
              </w:rPr>
              <w:t xml:space="preserve">Meercellig </w:t>
            </w:r>
          </w:p>
        </w:tc>
      </w:tr>
    </w:tbl>
    <w:p w14:paraId="32C96479" w14:textId="77777777" w:rsidR="006508B7" w:rsidRPr="006508B7" w:rsidRDefault="006508B7" w:rsidP="00B620AF">
      <w:pPr>
        <w:rPr>
          <w:noProof/>
        </w:rPr>
      </w:pPr>
    </w:p>
    <w:p w14:paraId="3E0C6E0D" w14:textId="3677624B" w:rsidR="007E736A" w:rsidRDefault="0002775A" w:rsidP="001C0C9B">
      <w:pPr>
        <w:pStyle w:val="Lijstalinea"/>
        <w:numPr>
          <w:ilvl w:val="0"/>
          <w:numId w:val="2"/>
        </w:numPr>
      </w:pPr>
      <w:r>
        <w:t>Celkern</w:t>
      </w:r>
      <w:r w:rsidR="001C0C9B">
        <w:t>. De cellen van eukaryoten -&gt; celkern de cellen van prokaryoten niet.</w:t>
      </w:r>
    </w:p>
    <w:p w14:paraId="1B8E976C" w14:textId="0F7C33AB" w:rsidR="001C0C9B" w:rsidRDefault="001C0C9B" w:rsidP="001C0C9B">
      <w:pPr>
        <w:pStyle w:val="Lijstalinea"/>
        <w:numPr>
          <w:ilvl w:val="0"/>
          <w:numId w:val="2"/>
        </w:numPr>
      </w:pPr>
      <w:r>
        <w:t>Celwand. Dieren -&gt; geen celwand om cellen bacteriën, archaea, schimmels en planten wel.</w:t>
      </w:r>
    </w:p>
    <w:p w14:paraId="7D3E773A" w14:textId="7A7713F5" w:rsidR="006E438F" w:rsidRDefault="006E438F" w:rsidP="006E438F">
      <w:pPr>
        <w:pStyle w:val="Lijstalinea"/>
        <w:numPr>
          <w:ilvl w:val="0"/>
          <w:numId w:val="2"/>
        </w:numPr>
      </w:pPr>
      <w:r>
        <w:t>B</w:t>
      </w:r>
      <w:r w:rsidR="001C0C9B">
        <w:t>ladgroenkorrel</w:t>
      </w:r>
      <w:r>
        <w:t>. Cellen van planten: bladgroenkorrel (in cytoplasma) bacteriën, archaea, schimmels en dieren niet.</w:t>
      </w:r>
    </w:p>
    <w:p w14:paraId="10BB88E1" w14:textId="77777777" w:rsidR="006E438F" w:rsidRDefault="006E438F" w:rsidP="006E438F">
      <w:pPr>
        <w:rPr>
          <w:b/>
          <w:bCs/>
          <w:sz w:val="24"/>
          <w:szCs w:val="24"/>
        </w:rPr>
      </w:pPr>
    </w:p>
    <w:p w14:paraId="6C62E332" w14:textId="77777777" w:rsidR="006E438F" w:rsidRDefault="006E438F" w:rsidP="006E438F">
      <w:pPr>
        <w:rPr>
          <w:b/>
          <w:bCs/>
          <w:sz w:val="24"/>
          <w:szCs w:val="24"/>
        </w:rPr>
      </w:pPr>
    </w:p>
    <w:p w14:paraId="7114F001" w14:textId="77777777" w:rsidR="006E438F" w:rsidRDefault="006E438F" w:rsidP="006E438F">
      <w:pPr>
        <w:rPr>
          <w:b/>
          <w:bCs/>
          <w:sz w:val="24"/>
          <w:szCs w:val="24"/>
        </w:rPr>
      </w:pPr>
    </w:p>
    <w:p w14:paraId="45459571" w14:textId="4B4844CF" w:rsidR="006E438F" w:rsidRPr="006E438F" w:rsidRDefault="006E438F" w:rsidP="006E438F">
      <w:pPr>
        <w:rPr>
          <w:b/>
          <w:bCs/>
          <w:sz w:val="24"/>
          <w:szCs w:val="24"/>
        </w:rPr>
      </w:pPr>
      <w:r w:rsidRPr="006E438F">
        <w:rPr>
          <w:b/>
          <w:bCs/>
          <w:sz w:val="24"/>
          <w:szCs w:val="24"/>
        </w:rPr>
        <w:lastRenderedPageBreak/>
        <w:t>Steeds kleinere groepen:</w:t>
      </w:r>
    </w:p>
    <w:p w14:paraId="5B8300D7" w14:textId="2EE072CE" w:rsidR="006E438F" w:rsidRDefault="006E438F" w:rsidP="006E438F">
      <w:r>
        <w:t>Verdere indeling van rijken -&gt; kleinere groepen:</w:t>
      </w:r>
    </w:p>
    <w:p w14:paraId="73A114E3" w14:textId="1AB191EC" w:rsidR="006E438F" w:rsidRDefault="006E438F" w:rsidP="006E438F">
      <w:pPr>
        <w:pStyle w:val="Lijstalinea"/>
        <w:numPr>
          <w:ilvl w:val="0"/>
          <w:numId w:val="3"/>
        </w:numPr>
      </w:pPr>
      <w:r>
        <w:t>Rijken worden ingedeeld in stammen.</w:t>
      </w:r>
    </w:p>
    <w:p w14:paraId="2937BFA3" w14:textId="5172B525" w:rsidR="006E438F" w:rsidRDefault="006E438F" w:rsidP="006E438F">
      <w:pPr>
        <w:pStyle w:val="Lijstalinea"/>
        <w:numPr>
          <w:ilvl w:val="0"/>
          <w:numId w:val="3"/>
        </w:numPr>
      </w:pPr>
      <w:r>
        <w:t>Stammen worden ingedeeld in klassen.</w:t>
      </w:r>
    </w:p>
    <w:p w14:paraId="389C1D5D" w14:textId="38B8CF36" w:rsidR="006E438F" w:rsidRDefault="006E438F" w:rsidP="006E438F">
      <w:pPr>
        <w:pStyle w:val="Lijstalinea"/>
        <w:numPr>
          <w:ilvl w:val="0"/>
          <w:numId w:val="3"/>
        </w:numPr>
      </w:pPr>
      <w:r>
        <w:t>Klassen worden ingedeeld in orden.</w:t>
      </w:r>
    </w:p>
    <w:p w14:paraId="24F213F9" w14:textId="50951EDF" w:rsidR="006E438F" w:rsidRDefault="006E438F" w:rsidP="006E438F">
      <w:pPr>
        <w:pStyle w:val="Lijstalinea"/>
        <w:numPr>
          <w:ilvl w:val="0"/>
          <w:numId w:val="3"/>
        </w:numPr>
      </w:pPr>
      <w:r>
        <w:t>Orden worden ingedeeld in families.</w:t>
      </w:r>
    </w:p>
    <w:p w14:paraId="03CE2FBA" w14:textId="27E0C2F4" w:rsidR="006E438F" w:rsidRDefault="006E438F" w:rsidP="006E438F">
      <w:pPr>
        <w:pStyle w:val="Lijstalinea"/>
        <w:numPr>
          <w:ilvl w:val="0"/>
          <w:numId w:val="3"/>
        </w:numPr>
      </w:pPr>
      <w:r>
        <w:t>Families worden ingedeeld in geslachten.</w:t>
      </w:r>
    </w:p>
    <w:p w14:paraId="74A3E261" w14:textId="6035FBBA" w:rsidR="006E438F" w:rsidRDefault="006E438F" w:rsidP="006E438F">
      <w:pPr>
        <w:pStyle w:val="Lijstalinea"/>
        <w:numPr>
          <w:ilvl w:val="0"/>
          <w:numId w:val="3"/>
        </w:numPr>
      </w:pPr>
      <w:r>
        <w:t>Geslachten worden ingedeeld in soorten.</w:t>
      </w:r>
    </w:p>
    <w:p w14:paraId="1206F287" w14:textId="615C1EF9" w:rsidR="006E438F" w:rsidRDefault="006E438F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Vertakkingsschema:</w:t>
      </w:r>
    </w:p>
    <w:p w14:paraId="261D1A57" w14:textId="4C0F500A" w:rsidR="006E438F" w:rsidRPr="00F31BB6" w:rsidRDefault="006E438F" w:rsidP="006E438F">
      <w:pPr>
        <w:rPr>
          <w:b/>
          <w:bCs/>
        </w:rPr>
      </w:pPr>
      <w:r>
        <w:t xml:space="preserve">De indeling van organismen in steeds kleinere groepen kan je indelen in een </w:t>
      </w:r>
      <w:r w:rsidRPr="006E438F">
        <w:rPr>
          <w:b/>
          <w:bCs/>
        </w:rPr>
        <w:t>vertakkingsschema</w:t>
      </w:r>
      <w:r>
        <w:t xml:space="preserve"> </w:t>
      </w:r>
      <w:r w:rsidRPr="00F31BB6">
        <w:rPr>
          <w:b/>
          <w:bCs/>
        </w:rPr>
        <w:t>(zie plaatje boek)</w:t>
      </w:r>
      <w:r w:rsidRPr="00F31BB6">
        <w:t>.</w:t>
      </w:r>
    </w:p>
    <w:p w14:paraId="22DB8ACB" w14:textId="027E777D" w:rsidR="006E438F" w:rsidRDefault="006E438F" w:rsidP="006E438F"/>
    <w:p w14:paraId="48BAA072" w14:textId="3AAA0B6F" w:rsidR="00F31BB6" w:rsidRDefault="00F31BB6" w:rsidP="006E438F"/>
    <w:p w14:paraId="28857FE3" w14:textId="2487E3C9" w:rsidR="00F31BB6" w:rsidRDefault="00F31BB6" w:rsidP="006E438F"/>
    <w:p w14:paraId="0C3A51F7" w14:textId="34673032" w:rsidR="00F31BB6" w:rsidRDefault="00F31BB6" w:rsidP="006E438F"/>
    <w:p w14:paraId="75B0C23B" w14:textId="191849FF" w:rsidR="00F31BB6" w:rsidRDefault="00F31BB6" w:rsidP="006E438F"/>
    <w:p w14:paraId="53DB7927" w14:textId="25C3ABE1" w:rsidR="00F31BB6" w:rsidRDefault="00F31BB6" w:rsidP="006E438F"/>
    <w:p w14:paraId="5EA5A0FE" w14:textId="131E0A57" w:rsidR="00F31BB6" w:rsidRDefault="00F31BB6" w:rsidP="006E438F"/>
    <w:p w14:paraId="027F6BD3" w14:textId="6D582450" w:rsidR="00F31BB6" w:rsidRDefault="00F31BB6">
      <w:r>
        <w:br w:type="page"/>
      </w:r>
    </w:p>
    <w:p w14:paraId="697606C6" w14:textId="1D02B4FC" w:rsidR="00F31BB6" w:rsidRDefault="00F31BB6" w:rsidP="006E438F">
      <w:pPr>
        <w:rPr>
          <w:sz w:val="28"/>
          <w:szCs w:val="28"/>
          <w:u w:val="single"/>
        </w:rPr>
      </w:pPr>
      <w:r w:rsidRPr="00F31BB6">
        <w:rPr>
          <w:sz w:val="28"/>
          <w:szCs w:val="28"/>
          <w:u w:val="single"/>
        </w:rPr>
        <w:lastRenderedPageBreak/>
        <w:t>Biologie T3 BS2 (blz. 180 – 182): overeen</w:t>
      </w:r>
      <w:r>
        <w:rPr>
          <w:sz w:val="28"/>
          <w:szCs w:val="28"/>
          <w:u w:val="single"/>
        </w:rPr>
        <w:t>kom</w:t>
      </w:r>
      <w:r w:rsidR="0002775A">
        <w:rPr>
          <w:sz w:val="28"/>
          <w:szCs w:val="28"/>
          <w:u w:val="single"/>
        </w:rPr>
        <w:t>s</w:t>
      </w:r>
      <w:r>
        <w:rPr>
          <w:sz w:val="28"/>
          <w:szCs w:val="28"/>
          <w:u w:val="single"/>
        </w:rPr>
        <w:t>t en verwantschap.</w:t>
      </w:r>
    </w:p>
    <w:p w14:paraId="27BC54B2" w14:textId="7432D0EA" w:rsidR="00F31BB6" w:rsidRDefault="00F31BB6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Overeenkomst:</w:t>
      </w:r>
    </w:p>
    <w:p w14:paraId="0A83F645" w14:textId="32BD5465" w:rsidR="00F31BB6" w:rsidRPr="00F31BB6" w:rsidRDefault="00F31BB6" w:rsidP="006E438F">
      <w:r>
        <w:t>Organismen van hetzelfde geslacht: veel overeenkomst (tot hetzelfde rijk = minder). Meer overeenkomst, hoe meer ze bij dezelfde groep worden ingedeeld.</w:t>
      </w:r>
    </w:p>
    <w:p w14:paraId="18E284DA" w14:textId="245B67F5" w:rsidR="00F31BB6" w:rsidRDefault="00F31BB6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Soort:</w:t>
      </w:r>
    </w:p>
    <w:p w14:paraId="61AFDD7F" w14:textId="6A6A7A7D" w:rsidR="00F31BB6" w:rsidRDefault="00F31BB6" w:rsidP="006E438F">
      <w:r>
        <w:t>Afrikaanse olifant en Aziatische olifant lijken veel op elkaar -&gt; allebei tot orde slurfdieren, niet dezelfde soort</w:t>
      </w:r>
      <w:r w:rsidR="00FD3922">
        <w:t xml:space="preserve"> -&gt; kunnen wel voortplanten maar geen vruchtbare nakomelingen krijgen. -&gt; organismen die veel op elkaar lijken hoeven niet tot dezelfde soort te behoren.</w:t>
      </w:r>
    </w:p>
    <w:p w14:paraId="743346BF" w14:textId="1E1649AB" w:rsidR="00FD3922" w:rsidRDefault="00FD3922" w:rsidP="006E438F">
      <w:r>
        <w:t>Vruchtbare nakomelingen kunnen voortplanten.</w:t>
      </w:r>
    </w:p>
    <w:p w14:paraId="09870A36" w14:textId="11EA0227" w:rsidR="00F31BB6" w:rsidRDefault="00F31BB6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Ras:</w:t>
      </w:r>
    </w:p>
    <w:p w14:paraId="5961457E" w14:textId="0AB8470B" w:rsidR="00FD3922" w:rsidRPr="00FD3922" w:rsidRDefault="00FD3922" w:rsidP="006E438F">
      <w:r>
        <w:t xml:space="preserve">Dwergteckel en Duitse dog: lijken veel minder op elkaar dan olifanten -&gt; behoren tot dezelfde soort: Kunnen voortplanten en vruchtbare nakomelingen krijgen. Dwergteckel en Duitse dog 2 verschillende </w:t>
      </w:r>
      <w:r w:rsidRPr="00FD3922">
        <w:rPr>
          <w:b/>
          <w:bCs/>
        </w:rPr>
        <w:t>rassen</w:t>
      </w:r>
      <w:r>
        <w:t xml:space="preserve"> van de soort hond. -&gt; soort kan uit verschillende rassen bestaan (alle hondenrassen horen bij de soort hond)</w:t>
      </w:r>
    </w:p>
    <w:p w14:paraId="59D9B122" w14:textId="3465B0B6" w:rsidR="00F31BB6" w:rsidRDefault="00F31BB6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Evolutie: </w:t>
      </w:r>
    </w:p>
    <w:p w14:paraId="3C390EAF" w14:textId="28065E73" w:rsidR="00B36CE3" w:rsidRDefault="009F40C7" w:rsidP="006E438F">
      <w:r>
        <w:t>Organismen van dezelfde soort: veel overeenkomsten.</w:t>
      </w:r>
    </w:p>
    <w:p w14:paraId="17621FE5" w14:textId="5C12E62D" w:rsidR="009F40C7" w:rsidRDefault="009F40C7" w:rsidP="006E438F">
      <w:r>
        <w:t xml:space="preserve">Slakken </w:t>
      </w:r>
      <w:r w:rsidR="0002775A">
        <w:t>bijv.</w:t>
      </w:r>
      <w:r>
        <w:t>: lijken op elkaar</w:t>
      </w:r>
      <w:r w:rsidR="0002775A">
        <w:t xml:space="preserve"> maar </w:t>
      </w:r>
      <w:r>
        <w:t xml:space="preserve">hebben ook kleine verschillen -&gt; </w:t>
      </w:r>
      <w:r>
        <w:rPr>
          <w:b/>
          <w:bCs/>
        </w:rPr>
        <w:t>variatie</w:t>
      </w:r>
      <w:r>
        <w:t xml:space="preserve">. Gebied met donkere bodem: donkere slakken vallen minder op -&gt; vogels zien lichte slakken beter + eten die slakken op -&gt; donkere slakken blijven leven + krijgen donkere nakomelingen -&gt; </w:t>
      </w:r>
      <w:r>
        <w:rPr>
          <w:b/>
          <w:bCs/>
        </w:rPr>
        <w:t>selectie</w:t>
      </w:r>
      <w:r>
        <w:t>: minder lichte slakken en meer donkere.</w:t>
      </w:r>
    </w:p>
    <w:p w14:paraId="71F3A18F" w14:textId="28F63315" w:rsidR="009F40C7" w:rsidRDefault="009F40C7" w:rsidP="006E438F">
      <w:r>
        <w:t>Variatie en selectie -&gt; soorten kunnen langzaam veranderen of verdwijnen +</w:t>
      </w:r>
      <w:r w:rsidR="003B4CD1">
        <w:t xml:space="preserve"> </w:t>
      </w:r>
      <w:r>
        <w:t>nieuwe soorten ontstaan.</w:t>
      </w:r>
    </w:p>
    <w:p w14:paraId="48A2C4B5" w14:textId="4117F09D" w:rsidR="009F40C7" w:rsidRDefault="009F40C7" w:rsidP="006E438F">
      <w:r>
        <w:rPr>
          <w:b/>
          <w:bCs/>
        </w:rPr>
        <w:t xml:space="preserve">Evolutie: </w:t>
      </w:r>
      <w:r>
        <w:t>de ontwikkeling van leven waarbij soorten ontstaan, veranderen en verdwijnen.</w:t>
      </w:r>
    </w:p>
    <w:p w14:paraId="4E7680EA" w14:textId="20247B20" w:rsidR="009F40C7" w:rsidRPr="009F40C7" w:rsidRDefault="003B4CD1" w:rsidP="006E438F">
      <w:r>
        <w:t>Uit een g</w:t>
      </w:r>
      <w:r w:rsidR="009F40C7">
        <w:t>emeenschappelijke voorouder -&gt; meerdere soorten ontstaan.</w:t>
      </w:r>
    </w:p>
    <w:p w14:paraId="6EF11D2B" w14:textId="5D2580C5" w:rsidR="00F31BB6" w:rsidRDefault="00F31BB6" w:rsidP="006E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Verwantschap:</w:t>
      </w:r>
    </w:p>
    <w:p w14:paraId="02C9F3CA" w14:textId="6540048A" w:rsidR="009F40C7" w:rsidRDefault="009F40C7" w:rsidP="009F40C7">
      <w:pPr>
        <w:pStyle w:val="Lijstalinea"/>
        <w:numPr>
          <w:ilvl w:val="0"/>
          <w:numId w:val="4"/>
        </w:numPr>
      </w:pPr>
      <w:r>
        <w:t>Tijger en leeuw: gemeenschappelijke voorouder.</w:t>
      </w:r>
    </w:p>
    <w:p w14:paraId="6A0BC3A1" w14:textId="4A7DEF7A" w:rsidR="009F40C7" w:rsidRPr="009F40C7" w:rsidRDefault="009F40C7" w:rsidP="009F40C7">
      <w:pPr>
        <w:pStyle w:val="Lijstalinea"/>
        <w:numPr>
          <w:ilvl w:val="0"/>
          <w:numId w:val="4"/>
        </w:numPr>
        <w:rPr>
          <w:b/>
          <w:bCs/>
          <w:sz w:val="24"/>
          <w:szCs w:val="24"/>
        </w:rPr>
      </w:pPr>
      <w:r>
        <w:t xml:space="preserve">Tijger en aap: gemeenschappelijke voorouder maar langer geleden dan tijger en leeuw -&gt; tijger en leeuw meer </w:t>
      </w:r>
      <w:r>
        <w:rPr>
          <w:b/>
          <w:bCs/>
        </w:rPr>
        <w:t xml:space="preserve">verwant </w:t>
      </w:r>
      <w:r>
        <w:t>aan elkaar.</w:t>
      </w:r>
    </w:p>
    <w:p w14:paraId="7EBBB469" w14:textId="77777777" w:rsidR="003B4CD1" w:rsidRDefault="009F40C7" w:rsidP="009F40C7">
      <w:r>
        <w:t>Hoe langer geleden 2 soorten zijn ontstaan uit een gemeenschappelijke voorouder, hoe minder verwant.</w:t>
      </w:r>
      <w:r w:rsidR="003B4CD1">
        <w:t xml:space="preserve"> Hoe meer verwant, hoe meer overeenkomsten in hun DNA</w:t>
      </w:r>
    </w:p>
    <w:p w14:paraId="1ABF3C2F" w14:textId="77777777" w:rsidR="003B4CD1" w:rsidRDefault="003B4CD1" w:rsidP="009F40C7"/>
    <w:p w14:paraId="549AB8E3" w14:textId="77777777" w:rsidR="003B4CD1" w:rsidRDefault="003B4CD1" w:rsidP="009F40C7"/>
    <w:p w14:paraId="5F2C2298" w14:textId="77777777" w:rsidR="003B4CD1" w:rsidRDefault="003B4CD1" w:rsidP="009F40C7"/>
    <w:p w14:paraId="6E707711" w14:textId="77777777" w:rsidR="003B4CD1" w:rsidRDefault="003B4CD1" w:rsidP="009F40C7"/>
    <w:p w14:paraId="42A3C929" w14:textId="77777777" w:rsidR="003B4CD1" w:rsidRDefault="003B4CD1" w:rsidP="009F40C7"/>
    <w:p w14:paraId="0135A90F" w14:textId="6B94B2FF" w:rsidR="00F31BB6" w:rsidRPr="003B4CD1" w:rsidRDefault="00F31BB6" w:rsidP="009F40C7">
      <w:r w:rsidRPr="009F40C7">
        <w:rPr>
          <w:b/>
          <w:bCs/>
          <w:sz w:val="24"/>
          <w:szCs w:val="24"/>
        </w:rPr>
        <w:lastRenderedPageBreak/>
        <w:t>DNA-sequencing:</w:t>
      </w:r>
    </w:p>
    <w:p w14:paraId="36389283" w14:textId="2F4AD26C" w:rsidR="003B4CD1" w:rsidRDefault="003B4CD1" w:rsidP="009F40C7">
      <w:r>
        <w:t>Biologen: elk soort DNA in kaart proberen te brengen.</w:t>
      </w:r>
    </w:p>
    <w:p w14:paraId="647758EA" w14:textId="3E7E4D26" w:rsidR="003B4CD1" w:rsidRPr="003B4CD1" w:rsidRDefault="003B4CD1" w:rsidP="009F40C7">
      <w:r>
        <w:t xml:space="preserve">De volgorde van basen (A, C, T en G): </w:t>
      </w:r>
      <w:r>
        <w:rPr>
          <w:b/>
          <w:bCs/>
        </w:rPr>
        <w:t>DNA-sequentie</w:t>
      </w:r>
      <w:r>
        <w:t xml:space="preserve">. Met nieuwe DNA-technieken kan DNA-sequentie van organismen snel in kaart worden gebracht -&gt; </w:t>
      </w:r>
      <w:r>
        <w:rPr>
          <w:b/>
          <w:bCs/>
        </w:rPr>
        <w:t>DNA-sequencing</w:t>
      </w:r>
      <w:r>
        <w:t xml:space="preserve"> -&gt; basenvolgorde van verschillende soorten vergelijken: Kan blijken dat soorten verwant zijn -&gt; biologen afgelopen decennia veel geleerd over afstamming van organismen -&gt; kennis -&gt; proberen ze te verwerken in indeling organismen -&gt; nog niet af: nog onderzocht hoe soorten precies zijn ontstaan.</w:t>
      </w:r>
    </w:p>
    <w:p w14:paraId="1BD9237A" w14:textId="77777777" w:rsidR="00F31BB6" w:rsidRDefault="00F31BB6" w:rsidP="006E438F">
      <w:pPr>
        <w:rPr>
          <w:b/>
          <w:bCs/>
          <w:sz w:val="24"/>
          <w:szCs w:val="24"/>
        </w:rPr>
      </w:pPr>
    </w:p>
    <w:p w14:paraId="3ABAAD7C" w14:textId="77777777" w:rsidR="00F31BB6" w:rsidRDefault="00F31BB6" w:rsidP="006E438F">
      <w:pPr>
        <w:rPr>
          <w:b/>
          <w:bCs/>
          <w:sz w:val="24"/>
          <w:szCs w:val="24"/>
        </w:rPr>
      </w:pPr>
    </w:p>
    <w:p w14:paraId="6A60BE71" w14:textId="77777777" w:rsidR="00F31BB6" w:rsidRPr="00F31BB6" w:rsidRDefault="00F31BB6" w:rsidP="006E438F"/>
    <w:p w14:paraId="36C59372" w14:textId="77777777" w:rsidR="00F31BB6" w:rsidRPr="00F31BB6" w:rsidRDefault="00F31BB6" w:rsidP="006E438F">
      <w:pPr>
        <w:rPr>
          <w:sz w:val="28"/>
          <w:szCs w:val="28"/>
          <w:u w:val="single"/>
        </w:rPr>
      </w:pPr>
    </w:p>
    <w:p w14:paraId="37D196A4" w14:textId="77777777" w:rsidR="00F31BB6" w:rsidRPr="00F31BB6" w:rsidRDefault="00F31BB6" w:rsidP="006E438F">
      <w:pPr>
        <w:rPr>
          <w:sz w:val="28"/>
          <w:szCs w:val="28"/>
          <w:u w:val="single"/>
        </w:rPr>
      </w:pPr>
    </w:p>
    <w:sectPr w:rsidR="00F31BB6" w:rsidRPr="00F3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A86"/>
    <w:multiLevelType w:val="hybridMultilevel"/>
    <w:tmpl w:val="02BAF1A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F650E"/>
    <w:multiLevelType w:val="hybridMultilevel"/>
    <w:tmpl w:val="375C5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78C"/>
    <w:multiLevelType w:val="hybridMultilevel"/>
    <w:tmpl w:val="4F18D4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87418"/>
    <w:multiLevelType w:val="hybridMultilevel"/>
    <w:tmpl w:val="3528C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6A"/>
    <w:rsid w:val="0002775A"/>
    <w:rsid w:val="001C0C9B"/>
    <w:rsid w:val="003B4CD1"/>
    <w:rsid w:val="00610551"/>
    <w:rsid w:val="006508B7"/>
    <w:rsid w:val="006D69E0"/>
    <w:rsid w:val="006E438F"/>
    <w:rsid w:val="006F41C7"/>
    <w:rsid w:val="007635A1"/>
    <w:rsid w:val="007E736A"/>
    <w:rsid w:val="009F40C7"/>
    <w:rsid w:val="00A13225"/>
    <w:rsid w:val="00B36CE3"/>
    <w:rsid w:val="00B620AF"/>
    <w:rsid w:val="00F31BB6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5B18"/>
  <w15:chartTrackingRefBased/>
  <w15:docId w15:val="{CEF93DC5-D37F-492C-ACEC-C2881865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5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A3B3-098E-4B35-A89E-F71C0BE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3</cp:revision>
  <cp:lastPrinted>2020-12-18T13:02:00Z</cp:lastPrinted>
  <dcterms:created xsi:type="dcterms:W3CDTF">2020-12-17T12:17:00Z</dcterms:created>
  <dcterms:modified xsi:type="dcterms:W3CDTF">2020-12-18T13:05:00Z</dcterms:modified>
</cp:coreProperties>
</file>