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u w:val="single"/>
        </w:rPr>
      </w:pPr>
      <w:r w:rsidDel="00000000" w:rsidR="00000000" w:rsidRPr="00000000">
        <w:rPr>
          <w:b w:val="1"/>
          <w:sz w:val="36"/>
          <w:szCs w:val="36"/>
          <w:u w:val="single"/>
          <w:rtl w:val="0"/>
        </w:rPr>
        <w:t xml:space="preserve"> SAMENVATTING EINDEXAMEN</w:t>
      </w:r>
    </w:p>
    <w:p w:rsidR="00000000" w:rsidDel="00000000" w:rsidP="00000000" w:rsidRDefault="00000000" w:rsidRPr="00000000" w14:paraId="00000002">
      <w:pPr>
        <w:jc w:val="center"/>
        <w:rPr>
          <w:sz w:val="36"/>
          <w:szCs w:val="36"/>
        </w:rPr>
      </w:pPr>
      <w:r w:rsidDel="00000000" w:rsidR="00000000" w:rsidRPr="00000000">
        <w:rPr>
          <w:sz w:val="36"/>
          <w:szCs w:val="36"/>
          <w:rtl w:val="0"/>
        </w:rPr>
        <w:t xml:space="preserve">Economie</w:t>
      </w:r>
    </w:p>
    <w:p w:rsidR="00000000" w:rsidDel="00000000" w:rsidP="00000000" w:rsidRDefault="00000000" w:rsidRPr="00000000" w14:paraId="00000003">
      <w:pPr>
        <w:jc w:val="center"/>
        <w:rPr>
          <w:sz w:val="36"/>
          <w:szCs w:val="36"/>
        </w:rPr>
      </w:pPr>
      <w:r w:rsidDel="00000000" w:rsidR="00000000" w:rsidRPr="00000000">
        <w:rPr>
          <w:rtl w:val="0"/>
        </w:rPr>
      </w:r>
    </w:p>
    <w:p w:rsidR="00000000" w:rsidDel="00000000" w:rsidP="00000000" w:rsidRDefault="00000000" w:rsidRPr="00000000" w14:paraId="00000004">
      <w:pPr>
        <w:jc w:val="center"/>
        <w:rPr>
          <w:sz w:val="36"/>
          <w:szCs w:val="36"/>
        </w:rPr>
      </w:pPr>
      <w:r w:rsidDel="00000000" w:rsidR="00000000" w:rsidRPr="00000000">
        <w:rPr>
          <w:sz w:val="36"/>
          <w:szCs w:val="36"/>
        </w:rPr>
        <w:drawing>
          <wp:inline distB="114300" distT="114300" distL="114300" distR="114300">
            <wp:extent cx="3527665" cy="2507819"/>
            <wp:effectExtent b="0" l="0" r="0" t="0"/>
            <wp:docPr id="12"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3527665" cy="250781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sz w:val="26"/>
          <w:szCs w:val="26"/>
        </w:rPr>
      </w:pPr>
      <w:r w:rsidDel="00000000" w:rsidR="00000000" w:rsidRPr="00000000">
        <w:rPr>
          <w:b w:val="1"/>
          <w:sz w:val="28"/>
          <w:szCs w:val="28"/>
          <w:u w:val="single"/>
          <w:rtl w:val="0"/>
        </w:rPr>
        <w:t xml:space="preserve">Vraag en Aanbod</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5267325</wp:posOffset>
            </wp:positionH>
            <wp:positionV relativeFrom="paragraph">
              <wp:posOffset>104775</wp:posOffset>
            </wp:positionV>
            <wp:extent cx="1465988" cy="2073514"/>
            <wp:effectExtent b="0" l="0" r="0" t="0"/>
            <wp:wrapSquare wrapText="bothSides" distB="57150" distT="57150" distL="57150" distR="57150"/>
            <wp:docPr id="6"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465988" cy="2073514"/>
                    </a:xfrm>
                    <a:prstGeom prst="rect"/>
                    <a:ln/>
                  </pic:spPr>
                </pic:pic>
              </a:graphicData>
            </a:graphic>
          </wp:anchor>
        </w:drawing>
      </w:r>
    </w:p>
    <w:p w:rsidR="00000000" w:rsidDel="00000000" w:rsidP="00000000" w:rsidRDefault="00000000" w:rsidRPr="00000000" w14:paraId="00000009">
      <w:pPr>
        <w:rPr>
          <w:b w:val="1"/>
          <w:sz w:val="26"/>
          <w:szCs w:val="26"/>
        </w:rPr>
      </w:pPr>
      <w:r w:rsidDel="00000000" w:rsidR="00000000" w:rsidRPr="00000000">
        <w:rPr>
          <w:rtl w:val="0"/>
        </w:rPr>
      </w:r>
    </w:p>
    <w:p w:rsidR="00000000" w:rsidDel="00000000" w:rsidP="00000000" w:rsidRDefault="00000000" w:rsidRPr="00000000" w14:paraId="0000000A">
      <w:pPr>
        <w:rPr>
          <w:b w:val="1"/>
          <w:sz w:val="26"/>
          <w:szCs w:val="26"/>
        </w:rPr>
      </w:pPr>
      <w:r w:rsidDel="00000000" w:rsidR="00000000" w:rsidRPr="00000000">
        <w:rPr>
          <w:b w:val="1"/>
          <w:sz w:val="26"/>
          <w:szCs w:val="26"/>
          <w:rtl w:val="0"/>
        </w:rPr>
        <w:t xml:space="preserve">H1. De vraag naar producten</w:t>
      </w:r>
    </w:p>
    <w:p w:rsidR="00000000" w:rsidDel="00000000" w:rsidP="00000000" w:rsidRDefault="00000000" w:rsidRPr="00000000" w14:paraId="0000000B">
      <w:pPr>
        <w:rPr/>
      </w:pPr>
      <w:r w:rsidDel="00000000" w:rsidR="00000000" w:rsidRPr="00000000">
        <w:rPr>
          <w:b w:val="1"/>
          <w:rtl w:val="0"/>
        </w:rPr>
        <w:t xml:space="preserve">Betalingsbereidheid = </w:t>
      </w:r>
      <w:r w:rsidDel="00000000" w:rsidR="00000000" w:rsidRPr="00000000">
        <w:rPr>
          <w:rtl w:val="0"/>
        </w:rPr>
        <w:t xml:space="preserve">de maximale prijs die een consument wil betalen voor één product bij een gegeven aantal.</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Consumentensurplus = </w:t>
      </w:r>
      <w:r w:rsidDel="00000000" w:rsidR="00000000" w:rsidRPr="00000000">
        <w:rPr>
          <w:rtl w:val="0"/>
        </w:rPr>
        <w:t xml:space="preserve">het verschil tussen de betalingsbereidheid en de prijs.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Je bent minder bereid om voor een product te betalen als er </w:t>
      </w:r>
      <w:r w:rsidDel="00000000" w:rsidR="00000000" w:rsidRPr="00000000">
        <w:rPr>
          <w:b w:val="1"/>
          <w:i w:val="1"/>
          <w:rtl w:val="0"/>
        </w:rPr>
        <w:t xml:space="preserve">substitueerbare producten</w:t>
      </w:r>
      <w:r w:rsidDel="00000000" w:rsidR="00000000" w:rsidRPr="00000000">
        <w:rPr>
          <w:rtl w:val="0"/>
        </w:rPr>
        <w:t xml:space="preserve"> voor bestaan.</w:t>
      </w:r>
    </w:p>
    <w:p w:rsidR="00000000" w:rsidDel="00000000" w:rsidP="00000000" w:rsidRDefault="00000000" w:rsidRPr="00000000" w14:paraId="00000010">
      <w:pPr>
        <w:numPr>
          <w:ilvl w:val="0"/>
          <w:numId w:val="13"/>
        </w:numPr>
        <w:ind w:left="720" w:hanging="360"/>
        <w:rPr>
          <w:u w:val="none"/>
        </w:rPr>
      </w:pPr>
      <w:r w:rsidDel="00000000" w:rsidR="00000000" w:rsidRPr="00000000">
        <w:rPr>
          <w:b w:val="1"/>
          <w:rtl w:val="0"/>
        </w:rPr>
        <w:t xml:space="preserve">Substitueerbare producten = </w:t>
      </w:r>
      <w:r w:rsidDel="00000000" w:rsidR="00000000" w:rsidRPr="00000000">
        <w:rPr>
          <w:rtl w:val="0"/>
        </w:rPr>
        <w:t xml:space="preserve">een product dat voorziet in de bevrediging van dezelfde behoefte </w:t>
      </w:r>
      <w:r w:rsidDel="00000000" w:rsidR="00000000" w:rsidRPr="00000000">
        <w:rPr>
          <w:i w:val="1"/>
          <w:rtl w:val="0"/>
        </w:rPr>
        <w:t xml:space="preserve">(Appel en boterham, in dit geval stillen van je honger)</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De betalingsbereidheid voor een product neem als je al een product bezit dat complementair is.</w:t>
      </w:r>
    </w:p>
    <w:p w:rsidR="00000000" w:rsidDel="00000000" w:rsidP="00000000" w:rsidRDefault="00000000" w:rsidRPr="00000000" w14:paraId="00000013">
      <w:pPr>
        <w:numPr>
          <w:ilvl w:val="0"/>
          <w:numId w:val="12"/>
        </w:numPr>
        <w:ind w:left="720" w:hanging="360"/>
        <w:rPr>
          <w:u w:val="none"/>
        </w:rPr>
      </w:pPr>
      <w:r w:rsidDel="00000000" w:rsidR="00000000" w:rsidRPr="00000000">
        <w:rPr>
          <w:b w:val="1"/>
          <w:rtl w:val="0"/>
        </w:rPr>
        <w:t xml:space="preserve">Complementaire producten =</w:t>
      </w:r>
      <w:r w:rsidDel="00000000" w:rsidR="00000000" w:rsidRPr="00000000">
        <w:rPr>
          <w:rtl w:val="0"/>
        </w:rPr>
        <w:t xml:space="preserve"> producten die alleen voorzien in een behoefte in combinatie met een ander product. (game en console, nodig om te kunnen gamen)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t xml:space="preserve">Je vraag naar producten wordt ook beïnvloed door omstandigheden waar je geen invloed op hebt, zoals het weer of de verkeersdrukte. Dit soort omstandigheden noem je </w:t>
      </w:r>
      <w:r w:rsidDel="00000000" w:rsidR="00000000" w:rsidRPr="00000000">
        <w:rPr>
          <w:b w:val="1"/>
          <w:rtl w:val="0"/>
        </w:rPr>
        <w:t xml:space="preserve">exogene factoren.</w:t>
      </w:r>
    </w:p>
    <w:p w:rsidR="00000000" w:rsidDel="00000000" w:rsidP="00000000" w:rsidRDefault="00000000" w:rsidRPr="00000000" w14:paraId="00000016">
      <w:pPr>
        <w:numPr>
          <w:ilvl w:val="0"/>
          <w:numId w:val="4"/>
        </w:numPr>
        <w:ind w:left="720" w:hanging="360"/>
        <w:jc w:val="left"/>
        <w:rPr>
          <w:u w:val="none"/>
        </w:rPr>
      </w:pPr>
      <w:r w:rsidDel="00000000" w:rsidR="00000000" w:rsidRPr="00000000">
        <w:rPr>
          <w:rFonts w:ascii="Arial Unicode MS" w:cs="Arial Unicode MS" w:eastAsia="Arial Unicode MS" w:hAnsi="Arial Unicode MS"/>
          <w:rtl w:val="0"/>
        </w:rPr>
        <w:t xml:space="preserve">Gevolg: periode van warm weer → vraag naar ijs zal stijgen</w:t>
      </w:r>
    </w:p>
    <w:p w:rsidR="00000000" w:rsidDel="00000000" w:rsidP="00000000" w:rsidRDefault="00000000" w:rsidRPr="00000000" w14:paraId="00000017">
      <w:pPr>
        <w:jc w:val="left"/>
        <w:rPr/>
      </w:pPr>
      <w:r w:rsidDel="00000000" w:rsidR="00000000" w:rsidRPr="00000000">
        <w:rPr>
          <w:rtl w:val="0"/>
        </w:rPr>
      </w:r>
    </w:p>
    <w:p w:rsidR="00000000" w:rsidDel="00000000" w:rsidP="00000000" w:rsidRDefault="00000000" w:rsidRPr="00000000" w14:paraId="00000018">
      <w:pPr>
        <w:jc w:val="left"/>
        <w:rPr/>
      </w:pPr>
      <w:r w:rsidDel="00000000" w:rsidR="00000000" w:rsidRPr="00000000">
        <w:rPr>
          <w:b w:val="1"/>
          <w:rtl w:val="0"/>
        </w:rPr>
        <w:t xml:space="preserve">Prijselasticiteit =</w:t>
      </w:r>
      <w:r w:rsidDel="00000000" w:rsidR="00000000" w:rsidRPr="00000000">
        <w:rPr>
          <w:rtl w:val="0"/>
        </w:rPr>
        <w:t xml:space="preserve"> geeft aan hoeveel procent de gevraagde hoeveelheid verandert als gevolg van een prijsverandering.     </w:t>
      </w:r>
    </w:p>
    <w:p w:rsidR="00000000" w:rsidDel="00000000" w:rsidP="00000000" w:rsidRDefault="00000000" w:rsidRPr="00000000" w14:paraId="00000019">
      <w:pPr>
        <w:ind w:left="0" w:firstLine="0"/>
        <w:jc w:val="left"/>
        <w:rPr>
          <w:i w:val="1"/>
        </w:rPr>
      </w:pPr>
      <w:r w:rsidDel="00000000" w:rsidR="00000000" w:rsidRPr="00000000">
        <w:rPr>
          <w:rtl w:val="0"/>
        </w:rPr>
        <w:t xml:space="preserve">          -</w:t>
      </w:r>
      <w:r w:rsidDel="00000000" w:rsidR="00000000" w:rsidRPr="00000000">
        <w:rPr>
          <w:i w:val="1"/>
          <w:rtl w:val="0"/>
        </w:rPr>
        <w:t xml:space="preserve"> Formule = % verandering hoeveelheid / % verandering prijs</w:t>
      </w:r>
    </w:p>
    <w:p w:rsidR="00000000" w:rsidDel="00000000" w:rsidP="00000000" w:rsidRDefault="00000000" w:rsidRPr="00000000" w14:paraId="0000001A">
      <w:pPr>
        <w:ind w:left="0" w:firstLine="0"/>
        <w:jc w:val="left"/>
        <w:rPr>
          <w:b w:val="1"/>
          <w:i w:val="1"/>
        </w:rPr>
      </w:pPr>
      <w:r w:rsidDel="00000000" w:rsidR="00000000" w:rsidRPr="00000000">
        <w:rPr>
          <w:rtl w:val="0"/>
        </w:rPr>
      </w:r>
    </w:p>
    <w:p w:rsidR="00000000" w:rsidDel="00000000" w:rsidP="00000000" w:rsidRDefault="00000000" w:rsidRPr="00000000" w14:paraId="0000001B">
      <w:pPr>
        <w:ind w:left="0" w:firstLine="0"/>
        <w:jc w:val="left"/>
        <w:rPr/>
      </w:pPr>
      <w:r w:rsidDel="00000000" w:rsidR="00000000" w:rsidRPr="00000000">
        <w:rPr>
          <w:rFonts w:ascii="Arial Unicode MS" w:cs="Arial Unicode MS" w:eastAsia="Arial Unicode MS" w:hAnsi="Arial Unicode MS"/>
          <w:rtl w:val="0"/>
        </w:rPr>
        <w:t xml:space="preserve">prijselasticiteit = 0 → omzet stijgt</w:t>
      </w:r>
    </w:p>
    <w:p w:rsidR="00000000" w:rsidDel="00000000" w:rsidP="00000000" w:rsidRDefault="00000000" w:rsidRPr="00000000" w14:paraId="0000001C">
      <w:pPr>
        <w:ind w:left="0" w:firstLine="0"/>
        <w:jc w:val="left"/>
        <w:rPr/>
      </w:pPr>
      <w:r w:rsidDel="00000000" w:rsidR="00000000" w:rsidRPr="00000000">
        <w:rPr>
          <w:rFonts w:ascii="Arial Unicode MS" w:cs="Arial Unicode MS" w:eastAsia="Arial Unicode MS" w:hAnsi="Arial Unicode MS"/>
          <w:rtl w:val="0"/>
        </w:rPr>
        <w:t xml:space="preserve">-1 &lt; prijselasticiteit &lt; 0 → omzet stijgt</w:t>
      </w:r>
    </w:p>
    <w:p w:rsidR="00000000" w:rsidDel="00000000" w:rsidP="00000000" w:rsidRDefault="00000000" w:rsidRPr="00000000" w14:paraId="0000001D">
      <w:pPr>
        <w:ind w:left="0" w:firstLine="0"/>
        <w:jc w:val="left"/>
        <w:rPr/>
      </w:pPr>
      <w:r w:rsidDel="00000000" w:rsidR="00000000" w:rsidRPr="00000000">
        <w:rPr>
          <w:rFonts w:ascii="Arial Unicode MS" w:cs="Arial Unicode MS" w:eastAsia="Arial Unicode MS" w:hAnsi="Arial Unicode MS"/>
          <w:rtl w:val="0"/>
        </w:rPr>
        <w:t xml:space="preserve">prijselasticiteit = -1 → omzet blijft gelijk</w:t>
      </w:r>
    </w:p>
    <w:p w:rsidR="00000000" w:rsidDel="00000000" w:rsidP="00000000" w:rsidRDefault="00000000" w:rsidRPr="00000000" w14:paraId="0000001E">
      <w:pPr>
        <w:ind w:left="0" w:firstLine="0"/>
        <w:jc w:val="left"/>
        <w:rPr/>
      </w:pPr>
      <w:r w:rsidDel="00000000" w:rsidR="00000000" w:rsidRPr="00000000">
        <w:rPr>
          <w:rFonts w:ascii="Arial Unicode MS" w:cs="Arial Unicode MS" w:eastAsia="Arial Unicode MS" w:hAnsi="Arial Unicode MS"/>
          <w:rtl w:val="0"/>
        </w:rPr>
        <w:t xml:space="preserve">prijselasticiteit &lt; -1 → omzet daalt</w:t>
      </w:r>
    </w:p>
    <w:p w:rsidR="00000000" w:rsidDel="00000000" w:rsidP="00000000" w:rsidRDefault="00000000" w:rsidRPr="00000000" w14:paraId="0000001F">
      <w:pPr>
        <w:ind w:left="0" w:firstLine="0"/>
        <w:jc w:val="left"/>
        <w:rPr>
          <w:b w:val="1"/>
        </w:rPr>
      </w:pPr>
      <w:r w:rsidDel="00000000" w:rsidR="00000000" w:rsidRPr="00000000">
        <w:rPr>
          <w:rtl w:val="0"/>
        </w:rPr>
      </w:r>
    </w:p>
    <w:p w:rsidR="00000000" w:rsidDel="00000000" w:rsidP="00000000" w:rsidRDefault="00000000" w:rsidRPr="00000000" w14:paraId="00000020">
      <w:pPr>
        <w:ind w:left="0" w:firstLine="0"/>
        <w:jc w:val="left"/>
        <w:rPr>
          <w:b w:val="1"/>
        </w:rPr>
      </w:pPr>
      <w:r w:rsidDel="00000000" w:rsidR="00000000" w:rsidRPr="00000000">
        <w:rPr>
          <w:rtl w:val="0"/>
        </w:rPr>
      </w:r>
    </w:p>
    <w:p w:rsidR="00000000" w:rsidDel="00000000" w:rsidP="00000000" w:rsidRDefault="00000000" w:rsidRPr="00000000" w14:paraId="00000021">
      <w:pPr>
        <w:ind w:left="0" w:firstLine="0"/>
        <w:jc w:val="left"/>
        <w:rPr>
          <w:b w:val="1"/>
        </w:rPr>
      </w:pPr>
      <w:r w:rsidDel="00000000" w:rsidR="00000000" w:rsidRPr="00000000">
        <w:rPr>
          <w:rtl w:val="0"/>
        </w:rPr>
      </w:r>
    </w:p>
    <w:p w:rsidR="00000000" w:rsidDel="00000000" w:rsidP="00000000" w:rsidRDefault="00000000" w:rsidRPr="00000000" w14:paraId="00000022">
      <w:pPr>
        <w:ind w:left="0" w:firstLine="0"/>
        <w:jc w:val="left"/>
        <w:rPr/>
      </w:pPr>
      <w:r w:rsidDel="00000000" w:rsidR="00000000" w:rsidRPr="00000000">
        <w:rPr>
          <w:b w:val="1"/>
          <w:rtl w:val="0"/>
        </w:rPr>
        <w:t xml:space="preserve">Inkomenselasticiteit =</w:t>
      </w:r>
      <w:r w:rsidDel="00000000" w:rsidR="00000000" w:rsidRPr="00000000">
        <w:rPr>
          <w:rtl w:val="0"/>
        </w:rPr>
        <w:t xml:space="preserve"> geeft aan in welke mate de gevraagde hoeveelheid reageert op een inkomensverandering.</w:t>
      </w:r>
    </w:p>
    <w:p w:rsidR="00000000" w:rsidDel="00000000" w:rsidP="00000000" w:rsidRDefault="00000000" w:rsidRPr="00000000" w14:paraId="00000023">
      <w:pPr>
        <w:rPr>
          <w:i w:val="1"/>
        </w:rPr>
      </w:pPr>
      <w:r w:rsidDel="00000000" w:rsidR="00000000" w:rsidRPr="00000000">
        <w:rPr>
          <w:rtl w:val="0"/>
        </w:rPr>
        <w:t xml:space="preserve">      -</w:t>
      </w:r>
      <w:r w:rsidDel="00000000" w:rsidR="00000000" w:rsidRPr="00000000">
        <w:rPr>
          <w:i w:val="1"/>
          <w:rtl w:val="0"/>
        </w:rPr>
        <w:t xml:space="preserve"> Formule = % verandering hoeveelheid / % verandering inkomen</w:t>
      </w:r>
    </w:p>
    <w:p w:rsidR="00000000" w:rsidDel="00000000" w:rsidP="00000000" w:rsidRDefault="00000000" w:rsidRPr="00000000" w14:paraId="00000024">
      <w:pPr>
        <w:rPr>
          <w:b w:val="1"/>
          <w:i w:val="1"/>
        </w:rPr>
      </w:pPr>
      <w:r w:rsidDel="00000000" w:rsidR="00000000" w:rsidRPr="00000000">
        <w:rPr>
          <w:rtl w:val="0"/>
        </w:rPr>
      </w:r>
    </w:p>
    <w:p w:rsidR="00000000" w:rsidDel="00000000" w:rsidP="00000000" w:rsidRDefault="00000000" w:rsidRPr="00000000" w14:paraId="00000025">
      <w:pPr>
        <w:ind w:left="0" w:firstLine="0"/>
        <w:jc w:val="left"/>
        <w:rPr/>
      </w:pPr>
      <w:r w:rsidDel="00000000" w:rsidR="00000000" w:rsidRPr="00000000">
        <w:rPr>
          <w:b w:val="1"/>
          <w:rtl w:val="0"/>
        </w:rPr>
        <w:t xml:space="preserve">Normale goederen</w:t>
      </w:r>
      <w:r w:rsidDel="00000000" w:rsidR="00000000" w:rsidRPr="00000000">
        <w:rPr>
          <w:rFonts w:ascii="Arial Unicode MS" w:cs="Arial Unicode MS" w:eastAsia="Arial Unicode MS" w:hAnsi="Arial Unicode MS"/>
          <w:rtl w:val="0"/>
        </w:rPr>
        <w:t xml:space="preserve"> → er wordt meer van dit product gekocht wanneer het inkomen stijgt</w:t>
      </w:r>
    </w:p>
    <w:p w:rsidR="00000000" w:rsidDel="00000000" w:rsidP="00000000" w:rsidRDefault="00000000" w:rsidRPr="00000000" w14:paraId="00000026">
      <w:pPr>
        <w:numPr>
          <w:ilvl w:val="0"/>
          <w:numId w:val="3"/>
        </w:numPr>
        <w:ind w:left="720" w:hanging="360"/>
        <w:jc w:val="left"/>
        <w:rPr>
          <w:u w:val="none"/>
        </w:rPr>
      </w:pPr>
      <w:r w:rsidDel="00000000" w:rsidR="00000000" w:rsidRPr="00000000">
        <w:rPr>
          <w:rtl w:val="0"/>
        </w:rPr>
        <w:t xml:space="preserve">De inkomenselasticiteit is een positief getal</w:t>
      </w:r>
    </w:p>
    <w:p w:rsidR="00000000" w:rsidDel="00000000" w:rsidP="00000000" w:rsidRDefault="00000000" w:rsidRPr="00000000" w14:paraId="00000027">
      <w:pPr>
        <w:numPr>
          <w:ilvl w:val="0"/>
          <w:numId w:val="3"/>
        </w:numPr>
        <w:ind w:left="720" w:hanging="360"/>
        <w:jc w:val="left"/>
        <w:rPr>
          <w:u w:val="none"/>
        </w:rPr>
      </w:pPr>
      <w:r w:rsidDel="00000000" w:rsidR="00000000" w:rsidRPr="00000000">
        <w:rPr>
          <w:rtl w:val="0"/>
        </w:rPr>
        <w:t xml:space="preserve">Voorbeelden : uitgaven aan huur, frisdrank en vervoer</w:t>
      </w:r>
    </w:p>
    <w:p w:rsidR="00000000" w:rsidDel="00000000" w:rsidP="00000000" w:rsidRDefault="00000000" w:rsidRPr="00000000" w14:paraId="00000028">
      <w:pPr>
        <w:jc w:val="left"/>
        <w:rPr/>
      </w:pPr>
      <w:r w:rsidDel="00000000" w:rsidR="00000000" w:rsidRPr="00000000">
        <w:rPr>
          <w:rtl w:val="0"/>
        </w:rPr>
        <w:t xml:space="preserve">       </w:t>
      </w:r>
    </w:p>
    <w:p w:rsidR="00000000" w:rsidDel="00000000" w:rsidP="00000000" w:rsidRDefault="00000000" w:rsidRPr="00000000" w14:paraId="00000029">
      <w:pPr>
        <w:numPr>
          <w:ilvl w:val="0"/>
          <w:numId w:val="26"/>
        </w:numPr>
        <w:ind w:left="720" w:hanging="360"/>
        <w:jc w:val="left"/>
        <w:rPr>
          <w:u w:val="none"/>
        </w:rPr>
      </w:pPr>
      <w:r w:rsidDel="00000000" w:rsidR="00000000" w:rsidRPr="00000000">
        <w:rPr>
          <w:b w:val="1"/>
          <w:i w:val="1"/>
          <w:rtl w:val="0"/>
        </w:rPr>
        <w:t xml:space="preserve">luxegoederen, </w:t>
      </w:r>
      <w:r w:rsidDel="00000000" w:rsidR="00000000" w:rsidRPr="00000000">
        <w:rPr>
          <w:rtl w:val="0"/>
        </w:rPr>
        <w:t xml:space="preserve">inkomenselasticiteit boven de  1</w:t>
      </w:r>
    </w:p>
    <w:p w:rsidR="00000000" w:rsidDel="00000000" w:rsidP="00000000" w:rsidRDefault="00000000" w:rsidRPr="00000000" w14:paraId="0000002A">
      <w:pPr>
        <w:numPr>
          <w:ilvl w:val="0"/>
          <w:numId w:val="26"/>
        </w:numPr>
        <w:ind w:left="720" w:hanging="360"/>
        <w:jc w:val="left"/>
        <w:rPr>
          <w:u w:val="none"/>
        </w:rPr>
      </w:pPr>
      <w:r w:rsidDel="00000000" w:rsidR="00000000" w:rsidRPr="00000000">
        <w:rPr>
          <w:b w:val="1"/>
          <w:i w:val="1"/>
          <w:rtl w:val="0"/>
        </w:rPr>
        <w:t xml:space="preserve">noodzakelijke goederen,</w:t>
      </w:r>
      <w:r w:rsidDel="00000000" w:rsidR="00000000" w:rsidRPr="00000000">
        <w:rPr>
          <w:rtl w:val="0"/>
        </w:rPr>
        <w:t xml:space="preserve"> inkomenselasticiteit tussen o en 1</w:t>
      </w:r>
    </w:p>
    <w:p w:rsidR="00000000" w:rsidDel="00000000" w:rsidP="00000000" w:rsidRDefault="00000000" w:rsidRPr="00000000" w14:paraId="0000002B">
      <w:pPr>
        <w:jc w:val="left"/>
        <w:rPr/>
      </w:pPr>
      <w:r w:rsidDel="00000000" w:rsidR="00000000" w:rsidRPr="00000000">
        <w:rPr>
          <w:rtl w:val="0"/>
        </w:rPr>
      </w:r>
    </w:p>
    <w:p w:rsidR="00000000" w:rsidDel="00000000" w:rsidP="00000000" w:rsidRDefault="00000000" w:rsidRPr="00000000" w14:paraId="0000002C">
      <w:pPr>
        <w:jc w:val="left"/>
        <w:rPr/>
      </w:pPr>
      <w:r w:rsidDel="00000000" w:rsidR="00000000" w:rsidRPr="00000000">
        <w:rPr>
          <w:b w:val="1"/>
          <w:rtl w:val="0"/>
        </w:rPr>
        <w:t xml:space="preserve">Inferieure goederen </w:t>
      </w:r>
      <w:r w:rsidDel="00000000" w:rsidR="00000000" w:rsidRPr="00000000">
        <w:rPr>
          <w:rFonts w:ascii="Arial Unicode MS" w:cs="Arial Unicode MS" w:eastAsia="Arial Unicode MS" w:hAnsi="Arial Unicode MS"/>
          <w:rtl w:val="0"/>
        </w:rPr>
        <w:t xml:space="preserve">→ er wordt minder van dit product gekocht wanneer het inkomen stijgt</w:t>
      </w:r>
    </w:p>
    <w:p w:rsidR="00000000" w:rsidDel="00000000" w:rsidP="00000000" w:rsidRDefault="00000000" w:rsidRPr="00000000" w14:paraId="0000002D">
      <w:pPr>
        <w:numPr>
          <w:ilvl w:val="0"/>
          <w:numId w:val="30"/>
        </w:numPr>
        <w:ind w:left="720" w:hanging="360"/>
        <w:jc w:val="left"/>
        <w:rPr>
          <w:u w:val="none"/>
        </w:rPr>
      </w:pPr>
      <w:r w:rsidDel="00000000" w:rsidR="00000000" w:rsidRPr="00000000">
        <w:rPr>
          <w:rtl w:val="0"/>
        </w:rPr>
        <w:t xml:space="preserve">De inkomenselasticiteit is een negatief getal</w:t>
      </w:r>
    </w:p>
    <w:p w:rsidR="00000000" w:rsidDel="00000000" w:rsidP="00000000" w:rsidRDefault="00000000" w:rsidRPr="00000000" w14:paraId="0000002E">
      <w:pPr>
        <w:numPr>
          <w:ilvl w:val="0"/>
          <w:numId w:val="30"/>
        </w:numPr>
        <w:ind w:left="720" w:hanging="360"/>
        <w:jc w:val="left"/>
        <w:rPr>
          <w:u w:val="none"/>
        </w:rPr>
      </w:pPr>
      <w:r w:rsidDel="00000000" w:rsidR="00000000" w:rsidRPr="00000000">
        <w:rPr>
          <w:rtl w:val="0"/>
        </w:rPr>
        <w:t xml:space="preserve">Voorbeelden : goedkope producten van een lage kwaliteit</w:t>
      </w:r>
    </w:p>
    <w:p w:rsidR="00000000" w:rsidDel="00000000" w:rsidP="00000000" w:rsidRDefault="00000000" w:rsidRPr="00000000" w14:paraId="0000002F">
      <w:pPr>
        <w:numPr>
          <w:ilvl w:val="0"/>
          <w:numId w:val="30"/>
        </w:numPr>
        <w:ind w:left="720" w:hanging="360"/>
        <w:jc w:val="left"/>
        <w:rPr>
          <w:u w:val="none"/>
        </w:rPr>
      </w:pPr>
      <w:r w:rsidDel="00000000" w:rsidR="00000000" w:rsidRPr="00000000">
        <w:rPr>
          <w:rtl w:val="0"/>
        </w:rPr>
        <w:t xml:space="preserve">Bij een inkomensstijging worden deze vervangen door vergelijkbare producten van een betere kwaliteit</w:t>
      </w:r>
    </w:p>
    <w:p w:rsidR="00000000" w:rsidDel="00000000" w:rsidP="00000000" w:rsidRDefault="00000000" w:rsidRPr="00000000" w14:paraId="00000030">
      <w:pPr>
        <w:jc w:val="left"/>
        <w:rPr/>
      </w:pPr>
      <w:r w:rsidDel="00000000" w:rsidR="00000000" w:rsidRPr="00000000">
        <w:rPr>
          <w:rtl w:val="0"/>
        </w:rPr>
      </w:r>
    </w:p>
    <w:p w:rsidR="00000000" w:rsidDel="00000000" w:rsidP="00000000" w:rsidRDefault="00000000" w:rsidRPr="00000000" w14:paraId="00000031">
      <w:pPr>
        <w:rPr>
          <w:b w:val="1"/>
          <w:sz w:val="26"/>
          <w:szCs w:val="26"/>
        </w:rPr>
      </w:pPr>
      <w:r w:rsidDel="00000000" w:rsidR="00000000" w:rsidRPr="00000000">
        <w:rPr>
          <w:b w:val="1"/>
          <w:sz w:val="26"/>
          <w:szCs w:val="26"/>
          <w:rtl w:val="0"/>
        </w:rPr>
        <w:t xml:space="preserve">H2. Het aanbod van producten</w:t>
      </w:r>
    </w:p>
    <w:p w:rsidR="00000000" w:rsidDel="00000000" w:rsidP="00000000" w:rsidRDefault="00000000" w:rsidRPr="00000000" w14:paraId="00000032">
      <w:pPr>
        <w:rPr/>
      </w:pPr>
      <w:r w:rsidDel="00000000" w:rsidR="00000000" w:rsidRPr="00000000">
        <w:rPr>
          <w:rtl w:val="0"/>
        </w:rPr>
        <w:t xml:space="preserve">Produceren betekent dat er productiefactoren wordt gebruikt om een product te maken. </w:t>
      </w:r>
    </w:p>
    <w:p w:rsidR="00000000" w:rsidDel="00000000" w:rsidP="00000000" w:rsidRDefault="00000000" w:rsidRPr="00000000" w14:paraId="00000033">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1436850</wp:posOffset>
            </wp:positionH>
            <wp:positionV relativeFrom="page">
              <wp:posOffset>3879150</wp:posOffset>
            </wp:positionV>
            <wp:extent cx="4685438" cy="2930331"/>
            <wp:effectExtent b="0" l="0" r="0" t="0"/>
            <wp:wrapSquare wrapText="bothSides" distB="114300" distT="114300" distL="114300" distR="114300"/>
            <wp:docPr id="14"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685438" cy="2930331"/>
                    </a:xfrm>
                    <a:prstGeom prst="rect"/>
                    <a:ln/>
                  </pic:spPr>
                </pic:pic>
              </a:graphicData>
            </a:graphic>
          </wp:anchor>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b w:val="1"/>
          <w:rtl w:val="0"/>
        </w:rPr>
        <w:t xml:space="preserve">Productiefunctie = </w:t>
      </w:r>
      <w:r w:rsidDel="00000000" w:rsidR="00000000" w:rsidRPr="00000000">
        <w:rPr>
          <w:rtl w:val="0"/>
        </w:rPr>
        <w:t xml:space="preserve">laat zien hoeveel inzet nodig is voor een bepaalde productie</w:t>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pPr>
      <w:r w:rsidDel="00000000" w:rsidR="00000000" w:rsidRPr="00000000">
        <w:rPr>
          <w:b w:val="1"/>
          <w:rtl w:val="0"/>
        </w:rPr>
        <w:t xml:space="preserve">Productiekosten =</w:t>
      </w:r>
      <w:r w:rsidDel="00000000" w:rsidR="00000000" w:rsidRPr="00000000">
        <w:rPr>
          <w:rtl w:val="0"/>
        </w:rPr>
        <w:t xml:space="preserve"> de kosten die gemaakt moeten worden om iets te produceren</w:t>
      </w:r>
    </w:p>
    <w:p w:rsidR="00000000" w:rsidDel="00000000" w:rsidP="00000000" w:rsidRDefault="00000000" w:rsidRPr="00000000" w14:paraId="00000049">
      <w:pPr>
        <w:numPr>
          <w:ilvl w:val="0"/>
          <w:numId w:val="21"/>
        </w:numPr>
        <w:ind w:left="720" w:hanging="360"/>
        <w:rPr>
          <w:u w:val="none"/>
        </w:rPr>
      </w:pPr>
      <w:r w:rsidDel="00000000" w:rsidR="00000000" w:rsidRPr="00000000">
        <w:rPr>
          <w:b w:val="1"/>
          <w:i w:val="1"/>
          <w:rtl w:val="0"/>
        </w:rPr>
        <w:t xml:space="preserve">Vaste kosten:</w:t>
      </w:r>
      <w:r w:rsidDel="00000000" w:rsidR="00000000" w:rsidRPr="00000000">
        <w:rPr>
          <w:rtl w:val="0"/>
        </w:rPr>
        <w:t xml:space="preserve"> veranderen niet  als er meer of minder geproduceerd wordt.</w:t>
      </w:r>
    </w:p>
    <w:p w:rsidR="00000000" w:rsidDel="00000000" w:rsidP="00000000" w:rsidRDefault="00000000" w:rsidRPr="00000000" w14:paraId="0000004A">
      <w:pPr>
        <w:ind w:left="0" w:firstLine="0"/>
        <w:rPr/>
      </w:pPr>
      <w:r w:rsidDel="00000000" w:rsidR="00000000" w:rsidRPr="00000000">
        <w:rPr>
          <w:rtl w:val="0"/>
        </w:rPr>
        <w:t xml:space="preserve">             -- Voorbeelden: huur bedrijfspand of aanschafkosten lopende band</w:t>
      </w:r>
    </w:p>
    <w:p w:rsidR="00000000" w:rsidDel="00000000" w:rsidP="00000000" w:rsidRDefault="00000000" w:rsidRPr="00000000" w14:paraId="0000004B">
      <w:pPr>
        <w:numPr>
          <w:ilvl w:val="0"/>
          <w:numId w:val="21"/>
        </w:numPr>
        <w:ind w:left="720" w:hanging="360"/>
        <w:rPr>
          <w:u w:val="none"/>
        </w:rPr>
      </w:pPr>
      <w:r w:rsidDel="00000000" w:rsidR="00000000" w:rsidRPr="00000000">
        <w:rPr>
          <w:b w:val="1"/>
          <w:i w:val="1"/>
          <w:rtl w:val="0"/>
        </w:rPr>
        <w:t xml:space="preserve">Variabele kosten</w:t>
      </w:r>
      <w:r w:rsidDel="00000000" w:rsidR="00000000" w:rsidRPr="00000000">
        <w:rPr>
          <w:rtl w:val="0"/>
        </w:rPr>
        <w:t xml:space="preserve">: veranderen wel als er meer of minder geproduceerd wordt.</w:t>
      </w:r>
    </w:p>
    <w:p w:rsidR="00000000" w:rsidDel="00000000" w:rsidP="00000000" w:rsidRDefault="00000000" w:rsidRPr="00000000" w14:paraId="0000004C">
      <w:pPr>
        <w:ind w:left="720" w:firstLine="0"/>
        <w:rPr/>
      </w:pPr>
      <w:r w:rsidDel="00000000" w:rsidR="00000000" w:rsidRPr="00000000">
        <w:rPr>
          <w:rtl w:val="0"/>
        </w:rPr>
        <w:t xml:space="preserve">  -- Voorbeelden: arbeidsloon, aanschaffen meer halffabricaten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Totale kosten =</w:t>
      </w:r>
      <w:r w:rsidDel="00000000" w:rsidR="00000000" w:rsidRPr="00000000">
        <w:rPr>
          <w:rtl w:val="0"/>
        </w:rPr>
        <w:t xml:space="preserve"> vaste kosten + variabele kosten</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Gemiddelde Totale kosten = </w:t>
      </w:r>
      <w:r w:rsidDel="00000000" w:rsidR="00000000" w:rsidRPr="00000000">
        <w:rPr>
          <w:rtl w:val="0"/>
        </w:rPr>
        <w:t xml:space="preserve">totale kosten / productie omvang = </w:t>
      </w:r>
      <w:r w:rsidDel="00000000" w:rsidR="00000000" w:rsidRPr="00000000">
        <w:rPr>
          <w:b w:val="1"/>
          <w:rtl w:val="0"/>
        </w:rPr>
        <w:t xml:space="preserve">GTK</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b w:val="1"/>
          <w:rtl w:val="0"/>
        </w:rPr>
        <w:t xml:space="preserve">Marginale kosten</w:t>
      </w:r>
      <w:r w:rsidDel="00000000" w:rsidR="00000000" w:rsidRPr="00000000">
        <w:rPr>
          <w:rtl w:val="0"/>
        </w:rPr>
        <w:t xml:space="preserve"> zijn de extra totale kosten die gemaakt worden om een extra eenheid te produceren.</w:t>
      </w:r>
    </w:p>
    <w:p w:rsidR="00000000" w:rsidDel="00000000" w:rsidP="00000000" w:rsidRDefault="00000000" w:rsidRPr="00000000" w14:paraId="00000053">
      <w:pPr>
        <w:rPr>
          <w:b w:val="1"/>
        </w:rPr>
      </w:pPr>
      <w:r w:rsidDel="00000000" w:rsidR="00000000" w:rsidRPr="00000000">
        <w:rPr>
          <w:b w:val="1"/>
          <w:rtl w:val="0"/>
        </w:rPr>
        <w:t xml:space="preserve">        -- Marginale kosten = </w:t>
      </w:r>
      <w:r w:rsidDel="00000000" w:rsidR="00000000" w:rsidRPr="00000000">
        <w:rPr>
          <w:rtl w:val="0"/>
        </w:rPr>
        <w:t xml:space="preserve">extra totale kosten / extra geproduceerde eenheid = </w:t>
      </w:r>
      <w:r w:rsidDel="00000000" w:rsidR="00000000" w:rsidRPr="00000000">
        <w:rPr>
          <w:b w:val="1"/>
          <w:rtl w:val="0"/>
        </w:rPr>
        <w:t xml:space="preserve">MK</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i w:val="1"/>
        </w:rPr>
      </w:pPr>
      <w:r w:rsidDel="00000000" w:rsidR="00000000" w:rsidRPr="00000000">
        <w:rPr>
          <w:rtl w:val="0"/>
        </w:rPr>
        <w:t xml:space="preserve">De Marginale en Gemiddelde opbrengsten bereken je op dezelfde manier </w:t>
      </w:r>
      <w:r w:rsidDel="00000000" w:rsidR="00000000" w:rsidRPr="00000000">
        <w:rPr>
          <w:rFonts w:ascii="Arial Unicode MS" w:cs="Arial Unicode MS" w:eastAsia="Arial Unicode MS" w:hAnsi="Arial Unicode MS"/>
          <w:b w:val="1"/>
          <w:i w:val="1"/>
          <w:rtl w:val="0"/>
        </w:rPr>
        <w:t xml:space="preserve">GTK → GO/ MK → MO</w:t>
      </w:r>
    </w:p>
    <w:p w:rsidR="00000000" w:rsidDel="00000000" w:rsidP="00000000" w:rsidRDefault="00000000" w:rsidRPr="00000000" w14:paraId="00000056">
      <w:pPr>
        <w:rPr/>
      </w:pPr>
      <w:r w:rsidDel="00000000" w:rsidR="00000000" w:rsidRPr="00000000">
        <w:rPr>
          <w:b w:val="1"/>
          <w:rtl w:val="0"/>
        </w:rPr>
        <w:t xml:space="preserve">WINST = </w:t>
      </w:r>
      <w:r w:rsidDel="00000000" w:rsidR="00000000" w:rsidRPr="00000000">
        <w:rPr>
          <w:rtl w:val="0"/>
        </w:rPr>
        <w:t xml:space="preserve">TO - TK</w:t>
      </w:r>
    </w:p>
    <w:p w:rsidR="00000000" w:rsidDel="00000000" w:rsidP="00000000" w:rsidRDefault="00000000" w:rsidRPr="00000000" w14:paraId="00000057">
      <w:pPr>
        <w:numPr>
          <w:ilvl w:val="0"/>
          <w:numId w:val="24"/>
        </w:numPr>
        <w:ind w:left="720" w:hanging="360"/>
        <w:rPr>
          <w:u w:val="none"/>
        </w:rPr>
      </w:pPr>
      <w:r w:rsidDel="00000000" w:rsidR="00000000" w:rsidRPr="00000000">
        <w:rPr>
          <w:rFonts w:ascii="Arial Unicode MS" w:cs="Arial Unicode MS" w:eastAsia="Arial Unicode MS" w:hAnsi="Arial Unicode MS"/>
          <w:rtl w:val="0"/>
        </w:rPr>
        <w:t xml:space="preserve">Als MO groter is dan MK → winst toe bij uitbreiding</w:t>
      </w:r>
    </w:p>
    <w:p w:rsidR="00000000" w:rsidDel="00000000" w:rsidP="00000000" w:rsidRDefault="00000000" w:rsidRPr="00000000" w14:paraId="00000058">
      <w:pPr>
        <w:numPr>
          <w:ilvl w:val="0"/>
          <w:numId w:val="24"/>
        </w:numPr>
        <w:ind w:left="720" w:hanging="360"/>
        <w:rPr>
          <w:u w:val="none"/>
        </w:rPr>
      </w:pPr>
      <w:r w:rsidDel="00000000" w:rsidR="00000000" w:rsidRPr="00000000">
        <w:rPr>
          <w:rFonts w:ascii="Arial Unicode MS" w:cs="Arial Unicode MS" w:eastAsia="Arial Unicode MS" w:hAnsi="Arial Unicode MS"/>
          <w:rtl w:val="0"/>
        </w:rPr>
        <w:t xml:space="preserve">ALs MO kleiner is dan MK → totale winst neemt af bij uitbreiding</w:t>
      </w:r>
    </w:p>
    <w:p w:rsidR="00000000" w:rsidDel="00000000" w:rsidP="00000000" w:rsidRDefault="00000000" w:rsidRPr="00000000" w14:paraId="00000059">
      <w:pPr>
        <w:rPr>
          <w:b w:val="1"/>
        </w:rPr>
      </w:pPr>
      <w:r w:rsidDel="00000000" w:rsidR="00000000" w:rsidRPr="00000000">
        <w:rPr>
          <w:rtl w:val="0"/>
        </w:rPr>
        <w:t xml:space="preserve">De winst is maximaal bij de productieomvang: </w:t>
      </w:r>
      <w:r w:rsidDel="00000000" w:rsidR="00000000" w:rsidRPr="00000000">
        <w:rPr>
          <w:b w:val="1"/>
          <w:rtl w:val="0"/>
        </w:rPr>
        <w:t xml:space="preserve">MO = MK</w:t>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Break-evenpoint = </w:t>
      </w:r>
      <w:r w:rsidDel="00000000" w:rsidR="00000000" w:rsidRPr="00000000">
        <w:rPr>
          <w:rtl w:val="0"/>
        </w:rPr>
        <w:t xml:space="preserve">bij welke productiehoeveelheid de kosten precies gelijk zijn aan de opbrengsten ;  de producent maakt hier geen winst en geen verlies</w:t>
      </w:r>
    </w:p>
    <w:p w:rsidR="00000000" w:rsidDel="00000000" w:rsidP="00000000" w:rsidRDefault="00000000" w:rsidRPr="00000000" w14:paraId="0000005C">
      <w:pPr>
        <w:rPr>
          <w:b w:val="1"/>
        </w:rPr>
      </w:pPr>
      <w:r w:rsidDel="00000000" w:rsidR="00000000" w:rsidRPr="00000000">
        <w:rPr>
          <w:rtl w:val="0"/>
        </w:rPr>
        <w:t xml:space="preserve">  -- Formule : </w:t>
      </w:r>
      <w:r w:rsidDel="00000000" w:rsidR="00000000" w:rsidRPr="00000000">
        <w:rPr>
          <w:b w:val="1"/>
          <w:rtl w:val="0"/>
        </w:rPr>
        <w:t xml:space="preserve">TO = TK / GO = GTK</w:t>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sz w:val="26"/>
          <w:szCs w:val="26"/>
        </w:rPr>
      </w:pPr>
      <w:r w:rsidDel="00000000" w:rsidR="00000000" w:rsidRPr="00000000">
        <w:rPr>
          <w:b w:val="1"/>
          <w:sz w:val="26"/>
          <w:szCs w:val="26"/>
          <w:rtl w:val="0"/>
        </w:rPr>
        <w:t xml:space="preserve">H3. Marktmechanisme</w:t>
      </w:r>
    </w:p>
    <w:p w:rsidR="00000000" w:rsidDel="00000000" w:rsidP="00000000" w:rsidRDefault="00000000" w:rsidRPr="00000000" w14:paraId="0000005F">
      <w:pPr>
        <w:rPr/>
      </w:pPr>
      <w:r w:rsidDel="00000000" w:rsidR="00000000" w:rsidRPr="00000000">
        <w:rPr>
          <w:rtl w:val="0"/>
        </w:rPr>
        <w:t xml:space="preserve">Het marktevenwicht bestaat uit twee getallen: de evenwichtsprijs en de evenwichtshoeveelheid</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Marktevenwicht ontstaat er als er aan twee voorwaarden voldoen is</w:t>
      </w:r>
    </w:p>
    <w:p w:rsidR="00000000" w:rsidDel="00000000" w:rsidP="00000000" w:rsidRDefault="00000000" w:rsidRPr="00000000" w14:paraId="00000062">
      <w:pPr>
        <w:numPr>
          <w:ilvl w:val="0"/>
          <w:numId w:val="7"/>
        </w:numPr>
        <w:ind w:left="720" w:hanging="360"/>
        <w:rPr>
          <w:u w:val="none"/>
        </w:rPr>
      </w:pPr>
      <w:r w:rsidDel="00000000" w:rsidR="00000000" w:rsidRPr="00000000">
        <w:rPr>
          <w:rtl w:val="0"/>
        </w:rPr>
        <w:t xml:space="preserve">De gevraagde hoeveelheid is gelijk aan de aangeboden hoeveelheid</w:t>
      </w:r>
    </w:p>
    <w:p w:rsidR="00000000" w:rsidDel="00000000" w:rsidP="00000000" w:rsidRDefault="00000000" w:rsidRPr="00000000" w14:paraId="00000063">
      <w:pPr>
        <w:numPr>
          <w:ilvl w:val="0"/>
          <w:numId w:val="7"/>
        </w:numPr>
        <w:ind w:left="720" w:hanging="360"/>
        <w:rPr>
          <w:u w:val="none"/>
        </w:rPr>
      </w:pPr>
      <w:r w:rsidDel="00000000" w:rsidR="00000000" w:rsidRPr="00000000">
        <w:rPr>
          <w:rtl w:val="0"/>
        </w:rPr>
        <w:t xml:space="preserve">Alle individuele aanbieders maximaliseren hun winst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Het marktevenwicht kan worden bepaald door</w:t>
      </w:r>
    </w:p>
    <w:p w:rsidR="00000000" w:rsidDel="00000000" w:rsidP="00000000" w:rsidRDefault="00000000" w:rsidRPr="00000000" w14:paraId="00000066">
      <w:pPr>
        <w:numPr>
          <w:ilvl w:val="0"/>
          <w:numId w:val="41"/>
        </w:numPr>
        <w:ind w:left="720" w:hanging="360"/>
        <w:rPr>
          <w:u w:val="none"/>
        </w:rPr>
      </w:pPr>
      <w:r w:rsidDel="00000000" w:rsidR="00000000" w:rsidRPr="00000000">
        <w:rPr>
          <w:rFonts w:ascii="Arial Unicode MS" w:cs="Arial Unicode MS" w:eastAsia="Arial Unicode MS" w:hAnsi="Arial Unicode MS"/>
          <w:rtl w:val="0"/>
        </w:rPr>
        <w:t xml:space="preserve">Marktmeester →  zoals op de effectenbeurs</w:t>
      </w:r>
    </w:p>
    <w:p w:rsidR="00000000" w:rsidDel="00000000" w:rsidP="00000000" w:rsidRDefault="00000000" w:rsidRPr="00000000" w14:paraId="00000067">
      <w:pPr>
        <w:numPr>
          <w:ilvl w:val="0"/>
          <w:numId w:val="41"/>
        </w:numPr>
        <w:ind w:left="720" w:hanging="360"/>
        <w:rPr>
          <w:u w:val="none"/>
        </w:rPr>
      </w:pPr>
      <w:r w:rsidDel="00000000" w:rsidR="00000000" w:rsidRPr="00000000">
        <w:rPr>
          <w:rFonts w:ascii="Arial Unicode MS" w:cs="Arial Unicode MS" w:eastAsia="Arial Unicode MS" w:hAnsi="Arial Unicode MS"/>
          <w:rtl w:val="0"/>
        </w:rPr>
        <w:t xml:space="preserve">Marktmechanisme → krachten van het collectieve aanbod en de collectieve vraag</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Bij veranderingen in het aanbod of de vraag veranderen het marktevenwicht. </w:t>
      </w:r>
    </w:p>
    <w:p w:rsidR="00000000" w:rsidDel="00000000" w:rsidP="00000000" w:rsidRDefault="00000000" w:rsidRPr="00000000" w14:paraId="0000006A">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Bij aanbodoverschot → prijs daalt totdat een nieuw evenwicht is bereikt</w:t>
      </w:r>
    </w:p>
    <w:p w:rsidR="00000000" w:rsidDel="00000000" w:rsidP="00000000" w:rsidRDefault="00000000" w:rsidRPr="00000000" w14:paraId="0000006B">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Bij vraagoverschot → prijst stijgt</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5548312</wp:posOffset>
            </wp:positionH>
            <wp:positionV relativeFrom="page">
              <wp:posOffset>4777990</wp:posOffset>
            </wp:positionV>
            <wp:extent cx="1505813" cy="2116867"/>
            <wp:effectExtent b="0" l="0" r="0" t="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505813" cy="2116867"/>
                    </a:xfrm>
                    <a:prstGeom prst="rect"/>
                    <a:ln/>
                  </pic:spPr>
                </pic:pic>
              </a:graphicData>
            </a:graphic>
          </wp:anchor>
        </w:drawing>
      </w:r>
      <w:r w:rsidDel="00000000" w:rsidR="00000000" w:rsidRPr="00000000">
        <w:rPr>
          <w:rtl w:val="0"/>
        </w:rPr>
      </w:r>
    </w:p>
    <w:p w:rsidR="00000000" w:rsidDel="00000000" w:rsidP="00000000" w:rsidRDefault="00000000" w:rsidRPr="00000000" w14:paraId="0000006E">
      <w:pPr>
        <w:rPr>
          <w:b w:val="1"/>
          <w:sz w:val="28"/>
          <w:szCs w:val="28"/>
          <w:u w:val="single"/>
        </w:rPr>
      </w:pPr>
      <w:r w:rsidDel="00000000" w:rsidR="00000000" w:rsidRPr="00000000">
        <w:rPr>
          <w:b w:val="1"/>
          <w:sz w:val="28"/>
          <w:szCs w:val="28"/>
          <w:u w:val="single"/>
          <w:rtl w:val="0"/>
        </w:rPr>
        <w:t xml:space="preserve">Markt en overheid</w:t>
      </w:r>
    </w:p>
    <w:p w:rsidR="00000000" w:rsidDel="00000000" w:rsidP="00000000" w:rsidRDefault="00000000" w:rsidRPr="00000000" w14:paraId="0000006F">
      <w:pPr>
        <w:rPr>
          <w:b w:val="1"/>
          <w:sz w:val="26"/>
          <w:szCs w:val="26"/>
        </w:rPr>
      </w:pPr>
      <w:r w:rsidDel="00000000" w:rsidR="00000000" w:rsidRPr="00000000">
        <w:rPr>
          <w:rtl w:val="0"/>
        </w:rPr>
      </w:r>
    </w:p>
    <w:p w:rsidR="00000000" w:rsidDel="00000000" w:rsidP="00000000" w:rsidRDefault="00000000" w:rsidRPr="00000000" w14:paraId="00000070">
      <w:pPr>
        <w:rPr>
          <w:b w:val="1"/>
          <w:sz w:val="26"/>
          <w:szCs w:val="26"/>
        </w:rPr>
      </w:pPr>
      <w:r w:rsidDel="00000000" w:rsidR="00000000" w:rsidRPr="00000000">
        <w:rPr>
          <w:b w:val="1"/>
          <w:sz w:val="26"/>
          <w:szCs w:val="26"/>
          <w:rtl w:val="0"/>
        </w:rPr>
        <w:t xml:space="preserve">H1. Structuur, evenwicht en prestaties</w:t>
      </w:r>
    </w:p>
    <w:p w:rsidR="00000000" w:rsidDel="00000000" w:rsidP="00000000" w:rsidRDefault="00000000" w:rsidRPr="00000000" w14:paraId="00000071">
      <w:pPr>
        <w:rPr/>
      </w:pPr>
      <w:r w:rsidDel="00000000" w:rsidR="00000000" w:rsidRPr="00000000">
        <w:rPr>
          <w:rtl w:val="0"/>
        </w:rPr>
        <w:t xml:space="preserve">Een markt is het geheel van factoren waaronder vragers en aanbieders elkaar ontmoeten en producten verhandelen. Er zijn 2 soorten markten:</w:t>
      </w:r>
    </w:p>
    <w:p w:rsidR="00000000" w:rsidDel="00000000" w:rsidP="00000000" w:rsidRDefault="00000000" w:rsidRPr="00000000" w14:paraId="00000072">
      <w:pPr>
        <w:numPr>
          <w:ilvl w:val="0"/>
          <w:numId w:val="22"/>
        </w:numPr>
        <w:ind w:left="720" w:hanging="360"/>
        <w:rPr>
          <w:u w:val="none"/>
        </w:rPr>
      </w:pPr>
      <w:r w:rsidDel="00000000" w:rsidR="00000000" w:rsidRPr="00000000">
        <w:rPr>
          <w:b w:val="1"/>
          <w:rtl w:val="0"/>
        </w:rPr>
        <w:t xml:space="preserve">Concrete markt;</w:t>
      </w:r>
      <w:r w:rsidDel="00000000" w:rsidR="00000000" w:rsidRPr="00000000">
        <w:rPr>
          <w:rtl w:val="0"/>
        </w:rPr>
        <w:t xml:space="preserve"> de plaats waar vragers en aanbieders elkaar ontmoeten. Bijv. weekendmarkt en de bloemenveiling</w:t>
      </w:r>
    </w:p>
    <w:p w:rsidR="00000000" w:rsidDel="00000000" w:rsidP="00000000" w:rsidRDefault="00000000" w:rsidRPr="00000000" w14:paraId="00000073">
      <w:pPr>
        <w:numPr>
          <w:ilvl w:val="0"/>
          <w:numId w:val="22"/>
        </w:numPr>
        <w:ind w:left="720" w:hanging="360"/>
        <w:rPr>
          <w:u w:val="none"/>
        </w:rPr>
      </w:pPr>
      <w:r w:rsidDel="00000000" w:rsidR="00000000" w:rsidRPr="00000000">
        <w:rPr>
          <w:b w:val="1"/>
          <w:rtl w:val="0"/>
        </w:rPr>
        <w:t xml:space="preserve">Abstracte markt;</w:t>
      </w:r>
      <w:r w:rsidDel="00000000" w:rsidR="00000000" w:rsidRPr="00000000">
        <w:rPr>
          <w:rtl w:val="0"/>
        </w:rPr>
        <w:t xml:space="preserve"> gaat het niet over de ontmoeting plaats waar vragers en aanbieders elkaar treffen. Bijv. huizenmarkt.</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b w:val="1"/>
          <w:rtl w:val="0"/>
        </w:rPr>
        <w:t xml:space="preserve">Marktstructuur =</w:t>
      </w:r>
      <w:r w:rsidDel="00000000" w:rsidR="00000000" w:rsidRPr="00000000">
        <w:rPr>
          <w:rtl w:val="0"/>
        </w:rPr>
        <w:t xml:space="preserve"> de kenmerken van de markt bepalen in hoeverre producenten invloed hebben op de verkoopprijs van hun product.</w:t>
      </w:r>
    </w:p>
    <w:p w:rsidR="00000000" w:rsidDel="00000000" w:rsidP="00000000" w:rsidRDefault="00000000" w:rsidRPr="00000000" w14:paraId="00000076">
      <w:pPr>
        <w:rPr/>
      </w:pPr>
      <w:r w:rsidDel="00000000" w:rsidR="00000000" w:rsidRPr="00000000">
        <w:rPr>
          <w:b w:val="1"/>
          <w:i w:val="1"/>
          <w:rtl w:val="0"/>
        </w:rPr>
        <w:t xml:space="preserve"> </w:t>
      </w:r>
      <w:r w:rsidDel="00000000" w:rsidR="00000000" w:rsidRPr="00000000">
        <w:rPr>
          <w:rFonts w:ascii="Arial Unicode MS" w:cs="Arial Unicode MS" w:eastAsia="Arial Unicode MS" w:hAnsi="Arial Unicode MS"/>
          <w:i w:val="1"/>
          <w:rtl w:val="0"/>
        </w:rPr>
        <w:t xml:space="preserve"> → </w:t>
      </w:r>
      <w:r w:rsidDel="00000000" w:rsidR="00000000" w:rsidRPr="00000000">
        <w:rPr>
          <w:b w:val="1"/>
          <w:i w:val="1"/>
          <w:rtl w:val="0"/>
        </w:rPr>
        <w:t xml:space="preserve"> Kenmerken</w:t>
      </w:r>
      <w:r w:rsidDel="00000000" w:rsidR="00000000" w:rsidRPr="00000000">
        <w:rPr>
          <w:rtl w:val="0"/>
        </w:rPr>
        <w:t xml:space="preserve">: aantal aanbieders, toetredingsdrempels en de mate van productdifferentiatie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28"/>
        </w:numPr>
        <w:ind w:left="720" w:hanging="360"/>
        <w:rPr>
          <w:b w:val="1"/>
          <w:sz w:val="24"/>
          <w:szCs w:val="24"/>
        </w:rPr>
      </w:pPr>
      <w:r w:rsidDel="00000000" w:rsidR="00000000" w:rsidRPr="00000000">
        <w:rPr>
          <w:b w:val="1"/>
          <w:sz w:val="24"/>
          <w:szCs w:val="24"/>
          <w:rtl w:val="0"/>
        </w:rPr>
        <w:t xml:space="preserve">Aantal aanbieders</w:t>
      </w:r>
    </w:p>
    <w:p w:rsidR="00000000" w:rsidDel="00000000" w:rsidP="00000000" w:rsidRDefault="00000000" w:rsidRPr="00000000" w14:paraId="00000079">
      <w:pPr>
        <w:rPr/>
      </w:pPr>
      <w:r w:rsidDel="00000000" w:rsidR="00000000" w:rsidRPr="00000000">
        <w:rPr>
          <w:rFonts w:ascii="Arial Unicode MS" w:cs="Arial Unicode MS" w:eastAsia="Arial Unicode MS" w:hAnsi="Arial Unicode MS"/>
          <w:rtl w:val="0"/>
        </w:rPr>
        <w:t xml:space="preserve">Bij 1 aanbieder        -→ kan makkelijk zijn prijs verhogen zonder dat klanten weglopen want er zijn </w:t>
      </w:r>
    </w:p>
    <w:p w:rsidR="00000000" w:rsidDel="00000000" w:rsidP="00000000" w:rsidRDefault="00000000" w:rsidRPr="00000000" w14:paraId="0000007A">
      <w:pPr>
        <w:rPr/>
      </w:pPr>
      <w:r w:rsidDel="00000000" w:rsidR="00000000" w:rsidRPr="00000000">
        <w:rPr>
          <w:rtl w:val="0"/>
        </w:rPr>
        <w:t xml:space="preserve">                                      geen concurrenten.</w:t>
      </w:r>
    </w:p>
    <w:p w:rsidR="00000000" w:rsidDel="00000000" w:rsidP="00000000" w:rsidRDefault="00000000" w:rsidRPr="00000000" w14:paraId="0000007B">
      <w:pPr>
        <w:rPr/>
      </w:pPr>
      <w:r w:rsidDel="00000000" w:rsidR="00000000" w:rsidRPr="00000000">
        <w:rPr>
          <w:rFonts w:ascii="Arial Unicode MS" w:cs="Arial Unicode MS" w:eastAsia="Arial Unicode MS" w:hAnsi="Arial Unicode MS"/>
          <w:rtl w:val="0"/>
        </w:rPr>
        <w:t xml:space="preserve">Bij meer aanbieders → als 1 aanbieder zijn prijs verhoogt, kunnen consument het product</w:t>
      </w:r>
    </w:p>
    <w:p w:rsidR="00000000" w:rsidDel="00000000" w:rsidP="00000000" w:rsidRDefault="00000000" w:rsidRPr="00000000" w14:paraId="0000007C">
      <w:pPr>
        <w:rPr/>
      </w:pPr>
      <w:r w:rsidDel="00000000" w:rsidR="00000000" w:rsidRPr="00000000">
        <w:rPr>
          <w:rtl w:val="0"/>
        </w:rPr>
        <w:t xml:space="preserve">                                      ergens anders kopen.</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47"/>
        </w:numPr>
        <w:ind w:left="720" w:hanging="360"/>
        <w:rPr>
          <w:b w:val="1"/>
          <w:sz w:val="26"/>
          <w:szCs w:val="26"/>
        </w:rPr>
      </w:pPr>
      <w:r w:rsidDel="00000000" w:rsidR="00000000" w:rsidRPr="00000000">
        <w:rPr>
          <w:b w:val="1"/>
          <w:sz w:val="24"/>
          <w:szCs w:val="24"/>
          <w:rtl w:val="0"/>
        </w:rPr>
        <w:t xml:space="preserve">Toetredingsdrempels</w:t>
      </w:r>
    </w:p>
    <w:p w:rsidR="00000000" w:rsidDel="00000000" w:rsidP="00000000" w:rsidRDefault="00000000" w:rsidRPr="00000000" w14:paraId="0000007F">
      <w:pPr>
        <w:rPr/>
      </w:pPr>
      <w:r w:rsidDel="00000000" w:rsidR="00000000" w:rsidRPr="00000000">
        <w:rPr>
          <w:rtl w:val="0"/>
        </w:rPr>
        <w:t xml:space="preserve">Sommige producten kun je pas produceren als je een grote investering doet.</w:t>
      </w:r>
    </w:p>
    <w:p w:rsidR="00000000" w:rsidDel="00000000" w:rsidP="00000000" w:rsidRDefault="00000000" w:rsidRPr="00000000" w14:paraId="00000080">
      <w:pPr>
        <w:rPr/>
      </w:pPr>
      <w:r w:rsidDel="00000000" w:rsidR="00000000" w:rsidRPr="00000000">
        <w:rPr>
          <w:rFonts w:ascii="Arial Unicode MS" w:cs="Arial Unicode MS" w:eastAsia="Arial Unicode MS" w:hAnsi="Arial Unicode MS"/>
          <w:rtl w:val="0"/>
        </w:rPr>
        <w:t xml:space="preserve">Als de toetredingsdrempels hoog is → weinig producten die over de drempel heen kunnen stappen</w:t>
      </w:r>
    </w:p>
    <w:p w:rsidR="00000000" w:rsidDel="00000000" w:rsidP="00000000" w:rsidRDefault="00000000" w:rsidRPr="00000000" w14:paraId="00000081">
      <w:pPr>
        <w:rPr>
          <w:i w:val="1"/>
        </w:rPr>
      </w:pPr>
      <w:r w:rsidDel="00000000" w:rsidR="00000000" w:rsidRPr="00000000">
        <w:rPr>
          <w:b w:val="1"/>
          <w:i w:val="1"/>
          <w:sz w:val="20"/>
          <w:szCs w:val="20"/>
          <w:rtl w:val="0"/>
        </w:rPr>
        <w:t xml:space="preserve">Voorbeelden toetredingsdrempels:</w:t>
      </w:r>
      <w:r w:rsidDel="00000000" w:rsidR="00000000" w:rsidRPr="00000000">
        <w:rPr>
          <w:i w:val="1"/>
          <w:sz w:val="20"/>
          <w:szCs w:val="20"/>
          <w:rtl w:val="0"/>
        </w:rPr>
        <w:t xml:space="preserve"> </w:t>
      </w:r>
      <w:r w:rsidDel="00000000" w:rsidR="00000000" w:rsidRPr="00000000">
        <w:rPr>
          <w:i w:val="1"/>
          <w:rtl w:val="0"/>
        </w:rPr>
        <w:t xml:space="preserve">milieuvergunning, licentie, fabriek, product onderdelen</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numPr>
          <w:ilvl w:val="0"/>
          <w:numId w:val="11"/>
        </w:numPr>
        <w:ind w:left="720" w:hanging="360"/>
        <w:rPr>
          <w:b w:val="1"/>
          <w:sz w:val="24"/>
          <w:szCs w:val="24"/>
        </w:rPr>
      </w:pPr>
      <w:r w:rsidDel="00000000" w:rsidR="00000000" w:rsidRPr="00000000">
        <w:rPr>
          <w:b w:val="1"/>
          <w:sz w:val="24"/>
          <w:szCs w:val="24"/>
          <w:rtl w:val="0"/>
        </w:rPr>
        <w:t xml:space="preserve">Productdifferentiatie</w:t>
      </w:r>
    </w:p>
    <w:p w:rsidR="00000000" w:rsidDel="00000000" w:rsidP="00000000" w:rsidRDefault="00000000" w:rsidRPr="00000000" w14:paraId="00000084">
      <w:pPr>
        <w:numPr>
          <w:ilvl w:val="0"/>
          <w:numId w:val="32"/>
        </w:numPr>
        <w:ind w:left="720" w:hanging="360"/>
        <w:rPr>
          <w:u w:val="none"/>
        </w:rPr>
      </w:pPr>
      <w:r w:rsidDel="00000000" w:rsidR="00000000" w:rsidRPr="00000000">
        <w:rPr>
          <w:b w:val="1"/>
          <w:rtl w:val="0"/>
        </w:rPr>
        <w:t xml:space="preserve">Homogene producten:</w:t>
      </w:r>
      <w:r w:rsidDel="00000000" w:rsidR="00000000" w:rsidRPr="00000000">
        <w:rPr>
          <w:rtl w:val="0"/>
        </w:rPr>
        <w:t xml:space="preserve"> verschillende versies van het product niet van elkaar verschillen</w:t>
      </w:r>
    </w:p>
    <w:p w:rsidR="00000000" w:rsidDel="00000000" w:rsidP="00000000" w:rsidRDefault="00000000" w:rsidRPr="00000000" w14:paraId="00000085">
      <w:pPr>
        <w:rPr>
          <w:i w:val="1"/>
        </w:rPr>
      </w:pPr>
      <w:r w:rsidDel="00000000" w:rsidR="00000000" w:rsidRPr="00000000">
        <w:rPr>
          <w:rtl w:val="0"/>
        </w:rPr>
        <w:t xml:space="preserve">       </w:t>
      </w:r>
      <w:r w:rsidDel="00000000" w:rsidR="00000000" w:rsidRPr="00000000">
        <w:rPr>
          <w:b w:val="1"/>
          <w:i w:val="1"/>
          <w:rtl w:val="0"/>
        </w:rPr>
        <w:t xml:space="preserve">     Bijvoorbeeld: </w:t>
      </w:r>
      <w:r w:rsidDel="00000000" w:rsidR="00000000" w:rsidRPr="00000000">
        <w:rPr>
          <w:i w:val="1"/>
          <w:rtl w:val="0"/>
        </w:rPr>
        <w:t xml:space="preserve">elektriciteit, je ziet geen verschil tussen elektriciteit aanbieder A of B</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numPr>
          <w:ilvl w:val="0"/>
          <w:numId w:val="32"/>
        </w:numPr>
        <w:ind w:left="720" w:hanging="360"/>
        <w:rPr>
          <w:u w:val="none"/>
        </w:rPr>
      </w:pPr>
      <w:r w:rsidDel="00000000" w:rsidR="00000000" w:rsidRPr="00000000">
        <w:rPr>
          <w:b w:val="1"/>
          <w:rtl w:val="0"/>
        </w:rPr>
        <w:t xml:space="preserve">Heterogene producten:</w:t>
      </w:r>
      <w:r w:rsidDel="00000000" w:rsidR="00000000" w:rsidRPr="00000000">
        <w:rPr>
          <w:rtl w:val="0"/>
        </w:rPr>
        <w:t xml:space="preserve"> verschillende versies van het product wel van elkaar verschillen</w:t>
      </w:r>
    </w:p>
    <w:p w:rsidR="00000000" w:rsidDel="00000000" w:rsidP="00000000" w:rsidRDefault="00000000" w:rsidRPr="00000000" w14:paraId="00000088">
      <w:pPr>
        <w:rPr>
          <w:i w:val="1"/>
        </w:rPr>
      </w:pPr>
      <w:r w:rsidDel="00000000" w:rsidR="00000000" w:rsidRPr="00000000">
        <w:rPr>
          <w:rtl w:val="0"/>
        </w:rPr>
        <w:t xml:space="preserve">         </w:t>
      </w:r>
      <w:r w:rsidDel="00000000" w:rsidR="00000000" w:rsidRPr="00000000">
        <w:rPr>
          <w:b w:val="1"/>
          <w:rtl w:val="0"/>
        </w:rPr>
        <w:t xml:space="preserve"> </w:t>
      </w:r>
      <w:r w:rsidDel="00000000" w:rsidR="00000000" w:rsidRPr="00000000">
        <w:rPr>
          <w:b w:val="1"/>
          <w:i w:val="1"/>
          <w:rtl w:val="0"/>
        </w:rPr>
        <w:t xml:space="preserve">  Bijvoorbeeld:</w:t>
      </w:r>
      <w:r w:rsidDel="00000000" w:rsidR="00000000" w:rsidRPr="00000000">
        <w:rPr>
          <w:i w:val="1"/>
          <w:rtl w:val="0"/>
        </w:rPr>
        <w:t xml:space="preserve"> mobiel, product gemaakt door meer aanbieders die eigen versie aanbieden</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numPr>
          <w:ilvl w:val="0"/>
          <w:numId w:val="32"/>
        </w:numPr>
        <w:ind w:left="720" w:hanging="360"/>
        <w:rPr/>
      </w:pPr>
      <w:r w:rsidDel="00000000" w:rsidR="00000000" w:rsidRPr="00000000">
        <w:rPr>
          <w:b w:val="1"/>
          <w:rtl w:val="0"/>
        </w:rPr>
        <w:t xml:space="preserve">Gedifferentieerde producten: </w:t>
      </w:r>
      <w:r w:rsidDel="00000000" w:rsidR="00000000" w:rsidRPr="00000000">
        <w:rPr>
          <w:rtl w:val="0"/>
        </w:rPr>
        <w:t xml:space="preserve">product</w:t>
      </w:r>
      <w:r w:rsidDel="00000000" w:rsidR="00000000" w:rsidRPr="00000000">
        <w:rPr>
          <w:b w:val="1"/>
          <w:rtl w:val="0"/>
        </w:rPr>
        <w:t xml:space="preserve"> </w:t>
      </w:r>
      <w:r w:rsidDel="00000000" w:rsidR="00000000" w:rsidRPr="00000000">
        <w:rPr>
          <w:rtl w:val="0"/>
        </w:rPr>
        <w:t xml:space="preserve">is substitueerbaar, maar in ogen van consument wel van elkaar verschillen.</w:t>
      </w:r>
    </w:p>
    <w:p w:rsidR="00000000" w:rsidDel="00000000" w:rsidP="00000000" w:rsidRDefault="00000000" w:rsidRPr="00000000" w14:paraId="0000008B">
      <w:pPr>
        <w:rPr/>
      </w:pPr>
      <w:r w:rsidDel="00000000" w:rsidR="00000000" w:rsidRPr="00000000">
        <w:rPr>
          <w:rtl w:val="0"/>
        </w:rPr>
        <w:t xml:space="preserve">         </w:t>
      </w:r>
      <w:r w:rsidDel="00000000" w:rsidR="00000000" w:rsidRPr="00000000">
        <w:rPr>
          <w:b w:val="1"/>
          <w:i w:val="1"/>
          <w:rtl w:val="0"/>
        </w:rPr>
        <w:t xml:space="preserve">   Bijvoorbeeld:</w:t>
      </w:r>
      <w:r w:rsidDel="00000000" w:rsidR="00000000" w:rsidRPr="00000000">
        <w:rPr>
          <w:rtl w:val="0"/>
        </w:rPr>
        <w:t xml:space="preserve"> frisdrank, bedoeld om de dorst te lessen, maar een blikje cola smaakt  </w:t>
      </w:r>
    </w:p>
    <w:p w:rsidR="00000000" w:rsidDel="00000000" w:rsidP="00000000" w:rsidRDefault="00000000" w:rsidRPr="00000000" w14:paraId="0000008C">
      <w:pPr>
        <w:rPr/>
      </w:pPr>
      <w:r w:rsidDel="00000000" w:rsidR="00000000" w:rsidRPr="00000000">
        <w:rPr>
          <w:rtl w:val="0"/>
        </w:rPr>
        <w:t xml:space="preserve">                                    anders </w:t>
      </w:r>
      <w:r w:rsidDel="00000000" w:rsidR="00000000" w:rsidRPr="00000000">
        <w:rPr>
          <w:rtl w:val="0"/>
        </w:rPr>
        <w:t xml:space="preserve">dan</w:t>
      </w:r>
      <w:r w:rsidDel="00000000" w:rsidR="00000000" w:rsidRPr="00000000">
        <w:rPr>
          <w:rtl w:val="0"/>
        </w:rPr>
        <w:t xml:space="preserve"> een blikje sprite.</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142875</wp:posOffset>
            </wp:positionV>
            <wp:extent cx="7229475" cy="1172326"/>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0"/>
                    <a:srcRect b="0" l="0" r="0" t="21103"/>
                    <a:stretch>
                      <a:fillRect/>
                    </a:stretch>
                  </pic:blipFill>
                  <pic:spPr>
                    <a:xfrm>
                      <a:off x="0" y="0"/>
                      <a:ext cx="7229475" cy="1172326"/>
                    </a:xfrm>
                    <a:prstGeom prst="rect"/>
                    <a:ln/>
                  </pic:spPr>
                </pic:pic>
              </a:graphicData>
            </a:graphic>
          </wp:anchor>
        </w:drawing>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sz w:val="26"/>
          <w:szCs w:val="26"/>
        </w:rPr>
      </w:pPr>
      <w:r w:rsidDel="00000000" w:rsidR="00000000" w:rsidRPr="00000000">
        <w:rPr>
          <w:b w:val="1"/>
          <w:sz w:val="26"/>
          <w:szCs w:val="26"/>
          <w:rtl w:val="0"/>
        </w:rPr>
        <w:t xml:space="preserve">H2. Marktvormen en hun marktevenwicht</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ind w:left="0" w:firstLine="0"/>
        <w:rPr>
          <w:b w:val="1"/>
          <w:sz w:val="26"/>
          <w:szCs w:val="26"/>
        </w:rPr>
      </w:pPr>
      <w:r w:rsidDel="00000000" w:rsidR="00000000" w:rsidRPr="00000000">
        <w:rPr>
          <w:b w:val="1"/>
          <w:sz w:val="26"/>
          <w:szCs w:val="26"/>
          <w:rtl w:val="0"/>
        </w:rPr>
        <w:t xml:space="preserve">Volkomen Concurrentie</w:t>
      </w:r>
    </w:p>
    <w:p w:rsidR="00000000" w:rsidDel="00000000" w:rsidP="00000000" w:rsidRDefault="00000000" w:rsidRPr="00000000" w14:paraId="00000093">
      <w:pPr>
        <w:rPr/>
      </w:pPr>
      <w:r w:rsidDel="00000000" w:rsidR="00000000" w:rsidRPr="00000000">
        <w:rPr>
          <w:rtl w:val="0"/>
        </w:rPr>
        <w:t xml:space="preserve">Er is sprake van een volkomen concurrentie als aan vijf voorwaarden is voldaan:</w:t>
      </w:r>
    </w:p>
    <w:p w:rsidR="00000000" w:rsidDel="00000000" w:rsidP="00000000" w:rsidRDefault="00000000" w:rsidRPr="00000000" w14:paraId="00000094">
      <w:pPr>
        <w:numPr>
          <w:ilvl w:val="0"/>
          <w:numId w:val="19"/>
        </w:numPr>
        <w:ind w:left="720" w:hanging="360"/>
        <w:rPr>
          <w:u w:val="none"/>
        </w:rPr>
      </w:pPr>
      <w:r w:rsidDel="00000000" w:rsidR="00000000" w:rsidRPr="00000000">
        <w:rPr>
          <w:b w:val="1"/>
          <w:rtl w:val="0"/>
        </w:rPr>
        <w:t xml:space="preserve">Veel vragers en aanbieders;</w:t>
      </w:r>
      <w:r w:rsidDel="00000000" w:rsidR="00000000" w:rsidRPr="00000000">
        <w:rPr>
          <w:rtl w:val="0"/>
        </w:rPr>
        <w:t xml:space="preserve"> </w:t>
      </w:r>
      <w:r w:rsidDel="00000000" w:rsidR="00000000" w:rsidRPr="00000000">
        <w:rPr>
          <w:i w:val="1"/>
          <w:rtl w:val="0"/>
        </w:rPr>
        <w:t xml:space="preserve">er is geen invloed op de prijs door consument/producent</w:t>
      </w:r>
    </w:p>
    <w:p w:rsidR="00000000" w:rsidDel="00000000" w:rsidP="00000000" w:rsidRDefault="00000000" w:rsidRPr="00000000" w14:paraId="00000095">
      <w:pPr>
        <w:numPr>
          <w:ilvl w:val="0"/>
          <w:numId w:val="19"/>
        </w:numPr>
        <w:ind w:left="720" w:hanging="360"/>
        <w:rPr/>
      </w:pPr>
      <w:r w:rsidDel="00000000" w:rsidR="00000000" w:rsidRPr="00000000">
        <w:rPr>
          <w:b w:val="1"/>
          <w:rtl w:val="0"/>
        </w:rPr>
        <w:t xml:space="preserve">Homogeen product; </w:t>
      </w:r>
      <w:r w:rsidDel="00000000" w:rsidR="00000000" w:rsidRPr="00000000">
        <w:rPr>
          <w:i w:val="1"/>
          <w:rtl w:val="0"/>
        </w:rPr>
        <w:t xml:space="preserve">in ogen van consument is het product hetzelfde</w:t>
      </w:r>
    </w:p>
    <w:p w:rsidR="00000000" w:rsidDel="00000000" w:rsidP="00000000" w:rsidRDefault="00000000" w:rsidRPr="00000000" w14:paraId="00000096">
      <w:pPr>
        <w:numPr>
          <w:ilvl w:val="0"/>
          <w:numId w:val="19"/>
        </w:numPr>
        <w:ind w:left="720" w:hanging="360"/>
        <w:rPr/>
      </w:pPr>
      <w:r w:rsidDel="00000000" w:rsidR="00000000" w:rsidRPr="00000000">
        <w:rPr>
          <w:b w:val="1"/>
          <w:rtl w:val="0"/>
        </w:rPr>
        <w:t xml:space="preserve">Vrije toe- en uittreding; </w:t>
      </w:r>
      <w:r w:rsidDel="00000000" w:rsidR="00000000" w:rsidRPr="00000000">
        <w:rPr>
          <w:i w:val="1"/>
          <w:rtl w:val="0"/>
        </w:rPr>
        <w:t xml:space="preserve">geen of een lage toetredingsdrempel</w:t>
      </w:r>
    </w:p>
    <w:p w:rsidR="00000000" w:rsidDel="00000000" w:rsidP="00000000" w:rsidRDefault="00000000" w:rsidRPr="00000000" w14:paraId="00000097">
      <w:pPr>
        <w:numPr>
          <w:ilvl w:val="0"/>
          <w:numId w:val="19"/>
        </w:numPr>
        <w:ind w:left="720" w:hanging="360"/>
        <w:rPr/>
      </w:pPr>
      <w:r w:rsidDel="00000000" w:rsidR="00000000" w:rsidRPr="00000000">
        <w:rPr>
          <w:b w:val="1"/>
          <w:rtl w:val="0"/>
        </w:rPr>
        <w:t xml:space="preserve">Transparante markt; </w:t>
      </w:r>
      <w:r w:rsidDel="00000000" w:rsidR="00000000" w:rsidRPr="00000000">
        <w:rPr>
          <w:i w:val="1"/>
          <w:rtl w:val="0"/>
        </w:rPr>
        <w:t xml:space="preserve">beschikt iedereen over relevante informatie</w:t>
      </w:r>
    </w:p>
    <w:p w:rsidR="00000000" w:rsidDel="00000000" w:rsidP="00000000" w:rsidRDefault="00000000" w:rsidRPr="00000000" w14:paraId="00000098">
      <w:pPr>
        <w:numPr>
          <w:ilvl w:val="0"/>
          <w:numId w:val="19"/>
        </w:numPr>
        <w:ind w:left="720" w:hanging="360"/>
        <w:rPr/>
      </w:pPr>
      <w:r w:rsidDel="00000000" w:rsidR="00000000" w:rsidRPr="00000000">
        <w:rPr>
          <w:b w:val="1"/>
          <w:rtl w:val="0"/>
        </w:rPr>
        <w:t xml:space="preserve">Productietechnologie; </w:t>
      </w:r>
      <w:r w:rsidDel="00000000" w:rsidR="00000000" w:rsidRPr="00000000">
        <w:rPr>
          <w:rtl w:val="0"/>
        </w:rPr>
        <w:t xml:space="preserve">iedereen produceert op precies dezelfde manier</w:t>
      </w:r>
    </w:p>
    <w:p w:rsidR="00000000" w:rsidDel="00000000" w:rsidP="00000000" w:rsidRDefault="00000000" w:rsidRPr="00000000" w14:paraId="00000099">
      <w:pPr>
        <w:ind w:left="0" w:firstLine="0"/>
        <w:rPr>
          <w:b w:val="1"/>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rtl w:val="0"/>
        </w:rPr>
        <w:t xml:space="preserve">In het uiteindelijke marktevenwicht op een markt met volkomen concurrentie maakt geen enkele producent winst en kan geen enkele producent nog kosten besparen.</w:t>
      </w:r>
    </w:p>
    <w:p w:rsidR="00000000" w:rsidDel="00000000" w:rsidP="00000000" w:rsidRDefault="00000000" w:rsidRPr="00000000" w14:paraId="0000009B">
      <w:pPr>
        <w:ind w:left="720" w:firstLine="0"/>
        <w:rPr>
          <w:b w:val="1"/>
        </w:rPr>
      </w:pPr>
      <w:r w:rsidDel="00000000" w:rsidR="00000000" w:rsidRPr="00000000">
        <w:rPr>
          <w:rtl w:val="0"/>
        </w:rPr>
      </w:r>
    </w:p>
    <w:p w:rsidR="00000000" w:rsidDel="00000000" w:rsidP="00000000" w:rsidRDefault="00000000" w:rsidRPr="00000000" w14:paraId="0000009C">
      <w:pPr>
        <w:ind w:left="0" w:firstLine="0"/>
        <w:rPr>
          <w:b w:val="1"/>
          <w:sz w:val="26"/>
          <w:szCs w:val="26"/>
        </w:rPr>
      </w:pPr>
      <w:r w:rsidDel="00000000" w:rsidR="00000000" w:rsidRPr="00000000">
        <w:rPr>
          <w:b w:val="1"/>
          <w:sz w:val="26"/>
          <w:szCs w:val="26"/>
          <w:rtl w:val="0"/>
        </w:rPr>
        <w:t xml:space="preserve">Monopolistische concurrentie             </w:t>
      </w:r>
    </w:p>
    <w:p w:rsidR="00000000" w:rsidDel="00000000" w:rsidP="00000000" w:rsidRDefault="00000000" w:rsidRPr="00000000" w14:paraId="0000009D">
      <w:pPr>
        <w:ind w:left="0" w:firstLine="0"/>
        <w:rPr>
          <w:b w:val="1"/>
        </w:rPr>
      </w:pPr>
      <w:r w:rsidDel="00000000" w:rsidR="00000000" w:rsidRPr="00000000">
        <w:rPr>
          <w:rtl w:val="0"/>
        </w:rPr>
        <w:t xml:space="preserve">Een markt met monopolistische concurrentie lijkt veel op die met volkomen concurrentie. Het enige verschil dat de producten niet homogeen zijn, </w:t>
      </w:r>
      <w:r w:rsidDel="00000000" w:rsidR="00000000" w:rsidRPr="00000000">
        <w:rPr>
          <w:b w:val="1"/>
          <w:rtl w:val="0"/>
        </w:rPr>
        <w:t xml:space="preserve">maar gedifferentieerd.</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Fonts w:ascii="Arial Unicode MS" w:cs="Arial Unicode MS" w:eastAsia="Arial Unicode MS" w:hAnsi="Arial Unicode MS"/>
          <w:rtl w:val="0"/>
        </w:rPr>
        <w:t xml:space="preserve">Producten zijn gedifferentieerd → producenten kunnen prijzen wat verhogen, zonder overloop naar concurrentie.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Een nieuwe toetreding op een markt met monopolistische concurrentie heeft twee gevolgen:</w:t>
      </w:r>
    </w:p>
    <w:p w:rsidR="00000000" w:rsidDel="00000000" w:rsidP="00000000" w:rsidRDefault="00000000" w:rsidRPr="00000000" w14:paraId="000000A2">
      <w:pPr>
        <w:numPr>
          <w:ilvl w:val="0"/>
          <w:numId w:val="5"/>
        </w:numPr>
        <w:ind w:left="720" w:hanging="360"/>
        <w:rPr>
          <w:u w:val="none"/>
        </w:rPr>
      </w:pPr>
      <w:r w:rsidDel="00000000" w:rsidR="00000000" w:rsidRPr="00000000">
        <w:rPr>
          <w:rtl w:val="0"/>
        </w:rPr>
        <w:t xml:space="preserve">de vraag daalt voor alle bestaande producten</w:t>
      </w:r>
    </w:p>
    <w:p w:rsidR="00000000" w:rsidDel="00000000" w:rsidP="00000000" w:rsidRDefault="00000000" w:rsidRPr="00000000" w14:paraId="000000A3">
      <w:pPr>
        <w:numPr>
          <w:ilvl w:val="0"/>
          <w:numId w:val="5"/>
        </w:numPr>
        <w:ind w:left="720" w:hanging="360"/>
        <w:rPr>
          <w:u w:val="none"/>
        </w:rPr>
      </w:pPr>
      <w:r w:rsidDel="00000000" w:rsidR="00000000" w:rsidRPr="00000000">
        <w:rPr>
          <w:rtl w:val="0"/>
        </w:rPr>
        <w:t xml:space="preserve">de collectieve vraag naar het product neemt toe</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sz w:val="26"/>
          <w:szCs w:val="26"/>
        </w:rPr>
      </w:pPr>
      <w:r w:rsidDel="00000000" w:rsidR="00000000" w:rsidRPr="00000000">
        <w:rPr>
          <w:b w:val="1"/>
          <w:sz w:val="26"/>
          <w:szCs w:val="26"/>
          <w:rtl w:val="0"/>
        </w:rPr>
        <w:t xml:space="preserve">Monopolie</w:t>
      </w:r>
    </w:p>
    <w:p w:rsidR="00000000" w:rsidDel="00000000" w:rsidP="00000000" w:rsidRDefault="00000000" w:rsidRPr="00000000" w14:paraId="000000A6">
      <w:pPr>
        <w:rPr/>
      </w:pPr>
      <w:r w:rsidDel="00000000" w:rsidR="00000000" w:rsidRPr="00000000">
        <w:rPr>
          <w:rtl w:val="0"/>
        </w:rPr>
        <w:t xml:space="preserve">Wanneer de markt een monopolie is, betekent dat er maar één aanbieder is en die bepaalt de evenwichtsprijs. Hij hoeft namelijk geen rekening te houden met andere aanbieders, want die zijn er niet.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Fonts w:ascii="Arial Unicode MS" w:cs="Arial Unicode MS" w:eastAsia="Arial Unicode MS" w:hAnsi="Arial Unicode MS"/>
          <w:rtl w:val="0"/>
        </w:rPr>
        <w:t xml:space="preserve">Een monopolist → een prijszetter, hij kiest een prijs op de collectieve vraaglijn.</w:t>
      </w:r>
    </w:p>
    <w:p w:rsidR="00000000" w:rsidDel="00000000" w:rsidP="00000000" w:rsidRDefault="00000000" w:rsidRPr="00000000" w14:paraId="000000A9">
      <w:pPr>
        <w:rPr/>
      </w:pPr>
      <w:r w:rsidDel="00000000" w:rsidR="00000000" w:rsidRPr="00000000">
        <w:rPr>
          <w:rtl w:val="0"/>
        </w:rPr>
        <w:t xml:space="preserve">De monopolist zal de evenwichtsprijs vaststellen bij MO = MK, want daar is zijn winst maximaal!</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b w:val="1"/>
          <w:rtl w:val="0"/>
        </w:rPr>
        <w:t xml:space="preserve">Prijsdiscriminatie =</w:t>
      </w:r>
      <w:r w:rsidDel="00000000" w:rsidR="00000000" w:rsidRPr="00000000">
        <w:rPr>
          <w:rtl w:val="0"/>
        </w:rPr>
        <w:t xml:space="preserve"> aan verschillende consumenten wordt een verschillende prijs gevraagd voor het hetzelfde product.          </w:t>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pPr>
      <w:r w:rsidDel="00000000" w:rsidR="00000000" w:rsidRPr="00000000">
        <w:rPr>
          <w:b w:val="1"/>
          <w:rtl w:val="0"/>
        </w:rPr>
        <w:t xml:space="preserve">Marktsegmenten =</w:t>
      </w:r>
      <w:r w:rsidDel="00000000" w:rsidR="00000000" w:rsidRPr="00000000">
        <w:rPr>
          <w:rtl w:val="0"/>
        </w:rPr>
        <w:t xml:space="preserve"> consumenten in aparte groepen in te delen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b w:val="1"/>
          <w:sz w:val="26"/>
          <w:szCs w:val="26"/>
        </w:rPr>
      </w:pPr>
      <w:r w:rsidDel="00000000" w:rsidR="00000000" w:rsidRPr="00000000">
        <w:rPr>
          <w:b w:val="1"/>
          <w:sz w:val="26"/>
          <w:szCs w:val="26"/>
          <w:rtl w:val="0"/>
        </w:rPr>
        <w:t xml:space="preserve">Oligopolie </w:t>
      </w:r>
    </w:p>
    <w:p w:rsidR="00000000" w:rsidDel="00000000" w:rsidP="00000000" w:rsidRDefault="00000000" w:rsidRPr="00000000" w14:paraId="000000B0">
      <w:pPr>
        <w:rPr/>
      </w:pPr>
      <w:r w:rsidDel="00000000" w:rsidR="00000000" w:rsidRPr="00000000">
        <w:rPr>
          <w:rtl w:val="0"/>
        </w:rPr>
        <w:t xml:space="preserve">Op een oligopolie markt hebben een beperkt aantal aanbieders bijna de hele markt in handen.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Net zoals bij een monopolie hebben in een oligopolie de producenten veel invloed op de prijs van hun product. Wel moeten ze rekening houden met wat de concurrerende producenten doen.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b w:val="1"/>
          <w:sz w:val="26"/>
          <w:szCs w:val="26"/>
        </w:rPr>
      </w:pPr>
      <w:r w:rsidDel="00000000" w:rsidR="00000000" w:rsidRPr="00000000">
        <w:rPr>
          <w:rtl w:val="0"/>
        </w:rPr>
      </w:r>
    </w:p>
    <w:p w:rsidR="00000000" w:rsidDel="00000000" w:rsidP="00000000" w:rsidRDefault="00000000" w:rsidRPr="00000000" w14:paraId="000000B5">
      <w:pPr>
        <w:rPr>
          <w:b w:val="1"/>
          <w:sz w:val="26"/>
          <w:szCs w:val="26"/>
        </w:rPr>
      </w:pPr>
      <w:r w:rsidDel="00000000" w:rsidR="00000000" w:rsidRPr="00000000">
        <w:rPr>
          <w:b w:val="1"/>
          <w:sz w:val="26"/>
          <w:szCs w:val="26"/>
          <w:rtl w:val="0"/>
        </w:rPr>
        <w:t xml:space="preserve">H3. Overheid </w:t>
      </w:r>
    </w:p>
    <w:p w:rsidR="00000000" w:rsidDel="00000000" w:rsidP="00000000" w:rsidRDefault="00000000" w:rsidRPr="00000000" w14:paraId="000000B6">
      <w:pPr>
        <w:rPr/>
      </w:pPr>
      <w:r w:rsidDel="00000000" w:rsidR="00000000" w:rsidRPr="00000000">
        <w:rPr>
          <w:b w:val="1"/>
          <w:rtl w:val="0"/>
        </w:rPr>
        <w:t xml:space="preserve">Vrije-marktwerking = </w:t>
      </w:r>
      <w:r w:rsidDel="00000000" w:rsidR="00000000" w:rsidRPr="00000000">
        <w:rPr>
          <w:rtl w:val="0"/>
        </w:rPr>
        <w:t xml:space="preserve">de markt is vrij om tot een marktevenwicht te komen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De overheid kan een marktevenwicht ongewenst vinden en ingrijpen. Zo kan de overheid een product bevorderen om te kopen door </w:t>
      </w:r>
      <w:r w:rsidDel="00000000" w:rsidR="00000000" w:rsidRPr="00000000">
        <w:rPr>
          <w:b w:val="1"/>
          <w:rtl w:val="0"/>
        </w:rPr>
        <w:t xml:space="preserve">subsidie</w:t>
      </w:r>
      <w:r w:rsidDel="00000000" w:rsidR="00000000" w:rsidRPr="00000000">
        <w:rPr>
          <w:rFonts w:ascii="Arial Unicode MS" w:cs="Arial Unicode MS" w:eastAsia="Arial Unicode MS" w:hAnsi="Arial Unicode MS"/>
          <w:rtl w:val="0"/>
        </w:rPr>
        <w:t xml:space="preserve"> te verlenen → aanschafprijs consument zo lager</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De belangrijkste reden om in te grijpen = het bestaan van </w:t>
      </w:r>
      <w:r w:rsidDel="00000000" w:rsidR="00000000" w:rsidRPr="00000000">
        <w:rPr>
          <w:b w:val="1"/>
          <w:rtl w:val="0"/>
        </w:rPr>
        <w:t xml:space="preserve">externe effecten         </w:t>
      </w:r>
      <w:r w:rsidDel="00000000" w:rsidR="00000000" w:rsidRPr="00000000">
        <w:rPr>
          <w:rtl w:val="0"/>
        </w:rPr>
        <w:t xml:space="preserve">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b w:val="1"/>
          <w:rtl w:val="0"/>
        </w:rPr>
        <w:t xml:space="preserve">Negatief extern effect</w:t>
      </w:r>
      <w:r w:rsidDel="00000000" w:rsidR="00000000" w:rsidRPr="00000000">
        <w:rPr>
          <w:rFonts w:ascii="Arial Unicode MS" w:cs="Arial Unicode MS" w:eastAsia="Arial Unicode MS" w:hAnsi="Arial Unicode MS"/>
          <w:rtl w:val="0"/>
        </w:rPr>
        <w:t xml:space="preserve"> ontstaat als niet alle kosten van de productie in de kostenfunctie zijn opgenomen → er wordt te veel geproduceerd.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b w:val="1"/>
          <w:rtl w:val="0"/>
        </w:rPr>
        <w:t xml:space="preserve">Positief extern effect </w:t>
      </w:r>
      <w:r w:rsidDel="00000000" w:rsidR="00000000" w:rsidRPr="00000000">
        <w:rPr>
          <w:rFonts w:ascii="Arial Unicode MS" w:cs="Arial Unicode MS" w:eastAsia="Arial Unicode MS" w:hAnsi="Arial Unicode MS"/>
          <w:rtl w:val="0"/>
        </w:rPr>
        <w:t xml:space="preserve">ontstaat als niet alle opbrengsten van productie meegenomen worden in de betalingsbereidheid van consument → er worden te weinig producten afgenomen</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b w:val="1"/>
          <w:rtl w:val="0"/>
        </w:rPr>
        <w:t xml:space="preserve">Marktfalen =</w:t>
      </w:r>
      <w:r w:rsidDel="00000000" w:rsidR="00000000" w:rsidRPr="00000000">
        <w:rPr>
          <w:rtl w:val="0"/>
        </w:rPr>
        <w:t xml:space="preserve"> het marktevenwicht geeft een te lage of een te hoge prijs waardoor er te veel of te weinig producten worden verhandeld.</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De overheid kan de marktevenwichten op drie manieren beïnvloeden:</w:t>
      </w:r>
    </w:p>
    <w:p w:rsidR="00000000" w:rsidDel="00000000" w:rsidP="00000000" w:rsidRDefault="00000000" w:rsidRPr="00000000" w14:paraId="000000C3">
      <w:pPr>
        <w:numPr>
          <w:ilvl w:val="0"/>
          <w:numId w:val="1"/>
        </w:numPr>
        <w:ind w:left="720" w:hanging="360"/>
        <w:rPr>
          <w:u w:val="none"/>
        </w:rPr>
      </w:pPr>
      <w:r w:rsidDel="00000000" w:rsidR="00000000" w:rsidRPr="00000000">
        <w:rPr>
          <w:b w:val="1"/>
          <w:rtl w:val="0"/>
        </w:rPr>
        <w:t xml:space="preserve">Prijsregulering;</w:t>
      </w:r>
      <w:r w:rsidDel="00000000" w:rsidR="00000000" w:rsidRPr="00000000">
        <w:rPr>
          <w:rtl w:val="0"/>
        </w:rPr>
        <w:t xml:space="preserve"> </w:t>
      </w:r>
      <w:r w:rsidDel="00000000" w:rsidR="00000000" w:rsidRPr="00000000">
        <w:rPr>
          <w:i w:val="1"/>
          <w:rtl w:val="0"/>
        </w:rPr>
        <w:t xml:space="preserve">het vaststellen door de overheid van minimumprijzen of maximumprijzen</w:t>
      </w:r>
    </w:p>
    <w:p w:rsidR="00000000" w:rsidDel="00000000" w:rsidP="00000000" w:rsidRDefault="00000000" w:rsidRPr="00000000" w14:paraId="000000C4">
      <w:pPr>
        <w:numPr>
          <w:ilvl w:val="0"/>
          <w:numId w:val="1"/>
        </w:numPr>
        <w:ind w:left="720" w:hanging="360"/>
        <w:rPr/>
      </w:pPr>
      <w:r w:rsidDel="00000000" w:rsidR="00000000" w:rsidRPr="00000000">
        <w:rPr>
          <w:b w:val="1"/>
          <w:rtl w:val="0"/>
        </w:rPr>
        <w:t xml:space="preserve">Wet- en regelgeving; </w:t>
      </w:r>
      <w:r w:rsidDel="00000000" w:rsidR="00000000" w:rsidRPr="00000000">
        <w:rPr>
          <w:i w:val="1"/>
          <w:rtl w:val="0"/>
        </w:rPr>
        <w:t xml:space="preserve">verboden om onderling afspraken te maken tussen producenten</w:t>
      </w:r>
    </w:p>
    <w:p w:rsidR="00000000" w:rsidDel="00000000" w:rsidP="00000000" w:rsidRDefault="00000000" w:rsidRPr="00000000" w14:paraId="000000C5">
      <w:pPr>
        <w:numPr>
          <w:ilvl w:val="0"/>
          <w:numId w:val="1"/>
        </w:numPr>
        <w:ind w:left="720" w:hanging="360"/>
        <w:rPr/>
      </w:pPr>
      <w:r w:rsidDel="00000000" w:rsidR="00000000" w:rsidRPr="00000000">
        <w:rPr>
          <w:b w:val="1"/>
          <w:rtl w:val="0"/>
        </w:rPr>
        <w:t xml:space="preserve">Belastingheffing; </w:t>
      </w:r>
      <w:r w:rsidDel="00000000" w:rsidR="00000000" w:rsidRPr="00000000">
        <w:rPr>
          <w:rtl w:val="0"/>
        </w:rPr>
        <w:t xml:space="preserve">daalt collectieve aanbod en stijgt de evenwichtsprijs</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b w:val="1"/>
          <w:rtl w:val="0"/>
        </w:rPr>
        <w:t xml:space="preserve">Collectieve goederen = </w:t>
      </w:r>
      <w:r w:rsidDel="00000000" w:rsidR="00000000" w:rsidRPr="00000000">
        <w:rPr>
          <w:rtl w:val="0"/>
        </w:rPr>
        <w:t xml:space="preserve">goed wat de overheid produceert doordat er geen aanbieders te vinden zijn die het product willen produceren, omdat er geen winst mee kan worden gemaakt.</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Een collectief goed voldoet aan twee voorwaarden:</w:t>
      </w:r>
    </w:p>
    <w:p w:rsidR="00000000" w:rsidDel="00000000" w:rsidP="00000000" w:rsidRDefault="00000000" w:rsidRPr="00000000" w14:paraId="000000CA">
      <w:pPr>
        <w:numPr>
          <w:ilvl w:val="0"/>
          <w:numId w:val="48"/>
        </w:numPr>
        <w:ind w:left="720" w:hanging="360"/>
        <w:rPr/>
      </w:pPr>
      <w:r w:rsidDel="00000000" w:rsidR="00000000" w:rsidRPr="00000000">
        <w:rPr>
          <w:b w:val="1"/>
          <w:rtl w:val="0"/>
        </w:rPr>
        <w:t xml:space="preserve">uitsluiting van consumptie; </w:t>
      </w:r>
      <w:r w:rsidDel="00000000" w:rsidR="00000000" w:rsidRPr="00000000">
        <w:rPr>
          <w:rtl w:val="0"/>
        </w:rPr>
        <w:t xml:space="preserve">niemand kan worden buitengesloten van het goed</w:t>
      </w:r>
    </w:p>
    <w:p w:rsidR="00000000" w:rsidDel="00000000" w:rsidP="00000000" w:rsidRDefault="00000000" w:rsidRPr="00000000" w14:paraId="000000CB">
      <w:pPr>
        <w:numPr>
          <w:ilvl w:val="0"/>
          <w:numId w:val="48"/>
        </w:numPr>
        <w:ind w:left="720" w:hanging="360"/>
        <w:rPr/>
      </w:pPr>
      <w:r w:rsidDel="00000000" w:rsidR="00000000" w:rsidRPr="00000000">
        <w:rPr>
          <w:b w:val="1"/>
          <w:rtl w:val="0"/>
        </w:rPr>
        <w:t xml:space="preserve">gelijktijdige consumptie; </w:t>
      </w:r>
      <w:r w:rsidDel="00000000" w:rsidR="00000000" w:rsidRPr="00000000">
        <w:rPr>
          <w:rtl w:val="0"/>
        </w:rPr>
        <w:t xml:space="preserve">er is altijd genoeg voor iedereen zodat iedereen het collectieve goed kan consumeren wanneer hij dat wil.</w:t>
      </w:r>
    </w:p>
    <w:p w:rsidR="00000000" w:rsidDel="00000000" w:rsidP="00000000" w:rsidRDefault="00000000" w:rsidRPr="00000000" w14:paraId="000000CC">
      <w:pPr>
        <w:rPr>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5038725</wp:posOffset>
            </wp:positionH>
            <wp:positionV relativeFrom="paragraph">
              <wp:posOffset>314325</wp:posOffset>
            </wp:positionV>
            <wp:extent cx="1556969" cy="2199528"/>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56969" cy="2199528"/>
                    </a:xfrm>
                    <a:prstGeom prst="rect"/>
                    <a:ln/>
                  </pic:spPr>
                </pic:pic>
              </a:graphicData>
            </a:graphic>
          </wp:anchor>
        </w:drawing>
      </w:r>
    </w:p>
    <w:p w:rsidR="00000000" w:rsidDel="00000000" w:rsidP="00000000" w:rsidRDefault="00000000" w:rsidRPr="00000000" w14:paraId="000000CD">
      <w:pPr>
        <w:rPr>
          <w:b w:val="1"/>
          <w:sz w:val="28"/>
          <w:szCs w:val="28"/>
          <w:u w:val="single"/>
        </w:rPr>
      </w:pPr>
      <w:r w:rsidDel="00000000" w:rsidR="00000000" w:rsidRPr="00000000">
        <w:rPr>
          <w:rtl w:val="0"/>
        </w:rPr>
      </w:r>
    </w:p>
    <w:p w:rsidR="00000000" w:rsidDel="00000000" w:rsidP="00000000" w:rsidRDefault="00000000" w:rsidRPr="00000000" w14:paraId="000000CE">
      <w:pPr>
        <w:rPr>
          <w:b w:val="1"/>
          <w:sz w:val="28"/>
          <w:szCs w:val="28"/>
          <w:u w:val="single"/>
        </w:rPr>
      </w:pPr>
      <w:r w:rsidDel="00000000" w:rsidR="00000000" w:rsidRPr="00000000">
        <w:rPr>
          <w:b w:val="1"/>
          <w:sz w:val="28"/>
          <w:szCs w:val="28"/>
          <w:u w:val="single"/>
          <w:rtl w:val="0"/>
        </w:rPr>
        <w:t xml:space="preserve">Heden, verleden en toekomst</w:t>
      </w:r>
    </w:p>
    <w:p w:rsidR="00000000" w:rsidDel="00000000" w:rsidP="00000000" w:rsidRDefault="00000000" w:rsidRPr="00000000" w14:paraId="000000CF">
      <w:pPr>
        <w:rPr>
          <w:b w:val="1"/>
          <w:sz w:val="28"/>
          <w:szCs w:val="28"/>
          <w:u w:val="single"/>
        </w:rPr>
      </w:pPr>
      <w:r w:rsidDel="00000000" w:rsidR="00000000" w:rsidRPr="00000000">
        <w:rPr>
          <w:rtl w:val="0"/>
        </w:rPr>
      </w:r>
    </w:p>
    <w:p w:rsidR="00000000" w:rsidDel="00000000" w:rsidP="00000000" w:rsidRDefault="00000000" w:rsidRPr="00000000" w14:paraId="000000D0">
      <w:pPr>
        <w:rPr>
          <w:b w:val="1"/>
          <w:sz w:val="26"/>
          <w:szCs w:val="26"/>
        </w:rPr>
      </w:pPr>
      <w:r w:rsidDel="00000000" w:rsidR="00000000" w:rsidRPr="00000000">
        <w:rPr>
          <w:b w:val="1"/>
          <w:sz w:val="26"/>
          <w:szCs w:val="26"/>
          <w:rtl w:val="0"/>
        </w:rPr>
        <w:t xml:space="preserve">H1. De prijs van de tijd</w:t>
      </w:r>
    </w:p>
    <w:p w:rsidR="00000000" w:rsidDel="00000000" w:rsidP="00000000" w:rsidRDefault="00000000" w:rsidRPr="00000000" w14:paraId="000000D1">
      <w:pPr>
        <w:rPr/>
      </w:pPr>
      <w:r w:rsidDel="00000000" w:rsidR="00000000" w:rsidRPr="00000000">
        <w:rPr>
          <w:rtl w:val="0"/>
        </w:rPr>
        <w:t xml:space="preserve">Produceren kost tijd; productie komt overeen met een bepaalde tijdsduur</w:t>
      </w:r>
    </w:p>
    <w:p w:rsidR="00000000" w:rsidDel="00000000" w:rsidP="00000000" w:rsidRDefault="00000000" w:rsidRPr="00000000" w14:paraId="000000D2">
      <w:pPr>
        <w:rPr/>
      </w:pPr>
      <w:r w:rsidDel="00000000" w:rsidR="00000000" w:rsidRPr="00000000">
        <w:rPr>
          <w:rtl w:val="0"/>
        </w:rPr>
        <w:t xml:space="preserve">Consumeren kost ook  tijd; hoeveelheid komt overeen met een tijdsduur</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rtl w:val="0"/>
        </w:rPr>
        <w:t xml:space="preserve">De prijs van tijd maakt het mogelijk om te ruilen over de tijd. Daarom heeft de factor tijd een prijs: </w:t>
      </w:r>
      <w:r w:rsidDel="00000000" w:rsidR="00000000" w:rsidRPr="00000000">
        <w:rPr>
          <w:b w:val="1"/>
          <w:rtl w:val="0"/>
        </w:rPr>
        <w:t xml:space="preserve">de rente. </w:t>
      </w:r>
    </w:p>
    <w:p w:rsidR="00000000" w:rsidDel="00000000" w:rsidP="00000000" w:rsidRDefault="00000000" w:rsidRPr="00000000" w14:paraId="000000D5">
      <w:pPr>
        <w:rPr>
          <w:b w:val="1"/>
        </w:rPr>
      </w:pPr>
      <w:r w:rsidDel="00000000" w:rsidR="00000000" w:rsidRPr="00000000">
        <w:rPr>
          <w:rFonts w:ascii="Arial Unicode MS" w:cs="Arial Unicode MS" w:eastAsia="Arial Unicode MS" w:hAnsi="Arial Unicode MS"/>
          <w:rtl w:val="0"/>
        </w:rPr>
        <w:t xml:space="preserve">De rente die banken reken = gelijk voor iedereen →</w:t>
      </w:r>
      <w:r w:rsidDel="00000000" w:rsidR="00000000" w:rsidRPr="00000000">
        <w:rPr>
          <w:b w:val="1"/>
          <w:rtl w:val="0"/>
        </w:rPr>
        <w:t xml:space="preserve"> algemene prijs van tijd</w:t>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Sparen</w:t>
      </w:r>
    </w:p>
    <w:p w:rsidR="00000000" w:rsidDel="00000000" w:rsidP="00000000" w:rsidRDefault="00000000" w:rsidRPr="00000000" w14:paraId="000000D8">
      <w:pPr>
        <w:rPr/>
      </w:pPr>
      <w:r w:rsidDel="00000000" w:rsidR="00000000" w:rsidRPr="00000000">
        <w:rPr>
          <w:rFonts w:ascii="Arial Unicode MS" w:cs="Arial Unicode MS" w:eastAsia="Arial Unicode MS" w:hAnsi="Arial Unicode MS"/>
          <w:rtl w:val="0"/>
        </w:rPr>
        <w:t xml:space="preserve">Een consument die iets koopt → geniet </w:t>
      </w:r>
      <w:r w:rsidDel="00000000" w:rsidR="00000000" w:rsidRPr="00000000">
        <w:rPr>
          <w:b w:val="1"/>
          <w:rtl w:val="0"/>
        </w:rPr>
        <w:t xml:space="preserve">het consumentensurplus</w:t>
      </w:r>
      <w:r w:rsidDel="00000000" w:rsidR="00000000" w:rsidRPr="00000000">
        <w:rPr>
          <w:rtl w:val="0"/>
        </w:rPr>
        <w:t xml:space="preserve"> dat de aankoop hem oplevert.</w:t>
      </w:r>
    </w:p>
    <w:p w:rsidR="00000000" w:rsidDel="00000000" w:rsidP="00000000" w:rsidRDefault="00000000" w:rsidRPr="00000000" w14:paraId="000000D9">
      <w:pPr>
        <w:rPr/>
      </w:pPr>
      <w:r w:rsidDel="00000000" w:rsidR="00000000" w:rsidRPr="00000000">
        <w:rPr>
          <w:rFonts w:ascii="Arial Unicode MS" w:cs="Arial Unicode MS" w:eastAsia="Arial Unicode MS" w:hAnsi="Arial Unicode MS"/>
          <w:rtl w:val="0"/>
        </w:rPr>
        <w:t xml:space="preserve">Een consument die iets spaart → dat lever hem </w:t>
      </w:r>
      <w:r w:rsidDel="00000000" w:rsidR="00000000" w:rsidRPr="00000000">
        <w:rPr>
          <w:b w:val="1"/>
          <w:rtl w:val="0"/>
        </w:rPr>
        <w:t xml:space="preserve">rente op</w:t>
      </w:r>
      <w:r w:rsidDel="00000000" w:rsidR="00000000" w:rsidRPr="00000000">
        <w:rPr>
          <w:rtl w:val="0"/>
        </w:rPr>
        <w:t xml:space="preserve">, hoe langer, hoe meer rente hij krijgt.</w:t>
      </w:r>
    </w:p>
    <w:p w:rsidR="00000000" w:rsidDel="00000000" w:rsidP="00000000" w:rsidRDefault="00000000" w:rsidRPr="00000000" w14:paraId="000000DA">
      <w:pPr>
        <w:rPr/>
      </w:pPr>
      <w:r w:rsidDel="00000000" w:rsidR="00000000" w:rsidRPr="00000000">
        <w:rPr>
          <w:rtl w:val="0"/>
        </w:rPr>
        <w:t xml:space="preserve">Hij stelt dus de aankoop uit: consumptie nu vervangt hij door consumptie in de toekomst</w:t>
      </w:r>
    </w:p>
    <w:p w:rsidR="00000000" w:rsidDel="00000000" w:rsidP="00000000" w:rsidRDefault="00000000" w:rsidRPr="00000000" w14:paraId="000000DB">
      <w:pPr>
        <w:numPr>
          <w:ilvl w:val="0"/>
          <w:numId w:val="36"/>
        </w:numPr>
        <w:ind w:left="720" w:hanging="360"/>
        <w:rPr>
          <w:u w:val="none"/>
        </w:rPr>
      </w:pPr>
      <w:r w:rsidDel="00000000" w:rsidR="00000000" w:rsidRPr="00000000">
        <w:rPr>
          <w:rtl w:val="0"/>
        </w:rPr>
        <w:t xml:space="preserve">Dit noem je: </w:t>
      </w:r>
      <w:r w:rsidDel="00000000" w:rsidR="00000000" w:rsidRPr="00000000">
        <w:rPr>
          <w:b w:val="1"/>
          <w:rtl w:val="0"/>
        </w:rPr>
        <w:t xml:space="preserve">Intertemporele substitutie</w:t>
      </w:r>
      <w:r w:rsidDel="00000000" w:rsidR="00000000" w:rsidRPr="00000000">
        <w:rPr>
          <w:rFonts w:ascii="Arial Unicode MS" w:cs="Arial Unicode MS" w:eastAsia="Arial Unicode MS" w:hAnsi="Arial Unicode MS"/>
          <w:rtl w:val="0"/>
        </w:rPr>
        <w:t xml:space="preserve"> → consumptie wordt in de tijd verschoven</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rtl w:val="0"/>
        </w:rPr>
        <w:t xml:space="preserve">Iemand die spaart loop </w:t>
      </w:r>
      <w:r w:rsidDel="00000000" w:rsidR="00000000" w:rsidRPr="00000000">
        <w:rPr>
          <w:b w:val="1"/>
          <w:rtl w:val="0"/>
        </w:rPr>
        <w:t xml:space="preserve">consumentensurplus</w:t>
      </w:r>
      <w:r w:rsidDel="00000000" w:rsidR="00000000" w:rsidRPr="00000000">
        <w:rPr>
          <w:rtl w:val="0"/>
        </w:rPr>
        <w:t xml:space="preserve"> mis. Het ongemak dat een consument ondervindt als hij consumptie uitstelt is de </w:t>
      </w:r>
      <w:r w:rsidDel="00000000" w:rsidR="00000000" w:rsidRPr="00000000">
        <w:rPr>
          <w:b w:val="1"/>
          <w:rtl w:val="0"/>
        </w:rPr>
        <w:t xml:space="preserve">individuele prijs van tijd.</w:t>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De individuele prijs van tijd verschil van persoon tot persoon! De een is ongeduldiger dan de ander.</w:t>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Lenen</w:t>
      </w:r>
    </w:p>
    <w:p w:rsidR="00000000" w:rsidDel="00000000" w:rsidP="00000000" w:rsidRDefault="00000000" w:rsidRPr="00000000" w14:paraId="000000E2">
      <w:pPr>
        <w:rPr/>
      </w:pPr>
      <w:r w:rsidDel="00000000" w:rsidR="00000000" w:rsidRPr="00000000">
        <w:rPr>
          <w:rtl w:val="0"/>
        </w:rPr>
        <w:t xml:space="preserve">Een consument kan consumptie ook vervroegen </w:t>
      </w:r>
    </w:p>
    <w:p w:rsidR="00000000" w:rsidDel="00000000" w:rsidP="00000000" w:rsidRDefault="00000000" w:rsidRPr="00000000" w14:paraId="000000E3">
      <w:pPr>
        <w:rPr/>
      </w:pPr>
      <w:r w:rsidDel="00000000" w:rsidR="00000000" w:rsidRPr="00000000">
        <w:rPr>
          <w:rtl w:val="0"/>
        </w:rPr>
        <w:t xml:space="preserve">Hij vervoegt dus de aankoop: toekomst consumptie wordt verschoven naar het heden</w:t>
      </w:r>
    </w:p>
    <w:p w:rsidR="00000000" w:rsidDel="00000000" w:rsidP="00000000" w:rsidRDefault="00000000" w:rsidRPr="00000000" w14:paraId="000000E4">
      <w:pPr>
        <w:rPr>
          <w:b w:val="1"/>
        </w:rPr>
      </w:pPr>
      <w:r w:rsidDel="00000000" w:rsidR="00000000" w:rsidRPr="00000000">
        <w:rPr>
          <w:b w:val="1"/>
          <w:rtl w:val="0"/>
        </w:rPr>
        <w:t xml:space="preserve">Voordeel:</w:t>
      </w:r>
      <w:r w:rsidDel="00000000" w:rsidR="00000000" w:rsidRPr="00000000">
        <w:rPr>
          <w:rtl w:val="0"/>
        </w:rPr>
        <w:t xml:space="preserve"> de consument kan gelijk genieten van het </w:t>
      </w:r>
      <w:r w:rsidDel="00000000" w:rsidR="00000000" w:rsidRPr="00000000">
        <w:rPr>
          <w:b w:val="1"/>
          <w:rtl w:val="0"/>
        </w:rPr>
        <w:t xml:space="preserve">consumentensurplus</w:t>
      </w:r>
    </w:p>
    <w:p w:rsidR="00000000" w:rsidDel="00000000" w:rsidP="00000000" w:rsidRDefault="00000000" w:rsidRPr="00000000" w14:paraId="000000E5">
      <w:pPr>
        <w:rPr/>
      </w:pPr>
      <w:r w:rsidDel="00000000" w:rsidR="00000000" w:rsidRPr="00000000">
        <w:rPr>
          <w:b w:val="1"/>
          <w:rtl w:val="0"/>
        </w:rPr>
        <w:t xml:space="preserve">Nadeel:</w:t>
      </w:r>
      <w:r w:rsidDel="00000000" w:rsidR="00000000" w:rsidRPr="00000000">
        <w:rPr>
          <w:rtl w:val="0"/>
        </w:rPr>
        <w:t xml:space="preserve"> de consument moet </w:t>
      </w:r>
      <w:r w:rsidDel="00000000" w:rsidR="00000000" w:rsidRPr="00000000">
        <w:rPr>
          <w:b w:val="1"/>
          <w:rtl w:val="0"/>
        </w:rPr>
        <w:t xml:space="preserve">rente </w:t>
      </w:r>
      <w:r w:rsidDel="00000000" w:rsidR="00000000" w:rsidRPr="00000000">
        <w:rPr>
          <w:rtl w:val="0"/>
        </w:rPr>
        <w:t xml:space="preserve">betalen bovenop het aankoopbedrag</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Ook nu weer bepaalt het verschil tussen de algemene prijs van tijd, de rente en de individuele prijs van tijd of de consument geld leent of niet. </w:t>
      </w:r>
    </w:p>
    <w:p w:rsidR="00000000" w:rsidDel="00000000" w:rsidP="00000000" w:rsidRDefault="00000000" w:rsidRPr="00000000" w14:paraId="000000E8">
      <w:pPr>
        <w:rPr>
          <w:sz w:val="20"/>
          <w:szCs w:val="20"/>
        </w:rPr>
      </w:pPr>
      <w:r w:rsidDel="00000000" w:rsidR="00000000" w:rsidRPr="00000000">
        <w:rPr>
          <w:b w:val="1"/>
          <w:rtl w:val="0"/>
        </w:rPr>
        <w:t xml:space="preserve">Hij zal geld lenen;</w:t>
      </w:r>
      <w:r w:rsidDel="00000000" w:rsidR="00000000" w:rsidRPr="00000000">
        <w:rPr>
          <w:rtl w:val="0"/>
        </w:rPr>
        <w:t xml:space="preserve"> </w:t>
      </w:r>
      <w:r w:rsidDel="00000000" w:rsidR="00000000" w:rsidRPr="00000000">
        <w:rPr>
          <w:sz w:val="20"/>
          <w:szCs w:val="20"/>
          <w:rtl w:val="0"/>
        </w:rPr>
        <w:t xml:space="preserve">als het voordeel van vervroegde consumptie groter is dan nadeel van de rentekosten</w:t>
      </w:r>
    </w:p>
    <w:p w:rsidR="00000000" w:rsidDel="00000000" w:rsidP="00000000" w:rsidRDefault="00000000" w:rsidRPr="00000000" w14:paraId="000000E9">
      <w:pPr>
        <w:numPr>
          <w:ilvl w:val="0"/>
          <w:numId w:val="14"/>
        </w:numPr>
        <w:ind w:left="720" w:hanging="360"/>
        <w:rPr>
          <w:u w:val="none"/>
        </w:rPr>
      </w:pPr>
      <w:r w:rsidDel="00000000" w:rsidR="00000000" w:rsidRPr="00000000">
        <w:rPr>
          <w:rtl w:val="0"/>
        </w:rPr>
        <w:t xml:space="preserve">In dat geval is de individuele prijs van tijd hoger dan de rente</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b w:val="1"/>
          <w:rtl w:val="0"/>
        </w:rPr>
        <w:t xml:space="preserve">Inflatie =</w:t>
      </w:r>
      <w:r w:rsidDel="00000000" w:rsidR="00000000" w:rsidRPr="00000000">
        <w:rPr>
          <w:rtl w:val="0"/>
        </w:rPr>
        <w:t xml:space="preserve"> voor hetzelfde product moet je na verloop van tijd een hogere prijs betalen.</w:t>
      </w:r>
    </w:p>
    <w:p w:rsidR="00000000" w:rsidDel="00000000" w:rsidP="00000000" w:rsidRDefault="00000000" w:rsidRPr="00000000" w14:paraId="000000EC">
      <w:pPr>
        <w:rPr/>
      </w:pPr>
      <w:r w:rsidDel="00000000" w:rsidR="00000000" w:rsidRPr="00000000">
        <w:rPr>
          <w:b w:val="1"/>
          <w:rtl w:val="0"/>
        </w:rPr>
        <w:t xml:space="preserve">Ontstaan</w:t>
      </w:r>
      <w:r w:rsidDel="00000000" w:rsidR="00000000" w:rsidRPr="00000000">
        <w:rPr>
          <w:rFonts w:ascii="Arial Unicode MS" w:cs="Arial Unicode MS" w:eastAsia="Arial Unicode MS" w:hAnsi="Arial Unicode MS"/>
          <w:rtl w:val="0"/>
        </w:rPr>
        <w:t xml:space="preserve"> inflatie → belangrijke reden is de </w:t>
      </w:r>
      <w:r w:rsidDel="00000000" w:rsidR="00000000" w:rsidRPr="00000000">
        <w:rPr>
          <w:b w:val="1"/>
          <w:rtl w:val="0"/>
        </w:rPr>
        <w:t xml:space="preserve">omvang van de maatschappelijke geldhoeveelheid:</w:t>
      </w:r>
      <w:r w:rsidDel="00000000" w:rsidR="00000000" w:rsidRPr="00000000">
        <w:rPr>
          <w:rtl w:val="0"/>
        </w:rPr>
        <w:t xml:space="preserve"> hoe meer geld er in omloop komt, hoe hoger de prijzen na verloop van tijd zullen zijn.</w:t>
      </w:r>
    </w:p>
    <w:p w:rsidR="00000000" w:rsidDel="00000000" w:rsidP="00000000" w:rsidRDefault="00000000" w:rsidRPr="00000000" w14:paraId="000000ED">
      <w:pPr>
        <w:numPr>
          <w:ilvl w:val="0"/>
          <w:numId w:val="27"/>
        </w:numPr>
        <w:ind w:left="720" w:hanging="360"/>
        <w:rPr>
          <w:u w:val="none"/>
        </w:rPr>
      </w:pPr>
      <w:r w:rsidDel="00000000" w:rsidR="00000000" w:rsidRPr="00000000">
        <w:rPr>
          <w:rtl w:val="0"/>
        </w:rPr>
        <w:t xml:space="preserve">Inflatie ontstaat dus doordat de centrale banken, de maatschappelijke geldhoeveelheid vergroten.</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b w:val="1"/>
          <w:rtl w:val="0"/>
        </w:rPr>
        <w:t xml:space="preserve"> Monetair Beleid =</w:t>
      </w:r>
      <w:r w:rsidDel="00000000" w:rsidR="00000000" w:rsidRPr="00000000">
        <w:rPr>
          <w:rtl w:val="0"/>
        </w:rPr>
        <w:t xml:space="preserve"> het veranderen van de rente door de ECB (Europese Centrale Bank)</w:t>
      </w:r>
    </w:p>
    <w:p w:rsidR="00000000" w:rsidDel="00000000" w:rsidP="00000000" w:rsidRDefault="00000000" w:rsidRPr="00000000" w14:paraId="000000F0">
      <w:pPr>
        <w:numPr>
          <w:ilvl w:val="0"/>
          <w:numId w:val="45"/>
        </w:numPr>
        <w:ind w:left="720" w:hanging="360"/>
        <w:rPr>
          <w:u w:val="none"/>
        </w:rPr>
      </w:pPr>
      <w:r w:rsidDel="00000000" w:rsidR="00000000" w:rsidRPr="00000000">
        <w:rPr>
          <w:rtl w:val="0"/>
        </w:rPr>
        <w:t xml:space="preserve">Met dit beleid proberen centrale banken de economie te beïnvloeden</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Berekening van inflatie</w:t>
      </w:r>
    </w:p>
    <w:p w:rsidR="00000000" w:rsidDel="00000000" w:rsidP="00000000" w:rsidRDefault="00000000" w:rsidRPr="00000000" w14:paraId="000000F3">
      <w:pPr>
        <w:numPr>
          <w:ilvl w:val="0"/>
          <w:numId w:val="50"/>
        </w:numPr>
        <w:ind w:left="720" w:hanging="360"/>
        <w:rPr>
          <w:u w:val="none"/>
        </w:rPr>
      </w:pPr>
      <w:r w:rsidDel="00000000" w:rsidR="00000000" w:rsidRPr="00000000">
        <w:rPr>
          <w:rtl w:val="0"/>
        </w:rPr>
        <w:t xml:space="preserve">Bepaling van het goederen mandje</w:t>
      </w:r>
    </w:p>
    <w:p w:rsidR="00000000" w:rsidDel="00000000" w:rsidP="00000000" w:rsidRDefault="00000000" w:rsidRPr="00000000" w14:paraId="000000F4">
      <w:pPr>
        <w:numPr>
          <w:ilvl w:val="0"/>
          <w:numId w:val="50"/>
        </w:numPr>
        <w:ind w:left="720" w:hanging="360"/>
        <w:rPr>
          <w:u w:val="none"/>
        </w:rPr>
      </w:pPr>
      <w:r w:rsidDel="00000000" w:rsidR="00000000" w:rsidRPr="00000000">
        <w:rPr>
          <w:rtl w:val="0"/>
        </w:rPr>
        <w:t xml:space="preserve">Bepaling van de wegingsfactoren</w:t>
      </w:r>
    </w:p>
    <w:p w:rsidR="00000000" w:rsidDel="00000000" w:rsidP="00000000" w:rsidRDefault="00000000" w:rsidRPr="00000000" w14:paraId="000000F5">
      <w:pPr>
        <w:numPr>
          <w:ilvl w:val="0"/>
          <w:numId w:val="50"/>
        </w:numPr>
        <w:ind w:left="720" w:hanging="360"/>
        <w:rPr>
          <w:u w:val="none"/>
        </w:rPr>
      </w:pPr>
      <w:r w:rsidDel="00000000" w:rsidR="00000000" w:rsidRPr="00000000">
        <w:rPr>
          <w:rtl w:val="0"/>
        </w:rPr>
        <w:t xml:space="preserve">Omzetting van prijzen in indexcijfers</w:t>
      </w:r>
    </w:p>
    <w:p w:rsidR="00000000" w:rsidDel="00000000" w:rsidP="00000000" w:rsidRDefault="00000000" w:rsidRPr="00000000" w14:paraId="000000F6">
      <w:pPr>
        <w:numPr>
          <w:ilvl w:val="0"/>
          <w:numId w:val="50"/>
        </w:numPr>
        <w:ind w:left="720" w:hanging="360"/>
        <w:rPr>
          <w:u w:val="none"/>
        </w:rPr>
      </w:pPr>
      <w:r w:rsidDel="00000000" w:rsidR="00000000" w:rsidRPr="00000000">
        <w:rPr>
          <w:rtl w:val="0"/>
        </w:rPr>
        <w:t xml:space="preserve">Berekening van de consumentenprijsindex (CPI)</w:t>
      </w:r>
    </w:p>
    <w:p w:rsidR="00000000" w:rsidDel="00000000" w:rsidP="00000000" w:rsidRDefault="00000000" w:rsidRPr="00000000" w14:paraId="000000F7">
      <w:pPr>
        <w:numPr>
          <w:ilvl w:val="0"/>
          <w:numId w:val="50"/>
        </w:numPr>
        <w:ind w:left="720" w:hanging="360"/>
        <w:rPr>
          <w:u w:val="none"/>
        </w:rPr>
      </w:pPr>
      <w:r w:rsidDel="00000000" w:rsidR="00000000" w:rsidRPr="00000000">
        <w:rPr>
          <w:rtl w:val="0"/>
        </w:rPr>
        <w:t xml:space="preserve">Berekening van de verandering in de CPI</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b w:val="1"/>
          <w:rtl w:val="0"/>
        </w:rPr>
        <w:t xml:space="preserve">Goederenmandje</w:t>
      </w:r>
      <w:r w:rsidDel="00000000" w:rsidR="00000000" w:rsidRPr="00000000">
        <w:rPr>
          <w:b w:val="1"/>
          <w:rtl w:val="0"/>
        </w:rPr>
        <w:t xml:space="preserve"> = </w:t>
      </w:r>
      <w:r w:rsidDel="00000000" w:rsidR="00000000" w:rsidRPr="00000000">
        <w:rPr>
          <w:rtl w:val="0"/>
        </w:rPr>
        <w:t xml:space="preserve">verzameling producten die representatief zijn voor wat een gemiddeld huishouden koopt</w:t>
      </w:r>
    </w:p>
    <w:p w:rsidR="00000000" w:rsidDel="00000000" w:rsidP="00000000" w:rsidRDefault="00000000" w:rsidRPr="00000000" w14:paraId="000000FA">
      <w:pPr>
        <w:rPr/>
      </w:pPr>
      <w:r w:rsidDel="00000000" w:rsidR="00000000" w:rsidRPr="00000000">
        <w:rPr>
          <w:b w:val="1"/>
          <w:rtl w:val="0"/>
        </w:rPr>
        <w:t xml:space="preserve">Wegingsfactoren =</w:t>
      </w:r>
      <w:r w:rsidDel="00000000" w:rsidR="00000000" w:rsidRPr="00000000">
        <w:rPr>
          <w:rtl w:val="0"/>
        </w:rPr>
        <w:t xml:space="preserve"> uitgave aan een bepaald product als percentage van de totale uitgaven</w:t>
      </w:r>
    </w:p>
    <w:p w:rsidR="00000000" w:rsidDel="00000000" w:rsidP="00000000" w:rsidRDefault="00000000" w:rsidRPr="00000000" w14:paraId="000000FB">
      <w:pPr>
        <w:rPr>
          <w:b w:val="1"/>
        </w:rPr>
      </w:pPr>
      <w:r w:rsidDel="00000000" w:rsidR="00000000" w:rsidRPr="00000000">
        <w:rPr>
          <w:rtl w:val="0"/>
        </w:rPr>
      </w:r>
    </w:p>
    <w:p w:rsidR="00000000" w:rsidDel="00000000" w:rsidP="00000000" w:rsidRDefault="00000000" w:rsidRPr="00000000" w14:paraId="000000FC">
      <w:pPr>
        <w:rPr/>
      </w:pPr>
      <w:r w:rsidDel="00000000" w:rsidR="00000000" w:rsidRPr="00000000">
        <w:rPr>
          <w:b w:val="1"/>
          <w:rtl w:val="0"/>
        </w:rPr>
        <w:t xml:space="preserve">CPI =</w:t>
      </w:r>
      <w:r w:rsidDel="00000000" w:rsidR="00000000" w:rsidRPr="00000000">
        <w:rPr>
          <w:rtl w:val="0"/>
        </w:rPr>
        <w:t xml:space="preserve"> hoogte van het algemene prijspeil door de tijd</w:t>
      </w:r>
    </w:p>
    <w:p w:rsidR="00000000" w:rsidDel="00000000" w:rsidP="00000000" w:rsidRDefault="00000000" w:rsidRPr="00000000" w14:paraId="000000FD">
      <w:pPr>
        <w:numPr>
          <w:ilvl w:val="0"/>
          <w:numId w:val="46"/>
        </w:numPr>
        <w:ind w:left="720" w:hanging="360"/>
        <w:rPr>
          <w:u w:val="none"/>
        </w:rPr>
      </w:pPr>
      <w:r w:rsidDel="00000000" w:rsidR="00000000" w:rsidRPr="00000000">
        <w:rPr>
          <w:b w:val="1"/>
          <w:i w:val="1"/>
          <w:rtl w:val="0"/>
        </w:rPr>
        <w:t xml:space="preserve">Formule :</w:t>
      </w:r>
      <w:r w:rsidDel="00000000" w:rsidR="00000000" w:rsidRPr="00000000">
        <w:rPr>
          <w:rtl w:val="0"/>
        </w:rPr>
        <w:t xml:space="preserve"> </w:t>
      </w:r>
      <w:r w:rsidDel="00000000" w:rsidR="00000000" w:rsidRPr="00000000">
        <w:rPr>
          <w:i w:val="1"/>
          <w:rtl w:val="0"/>
        </w:rPr>
        <w:t xml:space="preserve">W1</w:t>
      </w:r>
      <w:r w:rsidDel="00000000" w:rsidR="00000000" w:rsidRPr="00000000">
        <w:rPr>
          <w:i w:val="1"/>
          <w:rtl w:val="0"/>
        </w:rPr>
        <w:t xml:space="preserve"> x P1 + </w:t>
      </w:r>
      <w:r w:rsidDel="00000000" w:rsidR="00000000" w:rsidRPr="00000000">
        <w:rPr>
          <w:i w:val="1"/>
          <w:rtl w:val="0"/>
        </w:rPr>
        <w:t xml:space="preserve">W2</w:t>
      </w:r>
      <w:r w:rsidDel="00000000" w:rsidR="00000000" w:rsidRPr="00000000">
        <w:rPr>
          <w:i w:val="1"/>
          <w:rtl w:val="0"/>
        </w:rPr>
        <w:t xml:space="preserve"> x P2 + ………</w:t>
      </w:r>
    </w:p>
    <w:p w:rsidR="00000000" w:rsidDel="00000000" w:rsidP="00000000" w:rsidRDefault="00000000" w:rsidRPr="00000000" w14:paraId="000000FE">
      <w:pPr>
        <w:numPr>
          <w:ilvl w:val="0"/>
          <w:numId w:val="46"/>
        </w:numPr>
        <w:ind w:left="720" w:hanging="360"/>
        <w:rPr>
          <w:i w:val="1"/>
          <w:u w:val="none"/>
        </w:rPr>
      </w:pPr>
      <w:r w:rsidDel="00000000" w:rsidR="00000000" w:rsidRPr="00000000">
        <w:rPr>
          <w:i w:val="1"/>
          <w:rtl w:val="0"/>
        </w:rPr>
        <w:t xml:space="preserve">CPI zoals je die berekend hebt / CPI basisjaar (100)</w:t>
      </w:r>
      <w:r w:rsidDel="00000000" w:rsidR="00000000" w:rsidRPr="00000000">
        <w:rPr>
          <w:b w:val="1"/>
          <w:i w:val="1"/>
          <w:rtl w:val="0"/>
        </w:rPr>
        <w:t xml:space="preserve"> = inflatie</w:t>
      </w:r>
    </w:p>
    <w:p w:rsidR="00000000" w:rsidDel="00000000" w:rsidP="00000000" w:rsidRDefault="00000000" w:rsidRPr="00000000" w14:paraId="000000FF">
      <w:pPr>
        <w:rPr>
          <w:i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rtl w:val="0"/>
        </w:rPr>
        <w:t xml:space="preserve">Het algemene prijspeil kan door de tijd heen ook dalen, dan noem je dat </w:t>
      </w:r>
      <w:r w:rsidDel="00000000" w:rsidR="00000000" w:rsidRPr="00000000">
        <w:rPr>
          <w:b w:val="1"/>
          <w:rtl w:val="0"/>
        </w:rPr>
        <w:t xml:space="preserve">deflatie!</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b w:val="1"/>
          <w:rtl w:val="0"/>
        </w:rPr>
        <w:t xml:space="preserve">Rendement =</w:t>
      </w:r>
      <w:r w:rsidDel="00000000" w:rsidR="00000000" w:rsidRPr="00000000">
        <w:rPr>
          <w:rtl w:val="0"/>
        </w:rPr>
        <w:t xml:space="preserve"> investeringsopbrengst / investering x 100%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b w:val="1"/>
          <w:rtl w:val="0"/>
        </w:rPr>
        <w:t xml:space="preserve">Nominaal rendement =</w:t>
      </w:r>
      <w:r w:rsidDel="00000000" w:rsidR="00000000" w:rsidRPr="00000000">
        <w:rPr>
          <w:rtl w:val="0"/>
        </w:rPr>
        <w:t xml:space="preserve"> de rente die de bank uitkeert op spaargeld</w:t>
      </w:r>
    </w:p>
    <w:p w:rsidR="00000000" w:rsidDel="00000000" w:rsidP="00000000" w:rsidRDefault="00000000" w:rsidRPr="00000000" w14:paraId="00000105">
      <w:pPr>
        <w:numPr>
          <w:ilvl w:val="0"/>
          <w:numId w:val="2"/>
        </w:numPr>
        <w:ind w:left="720" w:hanging="360"/>
        <w:rPr>
          <w:u w:val="none"/>
        </w:rPr>
      </w:pPr>
      <w:r w:rsidDel="00000000" w:rsidR="00000000" w:rsidRPr="00000000">
        <w:rPr>
          <w:rtl w:val="0"/>
        </w:rPr>
        <w:t xml:space="preserve">er wordt geen rekening gehouden met de inflatie</w:t>
      </w:r>
    </w:p>
    <w:p w:rsidR="00000000" w:rsidDel="00000000" w:rsidP="00000000" w:rsidRDefault="00000000" w:rsidRPr="00000000" w14:paraId="00000106">
      <w:pPr>
        <w:ind w:left="0" w:firstLine="0"/>
        <w:rPr/>
      </w:pPr>
      <w:r w:rsidDel="00000000" w:rsidR="00000000" w:rsidRPr="00000000">
        <w:rPr>
          <w:b w:val="1"/>
          <w:rtl w:val="0"/>
        </w:rPr>
        <w:t xml:space="preserve">Gevolg: </w:t>
      </w:r>
      <w:r w:rsidDel="00000000" w:rsidR="00000000" w:rsidRPr="00000000">
        <w:rPr>
          <w:rtl w:val="0"/>
        </w:rPr>
        <w:t xml:space="preserve">de nominale rente is dan niet gelijk bij evt. de toegenomen koopkracht</w:t>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ind w:left="0" w:firstLine="0"/>
        <w:rPr/>
      </w:pPr>
      <w:r w:rsidDel="00000000" w:rsidR="00000000" w:rsidRPr="00000000">
        <w:rPr>
          <w:b w:val="1"/>
          <w:rtl w:val="0"/>
        </w:rPr>
        <w:t xml:space="preserve">Reëel rendement = </w:t>
      </w:r>
      <w:r w:rsidDel="00000000" w:rsidR="00000000" w:rsidRPr="00000000">
        <w:rPr>
          <w:rtl w:val="0"/>
        </w:rPr>
        <w:t xml:space="preserve">rendement waarbij rekening gehouden wordt met de inflatie</w:t>
      </w:r>
    </w:p>
    <w:p w:rsidR="00000000" w:rsidDel="00000000" w:rsidP="00000000" w:rsidRDefault="00000000" w:rsidRPr="00000000" w14:paraId="00000109">
      <w:pPr>
        <w:numPr>
          <w:ilvl w:val="0"/>
          <w:numId w:val="40"/>
        </w:numPr>
        <w:ind w:left="720" w:hanging="360"/>
        <w:rPr>
          <w:u w:val="none"/>
        </w:rPr>
      </w:pPr>
      <w:r w:rsidDel="00000000" w:rsidR="00000000" w:rsidRPr="00000000">
        <w:rPr>
          <w:rtl w:val="0"/>
        </w:rPr>
        <w:t xml:space="preserve">komt overeen met de koopkrachtstijging van het spaargeld</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b w:val="1"/>
          <w:sz w:val="26"/>
          <w:szCs w:val="26"/>
        </w:rPr>
      </w:pPr>
      <w:r w:rsidDel="00000000" w:rsidR="00000000" w:rsidRPr="00000000">
        <w:rPr>
          <w:b w:val="1"/>
          <w:sz w:val="26"/>
          <w:szCs w:val="26"/>
          <w:rtl w:val="0"/>
        </w:rPr>
        <w:t xml:space="preserve">H2. Gezinnen in de tijd</w:t>
      </w:r>
    </w:p>
    <w:p w:rsidR="00000000" w:rsidDel="00000000" w:rsidP="00000000" w:rsidRDefault="00000000" w:rsidRPr="00000000" w14:paraId="00000110">
      <w:pPr>
        <w:rPr/>
      </w:pPr>
      <w:r w:rsidDel="00000000" w:rsidR="00000000" w:rsidRPr="00000000">
        <w:rPr>
          <w:rtl w:val="0"/>
        </w:rPr>
        <w:t xml:space="preserve">Gedurende je leven verandert je arbeidsproductiviteit</w:t>
      </w:r>
    </w:p>
    <w:p w:rsidR="00000000" w:rsidDel="00000000" w:rsidP="00000000" w:rsidRDefault="00000000" w:rsidRPr="00000000" w14:paraId="00000111">
      <w:pPr>
        <w:rPr>
          <w:b w:val="1"/>
        </w:rPr>
      </w:pPr>
      <w:r w:rsidDel="00000000" w:rsidR="00000000" w:rsidRPr="00000000">
        <w:rPr>
          <w:rFonts w:ascii="Arial Unicode MS" w:cs="Arial Unicode MS" w:eastAsia="Arial Unicode MS" w:hAnsi="Arial Unicode MS"/>
          <w:rtl w:val="0"/>
        </w:rPr>
        <w:t xml:space="preserve">In minder ontwikkelde landen →</w:t>
      </w:r>
      <w:r w:rsidDel="00000000" w:rsidR="00000000" w:rsidRPr="00000000">
        <w:rPr>
          <w:b w:val="1"/>
          <w:rtl w:val="0"/>
        </w:rPr>
        <w:t xml:space="preserve"> kinderarbeid</w:t>
      </w:r>
    </w:p>
    <w:p w:rsidR="00000000" w:rsidDel="00000000" w:rsidP="00000000" w:rsidRDefault="00000000" w:rsidRPr="00000000" w14:paraId="00000112">
      <w:pPr>
        <w:rPr/>
      </w:pPr>
      <w:r w:rsidDel="00000000" w:rsidR="00000000" w:rsidRPr="00000000">
        <w:rPr>
          <w:rFonts w:ascii="Arial Unicode MS" w:cs="Arial Unicode MS" w:eastAsia="Arial Unicode MS" w:hAnsi="Arial Unicode MS"/>
          <w:rtl w:val="0"/>
        </w:rPr>
        <w:t xml:space="preserve">In ontwikkelde landen → </w:t>
      </w:r>
      <w:r w:rsidDel="00000000" w:rsidR="00000000" w:rsidRPr="00000000">
        <w:rPr>
          <w:b w:val="1"/>
          <w:rtl w:val="0"/>
        </w:rPr>
        <w:t xml:space="preserve">leerplicht;</w:t>
      </w:r>
      <w:r w:rsidDel="00000000" w:rsidR="00000000" w:rsidRPr="00000000">
        <w:rPr>
          <w:rtl w:val="0"/>
        </w:rPr>
        <w:t xml:space="preserve"> de verplichting dat kinderen naar school gaan</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Het doel van de leerplicht en het verbod op kinderarbeid is dat kinderen naar school gaan in plaats van betaalde arbeid verrichten.</w:t>
      </w:r>
    </w:p>
    <w:p w:rsidR="00000000" w:rsidDel="00000000" w:rsidP="00000000" w:rsidRDefault="00000000" w:rsidRPr="00000000" w14:paraId="0000011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232363</wp:posOffset>
            </wp:positionV>
            <wp:extent cx="3485288" cy="2791184"/>
            <wp:effectExtent b="0" l="0" r="0" t="0"/>
            <wp:wrapSquare wrapText="bothSides" distB="114300" distT="114300" distL="114300" distR="114300"/>
            <wp:docPr id="1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485288" cy="2791184"/>
                    </a:xfrm>
                    <a:prstGeom prst="rect"/>
                    <a:ln/>
                  </pic:spPr>
                </pic:pic>
              </a:graphicData>
            </a:graphic>
          </wp:anchor>
        </w:drawing>
      </w:r>
    </w:p>
    <w:p w:rsidR="00000000" w:rsidDel="00000000" w:rsidP="00000000" w:rsidRDefault="00000000" w:rsidRPr="00000000" w14:paraId="00000116">
      <w:pPr>
        <w:rPr/>
      </w:pPr>
      <w:r w:rsidDel="00000000" w:rsidR="00000000" w:rsidRPr="00000000">
        <w:rPr/>
        <w:drawing>
          <wp:anchor allowOverlap="1" behindDoc="0" distB="0" distT="0" distL="0" distR="0" hidden="0" layoutInCell="1" locked="0" relativeHeight="0" simplePos="0">
            <wp:simplePos x="0" y="0"/>
            <wp:positionH relativeFrom="page">
              <wp:posOffset>358050</wp:posOffset>
            </wp:positionH>
            <wp:positionV relativeFrom="page">
              <wp:posOffset>1783089</wp:posOffset>
            </wp:positionV>
            <wp:extent cx="3245661" cy="2727998"/>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13"/>
                    <a:srcRect b="3614" l="4330" r="26841" t="18981"/>
                    <a:stretch>
                      <a:fillRect/>
                    </a:stretch>
                  </pic:blipFill>
                  <pic:spPr>
                    <a:xfrm>
                      <a:off x="0" y="0"/>
                      <a:ext cx="3245661" cy="2727998"/>
                    </a:xfrm>
                    <a:prstGeom prst="rect"/>
                    <a:ln/>
                  </pic:spPr>
                </pic:pic>
              </a:graphicData>
            </a:graphic>
          </wp:anchor>
        </w:drawing>
      </w: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Vroeger stopte de scholing als de opleiding was afgerond. Tegenwoordig ontkomt niemand aan </w:t>
      </w:r>
      <w:r w:rsidDel="00000000" w:rsidR="00000000" w:rsidRPr="00000000">
        <w:rPr>
          <w:b w:val="1"/>
          <w:rtl w:val="0"/>
        </w:rPr>
        <w:t xml:space="preserve">levenslang leren:</w:t>
      </w:r>
      <w:r w:rsidDel="00000000" w:rsidR="00000000" w:rsidRPr="00000000">
        <w:rPr>
          <w:rtl w:val="0"/>
        </w:rPr>
        <w:t xml:space="preserve"> doorlopende scholing gedurende het arbeidzame leven.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rFonts w:ascii="Arial Unicode MS" w:cs="Arial Unicode MS" w:eastAsia="Arial Unicode MS" w:hAnsi="Arial Unicode MS"/>
          <w:rtl w:val="0"/>
        </w:rPr>
        <w:t xml:space="preserve">Arbeid is een productiefactor → daarom wordt arbeid aangeduid als </w:t>
      </w:r>
      <w:r w:rsidDel="00000000" w:rsidR="00000000" w:rsidRPr="00000000">
        <w:rPr>
          <w:b w:val="1"/>
          <w:rtl w:val="0"/>
        </w:rPr>
        <w:t xml:space="preserve">menselijk kapitaal</w:t>
      </w:r>
    </w:p>
    <w:p w:rsidR="00000000" w:rsidDel="00000000" w:rsidP="00000000" w:rsidRDefault="00000000" w:rsidRPr="00000000" w14:paraId="0000011B">
      <w:pPr>
        <w:rPr/>
      </w:pPr>
      <w:r w:rsidDel="00000000" w:rsidR="00000000" w:rsidRPr="00000000">
        <w:rPr>
          <w:rtl w:val="0"/>
        </w:rPr>
        <w:t xml:space="preserve">Bij een hogere arbeidsproductiviteit hoort een hoger looninkomen.</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rtl w:val="0"/>
        </w:rPr>
        <w:t xml:space="preserve">De mate van opleiding bepaalt de arbeidsproductiviteit aan het begin van de carrière. Het is van grote invloed op de hoogte van </w:t>
      </w:r>
      <w:r w:rsidDel="00000000" w:rsidR="00000000" w:rsidRPr="00000000">
        <w:rPr>
          <w:b w:val="1"/>
          <w:rtl w:val="0"/>
        </w:rPr>
        <w:t xml:space="preserve">het startsalaris. </w:t>
      </w:r>
    </w:p>
    <w:p w:rsidR="00000000" w:rsidDel="00000000" w:rsidP="00000000" w:rsidRDefault="00000000" w:rsidRPr="00000000" w14:paraId="0000011E">
      <w:pPr>
        <w:rPr>
          <w:b w:val="1"/>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Opleiden kost tijd, en daardoor geld. Als je een opleiding volgt, stel je moment uit waarop je voor het eerst loon ontvangt : inkomsten uit werk heb je door de tijd heen geruild tegen een opleiding.</w:t>
      </w:r>
    </w:p>
    <w:p w:rsidR="00000000" w:rsidDel="00000000" w:rsidP="00000000" w:rsidRDefault="00000000" w:rsidRPr="00000000" w14:paraId="00000120">
      <w:pPr>
        <w:rPr>
          <w:b w:val="1"/>
        </w:rPr>
      </w:pPr>
      <w:r w:rsidDel="00000000" w:rsidR="00000000" w:rsidRPr="00000000">
        <w:rPr>
          <w:rtl w:val="0"/>
        </w:rPr>
      </w:r>
    </w:p>
    <w:p w:rsidR="00000000" w:rsidDel="00000000" w:rsidP="00000000" w:rsidRDefault="00000000" w:rsidRPr="00000000" w14:paraId="00000121">
      <w:pPr>
        <w:rPr/>
      </w:pPr>
      <w:r w:rsidDel="00000000" w:rsidR="00000000" w:rsidRPr="00000000">
        <w:rPr>
          <w:b w:val="1"/>
          <w:rtl w:val="0"/>
        </w:rPr>
        <w:t xml:space="preserve">Permanente consumptieniveau =</w:t>
      </w:r>
      <w:r w:rsidDel="00000000" w:rsidR="00000000" w:rsidRPr="00000000">
        <w:rPr>
          <w:rtl w:val="0"/>
        </w:rPr>
        <w:t xml:space="preserve"> constante richtlijn voor consumptieniveau gedurende een heel leven.</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b w:val="1"/>
          <w:sz w:val="26"/>
          <w:szCs w:val="26"/>
        </w:rPr>
      </w:pPr>
      <w:r w:rsidDel="00000000" w:rsidR="00000000" w:rsidRPr="00000000">
        <w:rPr>
          <w:b w:val="1"/>
          <w:sz w:val="26"/>
          <w:szCs w:val="26"/>
          <w:rtl w:val="0"/>
        </w:rPr>
        <w:t xml:space="preserve">H3. Ondernemingen in de tijd</w:t>
      </w:r>
    </w:p>
    <w:p w:rsidR="00000000" w:rsidDel="00000000" w:rsidP="00000000" w:rsidRDefault="00000000" w:rsidRPr="00000000" w14:paraId="00000124">
      <w:pPr>
        <w:rPr/>
      </w:pPr>
      <w:r w:rsidDel="00000000" w:rsidR="00000000" w:rsidRPr="00000000">
        <w:rPr>
          <w:rtl w:val="0"/>
        </w:rPr>
        <w:t xml:space="preserve">Ook ondernemingen investeren om daar later de vruchten van te plukken</w:t>
      </w:r>
    </w:p>
    <w:p w:rsidR="00000000" w:rsidDel="00000000" w:rsidP="00000000" w:rsidRDefault="00000000" w:rsidRPr="00000000" w14:paraId="00000125">
      <w:pPr>
        <w:numPr>
          <w:ilvl w:val="0"/>
          <w:numId w:val="6"/>
        </w:numPr>
        <w:ind w:left="720" w:hanging="360"/>
        <w:rPr>
          <w:u w:val="none"/>
        </w:rPr>
      </w:pPr>
      <w:r w:rsidDel="00000000" w:rsidR="00000000" w:rsidRPr="00000000">
        <w:rPr>
          <w:b w:val="1"/>
          <w:rtl w:val="0"/>
        </w:rPr>
        <w:t xml:space="preserve">één groot verschil: </w:t>
      </w:r>
      <w:r w:rsidDel="00000000" w:rsidR="00000000" w:rsidRPr="00000000">
        <w:rPr>
          <w:rtl w:val="0"/>
        </w:rPr>
        <w:t xml:space="preserve">een onderneming heeft geen levensverwachting</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ind w:left="0" w:firstLine="0"/>
        <w:rPr/>
      </w:pPr>
      <w:r w:rsidDel="00000000" w:rsidR="00000000" w:rsidRPr="00000000">
        <w:rPr>
          <w:rtl w:val="0"/>
        </w:rPr>
        <w:t xml:space="preserve">De beslissingen die ondernemers nemen, moeten gericht zijn op de </w:t>
      </w:r>
      <w:r w:rsidDel="00000000" w:rsidR="00000000" w:rsidRPr="00000000">
        <w:rPr>
          <w:b w:val="1"/>
          <w:rtl w:val="0"/>
        </w:rPr>
        <w:t xml:space="preserve">continuïteit van de onderneming:</w:t>
      </w:r>
      <w:r w:rsidDel="00000000" w:rsidR="00000000" w:rsidRPr="00000000">
        <w:rPr>
          <w:rtl w:val="0"/>
        </w:rPr>
        <w:t xml:space="preserve"> het voortbestaan van de onderneming.</w:t>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rtl w:val="0"/>
        </w:rPr>
        <w:t xml:space="preserve">Winsten kunnen op verschillende manieren worden gebruikt:</w:t>
      </w:r>
    </w:p>
    <w:p w:rsidR="00000000" w:rsidDel="00000000" w:rsidP="00000000" w:rsidRDefault="00000000" w:rsidRPr="00000000" w14:paraId="0000012A">
      <w:pPr>
        <w:numPr>
          <w:ilvl w:val="0"/>
          <w:numId w:val="52"/>
        </w:numPr>
        <w:ind w:left="720" w:hanging="360"/>
        <w:rPr>
          <w:u w:val="none"/>
        </w:rPr>
      </w:pPr>
      <w:r w:rsidDel="00000000" w:rsidR="00000000" w:rsidRPr="00000000">
        <w:rPr>
          <w:b w:val="1"/>
          <w:rtl w:val="0"/>
        </w:rPr>
        <w:t xml:space="preserve">investeringen</w:t>
      </w:r>
      <w:r w:rsidDel="00000000" w:rsidR="00000000" w:rsidRPr="00000000">
        <w:rPr>
          <w:rtl w:val="0"/>
        </w:rPr>
        <w:t xml:space="preserve"> van worden betaald</w:t>
      </w:r>
    </w:p>
    <w:p w:rsidR="00000000" w:rsidDel="00000000" w:rsidP="00000000" w:rsidRDefault="00000000" w:rsidRPr="00000000" w14:paraId="0000012B">
      <w:pPr>
        <w:numPr>
          <w:ilvl w:val="0"/>
          <w:numId w:val="52"/>
        </w:numPr>
        <w:ind w:left="720" w:hanging="360"/>
        <w:rPr>
          <w:u w:val="none"/>
        </w:rPr>
      </w:pPr>
      <w:r w:rsidDel="00000000" w:rsidR="00000000" w:rsidRPr="00000000">
        <w:rPr>
          <w:rtl w:val="0"/>
        </w:rPr>
        <w:t xml:space="preserve">de schuld kan worden </w:t>
      </w:r>
      <w:r w:rsidDel="00000000" w:rsidR="00000000" w:rsidRPr="00000000">
        <w:rPr>
          <w:b w:val="1"/>
          <w:rtl w:val="0"/>
        </w:rPr>
        <w:t xml:space="preserve">terugbetaald</w:t>
      </w:r>
    </w:p>
    <w:p w:rsidR="00000000" w:rsidDel="00000000" w:rsidP="00000000" w:rsidRDefault="00000000" w:rsidRPr="00000000" w14:paraId="0000012C">
      <w:pPr>
        <w:numPr>
          <w:ilvl w:val="0"/>
          <w:numId w:val="52"/>
        </w:numPr>
        <w:ind w:left="720" w:hanging="360"/>
        <w:rPr>
          <w:u w:val="none"/>
        </w:rPr>
      </w:pPr>
      <w:r w:rsidDel="00000000" w:rsidR="00000000" w:rsidRPr="00000000">
        <w:rPr>
          <w:rtl w:val="0"/>
        </w:rPr>
        <w:t xml:space="preserve">geld kan worden </w:t>
      </w:r>
      <w:r w:rsidDel="00000000" w:rsidR="00000000" w:rsidRPr="00000000">
        <w:rPr>
          <w:b w:val="1"/>
          <w:rtl w:val="0"/>
        </w:rPr>
        <w:t xml:space="preserve">uitgekeerd </w:t>
      </w:r>
      <w:r w:rsidDel="00000000" w:rsidR="00000000" w:rsidRPr="00000000">
        <w:rPr>
          <w:rtl w:val="0"/>
        </w:rPr>
        <w:t xml:space="preserve">aan de eigenaren van het bedrijf</w:t>
      </w:r>
    </w:p>
    <w:p w:rsidR="00000000" w:rsidDel="00000000" w:rsidP="00000000" w:rsidRDefault="00000000" w:rsidRPr="00000000" w14:paraId="0000012D">
      <w:pPr>
        <w:ind w:left="720" w:firstLine="0"/>
        <w:rPr/>
      </w:pPr>
      <w:r w:rsidDel="00000000" w:rsidR="00000000" w:rsidRPr="00000000">
        <w:rPr>
          <w:rtl w:val="0"/>
        </w:rPr>
      </w:r>
    </w:p>
    <w:p w:rsidR="00000000" w:rsidDel="00000000" w:rsidP="00000000" w:rsidRDefault="00000000" w:rsidRPr="00000000" w14:paraId="0000012E">
      <w:pPr>
        <w:ind w:left="0" w:firstLine="0"/>
        <w:rPr/>
      </w:pPr>
      <w:r w:rsidDel="00000000" w:rsidR="00000000" w:rsidRPr="00000000">
        <w:rPr>
          <w:b w:val="1"/>
          <w:rtl w:val="0"/>
        </w:rPr>
        <w:t xml:space="preserve">Patent = </w:t>
      </w:r>
      <w:r w:rsidDel="00000000" w:rsidR="00000000" w:rsidRPr="00000000">
        <w:rPr>
          <w:rtl w:val="0"/>
        </w:rPr>
        <w:t xml:space="preserve">wettelijk recht van intellectuele eigendom</w:t>
      </w:r>
    </w:p>
    <w:p w:rsidR="00000000" w:rsidDel="00000000" w:rsidP="00000000" w:rsidRDefault="00000000" w:rsidRPr="00000000" w14:paraId="0000012F">
      <w:pPr>
        <w:numPr>
          <w:ilvl w:val="0"/>
          <w:numId w:val="16"/>
        </w:numPr>
        <w:ind w:left="720" w:hanging="360"/>
        <w:rPr>
          <w:u w:val="none"/>
        </w:rPr>
      </w:pPr>
      <w:r w:rsidDel="00000000" w:rsidR="00000000" w:rsidRPr="00000000">
        <w:rPr>
          <w:b w:val="1"/>
          <w:rtl w:val="0"/>
        </w:rPr>
        <w:t xml:space="preserve">Voordeel:</w:t>
      </w:r>
      <w:r w:rsidDel="00000000" w:rsidR="00000000" w:rsidRPr="00000000">
        <w:rPr>
          <w:rtl w:val="0"/>
        </w:rPr>
        <w:t xml:space="preserve"> als je iets uitvindt kunnen andere bedrijven het product niet zomaar namaken.</w:t>
      </w:r>
      <w:r w:rsidDel="00000000" w:rsidR="00000000" w:rsidRPr="00000000">
        <w:rPr>
          <w:rtl w:val="0"/>
        </w:rPr>
      </w:r>
    </w:p>
    <w:p w:rsidR="00000000" w:rsidDel="00000000" w:rsidP="00000000" w:rsidRDefault="00000000" w:rsidRPr="00000000" w14:paraId="00000130">
      <w:pPr>
        <w:numPr>
          <w:ilvl w:val="0"/>
          <w:numId w:val="16"/>
        </w:numPr>
        <w:ind w:left="720" w:hanging="360"/>
        <w:rPr>
          <w:u w:val="none"/>
        </w:rPr>
      </w:pPr>
      <w:r w:rsidDel="00000000" w:rsidR="00000000" w:rsidRPr="00000000">
        <w:rPr>
          <w:b w:val="1"/>
          <w:rtl w:val="0"/>
        </w:rPr>
        <w:t xml:space="preserve">Nadeel:</w:t>
      </w:r>
      <w:r w:rsidDel="00000000" w:rsidR="00000000" w:rsidRPr="00000000">
        <w:rPr>
          <w:rtl w:val="0"/>
        </w:rPr>
        <w:t xml:space="preserve"> er ontstaat een monopolie </w:t>
      </w:r>
    </w:p>
    <w:p w:rsidR="00000000" w:rsidDel="00000000" w:rsidP="00000000" w:rsidRDefault="00000000" w:rsidRPr="00000000" w14:paraId="00000131">
      <w:pPr>
        <w:rPr>
          <w:b w:val="1"/>
        </w:rPr>
      </w:pPr>
      <w:r w:rsidDel="00000000" w:rsidR="00000000" w:rsidRPr="00000000">
        <w:rPr>
          <w:rtl w:val="0"/>
        </w:rPr>
        <w:t xml:space="preserve">Bij een boekhouding onderscheiden we </w:t>
      </w:r>
      <w:r w:rsidDel="00000000" w:rsidR="00000000" w:rsidRPr="00000000">
        <w:rPr>
          <w:b w:val="1"/>
          <w:rtl w:val="0"/>
        </w:rPr>
        <w:t xml:space="preserve">voorraadgrootheden</w:t>
      </w:r>
      <w:r w:rsidDel="00000000" w:rsidR="00000000" w:rsidRPr="00000000">
        <w:rPr>
          <w:rtl w:val="0"/>
        </w:rPr>
        <w:t xml:space="preserve"> en </w:t>
      </w:r>
      <w:r w:rsidDel="00000000" w:rsidR="00000000" w:rsidRPr="00000000">
        <w:rPr>
          <w:b w:val="1"/>
          <w:rtl w:val="0"/>
        </w:rPr>
        <w:t xml:space="preserve">stroomgrootheden.</w:t>
      </w:r>
    </w:p>
    <w:p w:rsidR="00000000" w:rsidDel="00000000" w:rsidP="00000000" w:rsidRDefault="00000000" w:rsidRPr="00000000" w14:paraId="00000132">
      <w:pPr>
        <w:numPr>
          <w:ilvl w:val="0"/>
          <w:numId w:val="34"/>
        </w:numPr>
        <w:ind w:left="720" w:hanging="360"/>
        <w:rPr>
          <w:u w:val="none"/>
        </w:rPr>
      </w:pPr>
      <w:r w:rsidDel="00000000" w:rsidR="00000000" w:rsidRPr="00000000">
        <w:rPr>
          <w:rFonts w:ascii="Arial Unicode MS" w:cs="Arial Unicode MS" w:eastAsia="Arial Unicode MS" w:hAnsi="Arial Unicode MS"/>
          <w:b w:val="1"/>
          <w:rtl w:val="0"/>
        </w:rPr>
        <w:t xml:space="preserve">Voorraadgrootheid →</w:t>
      </w:r>
      <w:r w:rsidDel="00000000" w:rsidR="00000000" w:rsidRPr="00000000">
        <w:rPr>
          <w:rtl w:val="0"/>
        </w:rPr>
        <w:t xml:space="preserve"> waarvan de waarde op een bepaald moment wordt bepaald.</w:t>
      </w:r>
    </w:p>
    <w:p w:rsidR="00000000" w:rsidDel="00000000" w:rsidP="00000000" w:rsidRDefault="00000000" w:rsidRPr="00000000" w14:paraId="00000133">
      <w:pPr>
        <w:numPr>
          <w:ilvl w:val="0"/>
          <w:numId w:val="49"/>
        </w:numPr>
        <w:ind w:left="720" w:hanging="360"/>
        <w:rPr>
          <w:i w:val="1"/>
          <w:u w:val="none"/>
        </w:rPr>
      </w:pPr>
      <w:r w:rsidDel="00000000" w:rsidR="00000000" w:rsidRPr="00000000">
        <w:rPr>
          <w:b w:val="1"/>
          <w:i w:val="1"/>
          <w:rtl w:val="0"/>
        </w:rPr>
        <w:t xml:space="preserve">Bijv.</w:t>
      </w:r>
      <w:r w:rsidDel="00000000" w:rsidR="00000000" w:rsidRPr="00000000">
        <w:rPr>
          <w:i w:val="1"/>
          <w:rtl w:val="0"/>
        </w:rPr>
        <w:t xml:space="preserve"> aantal bedrijfsauto’s/grondstoffen die opgeslagen liggen op een </w:t>
      </w:r>
      <w:r w:rsidDel="00000000" w:rsidR="00000000" w:rsidRPr="00000000">
        <w:rPr>
          <w:b w:val="1"/>
          <w:i w:val="1"/>
          <w:rtl w:val="0"/>
        </w:rPr>
        <w:t xml:space="preserve">bepaald moment</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numPr>
          <w:ilvl w:val="0"/>
          <w:numId w:val="37"/>
        </w:numPr>
        <w:ind w:left="720" w:hanging="360"/>
        <w:rPr>
          <w:u w:val="none"/>
        </w:rPr>
      </w:pPr>
      <w:r w:rsidDel="00000000" w:rsidR="00000000" w:rsidRPr="00000000">
        <w:rPr>
          <w:rFonts w:ascii="Arial Unicode MS" w:cs="Arial Unicode MS" w:eastAsia="Arial Unicode MS" w:hAnsi="Arial Unicode MS"/>
          <w:b w:val="1"/>
          <w:rtl w:val="0"/>
        </w:rPr>
        <w:t xml:space="preserve">Stroomgrootheid →</w:t>
      </w:r>
      <w:r w:rsidDel="00000000" w:rsidR="00000000" w:rsidRPr="00000000">
        <w:rPr>
          <w:rtl w:val="0"/>
        </w:rPr>
        <w:t xml:space="preserve"> waarvan de waarde over een bepaalde periode wordt vastgesteld</w:t>
      </w:r>
    </w:p>
    <w:p w:rsidR="00000000" w:rsidDel="00000000" w:rsidP="00000000" w:rsidRDefault="00000000" w:rsidRPr="00000000" w14:paraId="00000136">
      <w:pPr>
        <w:numPr>
          <w:ilvl w:val="0"/>
          <w:numId w:val="53"/>
        </w:numPr>
        <w:ind w:left="720" w:hanging="360"/>
        <w:rPr>
          <w:i w:val="1"/>
          <w:u w:val="none"/>
        </w:rPr>
      </w:pPr>
      <w:r w:rsidDel="00000000" w:rsidR="00000000" w:rsidRPr="00000000">
        <w:rPr>
          <w:b w:val="1"/>
          <w:i w:val="1"/>
          <w:rtl w:val="0"/>
        </w:rPr>
        <w:t xml:space="preserve">Bijv.</w:t>
      </w:r>
      <w:r w:rsidDel="00000000" w:rsidR="00000000" w:rsidRPr="00000000">
        <w:rPr>
          <w:i w:val="1"/>
          <w:rtl w:val="0"/>
        </w:rPr>
        <w:t xml:space="preserve"> bedrijfswinsten en opgebouwde rente, de waarde verandert door de tijd</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b w:val="1"/>
          <w:sz w:val="26"/>
          <w:szCs w:val="26"/>
        </w:rPr>
      </w:pPr>
      <w:r w:rsidDel="00000000" w:rsidR="00000000" w:rsidRPr="00000000">
        <w:rPr>
          <w:b w:val="1"/>
          <w:sz w:val="26"/>
          <w:szCs w:val="26"/>
          <w:rtl w:val="0"/>
        </w:rPr>
        <w:t xml:space="preserve">H4. De overheid in de tijd</w:t>
      </w:r>
    </w:p>
    <w:p w:rsidR="00000000" w:rsidDel="00000000" w:rsidP="00000000" w:rsidRDefault="00000000" w:rsidRPr="00000000" w14:paraId="00000139">
      <w:pPr>
        <w:rPr/>
      </w:pPr>
      <w:r w:rsidDel="00000000" w:rsidR="00000000" w:rsidRPr="00000000">
        <w:rPr>
          <w:rtl w:val="0"/>
        </w:rPr>
        <w:t xml:space="preserve">Bij </w:t>
      </w:r>
      <w:r w:rsidDel="00000000" w:rsidR="00000000" w:rsidRPr="00000000">
        <w:rPr>
          <w:b w:val="1"/>
          <w:rtl w:val="0"/>
        </w:rPr>
        <w:t xml:space="preserve">collectieve goederen</w:t>
      </w:r>
      <w:r w:rsidDel="00000000" w:rsidR="00000000" w:rsidRPr="00000000">
        <w:rPr>
          <w:rtl w:val="0"/>
        </w:rPr>
        <w:t xml:space="preserve"> gaat </w:t>
      </w:r>
      <w:r w:rsidDel="00000000" w:rsidR="00000000" w:rsidRPr="00000000">
        <w:rPr>
          <w:b w:val="1"/>
          <w:rtl w:val="0"/>
        </w:rPr>
        <w:t xml:space="preserve">de kost voor de buit uit</w:t>
      </w:r>
      <w:r w:rsidDel="00000000" w:rsidR="00000000" w:rsidRPr="00000000">
        <w:rPr>
          <w:rFonts w:ascii="Arial Unicode MS" w:cs="Arial Unicode MS" w:eastAsia="Arial Unicode MS" w:hAnsi="Arial Unicode MS"/>
          <w:rtl w:val="0"/>
        </w:rPr>
        <w:t xml:space="preserve"> → Als de overheid nu investeert in de productie van een collectief goed, worden daar later de vruchten van geplukt.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rtl w:val="0"/>
        </w:rPr>
        <w:t xml:space="preserve">Een belangrijk goed met positief extern effect is </w:t>
      </w:r>
      <w:r w:rsidDel="00000000" w:rsidR="00000000" w:rsidRPr="00000000">
        <w:rPr>
          <w:b w:val="1"/>
          <w:rtl w:val="0"/>
        </w:rPr>
        <w:t xml:space="preserve">onderwijs</w:t>
      </w:r>
    </w:p>
    <w:p w:rsidR="00000000" w:rsidDel="00000000" w:rsidP="00000000" w:rsidRDefault="00000000" w:rsidRPr="00000000" w14:paraId="0000013C">
      <w:pPr>
        <w:rPr>
          <w:b w:val="1"/>
        </w:rPr>
      </w:pPr>
      <w:r w:rsidDel="00000000" w:rsidR="00000000" w:rsidRPr="00000000">
        <w:rPr>
          <w:rFonts w:ascii="Arial Unicode MS" w:cs="Arial Unicode MS" w:eastAsia="Arial Unicode MS" w:hAnsi="Arial Unicode MS"/>
          <w:rtl w:val="0"/>
        </w:rPr>
        <w:t xml:space="preserve">Kunnen lezen, schrijven en rekenen → </w:t>
      </w:r>
      <w:r w:rsidDel="00000000" w:rsidR="00000000" w:rsidRPr="00000000">
        <w:rPr>
          <w:b w:val="1"/>
          <w:rtl w:val="0"/>
        </w:rPr>
        <w:t xml:space="preserve">verhoogt de arbeidsproductiviteit.</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Fonts w:ascii="Arial Unicode MS" w:cs="Arial Unicode MS" w:eastAsia="Arial Unicode MS" w:hAnsi="Arial Unicode MS"/>
          <w:rtl w:val="0"/>
        </w:rPr>
        <w:t xml:space="preserve">De overheid investeert in een verhoging van de toekomstige productiviteit →  </w:t>
      </w:r>
      <w:r w:rsidDel="00000000" w:rsidR="00000000" w:rsidRPr="00000000">
        <w:rPr>
          <w:b w:val="1"/>
          <w:rtl w:val="0"/>
        </w:rPr>
        <w:t xml:space="preserve">stijging economisch economische groei;</w:t>
      </w:r>
      <w:r w:rsidDel="00000000" w:rsidR="00000000" w:rsidRPr="00000000">
        <w:rPr>
          <w:rtl w:val="0"/>
        </w:rPr>
        <w:t xml:space="preserve"> het </w:t>
      </w:r>
      <w:r w:rsidDel="00000000" w:rsidR="00000000" w:rsidRPr="00000000">
        <w:rPr>
          <w:b w:val="1"/>
          <w:rtl w:val="0"/>
        </w:rPr>
        <w:t xml:space="preserve">BBP </w:t>
      </w:r>
      <w:r w:rsidDel="00000000" w:rsidR="00000000" w:rsidRPr="00000000">
        <w:rPr>
          <w:rtl w:val="0"/>
        </w:rPr>
        <w:t xml:space="preserve">neemt toe</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i w:val="1"/>
        </w:rPr>
      </w:pPr>
      <w:r w:rsidDel="00000000" w:rsidR="00000000" w:rsidRPr="00000000">
        <w:rPr>
          <w:b w:val="1"/>
          <w:rtl w:val="0"/>
        </w:rPr>
        <w:t xml:space="preserve">Omslagstelsel = </w:t>
      </w:r>
      <w:r w:rsidDel="00000000" w:rsidR="00000000" w:rsidRPr="00000000">
        <w:rPr>
          <w:rtl w:val="0"/>
        </w:rPr>
        <w:t xml:space="preserve">stelsel waarbij de uitkeringen gefinancierd worden door belastingen en premieheffing.</w:t>
      </w:r>
      <w:r w:rsidDel="00000000" w:rsidR="00000000" w:rsidRPr="00000000">
        <w:rPr>
          <w:b w:val="1"/>
          <w:rtl w:val="0"/>
        </w:rPr>
        <w:t xml:space="preserve"> </w:t>
      </w:r>
      <w:r w:rsidDel="00000000" w:rsidR="00000000" w:rsidRPr="00000000">
        <w:rPr>
          <w:rFonts w:ascii="Arial Unicode MS" w:cs="Arial Unicode MS" w:eastAsia="Arial Unicode MS" w:hAnsi="Arial Unicode MS"/>
          <w:b w:val="1"/>
          <w:i w:val="1"/>
          <w:rtl w:val="0"/>
        </w:rPr>
        <w:t xml:space="preserve">→</w:t>
      </w:r>
      <w:r w:rsidDel="00000000" w:rsidR="00000000" w:rsidRPr="00000000">
        <w:rPr>
          <w:i w:val="1"/>
          <w:rtl w:val="0"/>
        </w:rPr>
        <w:t xml:space="preserve"> </w:t>
      </w:r>
      <w:r w:rsidDel="00000000" w:rsidR="00000000" w:rsidRPr="00000000">
        <w:rPr>
          <w:b w:val="1"/>
          <w:i w:val="1"/>
          <w:rtl w:val="0"/>
        </w:rPr>
        <w:t xml:space="preserve">dwingt solidariteit tussen generaties af</w:t>
      </w:r>
      <w:r w:rsidDel="00000000" w:rsidR="00000000" w:rsidRPr="00000000">
        <w:rPr>
          <w:i w:val="1"/>
          <w:rtl w:val="0"/>
        </w:rPr>
        <w:t xml:space="preserve">.</w:t>
      </w:r>
    </w:p>
    <w:p w:rsidR="00000000" w:rsidDel="00000000" w:rsidP="00000000" w:rsidRDefault="00000000" w:rsidRPr="00000000" w14:paraId="00000141">
      <w:pPr>
        <w:rPr/>
      </w:pPr>
      <w:r w:rsidDel="00000000" w:rsidR="00000000" w:rsidRPr="00000000">
        <w:rPr>
          <w:rFonts w:ascii="Arial Unicode MS" w:cs="Arial Unicode MS" w:eastAsia="Arial Unicode MS" w:hAnsi="Arial Unicode MS"/>
          <w:rtl w:val="0"/>
        </w:rPr>
        <w:t xml:space="preserve">Geld van werkende generatie → overgeheveld naar de oudere generatie</w:t>
      </w:r>
    </w:p>
    <w:p w:rsidR="00000000" w:rsidDel="00000000" w:rsidP="00000000" w:rsidRDefault="00000000" w:rsidRPr="00000000" w14:paraId="00000142">
      <w:pPr>
        <w:rPr/>
      </w:pPr>
      <w:r w:rsidDel="00000000" w:rsidR="00000000" w:rsidRPr="00000000">
        <w:rPr>
          <w:b w:val="1"/>
          <w:rtl w:val="0"/>
        </w:rPr>
        <w:t xml:space="preserve">Voorbeeld:</w:t>
      </w:r>
      <w:r w:rsidDel="00000000" w:rsidR="00000000" w:rsidRPr="00000000">
        <w:rPr>
          <w:rtl w:val="0"/>
        </w:rPr>
        <w:t xml:space="preserve"> AOW</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b w:val="1"/>
          <w:i w:val="1"/>
        </w:rPr>
      </w:pPr>
      <w:r w:rsidDel="00000000" w:rsidR="00000000" w:rsidRPr="00000000">
        <w:rPr>
          <w:b w:val="1"/>
          <w:rtl w:val="0"/>
        </w:rPr>
        <w:t xml:space="preserve">Kapitaaldekkingsstelsel =</w:t>
      </w:r>
      <w:r w:rsidDel="00000000" w:rsidR="00000000" w:rsidRPr="00000000">
        <w:rPr>
          <w:rtl w:val="0"/>
        </w:rPr>
        <w:t xml:space="preserve"> stelsel waarbij de uitkeringen gefinancierd worden door opgebouwd kapitaal. </w:t>
      </w:r>
      <w:r w:rsidDel="00000000" w:rsidR="00000000" w:rsidRPr="00000000">
        <w:rPr>
          <w:rFonts w:ascii="Arial Unicode MS" w:cs="Arial Unicode MS" w:eastAsia="Arial Unicode MS" w:hAnsi="Arial Unicode MS"/>
          <w:b w:val="1"/>
          <w:i w:val="1"/>
          <w:rtl w:val="0"/>
        </w:rPr>
        <w:t xml:space="preserve">→ dat gaat via pensioenfondsen.</w:t>
      </w:r>
    </w:p>
    <w:p w:rsidR="00000000" w:rsidDel="00000000" w:rsidP="00000000" w:rsidRDefault="00000000" w:rsidRPr="00000000" w14:paraId="00000145">
      <w:pPr>
        <w:rPr/>
      </w:pPr>
      <w:r w:rsidDel="00000000" w:rsidR="00000000" w:rsidRPr="00000000">
        <w:rPr>
          <w:rtl w:val="0"/>
        </w:rPr>
        <w:t xml:space="preserve">Totale bedrag dat iemand tijdens zijn werkzame leven heeft ingelegd en van het rendement</w:t>
      </w:r>
    </w:p>
    <w:p w:rsidR="00000000" w:rsidDel="00000000" w:rsidP="00000000" w:rsidRDefault="00000000" w:rsidRPr="00000000" w14:paraId="00000146">
      <w:pPr>
        <w:rPr/>
      </w:pPr>
      <w:r w:rsidDel="00000000" w:rsidR="00000000" w:rsidRPr="00000000">
        <w:rPr>
          <w:b w:val="1"/>
          <w:rtl w:val="0"/>
        </w:rPr>
        <w:t xml:space="preserve">Voorbeeld:</w:t>
      </w:r>
      <w:r w:rsidDel="00000000" w:rsidR="00000000" w:rsidRPr="00000000">
        <w:rPr>
          <w:rtl w:val="0"/>
        </w:rPr>
        <w:t xml:space="preserve"> aanvullend pensioen</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Fonts w:ascii="Arial Unicode MS" w:cs="Arial Unicode MS" w:eastAsia="Arial Unicode MS" w:hAnsi="Arial Unicode MS"/>
          <w:b w:val="1"/>
          <w:rtl w:val="0"/>
        </w:rPr>
        <w:t xml:space="preserve">Waardevast →</w:t>
      </w:r>
      <w:r w:rsidDel="00000000" w:rsidR="00000000" w:rsidRPr="00000000">
        <w:rPr>
          <w:rtl w:val="0"/>
        </w:rPr>
        <w:t xml:space="preserve"> uitkeringen die ieder jaar worden aangepast aan de inflatie.</w:t>
      </w:r>
    </w:p>
    <w:p w:rsidR="00000000" w:rsidDel="00000000" w:rsidP="00000000" w:rsidRDefault="00000000" w:rsidRPr="00000000" w14:paraId="00000149">
      <w:pPr>
        <w:rPr/>
      </w:pPr>
      <w:r w:rsidDel="00000000" w:rsidR="00000000" w:rsidRPr="00000000">
        <w:rPr>
          <w:rFonts w:ascii="Arial Unicode MS" w:cs="Arial Unicode MS" w:eastAsia="Arial Unicode MS" w:hAnsi="Arial Unicode MS"/>
          <w:b w:val="1"/>
          <w:rtl w:val="0"/>
        </w:rPr>
        <w:t xml:space="preserve">Welvaartsvast → </w:t>
      </w:r>
      <w:r w:rsidDel="00000000" w:rsidR="00000000" w:rsidRPr="00000000">
        <w:rPr>
          <w:rtl w:val="0"/>
        </w:rPr>
        <w:t xml:space="preserve">uitkeringen die de loonontwikkelingen volgen.</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b w:val="1"/>
          <w:sz w:val="28"/>
          <w:szCs w:val="28"/>
          <w:u w:val="single"/>
        </w:rPr>
      </w:pPr>
      <w:r w:rsidDel="00000000" w:rsidR="00000000" w:rsidRPr="00000000">
        <w:rPr>
          <w:rtl w:val="0"/>
        </w:rPr>
      </w:r>
    </w:p>
    <w:p w:rsidR="00000000" w:rsidDel="00000000" w:rsidP="00000000" w:rsidRDefault="00000000" w:rsidRPr="00000000" w14:paraId="0000014C">
      <w:pPr>
        <w:rPr>
          <w:b w:val="1"/>
          <w:sz w:val="28"/>
          <w:szCs w:val="28"/>
          <w:u w:val="single"/>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5625375</wp:posOffset>
            </wp:positionH>
            <wp:positionV relativeFrom="page">
              <wp:posOffset>6128475</wp:posOffset>
            </wp:positionV>
            <wp:extent cx="1566715" cy="1991587"/>
            <wp:effectExtent b="0" l="0" r="0" t="0"/>
            <wp:wrapSquare wrapText="bothSides" distB="114300" distT="114300" distL="114300" distR="114300"/>
            <wp:docPr id="1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566715" cy="1991587"/>
                    </a:xfrm>
                    <a:prstGeom prst="rect"/>
                    <a:ln/>
                  </pic:spPr>
                </pic:pic>
              </a:graphicData>
            </a:graphic>
          </wp:anchor>
        </w:drawing>
      </w:r>
      <w:r w:rsidDel="00000000" w:rsidR="00000000" w:rsidRPr="00000000">
        <w:rPr>
          <w:b w:val="1"/>
          <w:sz w:val="28"/>
          <w:szCs w:val="28"/>
          <w:u w:val="single"/>
          <w:rtl w:val="0"/>
        </w:rPr>
        <w:t xml:space="preserve">Speltheorie</w:t>
      </w:r>
    </w:p>
    <w:p w:rsidR="00000000" w:rsidDel="00000000" w:rsidP="00000000" w:rsidRDefault="00000000" w:rsidRPr="00000000" w14:paraId="0000014D">
      <w:pPr>
        <w:rPr>
          <w:b w:val="1"/>
          <w:sz w:val="28"/>
          <w:szCs w:val="28"/>
          <w:u w:val="single"/>
        </w:rPr>
      </w:pPr>
      <w:r w:rsidDel="00000000" w:rsidR="00000000" w:rsidRPr="00000000">
        <w:rPr>
          <w:rtl w:val="0"/>
        </w:rPr>
      </w:r>
    </w:p>
    <w:p w:rsidR="00000000" w:rsidDel="00000000" w:rsidP="00000000" w:rsidRDefault="00000000" w:rsidRPr="00000000" w14:paraId="0000014E">
      <w:pPr>
        <w:rPr>
          <w:b w:val="1"/>
          <w:sz w:val="26"/>
          <w:szCs w:val="26"/>
        </w:rPr>
      </w:pPr>
      <w:r w:rsidDel="00000000" w:rsidR="00000000" w:rsidRPr="00000000">
        <w:rPr>
          <w:b w:val="1"/>
          <w:sz w:val="26"/>
          <w:szCs w:val="26"/>
          <w:rtl w:val="0"/>
        </w:rPr>
        <w:t xml:space="preserve">H1. Speltheorie</w:t>
      </w:r>
    </w:p>
    <w:p w:rsidR="00000000" w:rsidDel="00000000" w:rsidP="00000000" w:rsidRDefault="00000000" w:rsidRPr="00000000" w14:paraId="0000014F">
      <w:pPr>
        <w:rPr/>
      </w:pPr>
      <w:r w:rsidDel="00000000" w:rsidR="00000000" w:rsidRPr="00000000">
        <w:rPr>
          <w:b w:val="1"/>
          <w:rtl w:val="0"/>
        </w:rPr>
        <w:t xml:space="preserve">Wederzijdse afhankelijkheid: </w:t>
      </w:r>
      <w:r w:rsidDel="00000000" w:rsidR="00000000" w:rsidRPr="00000000">
        <w:rPr>
          <w:rtl w:val="0"/>
        </w:rPr>
        <w:t xml:space="preserve">wat de ene aanbieder doet heeft invloed op wat de andere aanbieder doet.</w:t>
      </w:r>
    </w:p>
    <w:p w:rsidR="00000000" w:rsidDel="00000000" w:rsidP="00000000" w:rsidRDefault="00000000" w:rsidRPr="00000000" w14:paraId="00000150">
      <w:pPr>
        <w:rPr>
          <w:b w:val="1"/>
        </w:rPr>
      </w:pPr>
      <w:r w:rsidDel="00000000" w:rsidR="00000000" w:rsidRPr="00000000">
        <w:rPr>
          <w:rtl w:val="0"/>
        </w:rPr>
      </w:r>
    </w:p>
    <w:p w:rsidR="00000000" w:rsidDel="00000000" w:rsidP="00000000" w:rsidRDefault="00000000" w:rsidRPr="00000000" w14:paraId="00000151">
      <w:pPr>
        <w:rPr>
          <w:sz w:val="26"/>
          <w:szCs w:val="26"/>
        </w:rPr>
      </w:pPr>
      <w:r w:rsidDel="00000000" w:rsidR="00000000" w:rsidRPr="00000000">
        <w:rPr>
          <w:b w:val="1"/>
          <w:rtl w:val="0"/>
        </w:rPr>
        <w:t xml:space="preserve">Speltheorie = </w:t>
      </w:r>
      <w:r w:rsidDel="00000000" w:rsidR="00000000" w:rsidRPr="00000000">
        <w:rPr>
          <w:rtl w:val="0"/>
        </w:rPr>
        <w:t xml:space="preserve">een theorie waarmee je kan bepalen wat er gebeurt als er sprake is van wederzijdse afhankelijkheid </w:t>
      </w:r>
      <w:r w:rsidDel="00000000" w:rsidR="00000000" w:rsidRPr="00000000">
        <w:rPr>
          <w:sz w:val="26"/>
          <w:szCs w:val="26"/>
          <w:rtl w:val="0"/>
        </w:rPr>
        <w:t xml:space="preserve"> </w:t>
      </w:r>
    </w:p>
    <w:p w:rsidR="00000000" w:rsidDel="00000000" w:rsidP="00000000" w:rsidRDefault="00000000" w:rsidRPr="00000000" w14:paraId="00000152">
      <w:pPr>
        <w:rPr>
          <w:b w:val="1"/>
          <w:sz w:val="26"/>
          <w:szCs w:val="26"/>
        </w:rPr>
      </w:pPr>
      <w:r w:rsidDel="00000000" w:rsidR="00000000" w:rsidRPr="00000000">
        <w:rPr>
          <w:rtl w:val="0"/>
        </w:rPr>
      </w:r>
    </w:p>
    <w:p w:rsidR="00000000" w:rsidDel="00000000" w:rsidP="00000000" w:rsidRDefault="00000000" w:rsidRPr="00000000" w14:paraId="00000153">
      <w:pPr>
        <w:rPr/>
      </w:pPr>
      <w:r w:rsidDel="00000000" w:rsidR="00000000" w:rsidRPr="00000000">
        <w:rPr>
          <w:rFonts w:ascii="Arial Unicode MS" w:cs="Arial Unicode MS" w:eastAsia="Arial Unicode MS" w:hAnsi="Arial Unicode MS"/>
          <w:b w:val="1"/>
          <w:rtl w:val="0"/>
        </w:rPr>
        <w:t xml:space="preserve">Economiespel → </w:t>
      </w:r>
      <w:r w:rsidDel="00000000" w:rsidR="00000000" w:rsidRPr="00000000">
        <w:rPr>
          <w:rtl w:val="0"/>
        </w:rPr>
        <w:t xml:space="preserve">situatie van spelers met wederzijdse afhankelijkheid</w:t>
      </w:r>
    </w:p>
    <w:p w:rsidR="00000000" w:rsidDel="00000000" w:rsidP="00000000" w:rsidRDefault="00000000" w:rsidRPr="00000000" w14:paraId="00000154">
      <w:pPr>
        <w:rPr/>
      </w:pPr>
      <w:r w:rsidDel="00000000" w:rsidR="00000000" w:rsidRPr="00000000">
        <w:rPr>
          <w:rtl w:val="0"/>
        </w:rPr>
        <w:t xml:space="preserve">Voorbeeld: Markt</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Een economie spel heeft ook een </w:t>
      </w:r>
      <w:r w:rsidDel="00000000" w:rsidR="00000000" w:rsidRPr="00000000">
        <w:rPr>
          <w:b w:val="1"/>
          <w:rtl w:val="0"/>
        </w:rPr>
        <w:t xml:space="preserve">marktevenwicht.</w:t>
      </w:r>
      <w:r w:rsidDel="00000000" w:rsidR="00000000" w:rsidRPr="00000000">
        <w:rPr>
          <w:rtl w:val="0"/>
        </w:rPr>
        <w:t xml:space="preserve"> Dat is de situatie die ontstaat als het spel gespeeld is, bij oplossing economiespel beantwoording drie vragen:</w:t>
      </w:r>
    </w:p>
    <w:p w:rsidR="00000000" w:rsidDel="00000000" w:rsidP="00000000" w:rsidRDefault="00000000" w:rsidRPr="00000000" w14:paraId="00000157">
      <w:pPr>
        <w:numPr>
          <w:ilvl w:val="0"/>
          <w:numId w:val="8"/>
        </w:numPr>
        <w:ind w:left="720" w:hanging="360"/>
        <w:rPr>
          <w:u w:val="none"/>
        </w:rPr>
      </w:pPr>
      <w:r w:rsidDel="00000000" w:rsidR="00000000" w:rsidRPr="00000000">
        <w:rPr>
          <w:rtl w:val="0"/>
        </w:rPr>
        <w:t xml:space="preserve">Wie zijn de spelers?</w:t>
      </w:r>
    </w:p>
    <w:p w:rsidR="00000000" w:rsidDel="00000000" w:rsidP="00000000" w:rsidRDefault="00000000" w:rsidRPr="00000000" w14:paraId="00000158">
      <w:pPr>
        <w:numPr>
          <w:ilvl w:val="0"/>
          <w:numId w:val="8"/>
        </w:numPr>
        <w:ind w:left="720" w:hanging="360"/>
        <w:rPr>
          <w:u w:val="none"/>
        </w:rPr>
      </w:pPr>
      <w:r w:rsidDel="00000000" w:rsidR="00000000" w:rsidRPr="00000000">
        <w:rPr>
          <w:rtl w:val="0"/>
        </w:rPr>
        <w:t xml:space="preserve">Wat is hun doelstelling?</w:t>
      </w:r>
    </w:p>
    <w:p w:rsidR="00000000" w:rsidDel="00000000" w:rsidP="00000000" w:rsidRDefault="00000000" w:rsidRPr="00000000" w14:paraId="00000159">
      <w:pPr>
        <w:numPr>
          <w:ilvl w:val="0"/>
          <w:numId w:val="8"/>
        </w:numPr>
        <w:ind w:left="720" w:hanging="360"/>
        <w:rPr>
          <w:u w:val="none"/>
        </w:rPr>
      </w:pPr>
      <w:r w:rsidDel="00000000" w:rsidR="00000000" w:rsidRPr="00000000">
        <w:rPr>
          <w:rtl w:val="0"/>
        </w:rPr>
        <w:t xml:space="preserve">Wat zijn hun mogelijke acties?</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b w:val="1"/>
          <w:i w:val="1"/>
        </w:rPr>
      </w:pPr>
      <w:r w:rsidDel="00000000" w:rsidR="00000000" w:rsidRPr="00000000">
        <w:rPr>
          <w:b w:val="1"/>
          <w:i w:val="1"/>
          <w:rtl w:val="0"/>
        </w:rPr>
        <w:t xml:space="preserve">Voorbeeld</w:t>
      </w:r>
    </w:p>
    <w:p w:rsidR="00000000" w:rsidDel="00000000" w:rsidP="00000000" w:rsidRDefault="00000000" w:rsidRPr="00000000" w14:paraId="0000015C">
      <w:pPr>
        <w:rPr/>
      </w:pPr>
      <w:r w:rsidDel="00000000" w:rsidR="00000000" w:rsidRPr="00000000">
        <w:rPr>
          <w:b w:val="1"/>
          <w:rtl w:val="0"/>
        </w:rPr>
        <w:t xml:space="preserve">Spelers:</w:t>
      </w:r>
      <w:r w:rsidDel="00000000" w:rsidR="00000000" w:rsidRPr="00000000">
        <w:rPr>
          <w:rtl w:val="0"/>
        </w:rPr>
        <w:t xml:space="preserve"> Albert Heijn en Jumbo</w:t>
      </w:r>
    </w:p>
    <w:p w:rsidR="00000000" w:rsidDel="00000000" w:rsidP="00000000" w:rsidRDefault="00000000" w:rsidRPr="00000000" w14:paraId="0000015D">
      <w:pPr>
        <w:rPr/>
      </w:pPr>
      <w:r w:rsidDel="00000000" w:rsidR="00000000" w:rsidRPr="00000000">
        <w:rPr>
          <w:b w:val="1"/>
          <w:rtl w:val="0"/>
        </w:rPr>
        <w:t xml:space="preserve">Doelstelling:</w:t>
      </w:r>
      <w:r w:rsidDel="00000000" w:rsidR="00000000" w:rsidRPr="00000000">
        <w:rPr>
          <w:rtl w:val="0"/>
        </w:rPr>
        <w:t xml:space="preserve"> zoveel mogelijk omzet behalen</w:t>
      </w:r>
      <w:r w:rsidDel="00000000" w:rsidR="00000000" w:rsidRPr="00000000">
        <w:rPr>
          <w:rtl w:val="0"/>
        </w:rPr>
      </w:r>
    </w:p>
    <w:p w:rsidR="00000000" w:rsidDel="00000000" w:rsidP="00000000" w:rsidRDefault="00000000" w:rsidRPr="00000000" w14:paraId="0000015E">
      <w:pPr>
        <w:rPr/>
      </w:pPr>
      <w:r w:rsidDel="00000000" w:rsidR="00000000" w:rsidRPr="00000000">
        <w:rPr>
          <w:b w:val="1"/>
          <w:rtl w:val="0"/>
        </w:rPr>
        <w:t xml:space="preserve">Mogelijke acties:</w:t>
      </w:r>
      <w:r w:rsidDel="00000000" w:rsidR="00000000" w:rsidRPr="00000000">
        <w:rPr>
          <w:rtl w:val="0"/>
        </w:rPr>
        <w:t xml:space="preserve"> wel prijsverlaging, geen prijsverlaging</w:t>
      </w:r>
    </w:p>
    <w:p w:rsidR="00000000" w:rsidDel="00000000" w:rsidP="00000000" w:rsidRDefault="00000000" w:rsidRPr="00000000" w14:paraId="0000015F">
      <w:pPr>
        <w:rPr>
          <w:b w:val="1"/>
          <w:sz w:val="18"/>
          <w:szCs w:val="18"/>
        </w:rPr>
      </w:pPr>
      <w:r w:rsidDel="00000000" w:rsidR="00000000" w:rsidRPr="00000000">
        <w:rPr>
          <w:rFonts w:ascii="Arial Unicode MS" w:cs="Arial Unicode MS" w:eastAsia="Arial Unicode MS" w:hAnsi="Arial Unicode MS"/>
          <w:b w:val="1"/>
          <w:sz w:val="26"/>
          <w:szCs w:val="26"/>
          <w:rtl w:val="0"/>
        </w:rPr>
        <w:t xml:space="preserve">→ </w:t>
      </w:r>
      <w:r w:rsidDel="00000000" w:rsidR="00000000" w:rsidRPr="00000000">
        <w:rPr>
          <w:rtl w:val="0"/>
        </w:rPr>
        <w:t xml:space="preserve">De volgende stap is opstellen van de </w:t>
      </w:r>
      <w:r w:rsidDel="00000000" w:rsidR="00000000" w:rsidRPr="00000000">
        <w:rPr>
          <w:b w:val="1"/>
          <w:rtl w:val="0"/>
        </w:rPr>
        <w:t xml:space="preserve">opbrengstenmatrix</w:t>
      </w:r>
      <w:r w:rsidDel="00000000" w:rsidR="00000000" w:rsidRPr="00000000">
        <w:rPr>
          <w:rtl w:val="0"/>
        </w:rPr>
      </w:r>
    </w:p>
    <w:p w:rsidR="00000000" w:rsidDel="00000000" w:rsidP="00000000" w:rsidRDefault="00000000" w:rsidRPr="00000000" w14:paraId="00000160">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4052888</wp:posOffset>
            </wp:positionH>
            <wp:positionV relativeFrom="page">
              <wp:posOffset>194400</wp:posOffset>
            </wp:positionV>
            <wp:extent cx="3206212" cy="1662044"/>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206212" cy="1662044"/>
                    </a:xfrm>
                    <a:prstGeom prst="rect"/>
                    <a:ln/>
                  </pic:spPr>
                </pic:pic>
              </a:graphicData>
            </a:graphic>
          </wp:anchor>
        </w:drawing>
      </w:r>
      <w:r w:rsidDel="00000000" w:rsidR="00000000" w:rsidRPr="00000000">
        <w:rPr>
          <w:rFonts w:ascii="Arial Unicode MS" w:cs="Arial Unicode MS" w:eastAsia="Arial Unicode MS" w:hAnsi="Arial Unicode MS"/>
          <w:b w:val="1"/>
          <w:rtl w:val="0"/>
        </w:rPr>
        <w:t xml:space="preserve">De laatste stap →</w:t>
      </w:r>
      <w:r w:rsidDel="00000000" w:rsidR="00000000" w:rsidRPr="00000000">
        <w:rPr>
          <w:rtl w:val="0"/>
        </w:rPr>
        <w:t xml:space="preserve"> oplossen van het spel</w:t>
      </w:r>
    </w:p>
    <w:p w:rsidR="00000000" w:rsidDel="00000000" w:rsidP="00000000" w:rsidRDefault="00000000" w:rsidRPr="00000000" w14:paraId="00000161">
      <w:pPr>
        <w:rPr/>
      </w:pPr>
      <w:r w:rsidDel="00000000" w:rsidR="00000000" w:rsidRPr="00000000">
        <w:rPr>
          <w:rtl w:val="0"/>
        </w:rPr>
        <w:t xml:space="preserve">Voor beide spelers bepaal je wat de beste actie is</w:t>
      </w:r>
    </w:p>
    <w:p w:rsidR="00000000" w:rsidDel="00000000" w:rsidP="00000000" w:rsidRDefault="00000000" w:rsidRPr="00000000" w14:paraId="00000162">
      <w:pPr>
        <w:rPr>
          <w:b w:val="1"/>
          <w:sz w:val="26"/>
          <w:szCs w:val="26"/>
        </w:rPr>
      </w:pPr>
      <w:r w:rsidDel="00000000" w:rsidR="00000000" w:rsidRPr="00000000">
        <w:rPr>
          <w:rtl w:val="0"/>
        </w:rPr>
      </w:r>
    </w:p>
    <w:p w:rsidR="00000000" w:rsidDel="00000000" w:rsidP="00000000" w:rsidRDefault="00000000" w:rsidRPr="00000000" w14:paraId="00000163">
      <w:pPr>
        <w:rPr/>
      </w:pPr>
      <w:r w:rsidDel="00000000" w:rsidR="00000000" w:rsidRPr="00000000">
        <w:rPr>
          <w:b w:val="1"/>
          <w:rtl w:val="0"/>
        </w:rPr>
        <w:t xml:space="preserve">Oplossing = </w:t>
      </w:r>
      <w:r w:rsidDel="00000000" w:rsidR="00000000" w:rsidRPr="00000000">
        <w:rPr>
          <w:rtl w:val="0"/>
        </w:rPr>
        <w:t xml:space="preserve">de cel waarin je beide getallen onderstreept hebt.</w:t>
      </w:r>
      <w:r w:rsidDel="00000000" w:rsidR="00000000" w:rsidRPr="00000000">
        <w:rPr>
          <w:rtl w:val="0"/>
        </w:rPr>
      </w:r>
    </w:p>
    <w:p w:rsidR="00000000" w:rsidDel="00000000" w:rsidP="00000000" w:rsidRDefault="00000000" w:rsidRPr="00000000" w14:paraId="00000164">
      <w:pPr>
        <w:rPr>
          <w:b w:val="1"/>
          <w:sz w:val="26"/>
          <w:szCs w:val="26"/>
        </w:rPr>
      </w:pPr>
      <w:r w:rsidDel="00000000" w:rsidR="00000000" w:rsidRPr="00000000">
        <w:rPr>
          <w:rtl w:val="0"/>
        </w:rPr>
      </w:r>
    </w:p>
    <w:p w:rsidR="00000000" w:rsidDel="00000000" w:rsidP="00000000" w:rsidRDefault="00000000" w:rsidRPr="00000000" w14:paraId="00000165">
      <w:pPr>
        <w:rPr>
          <w:b w:val="1"/>
          <w:sz w:val="26"/>
          <w:szCs w:val="26"/>
        </w:rPr>
      </w:pPr>
      <w:r w:rsidDel="00000000" w:rsidR="00000000" w:rsidRPr="00000000">
        <w:rPr>
          <w:rtl w:val="0"/>
        </w:rPr>
      </w:r>
    </w:p>
    <w:p w:rsidR="00000000" w:rsidDel="00000000" w:rsidP="00000000" w:rsidRDefault="00000000" w:rsidRPr="00000000" w14:paraId="00000166">
      <w:pPr>
        <w:rPr>
          <w:b w:val="1"/>
          <w:sz w:val="26"/>
          <w:szCs w:val="26"/>
        </w:rPr>
      </w:pPr>
      <w:r w:rsidDel="00000000" w:rsidR="00000000" w:rsidRPr="00000000">
        <w:rPr>
          <w:rtl w:val="0"/>
        </w:rPr>
      </w:r>
    </w:p>
    <w:p w:rsidR="00000000" w:rsidDel="00000000" w:rsidP="00000000" w:rsidRDefault="00000000" w:rsidRPr="00000000" w14:paraId="00000167">
      <w:pPr>
        <w:rPr>
          <w:b w:val="1"/>
          <w:sz w:val="26"/>
          <w:szCs w:val="26"/>
        </w:rPr>
      </w:pPr>
      <w:r w:rsidDel="00000000" w:rsidR="00000000" w:rsidRPr="00000000">
        <w:rPr>
          <w:b w:val="1"/>
          <w:sz w:val="26"/>
          <w:szCs w:val="26"/>
          <w:rtl w:val="0"/>
        </w:rPr>
        <w:t xml:space="preserve">H2. Samenwerken</w:t>
      </w:r>
    </w:p>
    <w:p w:rsidR="00000000" w:rsidDel="00000000" w:rsidP="00000000" w:rsidRDefault="00000000" w:rsidRPr="00000000" w14:paraId="00000168">
      <w:pPr>
        <w:rPr/>
      </w:pPr>
      <w:r w:rsidDel="00000000" w:rsidR="00000000" w:rsidRPr="00000000">
        <w:rPr>
          <w:b w:val="1"/>
          <w:rtl w:val="0"/>
        </w:rPr>
        <w:t xml:space="preserve">Gevangenendilemma =</w:t>
      </w:r>
      <w:r w:rsidDel="00000000" w:rsidR="00000000" w:rsidRPr="00000000">
        <w:rPr>
          <w:b w:val="1"/>
          <w:sz w:val="26"/>
          <w:szCs w:val="26"/>
          <w:rtl w:val="0"/>
        </w:rPr>
        <w:t xml:space="preserve"> </w:t>
      </w:r>
      <w:r w:rsidDel="00000000" w:rsidR="00000000" w:rsidRPr="00000000">
        <w:rPr>
          <w:rtl w:val="0"/>
        </w:rPr>
        <w:t xml:space="preserve">economiespel waarbij de uitkomst voor beide spelers lager is als ze hun eigenbelang najagen dan de uitkomst waarbij beide spelers het collectieve belang najagen.</w:t>
      </w:r>
    </w:p>
    <w:p w:rsidR="00000000" w:rsidDel="00000000" w:rsidP="00000000" w:rsidRDefault="00000000" w:rsidRPr="00000000" w14:paraId="00000169">
      <w:pPr>
        <w:rPr>
          <w:b w:val="1"/>
          <w:sz w:val="26"/>
          <w:szCs w:val="26"/>
        </w:rPr>
      </w:pPr>
      <w:r w:rsidDel="00000000" w:rsidR="00000000" w:rsidRPr="00000000">
        <w:rPr>
          <w:rtl w:val="0"/>
        </w:rPr>
      </w:r>
    </w:p>
    <w:p w:rsidR="00000000" w:rsidDel="00000000" w:rsidP="00000000" w:rsidRDefault="00000000" w:rsidRPr="00000000" w14:paraId="0000016A">
      <w:pPr>
        <w:rPr/>
      </w:pPr>
      <w:r w:rsidDel="00000000" w:rsidR="00000000" w:rsidRPr="00000000">
        <w:rPr>
          <w:b w:val="1"/>
          <w:rtl w:val="0"/>
        </w:rPr>
        <w:t xml:space="preserve">Collectief goed:</w:t>
      </w:r>
      <w:r w:rsidDel="00000000" w:rsidR="00000000" w:rsidRPr="00000000">
        <w:rPr>
          <w:rFonts w:ascii="Arial Unicode MS" w:cs="Arial Unicode MS" w:eastAsia="Arial Unicode MS" w:hAnsi="Arial Unicode MS"/>
          <w:rtl w:val="0"/>
        </w:rPr>
        <w:t xml:space="preserve"> geen aanbieders te vinden die het goed willen produceren, want kan geen winst worden gemaakt → </w:t>
      </w:r>
      <w:r w:rsidDel="00000000" w:rsidR="00000000" w:rsidRPr="00000000">
        <w:rPr>
          <w:b w:val="1"/>
          <w:rtl w:val="0"/>
        </w:rPr>
        <w:t xml:space="preserve">gevolg:</w:t>
      </w:r>
      <w:r w:rsidDel="00000000" w:rsidR="00000000" w:rsidRPr="00000000">
        <w:rPr>
          <w:rtl w:val="0"/>
        </w:rPr>
        <w:t xml:space="preserve"> overheid produceert dit goed</w:t>
      </w:r>
    </w:p>
    <w:p w:rsidR="00000000" w:rsidDel="00000000" w:rsidP="00000000" w:rsidRDefault="00000000" w:rsidRPr="00000000" w14:paraId="0000016B">
      <w:pPr>
        <w:rPr>
          <w:b w:val="1"/>
          <w:sz w:val="26"/>
          <w:szCs w:val="26"/>
        </w:rPr>
      </w:pPr>
      <w:r w:rsidDel="00000000" w:rsidR="00000000" w:rsidRPr="00000000">
        <w:rPr>
          <w:rtl w:val="0"/>
        </w:rPr>
      </w:r>
    </w:p>
    <w:p w:rsidR="00000000" w:rsidDel="00000000" w:rsidP="00000000" w:rsidRDefault="00000000" w:rsidRPr="00000000" w14:paraId="0000016C">
      <w:pPr>
        <w:rPr/>
      </w:pPr>
      <w:r w:rsidDel="00000000" w:rsidR="00000000" w:rsidRPr="00000000">
        <w:rPr>
          <w:b w:val="1"/>
          <w:rtl w:val="0"/>
        </w:rPr>
        <w:t xml:space="preserve">Meeliftgedrag =</w:t>
      </w:r>
      <w:r w:rsidDel="00000000" w:rsidR="00000000" w:rsidRPr="00000000">
        <w:rPr>
          <w:b w:val="1"/>
          <w:sz w:val="26"/>
          <w:szCs w:val="26"/>
          <w:rtl w:val="0"/>
        </w:rPr>
        <w:t xml:space="preserve"> </w:t>
      </w:r>
      <w:r w:rsidDel="00000000" w:rsidR="00000000" w:rsidRPr="00000000">
        <w:rPr>
          <w:rtl w:val="0"/>
        </w:rPr>
        <w:t xml:space="preserve">iemand die niet betaalt voor het collectieve goed, maar wel van de opbrengsten geniet als het er eenmaal is.</w:t>
      </w:r>
    </w:p>
    <w:p w:rsidR="00000000" w:rsidDel="00000000" w:rsidP="00000000" w:rsidRDefault="00000000" w:rsidRPr="00000000" w14:paraId="0000016D">
      <w:pPr>
        <w:rPr>
          <w:b w:val="1"/>
          <w:sz w:val="26"/>
          <w:szCs w:val="26"/>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Vanwege </w:t>
      </w:r>
      <w:r w:rsidDel="00000000" w:rsidR="00000000" w:rsidRPr="00000000">
        <w:rPr>
          <w:b w:val="1"/>
          <w:rtl w:val="0"/>
        </w:rPr>
        <w:t xml:space="preserve">meeliftgedrag </w:t>
      </w:r>
      <w:r w:rsidDel="00000000" w:rsidR="00000000" w:rsidRPr="00000000">
        <w:rPr>
          <w:rtl w:val="0"/>
        </w:rPr>
        <w:t xml:space="preserve">ontstaat er een marktevenwicht dat voor alle spelers slechter is dan wat mogelijk is.</w:t>
      </w:r>
    </w:p>
    <w:p w:rsidR="00000000" w:rsidDel="00000000" w:rsidP="00000000" w:rsidRDefault="00000000" w:rsidRPr="00000000" w14:paraId="0000016F">
      <w:pPr>
        <w:rPr>
          <w:b w:val="1"/>
          <w:sz w:val="26"/>
          <w:szCs w:val="26"/>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De mogelijkheden om uit het slechte marktevenwicht te komen:</w:t>
      </w:r>
    </w:p>
    <w:p w:rsidR="00000000" w:rsidDel="00000000" w:rsidP="00000000" w:rsidRDefault="00000000" w:rsidRPr="00000000" w14:paraId="00000171">
      <w:pPr>
        <w:numPr>
          <w:ilvl w:val="0"/>
          <w:numId w:val="20"/>
        </w:numPr>
        <w:ind w:left="720" w:hanging="360"/>
        <w:rPr>
          <w:u w:val="none"/>
        </w:rPr>
      </w:pPr>
      <w:r w:rsidDel="00000000" w:rsidR="00000000" w:rsidRPr="00000000">
        <w:rPr>
          <w:rtl w:val="0"/>
        </w:rPr>
        <w:t xml:space="preserve">spelers kijken naar </w:t>
      </w:r>
      <w:r w:rsidDel="00000000" w:rsidR="00000000" w:rsidRPr="00000000">
        <w:rPr>
          <w:b w:val="1"/>
          <w:rtl w:val="0"/>
        </w:rPr>
        <w:t xml:space="preserve">collectieve opbrengsten</w:t>
      </w:r>
    </w:p>
    <w:p w:rsidR="00000000" w:rsidDel="00000000" w:rsidP="00000000" w:rsidRDefault="00000000" w:rsidRPr="00000000" w14:paraId="00000172">
      <w:pPr>
        <w:numPr>
          <w:ilvl w:val="0"/>
          <w:numId w:val="20"/>
        </w:numPr>
        <w:ind w:left="720" w:hanging="360"/>
        <w:rPr>
          <w:u w:val="none"/>
        </w:rPr>
      </w:pPr>
      <w:r w:rsidDel="00000000" w:rsidR="00000000" w:rsidRPr="00000000">
        <w:rPr>
          <w:rtl w:val="0"/>
        </w:rPr>
        <w:t xml:space="preserve">spelers gedragen zich volgens een </w:t>
      </w:r>
      <w:r w:rsidDel="00000000" w:rsidR="00000000" w:rsidRPr="00000000">
        <w:rPr>
          <w:b w:val="1"/>
          <w:rtl w:val="0"/>
        </w:rPr>
        <w:t xml:space="preserve">sociale norm</w:t>
      </w:r>
    </w:p>
    <w:p w:rsidR="00000000" w:rsidDel="00000000" w:rsidP="00000000" w:rsidRDefault="00000000" w:rsidRPr="00000000" w14:paraId="00000173">
      <w:pPr>
        <w:numPr>
          <w:ilvl w:val="0"/>
          <w:numId w:val="20"/>
        </w:numPr>
        <w:ind w:left="720" w:hanging="360"/>
        <w:rPr>
          <w:u w:val="none"/>
        </w:rPr>
      </w:pPr>
      <w:r w:rsidDel="00000000" w:rsidR="00000000" w:rsidRPr="00000000">
        <w:rPr>
          <w:rtl w:val="0"/>
        </w:rPr>
        <w:t xml:space="preserve">spelers </w:t>
      </w:r>
      <w:r w:rsidDel="00000000" w:rsidR="00000000" w:rsidRPr="00000000">
        <w:rPr>
          <w:b w:val="1"/>
          <w:rtl w:val="0"/>
        </w:rPr>
        <w:t xml:space="preserve">binden zichzelf</w:t>
      </w:r>
    </w:p>
    <w:p w:rsidR="00000000" w:rsidDel="00000000" w:rsidP="00000000" w:rsidRDefault="00000000" w:rsidRPr="00000000" w14:paraId="00000174">
      <w:pPr>
        <w:numPr>
          <w:ilvl w:val="0"/>
          <w:numId w:val="20"/>
        </w:numPr>
        <w:ind w:left="720" w:hanging="360"/>
        <w:rPr>
          <w:u w:val="none"/>
        </w:rPr>
      </w:pPr>
      <w:r w:rsidDel="00000000" w:rsidR="00000000" w:rsidRPr="00000000">
        <w:rPr>
          <w:rtl w:val="0"/>
        </w:rPr>
        <w:t xml:space="preserve">spelers worden onderworpen aan </w:t>
      </w:r>
      <w:r w:rsidDel="00000000" w:rsidR="00000000" w:rsidRPr="00000000">
        <w:rPr>
          <w:b w:val="1"/>
          <w:rtl w:val="0"/>
        </w:rPr>
        <w:t xml:space="preserve">      </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Bij zelfbinding maken spelers het voor zichzelf onmogelijk de actie van de spel uitkomst te kiezen.</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Bij </w:t>
      </w:r>
      <w:r w:rsidDel="00000000" w:rsidR="00000000" w:rsidRPr="00000000">
        <w:rPr>
          <w:b w:val="1"/>
          <w:rtl w:val="0"/>
        </w:rPr>
        <w:t xml:space="preserve">geloofwaardige zelfbinding </w:t>
      </w:r>
      <w:r w:rsidDel="00000000" w:rsidR="00000000" w:rsidRPr="00000000">
        <w:rPr>
          <w:rFonts w:ascii="Arial Unicode MS" w:cs="Arial Unicode MS" w:eastAsia="Arial Unicode MS" w:hAnsi="Arial Unicode MS"/>
          <w:rtl w:val="0"/>
        </w:rPr>
        <w:t xml:space="preserve">lost het dus dan → gevangenendilemma.</w:t>
      </w:r>
    </w:p>
    <w:p w:rsidR="00000000" w:rsidDel="00000000" w:rsidP="00000000" w:rsidRDefault="00000000" w:rsidRPr="00000000" w14:paraId="00000179">
      <w:pPr>
        <w:rPr/>
      </w:pPr>
      <w:r w:rsidDel="00000000" w:rsidR="00000000" w:rsidRPr="00000000">
        <w:rPr>
          <w:rtl w:val="0"/>
        </w:rPr>
        <w:t xml:space="preserve">Bij </w:t>
      </w:r>
      <w:r w:rsidDel="00000000" w:rsidR="00000000" w:rsidRPr="00000000">
        <w:rPr>
          <w:b w:val="1"/>
          <w:rtl w:val="0"/>
        </w:rPr>
        <w:t xml:space="preserve">collectieve dwang</w:t>
      </w:r>
      <w:r w:rsidDel="00000000" w:rsidR="00000000" w:rsidRPr="00000000">
        <w:rPr>
          <w:rFonts w:ascii="Arial Unicode MS" w:cs="Arial Unicode MS" w:eastAsia="Arial Unicode MS" w:hAnsi="Arial Unicode MS"/>
          <w:rtl w:val="0"/>
        </w:rPr>
        <w:t xml:space="preserve"> worden spelers gedwongen om een bepaalde actie te kiezen → lost gevangenendilemma op.</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b w:val="1"/>
          <w:sz w:val="26"/>
          <w:szCs w:val="26"/>
        </w:rPr>
      </w:pPr>
      <w:r w:rsidDel="00000000" w:rsidR="00000000" w:rsidRPr="00000000">
        <w:rPr>
          <w:b w:val="1"/>
          <w:sz w:val="26"/>
          <w:szCs w:val="26"/>
          <w:rtl w:val="0"/>
        </w:rPr>
        <w:t xml:space="preserve">H3. Onderhandelen</w:t>
      </w:r>
    </w:p>
    <w:p w:rsidR="00000000" w:rsidDel="00000000" w:rsidP="00000000" w:rsidRDefault="00000000" w:rsidRPr="00000000" w14:paraId="0000017C">
      <w:pPr>
        <w:rPr/>
      </w:pPr>
      <w:r w:rsidDel="00000000" w:rsidR="00000000" w:rsidRPr="00000000">
        <w:rPr>
          <w:rFonts w:ascii="Arial Unicode MS" w:cs="Arial Unicode MS" w:eastAsia="Arial Unicode MS" w:hAnsi="Arial Unicode MS"/>
          <w:rtl w:val="0"/>
        </w:rPr>
        <w:t xml:space="preserve">als iedereen het collectieve belang nastreeft → 1 uitkomst </w:t>
      </w:r>
    </w:p>
    <w:p w:rsidR="00000000" w:rsidDel="00000000" w:rsidP="00000000" w:rsidRDefault="00000000" w:rsidRPr="00000000" w14:paraId="0000017D">
      <w:pPr>
        <w:rPr/>
      </w:pPr>
      <w:r w:rsidDel="00000000" w:rsidR="00000000" w:rsidRPr="00000000">
        <w:rPr>
          <w:rFonts w:ascii="Arial Unicode MS" w:cs="Arial Unicode MS" w:eastAsia="Arial Unicode MS" w:hAnsi="Arial Unicode MS"/>
          <w:rtl w:val="0"/>
        </w:rPr>
        <w:t xml:space="preserve">als iedereen zijn eigenbelang nastreeft → meerdere uitkomsten</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b w:val="1"/>
          <w:rtl w:val="0"/>
        </w:rPr>
        <w:t xml:space="preserve">Contantewaardespel</w:t>
      </w:r>
      <w:r w:rsidDel="00000000" w:rsidR="00000000" w:rsidRPr="00000000">
        <w:rPr>
          <w:b w:val="1"/>
          <w:rtl w:val="0"/>
        </w:rPr>
        <w:t xml:space="preserve"> = </w:t>
      </w:r>
      <w:r w:rsidDel="00000000" w:rsidR="00000000" w:rsidRPr="00000000">
        <w:rPr>
          <w:rtl w:val="0"/>
        </w:rPr>
        <w:t xml:space="preserve">is de verandering van de gekozen acties het verlies van de ene speler gelijk aan de winst van de andere speler.</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b w:val="1"/>
        </w:rPr>
      </w:pPr>
      <w:r w:rsidDel="00000000" w:rsidR="00000000" w:rsidRPr="00000000">
        <w:rPr>
          <w:rtl w:val="0"/>
        </w:rPr>
        <w:t xml:space="preserve">De uitkomst van een </w:t>
      </w:r>
      <w:r w:rsidDel="00000000" w:rsidR="00000000" w:rsidRPr="00000000">
        <w:rPr>
          <w:b w:val="1"/>
          <w:rtl w:val="0"/>
        </w:rPr>
        <w:t xml:space="preserve">contantewaardespel</w:t>
      </w:r>
      <w:r w:rsidDel="00000000" w:rsidR="00000000" w:rsidRPr="00000000">
        <w:rPr>
          <w:b w:val="1"/>
          <w:rtl w:val="0"/>
        </w:rPr>
        <w:t xml:space="preserve"> </w:t>
      </w:r>
      <w:r w:rsidDel="00000000" w:rsidR="00000000" w:rsidRPr="00000000">
        <w:rPr>
          <w:rtl w:val="0"/>
        </w:rPr>
        <w:t xml:space="preserve">wordt bereikt door onderhandelingen. Daarbij gaat het vaak over de</w:t>
      </w:r>
      <w:r w:rsidDel="00000000" w:rsidR="00000000" w:rsidRPr="00000000">
        <w:rPr>
          <w:b w:val="1"/>
          <w:rtl w:val="0"/>
        </w:rPr>
        <w:t xml:space="preserve"> verdeling van het surplus.</w:t>
      </w:r>
    </w:p>
    <w:p w:rsidR="00000000" w:rsidDel="00000000" w:rsidP="00000000" w:rsidRDefault="00000000" w:rsidRPr="00000000" w14:paraId="00000182">
      <w:pPr>
        <w:rPr>
          <w:b w:val="1"/>
        </w:rPr>
      </w:pPr>
      <w:r w:rsidDel="00000000" w:rsidR="00000000" w:rsidRPr="00000000">
        <w:rPr>
          <w:rtl w:val="0"/>
        </w:rPr>
      </w:r>
    </w:p>
    <w:p w:rsidR="00000000" w:rsidDel="00000000" w:rsidP="00000000" w:rsidRDefault="00000000" w:rsidRPr="00000000" w14:paraId="00000183">
      <w:pPr>
        <w:rPr/>
      </w:pPr>
      <w:r w:rsidDel="00000000" w:rsidR="00000000" w:rsidRPr="00000000">
        <w:rPr>
          <w:b w:val="1"/>
          <w:rtl w:val="0"/>
        </w:rPr>
        <w:t xml:space="preserve">Verzonken kosten </w:t>
      </w:r>
      <w:r w:rsidDel="00000000" w:rsidR="00000000" w:rsidRPr="00000000">
        <w:rPr>
          <w:rtl w:val="0"/>
        </w:rPr>
        <w:t xml:space="preserve">kunnen een grote invloed hebben op de uitkomst van een constantewaardespel. Dit zijn kosten van een inverstering die een speler gedaan heeft voorafgaand aan het economiespel. Deze inversteringen hebben alleen waarde bij specifieke acties.</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b w:val="1"/>
          <w:sz w:val="28"/>
          <w:szCs w:val="28"/>
          <w:u w:val="single"/>
        </w:rPr>
      </w:pPr>
      <w:r w:rsidDel="00000000" w:rsidR="00000000" w:rsidRPr="00000000">
        <w:rPr>
          <w:rtl w:val="0"/>
        </w:rPr>
      </w:r>
    </w:p>
    <w:p w:rsidR="00000000" w:rsidDel="00000000" w:rsidP="00000000" w:rsidRDefault="00000000" w:rsidRPr="00000000" w14:paraId="00000187">
      <w:pPr>
        <w:rPr>
          <w:b w:val="1"/>
          <w:sz w:val="28"/>
          <w:szCs w:val="28"/>
          <w:u w:val="single"/>
        </w:rPr>
      </w:pPr>
      <w:r w:rsidDel="00000000" w:rsidR="00000000" w:rsidRPr="00000000">
        <w:rPr>
          <w:rtl w:val="0"/>
        </w:rPr>
      </w:r>
    </w:p>
    <w:p w:rsidR="00000000" w:rsidDel="00000000" w:rsidP="00000000" w:rsidRDefault="00000000" w:rsidRPr="00000000" w14:paraId="00000188">
      <w:pPr>
        <w:rPr>
          <w:b w:val="1"/>
          <w:sz w:val="28"/>
          <w:szCs w:val="28"/>
          <w:u w:val="single"/>
        </w:rPr>
      </w:pPr>
      <w:r w:rsidDel="00000000" w:rsidR="00000000" w:rsidRPr="00000000">
        <w:rPr>
          <w:rtl w:val="0"/>
        </w:rPr>
      </w:r>
    </w:p>
    <w:p w:rsidR="00000000" w:rsidDel="00000000" w:rsidP="00000000" w:rsidRDefault="00000000" w:rsidRPr="00000000" w14:paraId="00000189">
      <w:pPr>
        <w:rPr>
          <w:b w:val="1"/>
          <w:sz w:val="28"/>
          <w:szCs w:val="28"/>
          <w:u w:val="single"/>
        </w:rPr>
      </w:pPr>
      <w:r w:rsidDel="00000000" w:rsidR="00000000" w:rsidRPr="00000000">
        <w:rPr>
          <w:rtl w:val="0"/>
        </w:rPr>
      </w:r>
    </w:p>
    <w:p w:rsidR="00000000" w:rsidDel="00000000" w:rsidP="00000000" w:rsidRDefault="00000000" w:rsidRPr="00000000" w14:paraId="0000018A">
      <w:pPr>
        <w:rPr>
          <w:b w:val="1"/>
          <w:sz w:val="28"/>
          <w:szCs w:val="28"/>
          <w:u w:val="single"/>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5382545</wp:posOffset>
            </wp:positionH>
            <wp:positionV relativeFrom="page">
              <wp:posOffset>433548</wp:posOffset>
            </wp:positionV>
            <wp:extent cx="1724155" cy="2447764"/>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6"/>
                    <a:srcRect b="7316" l="20377" r="20394" t="8766"/>
                    <a:stretch>
                      <a:fillRect/>
                    </a:stretch>
                  </pic:blipFill>
                  <pic:spPr>
                    <a:xfrm>
                      <a:off x="0" y="0"/>
                      <a:ext cx="1724155" cy="2447764"/>
                    </a:xfrm>
                    <a:prstGeom prst="rect"/>
                    <a:ln/>
                  </pic:spPr>
                </pic:pic>
              </a:graphicData>
            </a:graphic>
          </wp:anchor>
        </w:drawing>
      </w:r>
      <w:r w:rsidDel="00000000" w:rsidR="00000000" w:rsidRPr="00000000">
        <w:rPr>
          <w:rtl w:val="0"/>
        </w:rPr>
      </w:r>
    </w:p>
    <w:p w:rsidR="00000000" w:rsidDel="00000000" w:rsidP="00000000" w:rsidRDefault="00000000" w:rsidRPr="00000000" w14:paraId="0000018B">
      <w:pPr>
        <w:rPr>
          <w:b w:val="1"/>
          <w:sz w:val="28"/>
          <w:szCs w:val="28"/>
          <w:u w:val="single"/>
        </w:rPr>
      </w:pPr>
      <w:r w:rsidDel="00000000" w:rsidR="00000000" w:rsidRPr="00000000">
        <w:rPr>
          <w:b w:val="1"/>
          <w:sz w:val="28"/>
          <w:szCs w:val="28"/>
          <w:u w:val="single"/>
          <w:rtl w:val="0"/>
        </w:rPr>
        <w:t xml:space="preserve">Risico en Rendement</w:t>
      </w:r>
    </w:p>
    <w:p w:rsidR="00000000" w:rsidDel="00000000" w:rsidP="00000000" w:rsidRDefault="00000000" w:rsidRPr="00000000" w14:paraId="0000018C">
      <w:pPr>
        <w:rPr>
          <w:b w:val="1"/>
        </w:rPr>
      </w:pPr>
      <w:r w:rsidDel="00000000" w:rsidR="00000000" w:rsidRPr="00000000">
        <w:rPr>
          <w:rtl w:val="0"/>
        </w:rPr>
      </w:r>
    </w:p>
    <w:p w:rsidR="00000000" w:rsidDel="00000000" w:rsidP="00000000" w:rsidRDefault="00000000" w:rsidRPr="00000000" w14:paraId="0000018D">
      <w:pPr>
        <w:rPr>
          <w:b w:val="1"/>
        </w:rPr>
      </w:pPr>
      <w:r w:rsidDel="00000000" w:rsidR="00000000" w:rsidRPr="00000000">
        <w:rPr>
          <w:b w:val="1"/>
          <w:sz w:val="26"/>
          <w:szCs w:val="26"/>
          <w:rtl w:val="0"/>
        </w:rPr>
        <w:t xml:space="preserve">H1. Risico</w:t>
      </w:r>
      <w:r w:rsidDel="00000000" w:rsidR="00000000" w:rsidRPr="00000000">
        <w:rPr>
          <w:rtl w:val="0"/>
        </w:rPr>
      </w:r>
    </w:p>
    <w:p w:rsidR="00000000" w:rsidDel="00000000" w:rsidP="00000000" w:rsidRDefault="00000000" w:rsidRPr="00000000" w14:paraId="0000018E">
      <w:pPr>
        <w:rPr/>
      </w:pPr>
      <w:r w:rsidDel="00000000" w:rsidR="00000000" w:rsidRPr="00000000">
        <w:rPr>
          <w:b w:val="1"/>
          <w:rtl w:val="0"/>
        </w:rPr>
        <w:t xml:space="preserve">Risico = </w:t>
      </w:r>
      <w:r w:rsidDel="00000000" w:rsidR="00000000" w:rsidRPr="00000000">
        <w:rPr>
          <w:rtl w:val="0"/>
        </w:rPr>
        <w:t xml:space="preserve">kans op schade x schade</w:t>
      </w:r>
    </w:p>
    <w:p w:rsidR="00000000" w:rsidDel="00000000" w:rsidP="00000000" w:rsidRDefault="00000000" w:rsidRPr="00000000" w14:paraId="0000018F">
      <w:pPr>
        <w:rPr/>
      </w:pPr>
      <w:r w:rsidDel="00000000" w:rsidR="00000000" w:rsidRPr="00000000">
        <w:rPr>
          <w:rtl w:val="0"/>
        </w:rPr>
        <w:t xml:space="preserve">Om een risico goed in te schatten is informatie nodig</w:t>
      </w:r>
    </w:p>
    <w:p w:rsidR="00000000" w:rsidDel="00000000" w:rsidP="00000000" w:rsidRDefault="00000000" w:rsidRPr="00000000" w14:paraId="00000190">
      <w:pPr>
        <w:rPr/>
      </w:pPr>
      <w:r w:rsidDel="00000000" w:rsidR="00000000" w:rsidRPr="00000000">
        <w:rPr>
          <w:rtl w:val="0"/>
        </w:rPr>
        <w:t xml:space="preserve">Hoe </w:t>
      </w:r>
      <w:r w:rsidDel="00000000" w:rsidR="00000000" w:rsidRPr="00000000">
        <w:rPr>
          <w:b w:val="1"/>
          <w:rtl w:val="0"/>
        </w:rPr>
        <w:t xml:space="preserve">meer informatie</w:t>
      </w:r>
      <w:r w:rsidDel="00000000" w:rsidR="00000000" w:rsidRPr="00000000">
        <w:rPr>
          <w:rFonts w:ascii="Arial Unicode MS" w:cs="Arial Unicode MS" w:eastAsia="Arial Unicode MS" w:hAnsi="Arial Unicode MS"/>
          <w:rtl w:val="0"/>
        </w:rPr>
        <w:t xml:space="preserve"> → hoe </w:t>
      </w:r>
      <w:r w:rsidDel="00000000" w:rsidR="00000000" w:rsidRPr="00000000">
        <w:rPr>
          <w:b w:val="1"/>
          <w:rtl w:val="0"/>
        </w:rPr>
        <w:t xml:space="preserve">beter inschatten</w:t>
      </w:r>
      <w:r w:rsidDel="00000000" w:rsidR="00000000" w:rsidRPr="00000000">
        <w:rPr>
          <w:rtl w:val="0"/>
        </w:rPr>
        <w:t xml:space="preserve"> risico</w:t>
      </w:r>
    </w:p>
    <w:p w:rsidR="00000000" w:rsidDel="00000000" w:rsidP="00000000" w:rsidRDefault="00000000" w:rsidRPr="00000000" w14:paraId="00000191">
      <w:pPr>
        <w:rPr/>
      </w:pPr>
      <w:r w:rsidDel="00000000" w:rsidR="00000000" w:rsidRPr="00000000">
        <w:rPr>
          <w:rtl w:val="0"/>
        </w:rPr>
        <w:t xml:space="preserve">Let op de de kans op schade en schadeomvang!</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b w:val="1"/>
          <w:rtl w:val="0"/>
        </w:rPr>
        <w:t xml:space="preserve">Vrijwillige risico’s </w:t>
      </w:r>
      <w:r w:rsidDel="00000000" w:rsidR="00000000" w:rsidRPr="00000000">
        <w:rPr>
          <w:rFonts w:ascii="Arial Unicode MS" w:cs="Arial Unicode MS" w:eastAsia="Arial Unicode MS" w:hAnsi="Arial Unicode MS"/>
          <w:rtl w:val="0"/>
        </w:rPr>
        <w:t xml:space="preserve">→ risico’s die iemand bewust neemt</w:t>
      </w:r>
    </w:p>
    <w:p w:rsidR="00000000" w:rsidDel="00000000" w:rsidP="00000000" w:rsidRDefault="00000000" w:rsidRPr="00000000" w14:paraId="00000194">
      <w:pPr>
        <w:rPr>
          <w:i w:val="1"/>
        </w:rPr>
      </w:pPr>
      <w:r w:rsidDel="00000000" w:rsidR="00000000" w:rsidRPr="00000000">
        <w:rPr>
          <w:b w:val="1"/>
          <w:i w:val="1"/>
          <w:rtl w:val="0"/>
        </w:rPr>
        <w:t xml:space="preserve">Bijv:</w:t>
      </w:r>
      <w:r w:rsidDel="00000000" w:rsidR="00000000" w:rsidRPr="00000000">
        <w:rPr>
          <w:i w:val="1"/>
          <w:rtl w:val="0"/>
        </w:rPr>
        <w:t xml:space="preserve"> bergbeklimmer die de top van de Himalaya wil beklimmen</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b w:val="1"/>
          <w:rtl w:val="0"/>
        </w:rPr>
        <w:t xml:space="preserve">Onvrijwillige risico’s</w:t>
      </w:r>
      <w:r w:rsidDel="00000000" w:rsidR="00000000" w:rsidRPr="00000000">
        <w:rPr>
          <w:rFonts w:ascii="Arial Unicode MS" w:cs="Arial Unicode MS" w:eastAsia="Arial Unicode MS" w:hAnsi="Arial Unicode MS"/>
          <w:rtl w:val="0"/>
        </w:rPr>
        <w:t xml:space="preserve"> → risico’s die niet te vermijden zijn</w:t>
      </w:r>
    </w:p>
    <w:p w:rsidR="00000000" w:rsidDel="00000000" w:rsidP="00000000" w:rsidRDefault="00000000" w:rsidRPr="00000000" w14:paraId="00000197">
      <w:pPr>
        <w:rPr>
          <w:i w:val="1"/>
        </w:rPr>
      </w:pPr>
      <w:r w:rsidDel="00000000" w:rsidR="00000000" w:rsidRPr="00000000">
        <w:rPr>
          <w:b w:val="1"/>
          <w:i w:val="1"/>
          <w:rtl w:val="0"/>
        </w:rPr>
        <w:t xml:space="preserve">Bijv:</w:t>
      </w:r>
      <w:r w:rsidDel="00000000" w:rsidR="00000000" w:rsidRPr="00000000">
        <w:rPr>
          <w:i w:val="1"/>
          <w:rtl w:val="0"/>
        </w:rPr>
        <w:t xml:space="preserve"> ziekte</w:t>
      </w:r>
    </w:p>
    <w:p w:rsidR="00000000" w:rsidDel="00000000" w:rsidP="00000000" w:rsidRDefault="00000000" w:rsidRPr="00000000" w14:paraId="00000198">
      <w:pPr>
        <w:numPr>
          <w:ilvl w:val="0"/>
          <w:numId w:val="25"/>
        </w:numPr>
        <w:ind w:left="720" w:hanging="360"/>
        <w:rPr>
          <w:u w:val="none"/>
        </w:rPr>
      </w:pPr>
      <w:r w:rsidDel="00000000" w:rsidR="00000000" w:rsidRPr="00000000">
        <w:rPr>
          <w:rtl w:val="0"/>
        </w:rPr>
        <w:t xml:space="preserve">je kunt wel risico om ziek te worden verminderen (gezonde voeding en beweging)</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b w:val="1"/>
          <w:rtl w:val="0"/>
        </w:rPr>
        <w:t xml:space="preserve">Risicoavers : </w:t>
      </w:r>
      <w:r w:rsidDel="00000000" w:rsidR="00000000" w:rsidRPr="00000000">
        <w:rPr>
          <w:rtl w:val="0"/>
        </w:rPr>
        <w:t xml:space="preserve">niet van risico’s houden</w:t>
      </w:r>
    </w:p>
    <w:p w:rsidR="00000000" w:rsidDel="00000000" w:rsidP="00000000" w:rsidRDefault="00000000" w:rsidRPr="00000000" w14:paraId="0000019B">
      <w:pPr>
        <w:rPr/>
      </w:pPr>
      <w:r w:rsidDel="00000000" w:rsidR="00000000" w:rsidRPr="00000000">
        <w:rPr>
          <w:b w:val="1"/>
          <w:rtl w:val="0"/>
        </w:rPr>
        <w:t xml:space="preserve">Verwachte opbrengst = </w:t>
      </w:r>
      <w:r w:rsidDel="00000000" w:rsidR="00000000" w:rsidRPr="00000000">
        <w:rPr>
          <w:rtl w:val="0"/>
        </w:rPr>
        <w:t xml:space="preserve">gemiddelde opbrengst - gemiddelde kosten</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b w:val="1"/>
          <w:sz w:val="26"/>
          <w:szCs w:val="26"/>
        </w:rPr>
      </w:pPr>
      <w:r w:rsidDel="00000000" w:rsidR="00000000" w:rsidRPr="00000000">
        <w:rPr>
          <w:b w:val="1"/>
          <w:sz w:val="26"/>
          <w:szCs w:val="26"/>
          <w:rtl w:val="0"/>
        </w:rPr>
        <w:t xml:space="preserve">H2. Verzekeren</w:t>
      </w:r>
    </w:p>
    <w:p w:rsidR="00000000" w:rsidDel="00000000" w:rsidP="00000000" w:rsidRDefault="00000000" w:rsidRPr="00000000" w14:paraId="0000019E">
      <w:pPr>
        <w:rPr>
          <w:b w:val="1"/>
        </w:rPr>
      </w:pPr>
      <w:r w:rsidDel="00000000" w:rsidR="00000000" w:rsidRPr="00000000">
        <w:rPr>
          <w:rFonts w:ascii="Arial Unicode MS" w:cs="Arial Unicode MS" w:eastAsia="Arial Unicode MS" w:hAnsi="Arial Unicode MS"/>
          <w:rtl w:val="0"/>
        </w:rPr>
        <w:t xml:space="preserve">Wanneer je van risico's af wil komen → moet je het risico</w:t>
      </w:r>
      <w:r w:rsidDel="00000000" w:rsidR="00000000" w:rsidRPr="00000000">
        <w:rPr>
          <w:b w:val="1"/>
          <w:rtl w:val="0"/>
        </w:rPr>
        <w:t xml:space="preserve"> verzekeren</w:t>
      </w:r>
    </w:p>
    <w:p w:rsidR="00000000" w:rsidDel="00000000" w:rsidP="00000000" w:rsidRDefault="00000000" w:rsidRPr="00000000" w14:paraId="0000019F">
      <w:pPr>
        <w:rPr/>
      </w:pPr>
      <w:r w:rsidDel="00000000" w:rsidR="00000000" w:rsidRPr="00000000">
        <w:rPr>
          <w:b w:val="1"/>
          <w:rtl w:val="0"/>
        </w:rPr>
        <w:t xml:space="preserve">Totaal risico = </w:t>
      </w:r>
      <w:r w:rsidDel="00000000" w:rsidR="00000000" w:rsidRPr="00000000">
        <w:rPr>
          <w:rtl w:val="0"/>
        </w:rPr>
        <w:t xml:space="preserve">kans op schade x schade x aantal mensen</w:t>
      </w:r>
    </w:p>
    <w:p w:rsidR="00000000" w:rsidDel="00000000" w:rsidP="00000000" w:rsidRDefault="00000000" w:rsidRPr="00000000" w14:paraId="000001A0">
      <w:pPr>
        <w:rPr/>
      </w:pPr>
      <w:r w:rsidDel="00000000" w:rsidR="00000000" w:rsidRPr="00000000">
        <w:rPr>
          <w:b w:val="1"/>
          <w:rtl w:val="0"/>
        </w:rPr>
        <w:t xml:space="preserve">Premie = </w:t>
      </w:r>
      <w:r w:rsidDel="00000000" w:rsidR="00000000" w:rsidRPr="00000000">
        <w:rPr>
          <w:rtl w:val="0"/>
        </w:rPr>
        <w:t xml:space="preserve">waarde van het risico</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Nadat iedereen de premie heeft betaald, is iedereen verzekerd. Dat als iemand schade lijdt, de schade betaald wordt uit de eerder betaalde premies.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De schades die een verzekering dekt staan in de verzekeringspolis, kortweg verzekering. </w:t>
      </w:r>
    </w:p>
    <w:p w:rsidR="00000000" w:rsidDel="00000000" w:rsidP="00000000" w:rsidRDefault="00000000" w:rsidRPr="00000000" w14:paraId="000001A5">
      <w:pPr>
        <w:rPr>
          <w:b w:val="1"/>
        </w:rPr>
      </w:pPr>
      <w:r w:rsidDel="00000000" w:rsidR="00000000" w:rsidRPr="00000000">
        <w:rPr>
          <w:b w:val="1"/>
          <w:rtl w:val="0"/>
        </w:rPr>
        <w:t xml:space="preserve">Verzekering = </w:t>
      </w:r>
      <w:r w:rsidDel="00000000" w:rsidR="00000000" w:rsidRPr="00000000">
        <w:rPr>
          <w:rtl w:val="0"/>
        </w:rPr>
        <w:t xml:space="preserve">een contract tussen de aanbieder, </w:t>
      </w:r>
      <w:r w:rsidDel="00000000" w:rsidR="00000000" w:rsidRPr="00000000">
        <w:rPr>
          <w:b w:val="1"/>
          <w:rtl w:val="0"/>
        </w:rPr>
        <w:t xml:space="preserve">de verzekeraar</w:t>
      </w:r>
      <w:r w:rsidDel="00000000" w:rsidR="00000000" w:rsidRPr="00000000">
        <w:rPr>
          <w:rtl w:val="0"/>
        </w:rPr>
        <w:t xml:space="preserve"> en de vrager,                                         </w:t>
      </w:r>
      <w:r w:rsidDel="00000000" w:rsidR="00000000" w:rsidRPr="00000000">
        <w:rPr>
          <w:b w:val="1"/>
          <w:color w:val="ffffff"/>
          <w:rtl w:val="0"/>
        </w:rPr>
        <w:t xml:space="preserve">v     </w:t>
      </w:r>
      <w:r w:rsidDel="00000000" w:rsidR="00000000" w:rsidRPr="00000000">
        <w:rPr>
          <w:b w:val="1"/>
          <w:rtl w:val="0"/>
        </w:rPr>
        <w:t xml:space="preserve">                 verzekeringnemer</w:t>
      </w:r>
    </w:p>
    <w:p w:rsidR="00000000" w:rsidDel="00000000" w:rsidP="00000000" w:rsidRDefault="00000000" w:rsidRPr="00000000" w14:paraId="000001A6">
      <w:pPr>
        <w:rPr>
          <w:b w:val="1"/>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Een verzekeraar biedt alleen verzekeringen aan waar hij geen verlies op lijdt.</w:t>
      </w:r>
    </w:p>
    <w:p w:rsidR="00000000" w:rsidDel="00000000" w:rsidP="00000000" w:rsidRDefault="00000000" w:rsidRPr="00000000" w14:paraId="000001A8">
      <w:pPr>
        <w:rPr>
          <w:b w:val="1"/>
        </w:rPr>
      </w:pPr>
      <w:r w:rsidDel="00000000" w:rsidR="00000000" w:rsidRPr="00000000">
        <w:rPr>
          <w:b w:val="1"/>
          <w:rtl w:val="0"/>
        </w:rPr>
        <w:t xml:space="preserve">TO &gt; TK</w:t>
      </w:r>
    </w:p>
    <w:p w:rsidR="00000000" w:rsidDel="00000000" w:rsidP="00000000" w:rsidRDefault="00000000" w:rsidRPr="00000000" w14:paraId="000001A9">
      <w:pPr>
        <w:jc w:val="left"/>
        <w:rPr/>
      </w:pPr>
      <w:r w:rsidDel="00000000" w:rsidR="00000000" w:rsidRPr="00000000">
        <w:rPr>
          <w:rtl w:val="0"/>
        </w:rPr>
        <w:t xml:space="preserve">Premie x aantal verzekeringnemers &gt; risico verzekeringnemer x aantal verzekeringnemers</w:t>
      </w:r>
    </w:p>
    <w:p w:rsidR="00000000" w:rsidDel="00000000" w:rsidP="00000000" w:rsidRDefault="00000000" w:rsidRPr="00000000" w14:paraId="000001AA">
      <w:pPr>
        <w:jc w:val="left"/>
        <w:rPr/>
      </w:pPr>
      <w:r w:rsidDel="00000000" w:rsidR="00000000" w:rsidRPr="00000000">
        <w:rPr>
          <w:rtl w:val="0"/>
        </w:rPr>
      </w:r>
    </w:p>
    <w:p w:rsidR="00000000" w:rsidDel="00000000" w:rsidP="00000000" w:rsidRDefault="00000000" w:rsidRPr="00000000" w14:paraId="000001AB">
      <w:pPr>
        <w:jc w:val="left"/>
        <w:rPr/>
      </w:pPr>
      <w:r w:rsidDel="00000000" w:rsidR="00000000" w:rsidRPr="00000000">
        <w:rPr>
          <w:rtl w:val="0"/>
        </w:rPr>
        <w:t xml:space="preserve">Om geen verlies te maken moet een verzekeraar een premie vragen die minimaal gelijk is aan het risico van de verzekeringnemer. Maar een verzekeraar heeft ook met andere kosten te maken.</w:t>
      </w:r>
    </w:p>
    <w:p w:rsidR="00000000" w:rsidDel="00000000" w:rsidP="00000000" w:rsidRDefault="00000000" w:rsidRPr="00000000" w14:paraId="000001AC">
      <w:pPr>
        <w:jc w:val="left"/>
        <w:rPr>
          <w:i w:val="1"/>
        </w:rPr>
      </w:pPr>
      <w:r w:rsidDel="00000000" w:rsidR="00000000" w:rsidRPr="00000000">
        <w:rPr>
          <w:b w:val="1"/>
          <w:i w:val="1"/>
          <w:rtl w:val="0"/>
        </w:rPr>
        <w:t xml:space="preserve">Bijv:</w:t>
      </w:r>
      <w:r w:rsidDel="00000000" w:rsidR="00000000" w:rsidRPr="00000000">
        <w:rPr>
          <w:i w:val="1"/>
          <w:rtl w:val="0"/>
        </w:rPr>
        <w:t xml:space="preserve"> mensen in dienst, huur kantoorruimte, etc...</w:t>
      </w:r>
    </w:p>
    <w:p w:rsidR="00000000" w:rsidDel="00000000" w:rsidP="00000000" w:rsidRDefault="00000000" w:rsidRPr="00000000" w14:paraId="000001AD">
      <w:pPr>
        <w:jc w:val="left"/>
        <w:rPr>
          <w:b w:val="1"/>
        </w:rPr>
      </w:pPr>
      <w:r w:rsidDel="00000000" w:rsidR="00000000" w:rsidRPr="00000000">
        <w:rPr>
          <w:rtl w:val="0"/>
        </w:rPr>
        <w:t xml:space="preserve">Oftewel: </w:t>
      </w:r>
      <w:r w:rsidDel="00000000" w:rsidR="00000000" w:rsidRPr="00000000">
        <w:rPr>
          <w:b w:val="1"/>
          <w:rtl w:val="0"/>
        </w:rPr>
        <w:t xml:space="preserve">de premie &gt; risico verzekeringnemer</w:t>
      </w:r>
    </w:p>
    <w:p w:rsidR="00000000" w:rsidDel="00000000" w:rsidP="00000000" w:rsidRDefault="00000000" w:rsidRPr="00000000" w14:paraId="000001AE">
      <w:pPr>
        <w:jc w:val="left"/>
        <w:rPr/>
      </w:pPr>
      <w:r w:rsidDel="00000000" w:rsidR="00000000" w:rsidRPr="00000000">
        <w:rPr>
          <w:rtl w:val="0"/>
        </w:rPr>
      </w:r>
    </w:p>
    <w:p w:rsidR="00000000" w:rsidDel="00000000" w:rsidP="00000000" w:rsidRDefault="00000000" w:rsidRPr="00000000" w14:paraId="000001AF">
      <w:pPr>
        <w:jc w:val="left"/>
        <w:rPr/>
      </w:pPr>
      <w:r w:rsidDel="00000000" w:rsidR="00000000" w:rsidRPr="00000000">
        <w:rPr>
          <w:rFonts w:ascii="Arial Unicode MS" w:cs="Arial Unicode MS" w:eastAsia="Arial Unicode MS" w:hAnsi="Arial Unicode MS"/>
          <w:rtl w:val="0"/>
        </w:rPr>
        <w:t xml:space="preserve">Omdat risico's verschillen tussen verzekeringnemers, zal een verzekeraar winst maken op de ene verzekeringnemer en verlies op een andere verzekeringnemer → dat is het weten van verzekeren: </w:t>
      </w:r>
      <w:r w:rsidDel="00000000" w:rsidR="00000000" w:rsidRPr="00000000">
        <w:rPr>
          <w:b w:val="1"/>
          <w:rtl w:val="0"/>
        </w:rPr>
        <w:t xml:space="preserve">risicospreiding</w:t>
      </w:r>
      <w:r w:rsidDel="00000000" w:rsidR="00000000" w:rsidRPr="00000000">
        <w:rPr>
          <w:rtl w:val="0"/>
        </w:rPr>
        <w:t xml:space="preserve"> over een hele groep.</w:t>
      </w:r>
    </w:p>
    <w:p w:rsidR="00000000" w:rsidDel="00000000" w:rsidP="00000000" w:rsidRDefault="00000000" w:rsidRPr="00000000" w14:paraId="000001B0">
      <w:pPr>
        <w:jc w:val="left"/>
        <w:rPr/>
      </w:pPr>
      <w:r w:rsidDel="00000000" w:rsidR="00000000" w:rsidRPr="00000000">
        <w:rPr>
          <w:rtl w:val="0"/>
        </w:rPr>
      </w:r>
    </w:p>
    <w:p w:rsidR="00000000" w:rsidDel="00000000" w:rsidP="00000000" w:rsidRDefault="00000000" w:rsidRPr="00000000" w14:paraId="000001B1">
      <w:pPr>
        <w:jc w:val="left"/>
        <w:rPr/>
      </w:pPr>
      <w:r w:rsidDel="00000000" w:rsidR="00000000" w:rsidRPr="00000000">
        <w:rPr>
          <w:rFonts w:ascii="Arial Unicode MS" w:cs="Arial Unicode MS" w:eastAsia="Arial Unicode MS" w:hAnsi="Arial Unicode MS"/>
          <w:rtl w:val="0"/>
        </w:rPr>
        <w:t xml:space="preserve">Een verzekeraar kent de gemiddelde kans op een schade. Deze gemiddelde kans is gebaseerd op het gedrag van heel veel consumenten. Maar gemiddelde kans zegt niet zoveel over mensen individueel →</w:t>
      </w:r>
      <w:r w:rsidDel="00000000" w:rsidR="00000000" w:rsidRPr="00000000">
        <w:rPr>
          <w:b w:val="1"/>
          <w:rtl w:val="0"/>
        </w:rPr>
        <w:t xml:space="preserve"> informatieachterstand / informatieasymmetrie</w:t>
      </w:r>
      <w:r w:rsidDel="00000000" w:rsidR="00000000" w:rsidRPr="00000000">
        <w:rPr>
          <w:rtl w:val="0"/>
        </w:rPr>
        <w:t xml:space="preserve">. Hierdoor ontstaan er 2 problemen:</w:t>
      </w:r>
    </w:p>
    <w:p w:rsidR="00000000" w:rsidDel="00000000" w:rsidP="00000000" w:rsidRDefault="00000000" w:rsidRPr="00000000" w14:paraId="000001B2">
      <w:pPr>
        <w:numPr>
          <w:ilvl w:val="0"/>
          <w:numId w:val="39"/>
        </w:numPr>
        <w:ind w:left="720" w:hanging="360"/>
        <w:jc w:val="left"/>
        <w:rPr>
          <w:b w:val="1"/>
        </w:rPr>
      </w:pPr>
      <w:r w:rsidDel="00000000" w:rsidR="00000000" w:rsidRPr="00000000">
        <w:rPr>
          <w:b w:val="1"/>
          <w:rtl w:val="0"/>
        </w:rPr>
        <w:t xml:space="preserve">Averechtse selectie: </w:t>
      </w:r>
      <w:r w:rsidDel="00000000" w:rsidR="00000000" w:rsidRPr="00000000">
        <w:rPr>
          <w:rtl w:val="0"/>
        </w:rPr>
        <w:t xml:space="preserve">alleen mensen die van zichzelf weten dat ze een groot risico lopen sluiten een verzekering af.</w:t>
      </w:r>
    </w:p>
    <w:p w:rsidR="00000000" w:rsidDel="00000000" w:rsidP="00000000" w:rsidRDefault="00000000" w:rsidRPr="00000000" w14:paraId="000001B3">
      <w:pPr>
        <w:numPr>
          <w:ilvl w:val="0"/>
          <w:numId w:val="39"/>
        </w:numPr>
        <w:ind w:left="720" w:hanging="360"/>
        <w:jc w:val="left"/>
        <w:rPr>
          <w:b w:val="1"/>
        </w:rPr>
      </w:pPr>
      <w:r w:rsidDel="00000000" w:rsidR="00000000" w:rsidRPr="00000000">
        <w:rPr>
          <w:b w:val="1"/>
          <w:rtl w:val="0"/>
        </w:rPr>
        <w:t xml:space="preserve">Moral Hazard: </w:t>
      </w:r>
      <w:r w:rsidDel="00000000" w:rsidR="00000000" w:rsidRPr="00000000">
        <w:rPr>
          <w:rtl w:val="0"/>
        </w:rPr>
        <w:t xml:space="preserve">iemand die  zich roekelozer gaat gedragen als hij verzekerd is</w:t>
      </w:r>
    </w:p>
    <w:p w:rsidR="00000000" w:rsidDel="00000000" w:rsidP="00000000" w:rsidRDefault="00000000" w:rsidRPr="00000000" w14:paraId="000001B4">
      <w:pPr>
        <w:ind w:left="720" w:firstLine="0"/>
        <w:jc w:val="left"/>
        <w:rPr>
          <w:b w:val="1"/>
        </w:rPr>
      </w:pPr>
      <w:r w:rsidDel="00000000" w:rsidR="00000000" w:rsidRPr="00000000">
        <w:rPr>
          <w:b w:val="1"/>
          <w:rtl w:val="0"/>
        </w:rPr>
        <w:t xml:space="preserve">  </w:t>
      </w:r>
    </w:p>
    <w:p w:rsidR="00000000" w:rsidDel="00000000" w:rsidP="00000000" w:rsidRDefault="00000000" w:rsidRPr="00000000" w14:paraId="000001B5">
      <w:pPr>
        <w:ind w:left="0" w:firstLine="0"/>
        <w:jc w:val="left"/>
        <w:rPr>
          <w:b w:val="1"/>
        </w:rPr>
      </w:pPr>
      <w:r w:rsidDel="00000000" w:rsidR="00000000" w:rsidRPr="00000000">
        <w:rPr>
          <w:b w:val="1"/>
          <w:rtl w:val="0"/>
        </w:rPr>
        <w:t xml:space="preserve">Averechtse selectie</w:t>
      </w:r>
      <w:r w:rsidDel="00000000" w:rsidR="00000000" w:rsidRPr="00000000">
        <w:rPr>
          <w:rtl w:val="0"/>
        </w:rPr>
        <w:t xml:space="preserve"> werkt </w:t>
      </w:r>
      <w:r w:rsidDel="00000000" w:rsidR="00000000" w:rsidRPr="00000000">
        <w:rPr>
          <w:rFonts w:ascii="Arial Unicode MS" w:cs="Arial Unicode MS" w:eastAsia="Arial Unicode MS" w:hAnsi="Arial Unicode MS"/>
          <w:b w:val="1"/>
          <w:rtl w:val="0"/>
        </w:rPr>
        <w:t xml:space="preserve">prijsverhogend → de premie moet stijgen</w:t>
      </w:r>
    </w:p>
    <w:p w:rsidR="00000000" w:rsidDel="00000000" w:rsidP="00000000" w:rsidRDefault="00000000" w:rsidRPr="00000000" w14:paraId="000001B6">
      <w:pPr>
        <w:ind w:left="0" w:firstLine="0"/>
        <w:jc w:val="left"/>
        <w:rPr>
          <w:b w:val="1"/>
        </w:rPr>
      </w:pPr>
      <w:r w:rsidDel="00000000" w:rsidR="00000000" w:rsidRPr="00000000">
        <w:rPr>
          <w:rtl w:val="0"/>
        </w:rPr>
      </w:r>
    </w:p>
    <w:p w:rsidR="00000000" w:rsidDel="00000000" w:rsidP="00000000" w:rsidRDefault="00000000" w:rsidRPr="00000000" w14:paraId="000001B7">
      <w:pPr>
        <w:ind w:left="0" w:firstLine="0"/>
        <w:jc w:val="left"/>
        <w:rPr>
          <w:b w:val="1"/>
        </w:rPr>
      </w:pPr>
      <w:r w:rsidDel="00000000" w:rsidR="00000000" w:rsidRPr="00000000">
        <w:rPr>
          <w:rtl w:val="0"/>
        </w:rPr>
        <w:t xml:space="preserve">Maar </w:t>
      </w:r>
      <w:r w:rsidDel="00000000" w:rsidR="00000000" w:rsidRPr="00000000">
        <w:rPr>
          <w:b w:val="1"/>
          <w:rtl w:val="0"/>
        </w:rPr>
        <w:t xml:space="preserve">gevolg prijsverhoging </w:t>
      </w:r>
      <w:r w:rsidDel="00000000" w:rsidR="00000000" w:rsidRPr="00000000">
        <w:rPr>
          <w:rFonts w:ascii="Arial Unicode MS" w:cs="Arial Unicode MS" w:eastAsia="Arial Unicode MS" w:hAnsi="Arial Unicode MS"/>
          <w:rtl w:val="0"/>
        </w:rPr>
        <w:t xml:space="preserve">→ de </w:t>
      </w:r>
      <w:r w:rsidDel="00000000" w:rsidR="00000000" w:rsidRPr="00000000">
        <w:rPr>
          <w:b w:val="1"/>
          <w:rtl w:val="0"/>
        </w:rPr>
        <w:t xml:space="preserve">vraag naar verzekeringen daalt</w:t>
      </w:r>
    </w:p>
    <w:p w:rsidR="00000000" w:rsidDel="00000000" w:rsidP="00000000" w:rsidRDefault="00000000" w:rsidRPr="00000000" w14:paraId="000001B8">
      <w:pPr>
        <w:ind w:left="0" w:firstLine="0"/>
        <w:jc w:val="left"/>
        <w:rPr/>
      </w:pPr>
      <w:r w:rsidDel="00000000" w:rsidR="00000000" w:rsidRPr="00000000">
        <w:rPr>
          <w:rtl w:val="0"/>
        </w:rPr>
      </w:r>
    </w:p>
    <w:p w:rsidR="00000000" w:rsidDel="00000000" w:rsidP="00000000" w:rsidRDefault="00000000" w:rsidRPr="00000000" w14:paraId="000001B9">
      <w:pPr>
        <w:ind w:left="0" w:firstLine="0"/>
        <w:jc w:val="left"/>
        <w:rPr/>
      </w:pPr>
      <w:r w:rsidDel="00000000" w:rsidR="00000000" w:rsidRPr="00000000">
        <w:rPr>
          <w:rtl w:val="0"/>
        </w:rPr>
        <w:t xml:space="preserve">Daarom probeert een verzekeraar averechtse selectie en moral hazard te verminderen. Hij heeft daarvoor vier mogelijkheden.</w:t>
      </w:r>
    </w:p>
    <w:p w:rsidR="00000000" w:rsidDel="00000000" w:rsidP="00000000" w:rsidRDefault="00000000" w:rsidRPr="00000000" w14:paraId="000001BA">
      <w:pPr>
        <w:numPr>
          <w:ilvl w:val="0"/>
          <w:numId w:val="10"/>
        </w:numPr>
        <w:ind w:left="720" w:hanging="360"/>
        <w:jc w:val="left"/>
        <w:rPr>
          <w:b w:val="1"/>
          <w:u w:val="none"/>
        </w:rPr>
      </w:pPr>
      <w:r w:rsidDel="00000000" w:rsidR="00000000" w:rsidRPr="00000000">
        <w:rPr>
          <w:b w:val="1"/>
          <w:rtl w:val="0"/>
        </w:rPr>
        <w:t xml:space="preserve">Verminderen van de informatieachterstand</w:t>
      </w:r>
    </w:p>
    <w:p w:rsidR="00000000" w:rsidDel="00000000" w:rsidP="00000000" w:rsidRDefault="00000000" w:rsidRPr="00000000" w14:paraId="000001BB">
      <w:pPr>
        <w:numPr>
          <w:ilvl w:val="0"/>
          <w:numId w:val="10"/>
        </w:numPr>
        <w:ind w:left="720" w:hanging="360"/>
        <w:jc w:val="left"/>
        <w:rPr>
          <w:b w:val="1"/>
          <w:u w:val="none"/>
        </w:rPr>
      </w:pPr>
      <w:r w:rsidDel="00000000" w:rsidR="00000000" w:rsidRPr="00000000">
        <w:rPr>
          <w:b w:val="1"/>
          <w:rtl w:val="0"/>
        </w:rPr>
        <w:t xml:space="preserve">Premiedifferentiatie: </w:t>
      </w:r>
      <w:r w:rsidDel="00000000" w:rsidR="00000000" w:rsidRPr="00000000">
        <w:rPr>
          <w:rtl w:val="0"/>
        </w:rPr>
        <w:t xml:space="preserve">situatie waarbij verschillende groepen een verschillende premie betalen voor het verzekeren van dezelfde schade</w:t>
      </w:r>
    </w:p>
    <w:p w:rsidR="00000000" w:rsidDel="00000000" w:rsidP="00000000" w:rsidRDefault="00000000" w:rsidRPr="00000000" w14:paraId="000001BC">
      <w:pPr>
        <w:numPr>
          <w:ilvl w:val="0"/>
          <w:numId w:val="10"/>
        </w:numPr>
        <w:ind w:left="720" w:hanging="360"/>
        <w:jc w:val="left"/>
        <w:rPr>
          <w:b w:val="1"/>
          <w:u w:val="none"/>
        </w:rPr>
      </w:pPr>
      <w:r w:rsidDel="00000000" w:rsidR="00000000" w:rsidRPr="00000000">
        <w:rPr>
          <w:b w:val="1"/>
          <w:rtl w:val="0"/>
        </w:rPr>
        <w:t xml:space="preserve">Bonus-malus:</w:t>
      </w:r>
      <w:r w:rsidDel="00000000" w:rsidR="00000000" w:rsidRPr="00000000">
        <w:rPr>
          <w:rtl w:val="0"/>
        </w:rPr>
        <w:t xml:space="preserve"> verzekeringssysteem waarbij goed gedrag wordt beloond en slecht gedrag wordt bestraft</w:t>
      </w:r>
    </w:p>
    <w:p w:rsidR="00000000" w:rsidDel="00000000" w:rsidP="00000000" w:rsidRDefault="00000000" w:rsidRPr="00000000" w14:paraId="000001BD">
      <w:pPr>
        <w:numPr>
          <w:ilvl w:val="0"/>
          <w:numId w:val="10"/>
        </w:numPr>
        <w:ind w:left="720" w:hanging="360"/>
        <w:jc w:val="left"/>
        <w:rPr>
          <w:b w:val="1"/>
          <w:u w:val="none"/>
        </w:rPr>
      </w:pPr>
      <w:r w:rsidDel="00000000" w:rsidR="00000000" w:rsidRPr="00000000">
        <w:rPr>
          <w:b w:val="1"/>
          <w:rtl w:val="0"/>
        </w:rPr>
        <w:t xml:space="preserve">Eigen risico: </w:t>
      </w:r>
      <w:r w:rsidDel="00000000" w:rsidR="00000000" w:rsidRPr="00000000">
        <w:rPr>
          <w:rtl w:val="0"/>
        </w:rPr>
        <w:t xml:space="preserve">deel van schade dat een verzekeringnemer zelf moet vergoeden</w:t>
      </w:r>
    </w:p>
    <w:p w:rsidR="00000000" w:rsidDel="00000000" w:rsidP="00000000" w:rsidRDefault="00000000" w:rsidRPr="00000000" w14:paraId="000001BE">
      <w:pPr>
        <w:jc w:val="left"/>
        <w:rPr/>
      </w:pPr>
      <w:r w:rsidDel="00000000" w:rsidR="00000000" w:rsidRPr="00000000">
        <w:rPr>
          <w:rtl w:val="0"/>
        </w:rPr>
      </w:r>
    </w:p>
    <w:p w:rsidR="00000000" w:rsidDel="00000000" w:rsidP="00000000" w:rsidRDefault="00000000" w:rsidRPr="00000000" w14:paraId="000001BF">
      <w:pPr>
        <w:rPr>
          <w:b w:val="1"/>
          <w:sz w:val="26"/>
          <w:szCs w:val="26"/>
        </w:rPr>
      </w:pPr>
      <w:r w:rsidDel="00000000" w:rsidR="00000000" w:rsidRPr="00000000">
        <w:rPr>
          <w:b w:val="1"/>
          <w:sz w:val="26"/>
          <w:szCs w:val="26"/>
          <w:rtl w:val="0"/>
        </w:rPr>
        <w:t xml:space="preserve">H3. Risico en Rendement</w:t>
      </w:r>
    </w:p>
    <w:p w:rsidR="00000000" w:rsidDel="00000000" w:rsidP="00000000" w:rsidRDefault="00000000" w:rsidRPr="00000000" w14:paraId="000001C0">
      <w:pPr>
        <w:rPr>
          <w:b w:val="1"/>
        </w:rPr>
      </w:pPr>
      <w:r w:rsidDel="00000000" w:rsidR="00000000" w:rsidRPr="00000000">
        <w:rPr>
          <w:rtl w:val="0"/>
        </w:rPr>
        <w:t xml:space="preserve">Handelen in risico gebeurt in de praktijk op de</w:t>
      </w:r>
      <w:r w:rsidDel="00000000" w:rsidR="00000000" w:rsidRPr="00000000">
        <w:rPr>
          <w:b w:val="1"/>
          <w:rtl w:val="0"/>
        </w:rPr>
        <w:t xml:space="preserve"> kapitaalmarkt.</w:t>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rtl w:val="0"/>
        </w:rPr>
        <w:t xml:space="preserve">Op de </w:t>
      </w:r>
      <w:r w:rsidDel="00000000" w:rsidR="00000000" w:rsidRPr="00000000">
        <w:rPr>
          <w:b w:val="1"/>
          <w:rtl w:val="0"/>
        </w:rPr>
        <w:t xml:space="preserve">kapitaalmarkt </w:t>
      </w:r>
      <w:r w:rsidDel="00000000" w:rsidR="00000000" w:rsidRPr="00000000">
        <w:rPr>
          <w:rtl w:val="0"/>
        </w:rPr>
        <w:t xml:space="preserve">worden </w:t>
      </w:r>
      <w:r w:rsidDel="00000000" w:rsidR="00000000" w:rsidRPr="00000000">
        <w:rPr>
          <w:b w:val="1"/>
          <w:rtl w:val="0"/>
        </w:rPr>
        <w:t xml:space="preserve">effecten </w:t>
      </w:r>
      <w:r w:rsidDel="00000000" w:rsidR="00000000" w:rsidRPr="00000000">
        <w:rPr>
          <w:rtl w:val="0"/>
        </w:rPr>
        <w:t xml:space="preserve">verhandeld: vermogenstitels met een risico en een verwacht rendement. De belangrijkste effecten zijn: aandelen, bedrijfsobligaties en staatsobligaties. Vraag en aanbod van effecten bepalen hun prijs: </w:t>
      </w:r>
      <w:r w:rsidDel="00000000" w:rsidR="00000000" w:rsidRPr="00000000">
        <w:rPr>
          <w:b w:val="1"/>
          <w:rtl w:val="0"/>
        </w:rPr>
        <w:t xml:space="preserve">de koers.</w:t>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numPr>
          <w:ilvl w:val="0"/>
          <w:numId w:val="15"/>
        </w:numPr>
        <w:ind w:left="720" w:hanging="360"/>
        <w:rPr/>
      </w:pPr>
      <w:r w:rsidDel="00000000" w:rsidR="00000000" w:rsidRPr="00000000">
        <w:rPr>
          <w:b w:val="1"/>
          <w:rtl w:val="0"/>
        </w:rPr>
        <w:t xml:space="preserve">Aandeel: </w:t>
      </w:r>
      <w:r w:rsidDel="00000000" w:rsidR="00000000" w:rsidRPr="00000000">
        <w:rPr>
          <w:rtl w:val="0"/>
        </w:rPr>
        <w:t xml:space="preserve">recht op eigendom van de onderneming die het het aandeel heeft uitgegeven</w:t>
      </w:r>
    </w:p>
    <w:p w:rsidR="00000000" w:rsidDel="00000000" w:rsidP="00000000" w:rsidRDefault="00000000" w:rsidRPr="00000000" w14:paraId="000001C5">
      <w:pPr>
        <w:numPr>
          <w:ilvl w:val="0"/>
          <w:numId w:val="9"/>
        </w:numPr>
        <w:ind w:left="720" w:hanging="360"/>
        <w:rPr>
          <w:u w:val="none"/>
        </w:rPr>
      </w:pPr>
      <w:r w:rsidDel="00000000" w:rsidR="00000000" w:rsidRPr="00000000">
        <w:rPr>
          <w:rFonts w:ascii="Arial Unicode MS" w:cs="Arial Unicode MS" w:eastAsia="Arial Unicode MS" w:hAnsi="Arial Unicode MS"/>
          <w:rtl w:val="0"/>
        </w:rPr>
        <w:t xml:space="preserve"> mede eigenaar, winstuitkering → dividend, onbepaalde looptijd</w:t>
      </w:r>
    </w:p>
    <w:p w:rsidR="00000000" w:rsidDel="00000000" w:rsidP="00000000" w:rsidRDefault="00000000" w:rsidRPr="00000000" w14:paraId="000001C6">
      <w:pPr>
        <w:ind w:left="720" w:firstLine="0"/>
        <w:rPr/>
      </w:pPr>
      <w:r w:rsidDel="00000000" w:rsidR="00000000" w:rsidRPr="00000000">
        <w:rPr>
          <w:rtl w:val="0"/>
        </w:rPr>
      </w:r>
    </w:p>
    <w:p w:rsidR="00000000" w:rsidDel="00000000" w:rsidP="00000000" w:rsidRDefault="00000000" w:rsidRPr="00000000" w14:paraId="000001C7">
      <w:pPr>
        <w:numPr>
          <w:ilvl w:val="0"/>
          <w:numId w:val="15"/>
        </w:numPr>
        <w:ind w:left="720" w:hanging="360"/>
        <w:rPr>
          <w:u w:val="none"/>
        </w:rPr>
      </w:pPr>
      <w:r w:rsidDel="00000000" w:rsidR="00000000" w:rsidRPr="00000000">
        <w:rPr>
          <w:b w:val="1"/>
          <w:rtl w:val="0"/>
        </w:rPr>
        <w:t xml:space="preserve">Obligatie: </w:t>
      </w:r>
      <w:r w:rsidDel="00000000" w:rsidR="00000000" w:rsidRPr="00000000">
        <w:rPr>
          <w:rtl w:val="0"/>
        </w:rPr>
        <w:t xml:space="preserve">een schuldbewijs voor een lening die de onderneming is aangegaan.</w:t>
      </w:r>
    </w:p>
    <w:p w:rsidR="00000000" w:rsidDel="00000000" w:rsidP="00000000" w:rsidRDefault="00000000" w:rsidRPr="00000000" w14:paraId="000001C8">
      <w:pPr>
        <w:numPr>
          <w:ilvl w:val="0"/>
          <w:numId w:val="31"/>
        </w:numPr>
        <w:ind w:left="720" w:hanging="360"/>
        <w:rPr>
          <w:u w:val="none"/>
        </w:rPr>
      </w:pPr>
      <w:r w:rsidDel="00000000" w:rsidR="00000000" w:rsidRPr="00000000">
        <w:rPr>
          <w:rtl w:val="0"/>
        </w:rPr>
        <w:t xml:space="preserve">schuldhouder</w:t>
      </w:r>
      <w:r w:rsidDel="00000000" w:rsidR="00000000" w:rsidRPr="00000000">
        <w:rPr>
          <w:rtl w:val="0"/>
        </w:rPr>
        <w:t xml:space="preserve">, rente, bepaalde looptijd</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Een belegger moet kiezen tussen risico en verwacht rendement: effecten met een hoog verwacht rendement dragen meestal ook een groot risico.</w:t>
      </w:r>
      <w:r w:rsidDel="00000000" w:rsidR="00000000" w:rsidRPr="00000000">
        <w:rPr>
          <w:b w:val="1"/>
          <w:rtl w:val="0"/>
        </w:rPr>
        <w:t xml:space="preserve"> Aandelen zijn risicovoller dan bedrijfsobligaties</w:t>
      </w:r>
      <w:r w:rsidDel="00000000" w:rsidR="00000000" w:rsidRPr="00000000">
        <w:rPr>
          <w:rtl w:val="0"/>
        </w:rPr>
        <w:t xml:space="preserve">, staatsobligaties zijn minder risicovol dan bedrijfsobligaties.</w:t>
      </w:r>
    </w:p>
    <w:p w:rsidR="00000000" w:rsidDel="00000000" w:rsidP="00000000" w:rsidRDefault="00000000" w:rsidRPr="00000000" w14:paraId="000001CB">
      <w:pPr>
        <w:rPr>
          <w:b w:val="1"/>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Maar </w:t>
      </w:r>
      <w:r w:rsidDel="00000000" w:rsidR="00000000" w:rsidRPr="00000000">
        <w:rPr>
          <w:b w:val="1"/>
          <w:rtl w:val="0"/>
        </w:rPr>
        <w:t xml:space="preserve">aandelen</w:t>
      </w:r>
      <w:r w:rsidDel="00000000" w:rsidR="00000000" w:rsidRPr="00000000">
        <w:rPr>
          <w:rtl w:val="0"/>
        </w:rPr>
        <w:t xml:space="preserve"> hebben gemiddeld genomen </w:t>
      </w:r>
      <w:r w:rsidDel="00000000" w:rsidR="00000000" w:rsidRPr="00000000">
        <w:rPr>
          <w:b w:val="1"/>
          <w:rtl w:val="0"/>
        </w:rPr>
        <w:t xml:space="preserve">wel een hoger rendement dan bedrijfsobligaties,</w:t>
      </w:r>
      <w:r w:rsidDel="00000000" w:rsidR="00000000" w:rsidRPr="00000000">
        <w:rPr>
          <w:rtl w:val="0"/>
        </w:rPr>
        <w:t xml:space="preserve"> terwijl staatsobligaties juist een lager rendement hebben dan bedrijfsobligaties.</w:t>
      </w:r>
    </w:p>
    <w:p w:rsidR="00000000" w:rsidDel="00000000" w:rsidP="00000000" w:rsidRDefault="00000000" w:rsidRPr="00000000" w14:paraId="000001CD">
      <w:pPr>
        <w:rPr>
          <w:b w:val="1"/>
        </w:rPr>
      </w:pPr>
      <w:r w:rsidDel="00000000" w:rsidR="00000000" w:rsidRPr="00000000">
        <w:rPr>
          <w:rtl w:val="0"/>
        </w:rPr>
      </w:r>
    </w:p>
    <w:p w:rsidR="00000000" w:rsidDel="00000000" w:rsidP="00000000" w:rsidRDefault="00000000" w:rsidRPr="00000000" w14:paraId="000001CE">
      <w:pPr>
        <w:rPr/>
      </w:pPr>
      <w:r w:rsidDel="00000000" w:rsidR="00000000" w:rsidRPr="00000000">
        <w:rPr>
          <w:b w:val="1"/>
          <w:rtl w:val="0"/>
        </w:rPr>
        <w:t xml:space="preserve">Verwachte Rendement =</w:t>
      </w:r>
      <w:r w:rsidDel="00000000" w:rsidR="00000000" w:rsidRPr="00000000">
        <w:rPr>
          <w:rtl w:val="0"/>
        </w:rPr>
        <w:t xml:space="preserve"> verwachte inversteringsopbrengst / investering x 100%</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De</w:t>
      </w:r>
      <w:r w:rsidDel="00000000" w:rsidR="00000000" w:rsidRPr="00000000">
        <w:rPr>
          <w:b w:val="1"/>
          <w:rtl w:val="0"/>
        </w:rPr>
        <w:t xml:space="preserve"> belangrijkste factor die het risico beïnvloedt is informatie,</w:t>
      </w:r>
      <w:r w:rsidDel="00000000" w:rsidR="00000000" w:rsidRPr="00000000">
        <w:rPr>
          <w:rtl w:val="0"/>
        </w:rPr>
        <w:t xml:space="preserve"> want informatie de inschatting van het risico beïnvloedt.</w:t>
      </w:r>
    </w:p>
    <w:p w:rsidR="00000000" w:rsidDel="00000000" w:rsidP="00000000" w:rsidRDefault="00000000" w:rsidRPr="00000000" w14:paraId="000001D1">
      <w:pPr>
        <w:rPr/>
      </w:pPr>
      <w:r w:rsidDel="00000000" w:rsidR="00000000" w:rsidRPr="00000000">
        <w:rPr>
          <w:rFonts w:ascii="Arial Unicode MS" w:cs="Arial Unicode MS" w:eastAsia="Arial Unicode MS" w:hAnsi="Arial Unicode MS"/>
          <w:rtl w:val="0"/>
        </w:rPr>
        <w:t xml:space="preserve">Daarom → </w:t>
      </w:r>
      <w:r w:rsidDel="00000000" w:rsidR="00000000" w:rsidRPr="00000000">
        <w:rPr>
          <w:b w:val="1"/>
          <w:rtl w:val="0"/>
        </w:rPr>
        <w:t xml:space="preserve">koersgevoelige informatie</w:t>
      </w:r>
      <w:r w:rsidDel="00000000" w:rsidR="00000000" w:rsidRPr="00000000">
        <w:rPr>
          <w:rtl w:val="0"/>
        </w:rPr>
        <w:t xml:space="preserve"> moet daarom met iedereen gedeeld worden.</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b w:val="1"/>
          <w:sz w:val="26"/>
          <w:szCs w:val="26"/>
        </w:rPr>
      </w:pPr>
      <w:r w:rsidDel="00000000" w:rsidR="00000000" w:rsidRPr="00000000">
        <w:rPr>
          <w:b w:val="1"/>
          <w:sz w:val="26"/>
          <w:szCs w:val="26"/>
          <w:rtl w:val="0"/>
        </w:rPr>
        <w:t xml:space="preserve">H4. Ondernemen in risico’s nemen</w:t>
      </w:r>
    </w:p>
    <w:p w:rsidR="00000000" w:rsidDel="00000000" w:rsidP="00000000" w:rsidRDefault="00000000" w:rsidRPr="00000000" w14:paraId="000001D4">
      <w:pPr>
        <w:rPr/>
      </w:pPr>
      <w:r w:rsidDel="00000000" w:rsidR="00000000" w:rsidRPr="00000000">
        <w:rPr>
          <w:b w:val="1"/>
          <w:rtl w:val="0"/>
        </w:rPr>
        <w:t xml:space="preserve">Ondernemingsrisico</w:t>
      </w:r>
      <w:r w:rsidDel="00000000" w:rsidR="00000000" w:rsidRPr="00000000">
        <w:rPr>
          <w:b w:val="1"/>
          <w:rtl w:val="0"/>
        </w:rPr>
        <w:t xml:space="preserve"> =</w:t>
      </w:r>
      <w:r w:rsidDel="00000000" w:rsidR="00000000" w:rsidRPr="00000000">
        <w:rPr>
          <w:rtl w:val="0"/>
        </w:rPr>
        <w:t xml:space="preserve"> de kans dat een investering verlies geeft x de omvang van het verlies</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Onderneming kunnen investeren financieren door eigen vermogen of vreemd vermogen aantrekken.</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Er zijn </w:t>
      </w:r>
      <w:r w:rsidDel="00000000" w:rsidR="00000000" w:rsidRPr="00000000">
        <w:rPr>
          <w:b w:val="1"/>
          <w:rtl w:val="0"/>
        </w:rPr>
        <w:t xml:space="preserve">twee rechtsvormen: natuurlijke personen en rechtspersonen.</w:t>
      </w:r>
      <w:r w:rsidDel="00000000" w:rsidR="00000000" w:rsidRPr="00000000">
        <w:rPr>
          <w:rtl w:val="0"/>
        </w:rPr>
        <w:t xml:space="preserve"> Bij de rechtsvorm natuurlijk persoon gaan individuen contracten aan. Bij een rechtspersoon sluit een organisatie het contract af.</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De </w:t>
      </w:r>
      <w:r w:rsidDel="00000000" w:rsidR="00000000" w:rsidRPr="00000000">
        <w:rPr>
          <w:b w:val="1"/>
          <w:rtl w:val="0"/>
        </w:rPr>
        <w:t xml:space="preserve">bedrijfsvorm </w:t>
      </w:r>
      <w:r w:rsidDel="00000000" w:rsidR="00000000" w:rsidRPr="00000000">
        <w:rPr>
          <w:rtl w:val="0"/>
        </w:rPr>
        <w:t xml:space="preserve">van een onderneming bepaalt wie de eigenaar van de onderneming is en wie het ondernemingsrisico draagt.</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t xml:space="preserve">De </w:t>
      </w:r>
      <w:r w:rsidDel="00000000" w:rsidR="00000000" w:rsidRPr="00000000">
        <w:rPr>
          <w:b w:val="1"/>
          <w:rtl w:val="0"/>
        </w:rPr>
        <w:t xml:space="preserve">bedrijfsvorm heeft vier kenmerken</w:t>
      </w:r>
    </w:p>
    <w:p w:rsidR="00000000" w:rsidDel="00000000" w:rsidP="00000000" w:rsidRDefault="00000000" w:rsidRPr="00000000" w14:paraId="000001DD">
      <w:pPr>
        <w:numPr>
          <w:ilvl w:val="0"/>
          <w:numId w:val="18"/>
        </w:numPr>
        <w:ind w:left="720" w:hanging="360"/>
        <w:rPr>
          <w:u w:val="none"/>
        </w:rPr>
      </w:pPr>
      <w:r w:rsidDel="00000000" w:rsidR="00000000" w:rsidRPr="00000000">
        <w:rPr>
          <w:rtl w:val="0"/>
        </w:rPr>
        <w:t xml:space="preserve">Rechtsvorm</w:t>
      </w:r>
    </w:p>
    <w:p w:rsidR="00000000" w:rsidDel="00000000" w:rsidP="00000000" w:rsidRDefault="00000000" w:rsidRPr="00000000" w14:paraId="000001DE">
      <w:pPr>
        <w:numPr>
          <w:ilvl w:val="0"/>
          <w:numId w:val="18"/>
        </w:numPr>
        <w:ind w:left="720" w:hanging="360"/>
        <w:rPr>
          <w:u w:val="none"/>
        </w:rPr>
      </w:pPr>
      <w:r w:rsidDel="00000000" w:rsidR="00000000" w:rsidRPr="00000000">
        <w:rPr>
          <w:rtl w:val="0"/>
        </w:rPr>
        <w:t xml:space="preserve">Aantal eigenaren</w:t>
      </w:r>
    </w:p>
    <w:p w:rsidR="00000000" w:rsidDel="00000000" w:rsidP="00000000" w:rsidRDefault="00000000" w:rsidRPr="00000000" w14:paraId="000001DF">
      <w:pPr>
        <w:numPr>
          <w:ilvl w:val="0"/>
          <w:numId w:val="18"/>
        </w:numPr>
        <w:ind w:left="720" w:hanging="360"/>
        <w:rPr>
          <w:u w:val="none"/>
        </w:rPr>
      </w:pPr>
      <w:r w:rsidDel="00000000" w:rsidR="00000000" w:rsidRPr="00000000">
        <w:rPr>
          <w:rtl w:val="0"/>
        </w:rPr>
        <w:t xml:space="preserve">Inbreng van eigen vermogen</w:t>
      </w:r>
    </w:p>
    <w:p w:rsidR="00000000" w:rsidDel="00000000" w:rsidP="00000000" w:rsidRDefault="00000000" w:rsidRPr="00000000" w14:paraId="000001E0">
      <w:pPr>
        <w:numPr>
          <w:ilvl w:val="0"/>
          <w:numId w:val="18"/>
        </w:numPr>
        <w:ind w:left="720" w:hanging="360"/>
        <w:rPr>
          <w:u w:val="none"/>
        </w:rPr>
      </w:pPr>
      <w:r w:rsidDel="00000000" w:rsidR="00000000" w:rsidRPr="00000000">
        <w:rPr>
          <w:rtl w:val="0"/>
        </w:rPr>
        <w:t xml:space="preserve">Aansprakelijkheid voor schulden</w:t>
      </w:r>
    </w:p>
    <w:p w:rsidR="00000000" w:rsidDel="00000000" w:rsidP="00000000" w:rsidRDefault="00000000" w:rsidRPr="00000000" w14:paraId="000001E1">
      <w:pPr>
        <w:rPr>
          <w:b w:val="1"/>
          <w:sz w:val="28"/>
          <w:szCs w:val="28"/>
          <w:u w:val="single"/>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5526454</wp:posOffset>
            </wp:positionH>
            <wp:positionV relativeFrom="page">
              <wp:posOffset>261140</wp:posOffset>
            </wp:positionV>
            <wp:extent cx="1565771" cy="2220122"/>
            <wp:effectExtent b="0" l="0" r="0" t="0"/>
            <wp:wrapSquare wrapText="bothSides" distB="114300" distT="114300" distL="114300" distR="114300"/>
            <wp:docPr id="9" name="image14.png"/>
            <a:graphic>
              <a:graphicData uri="http://schemas.openxmlformats.org/drawingml/2006/picture">
                <pic:pic>
                  <pic:nvPicPr>
                    <pic:cNvPr id="0" name="image14.png"/>
                    <pic:cNvPicPr preferRelativeResize="0"/>
                  </pic:nvPicPr>
                  <pic:blipFill>
                    <a:blip r:embed="rId17"/>
                    <a:srcRect b="7733" l="20818" r="20174" t="8568"/>
                    <a:stretch>
                      <a:fillRect/>
                    </a:stretch>
                  </pic:blipFill>
                  <pic:spPr>
                    <a:xfrm>
                      <a:off x="0" y="0"/>
                      <a:ext cx="1565771" cy="2220122"/>
                    </a:xfrm>
                    <a:prstGeom prst="rect"/>
                    <a:ln/>
                  </pic:spPr>
                </pic:pic>
              </a:graphicData>
            </a:graphic>
          </wp:anchor>
        </w:drawing>
      </w:r>
      <w:r w:rsidDel="00000000" w:rsidR="00000000" w:rsidRPr="00000000">
        <w:rPr>
          <w:b w:val="1"/>
          <w:sz w:val="28"/>
          <w:szCs w:val="28"/>
          <w:u w:val="single"/>
          <w:rtl w:val="0"/>
        </w:rPr>
        <w:t xml:space="preserve">Economische groei</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b w:val="1"/>
          <w:sz w:val="28"/>
          <w:szCs w:val="28"/>
          <w:u w:val="single"/>
        </w:rPr>
      </w:pPr>
      <w:r w:rsidDel="00000000" w:rsidR="00000000" w:rsidRPr="00000000">
        <w:rPr>
          <w:b w:val="1"/>
          <w:sz w:val="26"/>
          <w:szCs w:val="26"/>
          <w:rtl w:val="0"/>
        </w:rPr>
        <w:t xml:space="preserve">H1. De nationale economie</w:t>
      </w:r>
      <w:r w:rsidDel="00000000" w:rsidR="00000000" w:rsidRPr="00000000">
        <w:rPr>
          <w:rtl w:val="0"/>
        </w:rPr>
      </w:r>
    </w:p>
    <w:p w:rsidR="00000000" w:rsidDel="00000000" w:rsidP="00000000" w:rsidRDefault="00000000" w:rsidRPr="00000000" w14:paraId="000001E4">
      <w:pPr>
        <w:rPr/>
      </w:pPr>
      <w:r w:rsidDel="00000000" w:rsidR="00000000" w:rsidRPr="00000000">
        <w:rPr>
          <w:b w:val="1"/>
          <w:rtl w:val="0"/>
        </w:rPr>
        <w:t xml:space="preserve">BBP =</w:t>
      </w:r>
      <w:r w:rsidDel="00000000" w:rsidR="00000000" w:rsidRPr="00000000">
        <w:rPr>
          <w:rtl w:val="0"/>
        </w:rPr>
        <w:t xml:space="preserve"> de waarde van alle in een land geproduceerde goederen en diensten in een jaar. Op 2 manieren kan je het berekenen:</w:t>
      </w:r>
    </w:p>
    <w:p w:rsidR="00000000" w:rsidDel="00000000" w:rsidP="00000000" w:rsidRDefault="00000000" w:rsidRPr="00000000" w14:paraId="000001E5">
      <w:pPr>
        <w:numPr>
          <w:ilvl w:val="0"/>
          <w:numId w:val="29"/>
        </w:numPr>
        <w:ind w:left="720" w:hanging="360"/>
        <w:rPr>
          <w:u w:val="none"/>
        </w:rPr>
      </w:pPr>
      <w:r w:rsidDel="00000000" w:rsidR="00000000" w:rsidRPr="00000000">
        <w:rPr>
          <w:b w:val="1"/>
          <w:rtl w:val="0"/>
        </w:rPr>
        <w:t xml:space="preserve">Objectief: </w:t>
      </w:r>
      <w:r w:rsidDel="00000000" w:rsidR="00000000" w:rsidRPr="00000000">
        <w:rPr>
          <w:rtl w:val="0"/>
        </w:rPr>
        <w:t xml:space="preserve">kijk je naar de totale waarde die in een land door productie wordt toegevoegd. Verschil te nemen van de opbrengst van het uiteindelijke product en de kosten van de ingekochte goederen/diensten</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ind w:left="0" w:firstLine="0"/>
        <w:rPr/>
      </w:pPr>
      <w:r w:rsidDel="00000000" w:rsidR="00000000" w:rsidRPr="00000000">
        <w:rPr>
          <w:rtl w:val="0"/>
        </w:rPr>
        <w:t xml:space="preserve">Formule: BBP = TO - kosten ingekochte goederen en diensten</w:t>
      </w:r>
    </w:p>
    <w:p w:rsidR="00000000" w:rsidDel="00000000" w:rsidP="00000000" w:rsidRDefault="00000000" w:rsidRPr="00000000" w14:paraId="000001E8">
      <w:pPr>
        <w:ind w:left="0" w:firstLine="0"/>
        <w:rPr/>
      </w:pPr>
      <w:r w:rsidDel="00000000" w:rsidR="00000000" w:rsidRPr="00000000">
        <w:rPr>
          <w:rtl w:val="0"/>
        </w:rPr>
      </w:r>
    </w:p>
    <w:p w:rsidR="00000000" w:rsidDel="00000000" w:rsidP="00000000" w:rsidRDefault="00000000" w:rsidRPr="00000000" w14:paraId="000001E9">
      <w:pPr>
        <w:ind w:left="0" w:firstLine="0"/>
        <w:rPr/>
      </w:pPr>
      <w:r w:rsidDel="00000000" w:rsidR="00000000" w:rsidRPr="00000000">
        <w:rPr>
          <w:rFonts w:ascii="Arial Unicode MS" w:cs="Arial Unicode MS" w:eastAsia="Arial Unicode MS" w:hAnsi="Arial Unicode MS"/>
          <w:rtl w:val="0"/>
        </w:rPr>
        <w:t xml:space="preserve">Bij overheid kijk je voor TO naar → productiefactor arbeid (loon)</w:t>
      </w:r>
    </w:p>
    <w:p w:rsidR="00000000" w:rsidDel="00000000" w:rsidP="00000000" w:rsidRDefault="00000000" w:rsidRPr="00000000" w14:paraId="000001EA">
      <w:pPr>
        <w:ind w:left="0" w:firstLine="0"/>
        <w:rPr/>
      </w:pPr>
      <w:r w:rsidDel="00000000" w:rsidR="00000000" w:rsidRPr="00000000">
        <w:rPr>
          <w:rtl w:val="0"/>
        </w:rPr>
      </w:r>
    </w:p>
    <w:p w:rsidR="00000000" w:rsidDel="00000000" w:rsidP="00000000" w:rsidRDefault="00000000" w:rsidRPr="00000000" w14:paraId="000001EB">
      <w:pPr>
        <w:ind w:left="0" w:firstLine="0"/>
        <w:rPr/>
      </w:pPr>
      <w:r w:rsidDel="00000000" w:rsidR="00000000" w:rsidRPr="00000000">
        <w:rPr>
          <w:rtl w:val="0"/>
        </w:rPr>
        <w:t xml:space="preserve">Bij de netto toegevoegde waarde wordt er ook rekening gehouden met afschrijvingen.</w:t>
      </w:r>
    </w:p>
    <w:p w:rsidR="00000000" w:rsidDel="00000000" w:rsidP="00000000" w:rsidRDefault="00000000" w:rsidRPr="00000000" w14:paraId="000001EC">
      <w:pPr>
        <w:rPr/>
      </w:pPr>
      <w:r w:rsidDel="00000000" w:rsidR="00000000" w:rsidRPr="00000000">
        <w:rPr>
          <w:rtl w:val="0"/>
        </w:rPr>
        <w:t xml:space="preserve">NBP = BBP - afschrijvingen</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numPr>
          <w:ilvl w:val="0"/>
          <w:numId w:val="44"/>
        </w:numPr>
        <w:ind w:left="720" w:hanging="360"/>
        <w:rPr>
          <w:b w:val="1"/>
          <w:sz w:val="22"/>
          <w:szCs w:val="22"/>
        </w:rPr>
      </w:pPr>
      <w:r w:rsidDel="00000000" w:rsidR="00000000" w:rsidRPr="00000000">
        <w:rPr>
          <w:b w:val="1"/>
          <w:rtl w:val="0"/>
        </w:rPr>
        <w:t xml:space="preserve">Subjectief:</w:t>
      </w:r>
      <w:r w:rsidDel="00000000" w:rsidR="00000000" w:rsidRPr="00000000">
        <w:rPr>
          <w:rtl w:val="0"/>
        </w:rPr>
        <w:t xml:space="preserve"> alle primaire inkomens bij elkaar optellen</w:t>
      </w:r>
    </w:p>
    <w:p w:rsidR="00000000" w:rsidDel="00000000" w:rsidP="00000000" w:rsidRDefault="00000000" w:rsidRPr="00000000" w14:paraId="000001EF">
      <w:pPr>
        <w:ind w:left="0" w:firstLine="0"/>
        <w:rPr/>
      </w:pPr>
      <w:r w:rsidDel="00000000" w:rsidR="00000000" w:rsidRPr="00000000">
        <w:rPr>
          <w:rtl w:val="0"/>
        </w:rPr>
        <w:t xml:space="preserve">Het idee achter de subjectieve methode is dat de netto toegevoegde waarde in zijn geheel  uitbetaald wordt aan diegenen die de productiefactoren leveren.</w:t>
      </w:r>
    </w:p>
    <w:p w:rsidR="00000000" w:rsidDel="00000000" w:rsidP="00000000" w:rsidRDefault="00000000" w:rsidRPr="00000000" w14:paraId="000001F0">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Arbeid → loon</w:t>
      </w:r>
    </w:p>
    <w:p w:rsidR="00000000" w:rsidDel="00000000" w:rsidP="00000000" w:rsidRDefault="00000000" w:rsidRPr="00000000" w14:paraId="000001F1">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Ondernemerschap → winst</w:t>
      </w:r>
    </w:p>
    <w:p w:rsidR="00000000" w:rsidDel="00000000" w:rsidP="00000000" w:rsidRDefault="00000000" w:rsidRPr="00000000" w14:paraId="000001F2">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Kapitaal → huur en rente</w:t>
      </w:r>
    </w:p>
    <w:p w:rsidR="00000000" w:rsidDel="00000000" w:rsidP="00000000" w:rsidRDefault="00000000" w:rsidRPr="00000000" w14:paraId="000001F3">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Natuur → pacht</w:t>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tl w:val="0"/>
        </w:rPr>
        <w:t xml:space="preserve">NBI = NBP</w:t>
      </w:r>
    </w:p>
    <w:p w:rsidR="00000000" w:rsidDel="00000000" w:rsidP="00000000" w:rsidRDefault="00000000" w:rsidRPr="00000000" w14:paraId="000001F6">
      <w:pPr>
        <w:rPr>
          <w:b w:val="1"/>
          <w:sz w:val="28"/>
          <w:szCs w:val="28"/>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3790950</wp:posOffset>
            </wp:positionH>
            <wp:positionV relativeFrom="paragraph">
              <wp:posOffset>76200</wp:posOffset>
            </wp:positionV>
            <wp:extent cx="3031950" cy="2395819"/>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031950" cy="2395819"/>
                    </a:xfrm>
                    <a:prstGeom prst="rect"/>
                    <a:ln/>
                  </pic:spPr>
                </pic:pic>
              </a:graphicData>
            </a:graphic>
          </wp:anchor>
        </w:drawing>
      </w:r>
    </w:p>
    <w:p w:rsidR="00000000" w:rsidDel="00000000" w:rsidP="00000000" w:rsidRDefault="00000000" w:rsidRPr="00000000" w14:paraId="000001F7">
      <w:pPr>
        <w:rPr/>
      </w:pPr>
      <w:r w:rsidDel="00000000" w:rsidR="00000000" w:rsidRPr="00000000">
        <w:rPr>
          <w:b w:val="1"/>
          <w:rtl w:val="0"/>
        </w:rPr>
        <w:t xml:space="preserve">Economische kringloop =</w:t>
      </w:r>
      <w:r w:rsidDel="00000000" w:rsidR="00000000" w:rsidRPr="00000000">
        <w:rPr>
          <w:rtl w:val="0"/>
        </w:rPr>
        <w:t xml:space="preserve"> schematische weergave van geld- en goederenstroom binnen de economie</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Y = C + I + O + E - M</w:t>
      </w:r>
    </w:p>
    <w:p w:rsidR="00000000" w:rsidDel="00000000" w:rsidP="00000000" w:rsidRDefault="00000000" w:rsidRPr="00000000" w14:paraId="000001FA">
      <w:pPr>
        <w:rPr>
          <w:b w:val="1"/>
          <w:sz w:val="28"/>
          <w:szCs w:val="28"/>
          <w:u w:val="single"/>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De gezinnen stellen de productiefactoren ter beschikking aan de bedrijven. Zij ontvangen als beloning een inkomen. De gezinnen geven het verdiende nni (Y) aan drie dingen uit:</w:t>
      </w:r>
    </w:p>
    <w:p w:rsidR="00000000" w:rsidDel="00000000" w:rsidP="00000000" w:rsidRDefault="00000000" w:rsidRPr="00000000" w14:paraId="000001FC">
      <w:pPr>
        <w:numPr>
          <w:ilvl w:val="0"/>
          <w:numId w:val="35"/>
        </w:numPr>
        <w:ind w:left="720" w:hanging="360"/>
        <w:rPr/>
      </w:pPr>
      <w:r w:rsidDel="00000000" w:rsidR="00000000" w:rsidRPr="00000000">
        <w:rPr>
          <w:b w:val="1"/>
          <w:rtl w:val="0"/>
        </w:rPr>
        <w:t xml:space="preserve">Consumptiegoederen</w:t>
      </w:r>
      <w:r w:rsidDel="00000000" w:rsidR="00000000" w:rsidRPr="00000000">
        <w:rPr>
          <w:rtl w:val="0"/>
        </w:rPr>
        <w:t xml:space="preserve"> (C)</w:t>
      </w:r>
    </w:p>
    <w:p w:rsidR="00000000" w:rsidDel="00000000" w:rsidP="00000000" w:rsidRDefault="00000000" w:rsidRPr="00000000" w14:paraId="000001FD">
      <w:pPr>
        <w:numPr>
          <w:ilvl w:val="0"/>
          <w:numId w:val="35"/>
        </w:numPr>
        <w:ind w:left="720" w:hanging="360"/>
        <w:rPr/>
      </w:pPr>
      <w:r w:rsidDel="00000000" w:rsidR="00000000" w:rsidRPr="00000000">
        <w:rPr>
          <w:b w:val="1"/>
          <w:rtl w:val="0"/>
        </w:rPr>
        <w:t xml:space="preserve">Belasting</w:t>
      </w:r>
      <w:r w:rsidDel="00000000" w:rsidR="00000000" w:rsidRPr="00000000">
        <w:rPr>
          <w:rtl w:val="0"/>
        </w:rPr>
        <w:t xml:space="preserve"> (B)</w:t>
      </w:r>
    </w:p>
    <w:p w:rsidR="00000000" w:rsidDel="00000000" w:rsidP="00000000" w:rsidRDefault="00000000" w:rsidRPr="00000000" w14:paraId="000001FE">
      <w:pPr>
        <w:numPr>
          <w:ilvl w:val="0"/>
          <w:numId w:val="35"/>
        </w:numPr>
        <w:ind w:left="720" w:hanging="360"/>
        <w:rPr/>
      </w:pPr>
      <w:r w:rsidDel="00000000" w:rsidR="00000000" w:rsidRPr="00000000">
        <w:rPr>
          <w:b w:val="1"/>
          <w:rtl w:val="0"/>
        </w:rPr>
        <w:t xml:space="preserve">Spaargeld</w:t>
      </w:r>
      <w:r w:rsidDel="00000000" w:rsidR="00000000" w:rsidRPr="00000000">
        <w:rPr>
          <w:rtl w:val="0"/>
        </w:rPr>
        <w:t xml:space="preserve"> (S)</w:t>
      </w:r>
    </w:p>
    <w:p w:rsidR="00000000" w:rsidDel="00000000" w:rsidP="00000000" w:rsidRDefault="00000000" w:rsidRPr="00000000" w14:paraId="000001FF">
      <w:pPr>
        <w:rPr>
          <w:b w:val="1"/>
        </w:rPr>
      </w:pPr>
      <w:r w:rsidDel="00000000" w:rsidR="00000000" w:rsidRPr="00000000">
        <w:rPr>
          <w:b w:val="1"/>
          <w:rtl w:val="0"/>
        </w:rPr>
        <w:t xml:space="preserve">Y = C + B + S</w:t>
      </w:r>
    </w:p>
    <w:p w:rsidR="00000000" w:rsidDel="00000000" w:rsidP="00000000" w:rsidRDefault="00000000" w:rsidRPr="00000000" w14:paraId="00000200">
      <w:pPr>
        <w:rPr>
          <w:b w:val="1"/>
          <w:sz w:val="28"/>
          <w:szCs w:val="28"/>
          <w:u w:val="single"/>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De overheid ontvangt belastinggeld en  koop goederen bij de bedrijven, overheidsbestedingen.</w:t>
      </w:r>
    </w:p>
    <w:p w:rsidR="00000000" w:rsidDel="00000000" w:rsidP="00000000" w:rsidRDefault="00000000" w:rsidRPr="00000000" w14:paraId="00000202">
      <w:pPr>
        <w:rPr>
          <w:b w:val="1"/>
        </w:rPr>
      </w:pPr>
      <w:r w:rsidDel="00000000" w:rsidR="00000000" w:rsidRPr="00000000">
        <w:rPr>
          <w:b w:val="1"/>
          <w:rtl w:val="0"/>
        </w:rPr>
        <w:t xml:space="preserve">Saldo overheidssector = B - O</w:t>
      </w:r>
      <w:r w:rsidDel="00000000" w:rsidR="00000000" w:rsidRPr="00000000">
        <w:rPr>
          <w:rtl w:val="0"/>
        </w:rPr>
      </w:r>
    </w:p>
    <w:p w:rsidR="00000000" w:rsidDel="00000000" w:rsidP="00000000" w:rsidRDefault="00000000" w:rsidRPr="00000000" w14:paraId="00000203">
      <w:pPr>
        <w:rPr>
          <w:b w:val="1"/>
          <w:sz w:val="28"/>
          <w:szCs w:val="28"/>
          <w:u w:val="single"/>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Gezinnen en bedrijven vormen samen de particuliere sector. Het verschil tussen de besparingen en investeringen is het particulier spaarsaldo</w:t>
      </w:r>
    </w:p>
    <w:p w:rsidR="00000000" w:rsidDel="00000000" w:rsidP="00000000" w:rsidRDefault="00000000" w:rsidRPr="00000000" w14:paraId="00000205">
      <w:pPr>
        <w:rPr>
          <w:b w:val="1"/>
        </w:rPr>
      </w:pPr>
      <w:r w:rsidDel="00000000" w:rsidR="00000000" w:rsidRPr="00000000">
        <w:rPr>
          <w:b w:val="1"/>
          <w:rtl w:val="0"/>
        </w:rPr>
        <w:t xml:space="preserve">Particulier spaarsaldo = S - I</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Het saldo van de particuliere sector en de overheidssector tezamen bepaalt of er voor het hele land een spaaroverschot of een tekort is. </w:t>
      </w:r>
    </w:p>
    <w:p w:rsidR="00000000" w:rsidDel="00000000" w:rsidP="00000000" w:rsidRDefault="00000000" w:rsidRPr="00000000" w14:paraId="00000208">
      <w:pPr>
        <w:rPr>
          <w:b w:val="1"/>
        </w:rPr>
      </w:pPr>
      <w:r w:rsidDel="00000000" w:rsidR="00000000" w:rsidRPr="00000000">
        <w:rPr>
          <w:b w:val="1"/>
          <w:rtl w:val="0"/>
        </w:rPr>
        <w:t xml:space="preserve">Nationaal spaarsaldo = (S - I) + (B - O)</w:t>
      </w:r>
      <w:r w:rsidDel="00000000" w:rsidR="00000000" w:rsidRPr="00000000">
        <w:rPr>
          <w:rtl w:val="0"/>
        </w:rPr>
      </w:r>
    </w:p>
    <w:p w:rsidR="00000000" w:rsidDel="00000000" w:rsidP="00000000" w:rsidRDefault="00000000" w:rsidRPr="00000000" w14:paraId="00000209">
      <w:pPr>
        <w:rPr>
          <w:b w:val="1"/>
          <w:sz w:val="28"/>
          <w:szCs w:val="28"/>
          <w:u w:val="single"/>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Het buitenland koopt goederen van het land (E). Het buitenland verkoopt ook goederen aan het land, dit is de import (M). Het uitvoersaldo is altijd gelijk aan het nationaal spaarsaldo.</w:t>
      </w:r>
    </w:p>
    <w:p w:rsidR="00000000" w:rsidDel="00000000" w:rsidP="00000000" w:rsidRDefault="00000000" w:rsidRPr="00000000" w14:paraId="0000020B">
      <w:pPr>
        <w:rPr>
          <w:b w:val="1"/>
        </w:rPr>
      </w:pPr>
      <w:r w:rsidDel="00000000" w:rsidR="00000000" w:rsidRPr="00000000">
        <w:rPr>
          <w:b w:val="1"/>
          <w:rtl w:val="0"/>
        </w:rPr>
        <w:t xml:space="preserve">Uitvoersaldo: (E - M) = (S - I) + (B - O)</w:t>
      </w:r>
    </w:p>
    <w:p w:rsidR="00000000" w:rsidDel="00000000" w:rsidP="00000000" w:rsidRDefault="00000000" w:rsidRPr="00000000" w14:paraId="0000020C">
      <w:pPr>
        <w:rPr/>
      </w:pPr>
      <w:r w:rsidDel="00000000" w:rsidR="00000000" w:rsidRPr="00000000">
        <w:rPr>
          <w:b w:val="1"/>
          <w:rtl w:val="0"/>
        </w:rPr>
        <w:t xml:space="preserve">Betalingsbalans = </w:t>
      </w:r>
      <w:r w:rsidDel="00000000" w:rsidR="00000000" w:rsidRPr="00000000">
        <w:rPr>
          <w:rtl w:val="0"/>
        </w:rPr>
        <w:t xml:space="preserve">overzicht van alle transacties van een land met het buitenland.</w:t>
      </w:r>
    </w:p>
    <w:p w:rsidR="00000000" w:rsidDel="00000000" w:rsidP="00000000" w:rsidRDefault="00000000" w:rsidRPr="00000000" w14:paraId="0000020D">
      <w:pPr>
        <w:pBdr>
          <w:top w:color="auto" w:space="0" w:sz="0" w:val="none"/>
          <w:bottom w:color="auto" w:space="4" w:sz="0" w:val="none"/>
          <w:right w:color="auto" w:space="0" w:sz="0" w:val="none"/>
        </w:pBdr>
        <w:shd w:fill="ffffff" w:val="clear"/>
        <w:spacing w:before="320" w:line="276" w:lineRule="auto"/>
        <w:ind w:left="0" w:firstLine="0"/>
        <w:rPr/>
      </w:pPr>
      <w:r w:rsidDel="00000000" w:rsidR="00000000" w:rsidRPr="00000000">
        <w:rPr>
          <w:b w:val="1"/>
          <w:rtl w:val="0"/>
        </w:rPr>
        <w:t xml:space="preserve">Goederenrekening</w:t>
        <w:br w:type="textWrapping"/>
      </w:r>
      <w:r w:rsidDel="00000000" w:rsidR="00000000" w:rsidRPr="00000000">
        <w:rPr>
          <w:rtl w:val="0"/>
        </w:rPr>
        <w:t xml:space="preserve">Hier worden alle transacties opgeschreven die te maken hebben met de import (=betalingen) en export (=ontvangsten) van (stoffelijke) goederen.</w:t>
      </w:r>
      <w:r w:rsidDel="00000000" w:rsidR="00000000" w:rsidRPr="00000000">
        <w:drawing>
          <wp:anchor allowOverlap="1" behindDoc="0" distB="0" distT="0" distL="0" distR="0" hidden="0" layoutInCell="1" locked="0" relativeHeight="0" simplePos="0">
            <wp:simplePos x="0" y="0"/>
            <wp:positionH relativeFrom="column">
              <wp:posOffset>3343275</wp:posOffset>
            </wp:positionH>
            <wp:positionV relativeFrom="paragraph">
              <wp:posOffset>809625</wp:posOffset>
            </wp:positionV>
            <wp:extent cx="3476625" cy="2802212"/>
            <wp:effectExtent b="0" l="0" r="0" t="0"/>
            <wp:wrapSquare wrapText="bothSides" distB="0" distT="0" distL="0" distR="0"/>
            <wp:docPr id="13" name="image11.png"/>
            <a:graphic>
              <a:graphicData uri="http://schemas.openxmlformats.org/drawingml/2006/picture">
                <pic:pic>
                  <pic:nvPicPr>
                    <pic:cNvPr id="0" name="image11.png"/>
                    <pic:cNvPicPr preferRelativeResize="0"/>
                  </pic:nvPicPr>
                  <pic:blipFill>
                    <a:blip r:embed="rId19"/>
                    <a:srcRect b="11917" l="0" r="0" t="0"/>
                    <a:stretch>
                      <a:fillRect/>
                    </a:stretch>
                  </pic:blipFill>
                  <pic:spPr>
                    <a:xfrm>
                      <a:off x="0" y="0"/>
                      <a:ext cx="3476625" cy="2802212"/>
                    </a:xfrm>
                    <a:prstGeom prst="rect"/>
                    <a:ln/>
                  </pic:spPr>
                </pic:pic>
              </a:graphicData>
            </a:graphic>
          </wp:anchor>
        </w:drawing>
      </w:r>
    </w:p>
    <w:p w:rsidR="00000000" w:rsidDel="00000000" w:rsidP="00000000" w:rsidRDefault="00000000" w:rsidRPr="00000000" w14:paraId="0000020E">
      <w:pPr>
        <w:pBdr>
          <w:top w:color="auto" w:space="4" w:sz="0" w:val="none"/>
          <w:bottom w:color="auto" w:space="4" w:sz="0" w:val="none"/>
          <w:right w:color="auto" w:space="0" w:sz="0" w:val="none"/>
          <w:between w:color="auto" w:space="4" w:sz="0" w:val="none"/>
        </w:pBdr>
        <w:shd w:fill="ffffff" w:val="clear"/>
        <w:spacing w:before="320" w:line="276" w:lineRule="auto"/>
        <w:ind w:left="0" w:firstLine="0"/>
        <w:rPr/>
      </w:pPr>
      <w:r w:rsidDel="00000000" w:rsidR="00000000" w:rsidRPr="00000000">
        <w:rPr>
          <w:b w:val="1"/>
          <w:rtl w:val="0"/>
        </w:rPr>
        <w:t xml:space="preserve">Dienstenrekening </w:t>
      </w:r>
      <w:r w:rsidDel="00000000" w:rsidR="00000000" w:rsidRPr="00000000">
        <w:rPr>
          <w:rtl w:val="0"/>
        </w:rPr>
        <w:br w:type="textWrapping"/>
        <w:t xml:space="preserve">Hier worden alle transacties opgeschreven die te maken hebben met de import (=betalingen) en export (=ontvangsten) van diensten.</w:t>
      </w:r>
    </w:p>
    <w:p w:rsidR="00000000" w:rsidDel="00000000" w:rsidP="00000000" w:rsidRDefault="00000000" w:rsidRPr="00000000" w14:paraId="0000020F">
      <w:pPr>
        <w:pBdr>
          <w:top w:color="auto" w:space="4" w:sz="0" w:val="none"/>
          <w:bottom w:color="auto" w:space="4" w:sz="0" w:val="none"/>
          <w:right w:color="auto" w:space="0" w:sz="0" w:val="none"/>
          <w:between w:color="auto" w:space="4" w:sz="0" w:val="none"/>
        </w:pBdr>
        <w:shd w:fill="ffffff" w:val="clear"/>
        <w:spacing w:before="320" w:line="276" w:lineRule="auto"/>
        <w:ind w:left="0" w:firstLine="0"/>
        <w:rPr>
          <w:b w:val="1"/>
          <w:i w:val="1"/>
          <w:color w:val="747474"/>
          <w:sz w:val="23"/>
          <w:szCs w:val="23"/>
          <w:u w:val="single"/>
        </w:rPr>
      </w:pPr>
      <w:r w:rsidDel="00000000" w:rsidR="00000000" w:rsidRPr="00000000">
        <w:rPr>
          <w:b w:val="1"/>
          <w:rtl w:val="0"/>
        </w:rPr>
        <w:t xml:space="preserve">primaire - Inkomensrekening</w:t>
      </w:r>
      <w:r w:rsidDel="00000000" w:rsidR="00000000" w:rsidRPr="00000000">
        <w:rPr>
          <w:rtl w:val="0"/>
        </w:rPr>
        <w:br w:type="textWrapping"/>
        <w:t xml:space="preserve">Er worden ook productiefactoren geleverd aan het buitenland.</w:t>
        <w:br w:type="textWrapping"/>
      </w:r>
      <w:r w:rsidDel="00000000" w:rsidR="00000000" w:rsidRPr="00000000">
        <w:rPr>
          <w:b w:val="1"/>
          <w:i w:val="1"/>
          <w:rtl w:val="0"/>
        </w:rPr>
        <w:t xml:space="preserve">Bijv:</w:t>
      </w:r>
      <w:r w:rsidDel="00000000" w:rsidR="00000000" w:rsidRPr="00000000">
        <w:rPr>
          <w:i w:val="1"/>
          <w:rtl w:val="0"/>
        </w:rPr>
        <w:t xml:space="preserve"> een Nederlander die in Duitsland werkt, of een Amerikaanse onderneming die in Nederland een dochteronderneming heeft. </w:t>
      </w:r>
      <w:r w:rsidDel="00000000" w:rsidR="00000000" w:rsidRPr="00000000">
        <w:rPr>
          <w:rtl w:val="0"/>
        </w:rPr>
      </w:r>
    </w:p>
    <w:p w:rsidR="00000000" w:rsidDel="00000000" w:rsidP="00000000" w:rsidRDefault="00000000" w:rsidRPr="00000000" w14:paraId="00000210">
      <w:pPr>
        <w:rPr>
          <w:b w:val="1"/>
          <w:sz w:val="28"/>
          <w:szCs w:val="28"/>
          <w:u w:val="single"/>
        </w:rPr>
      </w:pPr>
      <w:r w:rsidDel="00000000" w:rsidR="00000000" w:rsidRPr="00000000">
        <w:rPr>
          <w:rtl w:val="0"/>
        </w:rPr>
      </w:r>
    </w:p>
    <w:p w:rsidR="00000000" w:rsidDel="00000000" w:rsidP="00000000" w:rsidRDefault="00000000" w:rsidRPr="00000000" w14:paraId="00000211">
      <w:pPr>
        <w:rPr>
          <w:b w:val="1"/>
        </w:rPr>
      </w:pPr>
      <w:r w:rsidDel="00000000" w:rsidR="00000000" w:rsidRPr="00000000">
        <w:rPr>
          <w:b w:val="1"/>
          <w:rtl w:val="0"/>
        </w:rPr>
        <w:t xml:space="preserve">Inkomensoverdrachtenrekening</w:t>
      </w:r>
    </w:p>
    <w:p w:rsidR="00000000" w:rsidDel="00000000" w:rsidP="00000000" w:rsidRDefault="00000000" w:rsidRPr="00000000" w14:paraId="00000212">
      <w:pPr>
        <w:rPr/>
      </w:pPr>
      <w:r w:rsidDel="00000000" w:rsidR="00000000" w:rsidRPr="00000000">
        <w:rPr>
          <w:rtl w:val="0"/>
        </w:rPr>
        <w:t xml:space="preserve">Inkomensoverdrachten die over de grens gaan waar geen prestatie tegenover staat.</w:t>
      </w:r>
    </w:p>
    <w:p w:rsidR="00000000" w:rsidDel="00000000" w:rsidP="00000000" w:rsidRDefault="00000000" w:rsidRPr="00000000" w14:paraId="00000213">
      <w:pPr>
        <w:rPr>
          <w:i w:val="1"/>
        </w:rPr>
      </w:pPr>
      <w:r w:rsidDel="00000000" w:rsidR="00000000" w:rsidRPr="00000000">
        <w:rPr>
          <w:b w:val="1"/>
          <w:i w:val="1"/>
          <w:rtl w:val="0"/>
        </w:rPr>
        <w:t xml:space="preserve">Bijv: </w:t>
      </w:r>
      <w:r w:rsidDel="00000000" w:rsidR="00000000" w:rsidRPr="00000000">
        <w:rPr>
          <w:i w:val="1"/>
          <w:rtl w:val="0"/>
        </w:rPr>
        <w:t xml:space="preserve">loterij, AOW</w:t>
      </w:r>
    </w:p>
    <w:p w:rsidR="00000000" w:rsidDel="00000000" w:rsidP="00000000" w:rsidRDefault="00000000" w:rsidRPr="00000000" w14:paraId="00000214">
      <w:pPr>
        <w:rPr>
          <w:i w:val="1"/>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Het tweede deel van de betalingsbalans is </w:t>
      </w:r>
      <w:r w:rsidDel="00000000" w:rsidR="00000000" w:rsidRPr="00000000">
        <w:rPr>
          <w:b w:val="1"/>
          <w:rtl w:val="0"/>
        </w:rPr>
        <w:t xml:space="preserve">de kapitaalrekening</w:t>
      </w:r>
      <w:r w:rsidDel="00000000" w:rsidR="00000000" w:rsidRPr="00000000">
        <w:rPr>
          <w:rtl w:val="0"/>
        </w:rPr>
        <w:t xml:space="preserve">. Daarop staan alle internationale inversteringen en beleggingen. </w:t>
      </w:r>
    </w:p>
    <w:p w:rsidR="00000000" w:rsidDel="00000000" w:rsidP="00000000" w:rsidRDefault="00000000" w:rsidRPr="00000000" w14:paraId="00000216">
      <w:pPr>
        <w:rPr>
          <w:i w:val="1"/>
        </w:rPr>
      </w:pPr>
      <w:r w:rsidDel="00000000" w:rsidR="00000000" w:rsidRPr="00000000">
        <w:rPr>
          <w:b w:val="1"/>
          <w:i w:val="1"/>
          <w:rtl w:val="0"/>
        </w:rPr>
        <w:t xml:space="preserve">Bijv:</w:t>
      </w:r>
      <w:r w:rsidDel="00000000" w:rsidR="00000000" w:rsidRPr="00000000">
        <w:rPr>
          <w:i w:val="1"/>
          <w:rtl w:val="0"/>
        </w:rPr>
        <w:t xml:space="preserve"> Google een datacentrum in de Eemshaven bouwt.</w:t>
      </w:r>
    </w:p>
    <w:p w:rsidR="00000000" w:rsidDel="00000000" w:rsidP="00000000" w:rsidRDefault="00000000" w:rsidRPr="00000000" w14:paraId="00000217">
      <w:pPr>
        <w:rPr>
          <w:i w:val="1"/>
        </w:rPr>
      </w:pPr>
      <w:r w:rsidDel="00000000" w:rsidR="00000000" w:rsidRPr="00000000">
        <w:rPr>
          <w:rtl w:val="0"/>
        </w:rPr>
      </w:r>
    </w:p>
    <w:p w:rsidR="00000000" w:rsidDel="00000000" w:rsidP="00000000" w:rsidRDefault="00000000" w:rsidRPr="00000000" w14:paraId="00000218">
      <w:pPr>
        <w:rPr>
          <w:b w:val="1"/>
          <w:sz w:val="26"/>
          <w:szCs w:val="26"/>
        </w:rPr>
      </w:pPr>
      <w:r w:rsidDel="00000000" w:rsidR="00000000" w:rsidRPr="00000000">
        <w:rPr>
          <w:b w:val="1"/>
          <w:sz w:val="26"/>
          <w:szCs w:val="26"/>
          <w:rtl w:val="0"/>
        </w:rPr>
        <w:t xml:space="preserve">H2. Welvaart</w:t>
      </w:r>
    </w:p>
    <w:p w:rsidR="00000000" w:rsidDel="00000000" w:rsidP="00000000" w:rsidRDefault="00000000" w:rsidRPr="00000000" w14:paraId="00000219">
      <w:pPr>
        <w:rPr/>
      </w:pPr>
      <w:r w:rsidDel="00000000" w:rsidR="00000000" w:rsidRPr="00000000">
        <w:rPr>
          <w:rtl w:val="0"/>
        </w:rPr>
        <w:t xml:space="preserve">Het BBP zegt dus iets over de welvaart van een land.</w:t>
      </w:r>
    </w:p>
    <w:p w:rsidR="00000000" w:rsidDel="00000000" w:rsidP="00000000" w:rsidRDefault="00000000" w:rsidRPr="00000000" w14:paraId="0000021A">
      <w:pPr>
        <w:rPr>
          <w:b w:val="1"/>
        </w:rPr>
      </w:pPr>
      <w:r w:rsidDel="00000000" w:rsidR="00000000" w:rsidRPr="00000000">
        <w:rPr>
          <w:rtl w:val="0"/>
        </w:rPr>
        <w:t xml:space="preserve">Maar het BBP is geen perfecte maatstaf voor het meten van welvaart want het laat deze zaken buiten beschouwing: </w:t>
      </w:r>
      <w:r w:rsidDel="00000000" w:rsidR="00000000" w:rsidRPr="00000000">
        <w:rPr>
          <w:b w:val="1"/>
          <w:rtl w:val="0"/>
        </w:rPr>
        <w:t xml:space="preserve">het consumentensurplus, externe factoren en onbetaalde arbeid.</w:t>
      </w:r>
    </w:p>
    <w:p w:rsidR="00000000" w:rsidDel="00000000" w:rsidP="00000000" w:rsidRDefault="00000000" w:rsidRPr="00000000" w14:paraId="0000021B">
      <w:pPr>
        <w:ind w:left="0" w:firstLine="0"/>
        <w:rPr>
          <w:b w:val="1"/>
        </w:rPr>
      </w:pPr>
      <w:r w:rsidDel="00000000" w:rsidR="00000000" w:rsidRPr="00000000">
        <w:rPr>
          <w:rtl w:val="0"/>
        </w:rPr>
      </w:r>
    </w:p>
    <w:p w:rsidR="00000000" w:rsidDel="00000000" w:rsidP="00000000" w:rsidRDefault="00000000" w:rsidRPr="00000000" w14:paraId="0000021C">
      <w:pPr>
        <w:ind w:left="0" w:firstLine="0"/>
        <w:rPr/>
      </w:pPr>
      <w:r w:rsidDel="00000000" w:rsidR="00000000" w:rsidRPr="00000000">
        <w:rPr>
          <w:b w:val="1"/>
          <w:rtl w:val="0"/>
        </w:rPr>
        <w:t xml:space="preserve">Enge welvaartsbegrip:</w:t>
      </w:r>
      <w:r w:rsidDel="00000000" w:rsidR="00000000" w:rsidRPr="00000000">
        <w:rPr>
          <w:rtl w:val="0"/>
        </w:rPr>
        <w:t xml:space="preserve"> het houdt geen rekening met externe effecten</w:t>
      </w:r>
    </w:p>
    <w:p w:rsidR="00000000" w:rsidDel="00000000" w:rsidP="00000000" w:rsidRDefault="00000000" w:rsidRPr="00000000" w14:paraId="0000021D">
      <w:pPr>
        <w:ind w:left="0" w:firstLine="0"/>
        <w:rPr>
          <w:i w:val="1"/>
        </w:rPr>
      </w:pPr>
      <w:r w:rsidDel="00000000" w:rsidR="00000000" w:rsidRPr="00000000">
        <w:rPr>
          <w:b w:val="1"/>
          <w:i w:val="1"/>
          <w:rtl w:val="0"/>
        </w:rPr>
        <w:t xml:space="preserve">Bijv:</w:t>
      </w:r>
      <w:r w:rsidDel="00000000" w:rsidR="00000000" w:rsidRPr="00000000">
        <w:rPr>
          <w:i w:val="1"/>
          <w:rtl w:val="0"/>
        </w:rPr>
        <w:t xml:space="preserve"> de totale surplus, de som van het consumenten en producentensurplus</w:t>
      </w:r>
    </w:p>
    <w:p w:rsidR="00000000" w:rsidDel="00000000" w:rsidP="00000000" w:rsidRDefault="00000000" w:rsidRPr="00000000" w14:paraId="0000021E">
      <w:pPr>
        <w:ind w:left="0" w:firstLine="0"/>
        <w:rPr/>
      </w:pPr>
      <w:r w:rsidDel="00000000" w:rsidR="00000000" w:rsidRPr="00000000">
        <w:rPr>
          <w:rtl w:val="0"/>
        </w:rPr>
      </w:r>
    </w:p>
    <w:p w:rsidR="00000000" w:rsidDel="00000000" w:rsidP="00000000" w:rsidRDefault="00000000" w:rsidRPr="00000000" w14:paraId="0000021F">
      <w:pPr>
        <w:ind w:left="0" w:firstLine="0"/>
        <w:rPr/>
      </w:pPr>
      <w:r w:rsidDel="00000000" w:rsidR="00000000" w:rsidRPr="00000000">
        <w:rPr>
          <w:b w:val="1"/>
          <w:rtl w:val="0"/>
        </w:rPr>
        <w:t xml:space="preserve">Ruim welvaartsbegrip:</w:t>
      </w:r>
      <w:r w:rsidDel="00000000" w:rsidR="00000000" w:rsidRPr="00000000">
        <w:rPr>
          <w:rtl w:val="0"/>
        </w:rPr>
        <w:t xml:space="preserve"> een </w:t>
      </w:r>
      <w:r w:rsidDel="00000000" w:rsidR="00000000" w:rsidRPr="00000000">
        <w:rPr>
          <w:rtl w:val="0"/>
        </w:rPr>
        <w:t xml:space="preserve">welvaartsmaatstaf</w:t>
      </w:r>
      <w:r w:rsidDel="00000000" w:rsidR="00000000" w:rsidRPr="00000000">
        <w:rPr>
          <w:rtl w:val="0"/>
        </w:rPr>
        <w:t xml:space="preserve"> die wel rekening houdt met externe effecten</w:t>
      </w:r>
    </w:p>
    <w:p w:rsidR="00000000" w:rsidDel="00000000" w:rsidP="00000000" w:rsidRDefault="00000000" w:rsidRPr="00000000" w14:paraId="00000220">
      <w:pPr>
        <w:ind w:left="0" w:firstLine="0"/>
        <w:rPr>
          <w:i w:val="1"/>
        </w:rPr>
      </w:pPr>
      <w:r w:rsidDel="00000000" w:rsidR="00000000" w:rsidRPr="00000000">
        <w:rPr>
          <w:b w:val="1"/>
          <w:i w:val="1"/>
          <w:rtl w:val="0"/>
        </w:rPr>
        <w:t xml:space="preserve">Bijv: </w:t>
      </w:r>
      <w:r w:rsidDel="00000000" w:rsidR="00000000" w:rsidRPr="00000000">
        <w:rPr>
          <w:i w:val="1"/>
          <w:rtl w:val="0"/>
        </w:rPr>
        <w:t xml:space="preserve">het groene BBP</w:t>
      </w:r>
    </w:p>
    <w:p w:rsidR="00000000" w:rsidDel="00000000" w:rsidP="00000000" w:rsidRDefault="00000000" w:rsidRPr="00000000" w14:paraId="00000221">
      <w:pPr>
        <w:ind w:left="0" w:firstLine="0"/>
        <w:rPr>
          <w:b w:val="1"/>
        </w:rPr>
      </w:pPr>
      <w:r w:rsidDel="00000000" w:rsidR="00000000" w:rsidRPr="00000000">
        <w:rPr>
          <w:rtl w:val="0"/>
        </w:rPr>
      </w:r>
    </w:p>
    <w:p w:rsidR="00000000" w:rsidDel="00000000" w:rsidP="00000000" w:rsidRDefault="00000000" w:rsidRPr="00000000" w14:paraId="00000222">
      <w:pPr>
        <w:ind w:left="0" w:firstLine="0"/>
        <w:rPr/>
      </w:pPr>
      <w:r w:rsidDel="00000000" w:rsidR="00000000" w:rsidRPr="00000000">
        <w:rPr>
          <w:rFonts w:ascii="Arial Unicode MS" w:cs="Arial Unicode MS" w:eastAsia="Arial Unicode MS" w:hAnsi="Arial Unicode MS"/>
          <w:rtl w:val="0"/>
        </w:rPr>
        <w:t xml:space="preserve">Er kwam een alternatief voor het bbp per inwoner voor indicator voor welvaart → </w:t>
      </w:r>
      <w:r w:rsidDel="00000000" w:rsidR="00000000" w:rsidRPr="00000000">
        <w:rPr>
          <w:b w:val="1"/>
          <w:rtl w:val="0"/>
        </w:rPr>
        <w:t xml:space="preserve">HDI</w:t>
      </w:r>
      <w:r w:rsidDel="00000000" w:rsidR="00000000" w:rsidRPr="00000000">
        <w:rPr>
          <w:rtl w:val="0"/>
        </w:rPr>
        <w:t xml:space="preserve">. Het idee achter de index is dat er drie dingen gemeten worden: de levensverwachting, de mate van scholing en het inkomen. HDI is een getal tussen O en 1. Hoe hoger het getal, hoe welvarender het land</w:t>
      </w:r>
    </w:p>
    <w:p w:rsidR="00000000" w:rsidDel="00000000" w:rsidP="00000000" w:rsidRDefault="00000000" w:rsidRPr="00000000" w14:paraId="00000223">
      <w:pPr>
        <w:ind w:left="0" w:firstLine="0"/>
        <w:rPr/>
      </w:pPr>
      <w:r w:rsidDel="00000000" w:rsidR="00000000" w:rsidRPr="00000000">
        <w:rPr>
          <w:rtl w:val="0"/>
        </w:rPr>
      </w:r>
    </w:p>
    <w:p w:rsidR="00000000" w:rsidDel="00000000" w:rsidP="00000000" w:rsidRDefault="00000000" w:rsidRPr="00000000" w14:paraId="00000224">
      <w:pPr>
        <w:ind w:left="0" w:firstLine="0"/>
        <w:rPr/>
      </w:pPr>
      <w:r w:rsidDel="00000000" w:rsidR="00000000" w:rsidRPr="00000000">
        <w:rPr>
          <w:rtl w:val="0"/>
        </w:rPr>
        <w:t xml:space="preserve">De </w:t>
      </w:r>
      <w:r w:rsidDel="00000000" w:rsidR="00000000" w:rsidRPr="00000000">
        <w:rPr>
          <w:b w:val="1"/>
          <w:rtl w:val="0"/>
        </w:rPr>
        <w:t xml:space="preserve">lorenz curve</w:t>
      </w:r>
      <w:r w:rsidDel="00000000" w:rsidR="00000000" w:rsidRPr="00000000">
        <w:rPr>
          <w:rtl w:val="0"/>
        </w:rPr>
        <w:t xml:space="preserve"> laat zien in hoeverre het inkomen scheef is verdeeld.</w:t>
      </w:r>
    </w:p>
    <w:p w:rsidR="00000000" w:rsidDel="00000000" w:rsidP="00000000" w:rsidRDefault="00000000" w:rsidRPr="00000000" w14:paraId="00000225">
      <w:pPr>
        <w:ind w:left="0" w:firstLine="0"/>
        <w:rPr/>
      </w:pPr>
      <w:r w:rsidDel="00000000" w:rsidR="00000000" w:rsidRPr="00000000">
        <w:rPr>
          <w:rFonts w:ascii="Arial Unicode MS" w:cs="Arial Unicode MS" w:eastAsia="Arial Unicode MS" w:hAnsi="Arial Unicode MS"/>
          <w:rtl w:val="0"/>
        </w:rPr>
        <w:t xml:space="preserve">Hoe verder de curve af ligt van de diagonaal → hoe schever het inkomen is verdeeld.</w:t>
      </w:r>
    </w:p>
    <w:p w:rsidR="00000000" w:rsidDel="00000000" w:rsidP="00000000" w:rsidRDefault="00000000" w:rsidRPr="00000000" w14:paraId="00000226">
      <w:pPr>
        <w:ind w:left="0" w:firstLine="0"/>
        <w:rPr/>
      </w:pPr>
      <w:r w:rsidDel="00000000" w:rsidR="00000000" w:rsidRPr="00000000">
        <w:rPr/>
        <w:drawing>
          <wp:anchor allowOverlap="1" behindDoc="0" distB="0" distT="0" distL="0" distR="0" hidden="0" layoutInCell="1" locked="0" relativeHeight="0" simplePos="0">
            <wp:simplePos x="0" y="0"/>
            <wp:positionH relativeFrom="page">
              <wp:posOffset>2663100</wp:posOffset>
            </wp:positionH>
            <wp:positionV relativeFrom="page">
              <wp:posOffset>8621175</wp:posOffset>
            </wp:positionV>
            <wp:extent cx="2070497" cy="1994437"/>
            <wp:effectExtent b="0" l="0" r="0" t="0"/>
            <wp:wrapSquare wrapText="bothSides" distB="0" distT="0" distL="0" distR="0"/>
            <wp:docPr id="16"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070497" cy="1994437"/>
                    </a:xfrm>
                    <a:prstGeom prst="rect"/>
                    <a:ln/>
                  </pic:spPr>
                </pic:pic>
              </a:graphicData>
            </a:graphic>
          </wp:anchor>
        </w:drawing>
      </w:r>
      <w:r w:rsidDel="00000000" w:rsidR="00000000" w:rsidRPr="00000000">
        <w:rPr>
          <w:rtl w:val="0"/>
        </w:rPr>
      </w:r>
    </w:p>
    <w:p w:rsidR="00000000" w:rsidDel="00000000" w:rsidP="00000000" w:rsidRDefault="00000000" w:rsidRPr="00000000" w14:paraId="00000227">
      <w:pPr>
        <w:ind w:left="0" w:firstLine="0"/>
        <w:rPr/>
      </w:pPr>
      <w:r w:rsidDel="00000000" w:rsidR="00000000" w:rsidRPr="00000000">
        <w:rPr>
          <w:rtl w:val="0"/>
        </w:rPr>
      </w:r>
    </w:p>
    <w:p w:rsidR="00000000" w:rsidDel="00000000" w:rsidP="00000000" w:rsidRDefault="00000000" w:rsidRPr="00000000" w14:paraId="00000228">
      <w:pPr>
        <w:ind w:left="0" w:firstLine="0"/>
        <w:rPr/>
      </w:pPr>
      <w:r w:rsidDel="00000000" w:rsidR="00000000" w:rsidRPr="00000000">
        <w:rPr>
          <w:rtl w:val="0"/>
        </w:rPr>
      </w:r>
    </w:p>
    <w:p w:rsidR="00000000" w:rsidDel="00000000" w:rsidP="00000000" w:rsidRDefault="00000000" w:rsidRPr="00000000" w14:paraId="00000229">
      <w:pPr>
        <w:ind w:left="0" w:firstLine="0"/>
        <w:rPr/>
      </w:pPr>
      <w:r w:rsidDel="00000000" w:rsidR="00000000" w:rsidRPr="00000000">
        <w:rPr>
          <w:rtl w:val="0"/>
        </w:rPr>
      </w:r>
    </w:p>
    <w:p w:rsidR="00000000" w:rsidDel="00000000" w:rsidP="00000000" w:rsidRDefault="00000000" w:rsidRPr="00000000" w14:paraId="0000022A">
      <w:pPr>
        <w:ind w:left="0" w:firstLine="0"/>
        <w:rPr/>
      </w:pPr>
      <w:r w:rsidDel="00000000" w:rsidR="00000000" w:rsidRPr="00000000">
        <w:rPr>
          <w:rtl w:val="0"/>
        </w:rPr>
      </w:r>
    </w:p>
    <w:p w:rsidR="00000000" w:rsidDel="00000000" w:rsidP="00000000" w:rsidRDefault="00000000" w:rsidRPr="00000000" w14:paraId="0000022B">
      <w:pPr>
        <w:ind w:left="0" w:firstLine="0"/>
        <w:rPr/>
      </w:pPr>
      <w:r w:rsidDel="00000000" w:rsidR="00000000" w:rsidRPr="00000000">
        <w:rPr>
          <w:rtl w:val="0"/>
        </w:rPr>
      </w:r>
    </w:p>
    <w:p w:rsidR="00000000" w:rsidDel="00000000" w:rsidP="00000000" w:rsidRDefault="00000000" w:rsidRPr="00000000" w14:paraId="0000022C">
      <w:pPr>
        <w:ind w:left="0" w:firstLine="0"/>
        <w:rPr/>
      </w:pPr>
      <w:r w:rsidDel="00000000" w:rsidR="00000000" w:rsidRPr="00000000">
        <w:rPr>
          <w:rtl w:val="0"/>
        </w:rPr>
      </w:r>
    </w:p>
    <w:p w:rsidR="00000000" w:rsidDel="00000000" w:rsidP="00000000" w:rsidRDefault="00000000" w:rsidRPr="00000000" w14:paraId="0000022D">
      <w:pPr>
        <w:ind w:left="0" w:firstLine="0"/>
        <w:rPr/>
      </w:pPr>
      <w:r w:rsidDel="00000000" w:rsidR="00000000" w:rsidRPr="00000000">
        <w:rPr>
          <w:rtl w:val="0"/>
        </w:rPr>
      </w:r>
    </w:p>
    <w:p w:rsidR="00000000" w:rsidDel="00000000" w:rsidP="00000000" w:rsidRDefault="00000000" w:rsidRPr="00000000" w14:paraId="0000022E">
      <w:pPr>
        <w:ind w:left="0" w:firstLine="0"/>
        <w:rPr/>
      </w:pPr>
      <w:r w:rsidDel="00000000" w:rsidR="00000000" w:rsidRPr="00000000">
        <w:rPr>
          <w:rtl w:val="0"/>
        </w:rPr>
      </w:r>
    </w:p>
    <w:p w:rsidR="00000000" w:rsidDel="00000000" w:rsidP="00000000" w:rsidRDefault="00000000" w:rsidRPr="00000000" w14:paraId="0000022F">
      <w:pPr>
        <w:ind w:left="0" w:firstLine="0"/>
        <w:rPr/>
      </w:pPr>
      <w:r w:rsidDel="00000000" w:rsidR="00000000" w:rsidRPr="00000000">
        <w:rPr>
          <w:rtl w:val="0"/>
        </w:rPr>
      </w:r>
    </w:p>
    <w:p w:rsidR="00000000" w:rsidDel="00000000" w:rsidP="00000000" w:rsidRDefault="00000000" w:rsidRPr="00000000" w14:paraId="00000230">
      <w:pPr>
        <w:ind w:left="0" w:firstLine="0"/>
        <w:rPr/>
      </w:pPr>
      <w:r w:rsidDel="00000000" w:rsidR="00000000" w:rsidRPr="00000000">
        <w:rPr>
          <w:b w:val="1"/>
          <w:rtl w:val="0"/>
        </w:rPr>
        <w:t xml:space="preserve">Belastingstelsel =</w:t>
      </w:r>
      <w:r w:rsidDel="00000000" w:rsidR="00000000" w:rsidRPr="00000000">
        <w:rPr>
          <w:rtl w:val="0"/>
        </w:rPr>
        <w:t xml:space="preserve"> alle verschillende belastingen met de bijbehorende regels</w:t>
      </w:r>
    </w:p>
    <w:p w:rsidR="00000000" w:rsidDel="00000000" w:rsidP="00000000" w:rsidRDefault="00000000" w:rsidRPr="00000000" w14:paraId="00000231">
      <w:pPr>
        <w:ind w:left="0" w:firstLine="0"/>
        <w:rPr/>
      </w:pPr>
      <w:r w:rsidDel="00000000" w:rsidR="00000000" w:rsidRPr="00000000">
        <w:rPr>
          <w:rtl w:val="0"/>
        </w:rPr>
        <w:t xml:space="preserve">De overheid kan inkomensverdeling beïnvloeden door belastingen te heffen.</w:t>
      </w:r>
    </w:p>
    <w:p w:rsidR="00000000" w:rsidDel="00000000" w:rsidP="00000000" w:rsidRDefault="00000000" w:rsidRPr="00000000" w14:paraId="00000232">
      <w:pPr>
        <w:ind w:left="0" w:firstLine="0"/>
        <w:rPr/>
      </w:pPr>
      <w:r w:rsidDel="00000000" w:rsidR="00000000" w:rsidRPr="00000000">
        <w:rPr>
          <w:rtl w:val="0"/>
        </w:rPr>
      </w:r>
    </w:p>
    <w:p w:rsidR="00000000" w:rsidDel="00000000" w:rsidP="00000000" w:rsidRDefault="00000000" w:rsidRPr="00000000" w14:paraId="00000233">
      <w:pPr>
        <w:ind w:left="0" w:firstLine="0"/>
        <w:rPr>
          <w:b w:val="1"/>
        </w:rPr>
      </w:pPr>
      <w:r w:rsidDel="00000000" w:rsidR="00000000" w:rsidRPr="00000000">
        <w:rPr>
          <w:rFonts w:ascii="Arial Unicode MS" w:cs="Arial Unicode MS" w:eastAsia="Arial Unicode MS" w:hAnsi="Arial Unicode MS"/>
          <w:rtl w:val="0"/>
        </w:rPr>
        <w:t xml:space="preserve">Het inkomen na belastingen → </w:t>
      </w:r>
      <w:r w:rsidDel="00000000" w:rsidR="00000000" w:rsidRPr="00000000">
        <w:rPr>
          <w:b w:val="1"/>
          <w:rtl w:val="0"/>
        </w:rPr>
        <w:t xml:space="preserve">het secundaire inkomen</w:t>
      </w:r>
    </w:p>
    <w:p w:rsidR="00000000" w:rsidDel="00000000" w:rsidP="00000000" w:rsidRDefault="00000000" w:rsidRPr="00000000" w14:paraId="00000234">
      <w:pPr>
        <w:numPr>
          <w:ilvl w:val="0"/>
          <w:numId w:val="51"/>
        </w:numPr>
        <w:ind w:left="720" w:hanging="360"/>
        <w:rPr>
          <w:u w:val="none"/>
        </w:rPr>
      </w:pPr>
      <w:r w:rsidDel="00000000" w:rsidR="00000000" w:rsidRPr="00000000">
        <w:rPr>
          <w:b w:val="1"/>
          <w:rtl w:val="0"/>
        </w:rPr>
        <w:t xml:space="preserve">Gemiddeld belastingtarief: </w:t>
      </w:r>
      <w:r w:rsidDel="00000000" w:rsidR="00000000" w:rsidRPr="00000000">
        <w:rPr>
          <w:rtl w:val="0"/>
        </w:rPr>
        <w:t xml:space="preserve">het percentage dat iemand gemiddeld aan belasting betaald</w:t>
      </w:r>
    </w:p>
    <w:p w:rsidR="00000000" w:rsidDel="00000000" w:rsidP="00000000" w:rsidRDefault="00000000" w:rsidRPr="00000000" w14:paraId="00000235">
      <w:pPr>
        <w:numPr>
          <w:ilvl w:val="0"/>
          <w:numId w:val="51"/>
        </w:numPr>
        <w:ind w:left="720" w:hanging="360"/>
        <w:rPr>
          <w:u w:val="none"/>
        </w:rPr>
      </w:pPr>
      <w:r w:rsidDel="00000000" w:rsidR="00000000" w:rsidRPr="00000000">
        <w:rPr>
          <w:b w:val="1"/>
          <w:rtl w:val="0"/>
        </w:rPr>
        <w:t xml:space="preserve">Marginale belastingtarief: </w:t>
      </w:r>
      <w:r w:rsidDel="00000000" w:rsidR="00000000" w:rsidRPr="00000000">
        <w:rPr>
          <w:rtl w:val="0"/>
        </w:rPr>
        <w:t xml:space="preserve">het percentage dat iemand over zijn laatst verdiende euro aan belasting betaald</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b w:val="1"/>
        </w:rPr>
      </w:pPr>
      <w:r w:rsidDel="00000000" w:rsidR="00000000" w:rsidRPr="00000000">
        <w:rPr>
          <w:rtl w:val="0"/>
        </w:rPr>
        <w:t xml:space="preserve">Bij een loonbelasting die alleen bestaat uit een </w:t>
      </w:r>
      <w:r w:rsidDel="00000000" w:rsidR="00000000" w:rsidRPr="00000000">
        <w:rPr>
          <w:b w:val="1"/>
          <w:rtl w:val="0"/>
        </w:rPr>
        <w:t xml:space="preserve">proportioneel tarief</w:t>
      </w:r>
      <w:r w:rsidDel="00000000" w:rsidR="00000000" w:rsidRPr="00000000">
        <w:rPr>
          <w:rFonts w:ascii="Arial Unicode MS" w:cs="Arial Unicode MS" w:eastAsia="Arial Unicode MS" w:hAnsi="Arial Unicode MS"/>
          <w:rtl w:val="0"/>
        </w:rPr>
        <w:t xml:space="preserve"> betaalt iedereen hetzelfde belastingpercentage →</w:t>
      </w:r>
      <w:r w:rsidDel="00000000" w:rsidR="00000000" w:rsidRPr="00000000">
        <w:rPr>
          <w:b w:val="1"/>
          <w:rtl w:val="0"/>
        </w:rPr>
        <w:t xml:space="preserve"> de vlaktaks</w:t>
      </w:r>
    </w:p>
    <w:p w:rsidR="00000000" w:rsidDel="00000000" w:rsidP="00000000" w:rsidRDefault="00000000" w:rsidRPr="00000000" w14:paraId="00000238">
      <w:pPr>
        <w:rPr/>
      </w:pPr>
      <w:r w:rsidDel="00000000" w:rsidR="00000000" w:rsidRPr="00000000">
        <w:rPr>
          <w:rtl w:val="0"/>
        </w:rPr>
        <w:t xml:space="preserve">Het gemiddelde en het marginale belastingtarief zijn dan constant en gelijk aan de vlaktaks!</w:t>
      </w:r>
    </w:p>
    <w:p w:rsidR="00000000" w:rsidDel="00000000" w:rsidP="00000000" w:rsidRDefault="00000000" w:rsidRPr="00000000" w14:paraId="00000239">
      <w:pPr>
        <w:ind w:left="0" w:firstLine="0"/>
        <w:rPr/>
      </w:pPr>
      <w:r w:rsidDel="00000000" w:rsidR="00000000" w:rsidRPr="00000000">
        <w:rPr>
          <w:rtl w:val="0"/>
        </w:rPr>
      </w:r>
    </w:p>
    <w:p w:rsidR="00000000" w:rsidDel="00000000" w:rsidP="00000000" w:rsidRDefault="00000000" w:rsidRPr="00000000" w14:paraId="0000023A">
      <w:pPr>
        <w:ind w:left="0" w:firstLine="0"/>
        <w:rPr>
          <w:b w:val="1"/>
        </w:rPr>
      </w:pPr>
      <w:r w:rsidDel="00000000" w:rsidR="00000000" w:rsidRPr="00000000">
        <w:rPr>
          <w:rtl w:val="0"/>
        </w:rPr>
        <w:t xml:space="preserve">Bij een belastingvrije voet is sprake van een </w:t>
      </w:r>
      <w:r w:rsidDel="00000000" w:rsidR="00000000" w:rsidRPr="00000000">
        <w:rPr>
          <w:b w:val="1"/>
          <w:rtl w:val="0"/>
        </w:rPr>
        <w:t xml:space="preserve">progressief belastingstelsel:</w:t>
      </w:r>
      <w:r w:rsidDel="00000000" w:rsidR="00000000" w:rsidRPr="00000000">
        <w:rPr>
          <w:rFonts w:ascii="Arial Unicode MS" w:cs="Arial Unicode MS" w:eastAsia="Arial Unicode MS" w:hAnsi="Arial Unicode MS"/>
          <w:rtl w:val="0"/>
        </w:rPr>
        <w:t xml:space="preserve"> het marginale en het gemiddelde belastingpercentage stijgen bij een stijgend inkomen → </w:t>
      </w:r>
      <w:r w:rsidDel="00000000" w:rsidR="00000000" w:rsidRPr="00000000">
        <w:rPr>
          <w:b w:val="1"/>
          <w:rtl w:val="0"/>
        </w:rPr>
        <w:t xml:space="preserve">nivellering</w:t>
      </w:r>
    </w:p>
    <w:p w:rsidR="00000000" w:rsidDel="00000000" w:rsidP="00000000" w:rsidRDefault="00000000" w:rsidRPr="00000000" w14:paraId="0000023B">
      <w:pPr>
        <w:ind w:left="0" w:firstLine="0"/>
        <w:rPr/>
      </w:pPr>
      <w:r w:rsidDel="00000000" w:rsidR="00000000" w:rsidRPr="00000000">
        <w:rPr>
          <w:rtl w:val="0"/>
        </w:rPr>
      </w:r>
    </w:p>
    <w:p w:rsidR="00000000" w:rsidDel="00000000" w:rsidP="00000000" w:rsidRDefault="00000000" w:rsidRPr="00000000" w14:paraId="0000023C">
      <w:pPr>
        <w:ind w:left="0" w:firstLine="0"/>
        <w:rPr>
          <w:b w:val="1"/>
        </w:rPr>
      </w:pPr>
      <w:r w:rsidDel="00000000" w:rsidR="00000000" w:rsidRPr="00000000">
        <w:rPr>
          <w:rtl w:val="0"/>
        </w:rPr>
        <w:t xml:space="preserve">Het omgekeerde van een progressief belastingstelsel is een </w:t>
      </w:r>
      <w:r w:rsidDel="00000000" w:rsidR="00000000" w:rsidRPr="00000000">
        <w:rPr>
          <w:b w:val="1"/>
          <w:rtl w:val="0"/>
        </w:rPr>
        <w:t xml:space="preserve">degressief belastingstelsel.</w:t>
      </w:r>
      <w:r w:rsidDel="00000000" w:rsidR="00000000" w:rsidRPr="00000000">
        <w:rPr>
          <w:rFonts w:ascii="Arial Unicode MS" w:cs="Arial Unicode MS" w:eastAsia="Arial Unicode MS" w:hAnsi="Arial Unicode MS"/>
          <w:rtl w:val="0"/>
        </w:rPr>
        <w:t xml:space="preserve"> Daarbij   betale met een hoog inkomen naar verhouding minder belasting dan mensen met een laag inkomen → </w:t>
      </w:r>
      <w:r w:rsidDel="00000000" w:rsidR="00000000" w:rsidRPr="00000000">
        <w:rPr>
          <w:b w:val="1"/>
          <w:rtl w:val="0"/>
        </w:rPr>
        <w:t xml:space="preserve">denivellerend.</w:t>
      </w:r>
    </w:p>
    <w:p w:rsidR="00000000" w:rsidDel="00000000" w:rsidP="00000000" w:rsidRDefault="00000000" w:rsidRPr="00000000" w14:paraId="0000023D">
      <w:pPr>
        <w:ind w:left="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194263</wp:posOffset>
                </wp:positionV>
                <wp:extent cx="6120000" cy="1983793"/>
                <wp:effectExtent b="0" l="0" r="0" t="0"/>
                <wp:wrapSquare wrapText="bothSides" distB="114300" distT="114300" distL="114300" distR="114300"/>
                <wp:docPr id="1" name=""/>
                <a:graphic>
                  <a:graphicData uri="http://schemas.microsoft.com/office/word/2010/wordprocessingGroup">
                    <wpg:wgp>
                      <wpg:cNvGrpSpPr/>
                      <wpg:grpSpPr>
                        <a:xfrm>
                          <a:off x="886375" y="847425"/>
                          <a:ext cx="6120000" cy="1983793"/>
                          <a:chOff x="886375" y="847425"/>
                          <a:chExt cx="5861400" cy="1883425"/>
                        </a:xfrm>
                      </wpg:grpSpPr>
                      <wps:wsp>
                        <wps:cNvSpPr/>
                        <wps:cNvPr id="2" name="Shape 2"/>
                        <wps:spPr>
                          <a:xfrm>
                            <a:off x="905875" y="847425"/>
                            <a:ext cx="1295400" cy="18021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201275" y="847425"/>
                            <a:ext cx="1480800" cy="1802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82075" y="847425"/>
                            <a:ext cx="1568100" cy="1802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250175" y="847425"/>
                            <a:ext cx="1412400" cy="1802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86375" y="1373450"/>
                            <a:ext cx="5776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915625" y="1733925"/>
                            <a:ext cx="5756700" cy="29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96125" y="2178550"/>
                            <a:ext cx="5756700" cy="29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9" name="Shape 9"/>
                        <wps:spPr>
                          <a:xfrm>
                            <a:off x="2201275" y="850250"/>
                            <a:ext cx="1480800" cy="5232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t xml:space="preserve">Gemiddelde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belastingtarief</w:t>
                              </w:r>
                            </w:p>
                          </w:txbxContent>
                        </wps:txbx>
                        <wps:bodyPr anchorCtr="0" anchor="t" bIns="91425" lIns="91425" spcFirstLastPara="1" rIns="91425" wrap="square" tIns="91425">
                          <a:spAutoFit/>
                        </wps:bodyPr>
                      </wps:wsp>
                      <wps:wsp>
                        <wps:cNvSpPr txBox="1"/>
                        <wps:cNvPr id="10" name="Shape 10"/>
                        <wps:spPr>
                          <a:xfrm>
                            <a:off x="3682075" y="850250"/>
                            <a:ext cx="1568100" cy="5232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t xml:space="preserve">Marginale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Belastingtarief</w:t>
                              </w:r>
                            </w:p>
                          </w:txbxContent>
                        </wps:txbx>
                        <wps:bodyPr anchorCtr="0" anchor="t" bIns="91425" lIns="91425" spcFirstLastPara="1" rIns="91425" wrap="square" tIns="91425">
                          <a:spAutoFit/>
                        </wps:bodyPr>
                      </wps:wsp>
                      <wps:wsp>
                        <wps:cNvSpPr txBox="1"/>
                        <wps:cNvPr id="11" name="Shape 11"/>
                        <wps:spPr>
                          <a:xfrm>
                            <a:off x="5250175" y="850250"/>
                            <a:ext cx="1412400" cy="5232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t xml:space="preserve">Effect op inkomensverdelin</w:t>
                              </w:r>
                              <w:r w:rsidDel="00000000" w:rsidR="00000000" w:rsidRPr="00000000">
                                <w:rPr>
                                  <w:rFonts w:ascii="Arial" w:cs="Arial" w:eastAsia="Arial" w:hAnsi="Arial"/>
                                  <w:b w:val="0"/>
                                  <w:i w:val="0"/>
                                  <w:smallCaps w:val="0"/>
                                  <w:strike w:val="0"/>
                                  <w:color w:val="000000"/>
                                  <w:sz w:val="22"/>
                                  <w:vertAlign w:val="baseline"/>
                                </w:rPr>
                                <w:t xml:space="preserve">g</w:t>
                              </w:r>
                            </w:p>
                          </w:txbxContent>
                        </wps:txbx>
                        <wps:bodyPr anchorCtr="0" anchor="t" bIns="91425" lIns="91425" spcFirstLastPara="1" rIns="91425" wrap="square" tIns="91425">
                          <a:spAutoFit/>
                        </wps:bodyPr>
                      </wps:wsp>
                      <wps:wsp>
                        <wps:cNvSpPr txBox="1"/>
                        <wps:cNvPr id="12" name="Shape 12"/>
                        <wps:spPr>
                          <a:xfrm>
                            <a:off x="916075" y="1319500"/>
                            <a:ext cx="11979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Progressief belastingstelsel</w:t>
                              </w:r>
                            </w:p>
                          </w:txbxContent>
                        </wps:txbx>
                        <wps:bodyPr anchorCtr="0" anchor="t" bIns="91425" lIns="91425" spcFirstLastPara="1" rIns="91425" wrap="square" tIns="91425">
                          <a:spAutoFit/>
                        </wps:bodyPr>
                      </wps:wsp>
                      <wps:wsp>
                        <wps:cNvSpPr txBox="1"/>
                        <wps:cNvPr id="13" name="Shape 13"/>
                        <wps:spPr>
                          <a:xfrm>
                            <a:off x="915825" y="1733925"/>
                            <a:ext cx="11979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Proportioneel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belastingstelsel</w:t>
                              </w:r>
                            </w:p>
                          </w:txbxContent>
                        </wps:txbx>
                        <wps:bodyPr anchorCtr="0" anchor="t" bIns="91425" lIns="91425" spcFirstLastPara="1" rIns="91425" wrap="square" tIns="91425">
                          <a:spAutoFit/>
                        </wps:bodyPr>
                      </wps:wsp>
                      <wps:wsp>
                        <wps:cNvSpPr txBox="1"/>
                        <wps:cNvPr id="14" name="Shape 14"/>
                        <wps:spPr>
                          <a:xfrm>
                            <a:off x="896125" y="2157225"/>
                            <a:ext cx="11397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Degressief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belastingstelsel</w:t>
                              </w:r>
                            </w:p>
                          </w:txbxContent>
                        </wps:txbx>
                        <wps:bodyPr anchorCtr="0" anchor="t" bIns="91425" lIns="91425" spcFirstLastPara="1" rIns="91425" wrap="square" tIns="91425">
                          <a:spAutoFit/>
                        </wps:bodyPr>
                      </wps:wsp>
                      <wps:wsp>
                        <wps:cNvSpPr txBox="1"/>
                        <wps:cNvPr id="15" name="Shape 15"/>
                        <wps:spPr>
                          <a:xfrm>
                            <a:off x="2267125" y="1319500"/>
                            <a:ext cx="13491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Stijgt bij stijgend inkomen</w:t>
                              </w:r>
                            </w:p>
                          </w:txbxContent>
                        </wps:txbx>
                        <wps:bodyPr anchorCtr="0" anchor="t" bIns="91425" lIns="91425" spcFirstLastPara="1" rIns="91425" wrap="square" tIns="91425">
                          <a:spAutoFit/>
                        </wps:bodyPr>
                      </wps:wsp>
                      <wps:wsp>
                        <wps:cNvSpPr txBox="1"/>
                        <wps:cNvPr id="16" name="Shape 16"/>
                        <wps:spPr>
                          <a:xfrm>
                            <a:off x="2293975" y="1728625"/>
                            <a:ext cx="12954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Bij ieder inkomen gelijk</w:t>
                              </w:r>
                            </w:p>
                          </w:txbxContent>
                        </wps:txbx>
                        <wps:bodyPr anchorCtr="0" anchor="t" bIns="91425" lIns="91425" spcFirstLastPara="1" rIns="91425" wrap="square" tIns="91425">
                          <a:spAutoFit/>
                        </wps:bodyPr>
                      </wps:wsp>
                      <wps:wsp>
                        <wps:cNvSpPr txBox="1"/>
                        <wps:cNvPr id="17" name="Shape 17"/>
                        <wps:spPr>
                          <a:xfrm>
                            <a:off x="2267125" y="2207650"/>
                            <a:ext cx="13491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Daalt bij stijgend inkomen</w:t>
                              </w:r>
                            </w:p>
                          </w:txbxContent>
                        </wps:txbx>
                        <wps:bodyPr anchorCtr="0" anchor="t" bIns="91425" lIns="91425" spcFirstLastPara="1" rIns="91425" wrap="square" tIns="91425">
                          <a:spAutoFit/>
                        </wps:bodyPr>
                      </wps:wsp>
                      <wps:wsp>
                        <wps:cNvSpPr txBox="1"/>
                        <wps:cNvPr id="18" name="Shape 18"/>
                        <wps:spPr>
                          <a:xfrm>
                            <a:off x="3759925" y="2207650"/>
                            <a:ext cx="14124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Daalt bij stijgend inkomen</w:t>
                              </w:r>
                            </w:p>
                          </w:txbxContent>
                        </wps:txbx>
                        <wps:bodyPr anchorCtr="0" anchor="t" bIns="91425" lIns="91425" spcFirstLastPara="1" rIns="91425" wrap="square" tIns="91425">
                          <a:spAutoFit/>
                        </wps:bodyPr>
                      </wps:wsp>
                      <wps:wsp>
                        <wps:cNvSpPr txBox="1"/>
                        <wps:cNvPr id="19" name="Shape 19"/>
                        <wps:spPr>
                          <a:xfrm>
                            <a:off x="5316025" y="1390800"/>
                            <a:ext cx="12954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Nivellerend</w:t>
                              </w:r>
                            </w:p>
                          </w:txbxContent>
                        </wps:txbx>
                        <wps:bodyPr anchorCtr="0" anchor="t" bIns="91425" lIns="91425" spcFirstLastPara="1" rIns="91425" wrap="square" tIns="91425">
                          <a:spAutoFit/>
                        </wps:bodyPr>
                      </wps:wsp>
                      <wps:wsp>
                        <wps:cNvSpPr txBox="1"/>
                        <wps:cNvPr id="20" name="Shape 20"/>
                        <wps:spPr>
                          <a:xfrm>
                            <a:off x="5179675" y="1680075"/>
                            <a:ext cx="1568100" cy="46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Onderlinge inkomens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verhoudingen blijven gelijk</w:t>
                              </w:r>
                            </w:p>
                          </w:txbxContent>
                        </wps:txbx>
                        <wps:bodyPr anchorCtr="0" anchor="t" bIns="91425" lIns="91425" spcFirstLastPara="1" rIns="91425" wrap="square" tIns="91425">
                          <a:spAutoFit/>
                        </wps:bodyPr>
                      </wps:wsp>
                      <wps:wsp>
                        <wps:cNvSpPr txBox="1"/>
                        <wps:cNvPr id="21" name="Shape 21"/>
                        <wps:spPr>
                          <a:xfrm>
                            <a:off x="5316025" y="2244425"/>
                            <a:ext cx="12954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Denivellerend</w:t>
                              </w:r>
                            </w:p>
                          </w:txbxContent>
                        </wps:txbx>
                        <wps:bodyPr anchorCtr="0" anchor="t" bIns="91425" lIns="91425" spcFirstLastPara="1" rIns="91425" wrap="square" tIns="91425">
                          <a:spAutoFit/>
                        </wps:bodyPr>
                      </wps:wsp>
                      <wps:wsp>
                        <wps:cNvSpPr txBox="1"/>
                        <wps:cNvPr id="22" name="Shape 22"/>
                        <wps:spPr>
                          <a:xfrm>
                            <a:off x="3818425" y="1319500"/>
                            <a:ext cx="12954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Stijgt bij stijgend inkomen</w:t>
                              </w:r>
                            </w:p>
                          </w:txbxContent>
                        </wps:txbx>
                        <wps:bodyPr anchorCtr="0" anchor="t" bIns="91425" lIns="91425" spcFirstLastPara="1" rIns="91425" wrap="square" tIns="91425">
                          <a:spAutoFit/>
                        </wps:bodyPr>
                      </wps:wsp>
                      <wps:wsp>
                        <wps:cNvSpPr txBox="1"/>
                        <wps:cNvPr id="23" name="Shape 23"/>
                        <wps:spPr>
                          <a:xfrm>
                            <a:off x="3820800" y="1733925"/>
                            <a:ext cx="13491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Bij ieder inkomen gelijk</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194263</wp:posOffset>
                </wp:positionV>
                <wp:extent cx="6120000" cy="1983793"/>
                <wp:effectExtent b="0" l="0" r="0" t="0"/>
                <wp:wrapSquare wrapText="bothSides" distB="114300" distT="114300" distL="114300" distR="114300"/>
                <wp:docPr id="1"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6120000" cy="1983793"/>
                        </a:xfrm>
                        <a:prstGeom prst="rect"/>
                        <a:ln/>
                      </pic:spPr>
                    </pic:pic>
                  </a:graphicData>
                </a:graphic>
              </wp:anchor>
            </w:drawing>
          </mc:Fallback>
        </mc:AlternateContent>
      </w:r>
    </w:p>
    <w:p w:rsidR="00000000" w:rsidDel="00000000" w:rsidP="00000000" w:rsidRDefault="00000000" w:rsidRPr="00000000" w14:paraId="0000023E">
      <w:pPr>
        <w:ind w:left="0" w:firstLine="0"/>
        <w:rPr/>
      </w:pPr>
      <w:r w:rsidDel="00000000" w:rsidR="00000000" w:rsidRPr="00000000">
        <w:rPr>
          <w:rtl w:val="0"/>
        </w:rPr>
        <w:t xml:space="preserve">Nog een manier om de inkomens via het belastingstelsel te </w:t>
      </w:r>
      <w:r w:rsidDel="00000000" w:rsidR="00000000" w:rsidRPr="00000000">
        <w:rPr>
          <w:b w:val="1"/>
          <w:rtl w:val="0"/>
        </w:rPr>
        <w:t xml:space="preserve">nivelleren</w:t>
      </w:r>
      <w:r w:rsidDel="00000000" w:rsidR="00000000" w:rsidRPr="00000000">
        <w:rPr>
          <w:rtl w:val="0"/>
        </w:rPr>
        <w:t xml:space="preserve"> is het instellen van een </w:t>
      </w:r>
      <w:r w:rsidDel="00000000" w:rsidR="00000000" w:rsidRPr="00000000">
        <w:rPr>
          <w:b w:val="1"/>
          <w:rtl w:val="0"/>
        </w:rPr>
        <w:t xml:space="preserve">heffingskorting:</w:t>
      </w:r>
      <w:r w:rsidDel="00000000" w:rsidR="00000000" w:rsidRPr="00000000">
        <w:rPr>
          <w:rtl w:val="0"/>
        </w:rPr>
        <w:t xml:space="preserve"> een bedrag dat een belastingplichtige mag aftrekken van het te betalen belastingbedrag.</w:t>
      </w:r>
    </w:p>
    <w:p w:rsidR="00000000" w:rsidDel="00000000" w:rsidP="00000000" w:rsidRDefault="00000000" w:rsidRPr="00000000" w14:paraId="0000023F">
      <w:pPr>
        <w:ind w:left="0" w:firstLine="0"/>
        <w:rPr/>
      </w:pPr>
      <w:r w:rsidDel="00000000" w:rsidR="00000000" w:rsidRPr="00000000">
        <w:rPr>
          <w:rtl w:val="0"/>
        </w:rPr>
      </w:r>
    </w:p>
    <w:p w:rsidR="00000000" w:rsidDel="00000000" w:rsidP="00000000" w:rsidRDefault="00000000" w:rsidRPr="00000000" w14:paraId="00000240">
      <w:pPr>
        <w:ind w:left="0" w:firstLine="0"/>
        <w:rPr/>
      </w:pPr>
      <w:r w:rsidDel="00000000" w:rsidR="00000000" w:rsidRPr="00000000">
        <w:rPr>
          <w:rtl w:val="0"/>
        </w:rPr>
      </w:r>
    </w:p>
    <w:p w:rsidR="00000000" w:rsidDel="00000000" w:rsidP="00000000" w:rsidRDefault="00000000" w:rsidRPr="00000000" w14:paraId="00000241">
      <w:pPr>
        <w:ind w:left="0" w:firstLine="0"/>
        <w:rPr>
          <w:b w:val="1"/>
          <w:sz w:val="26"/>
          <w:szCs w:val="26"/>
        </w:rPr>
      </w:pPr>
      <w:r w:rsidDel="00000000" w:rsidR="00000000" w:rsidRPr="00000000">
        <w:rPr>
          <w:b w:val="1"/>
          <w:sz w:val="26"/>
          <w:szCs w:val="26"/>
          <w:rtl w:val="0"/>
        </w:rPr>
        <w:t xml:space="preserve">H3. Economische groei</w:t>
      </w:r>
    </w:p>
    <w:p w:rsidR="00000000" w:rsidDel="00000000" w:rsidP="00000000" w:rsidRDefault="00000000" w:rsidRPr="00000000" w14:paraId="00000242">
      <w:pPr>
        <w:ind w:left="0" w:firstLine="0"/>
        <w:rPr/>
      </w:pPr>
      <w:r w:rsidDel="00000000" w:rsidR="00000000" w:rsidRPr="00000000">
        <w:rPr>
          <w:rtl w:val="0"/>
        </w:rPr>
        <w:t xml:space="preserve">Met de economische groei bereken je de verandering van het bbp door de tijd</w:t>
      </w:r>
      <w:r w:rsidDel="00000000" w:rsidR="00000000" w:rsidRPr="00000000">
        <w:rPr>
          <w:rtl w:val="0"/>
        </w:rPr>
      </w:r>
    </w:p>
    <w:p w:rsidR="00000000" w:rsidDel="00000000" w:rsidP="00000000" w:rsidRDefault="00000000" w:rsidRPr="00000000" w14:paraId="00000243">
      <w:pPr>
        <w:ind w:left="0" w:firstLine="0"/>
        <w:rPr>
          <w:b w:val="1"/>
        </w:rPr>
      </w:pPr>
      <w:r w:rsidDel="00000000" w:rsidR="00000000" w:rsidRPr="00000000">
        <w:rPr>
          <w:b w:val="1"/>
          <w:rtl w:val="0"/>
        </w:rPr>
        <w:t xml:space="preserve">economische groei = (bbp dit jaar - bbp vorig jaar) / bbp vorig jaar x 100%</w:t>
      </w:r>
    </w:p>
    <w:p w:rsidR="00000000" w:rsidDel="00000000" w:rsidP="00000000" w:rsidRDefault="00000000" w:rsidRPr="00000000" w14:paraId="00000244">
      <w:pPr>
        <w:ind w:left="0" w:firstLine="0"/>
        <w:rPr/>
      </w:pPr>
      <w:r w:rsidDel="00000000" w:rsidR="00000000" w:rsidRPr="00000000">
        <w:rPr>
          <w:rtl w:val="0"/>
        </w:rPr>
      </w:r>
    </w:p>
    <w:p w:rsidR="00000000" w:rsidDel="00000000" w:rsidP="00000000" w:rsidRDefault="00000000" w:rsidRPr="00000000" w14:paraId="00000245">
      <w:pPr>
        <w:ind w:left="0" w:firstLine="0"/>
        <w:rPr/>
      </w:pPr>
      <w:r w:rsidDel="00000000" w:rsidR="00000000" w:rsidRPr="00000000">
        <w:rPr>
          <w:rtl w:val="0"/>
        </w:rPr>
        <w:t xml:space="preserve">Bij de </w:t>
      </w:r>
      <w:r w:rsidDel="00000000" w:rsidR="00000000" w:rsidRPr="00000000">
        <w:rPr>
          <w:b w:val="1"/>
          <w:rtl w:val="0"/>
        </w:rPr>
        <w:t xml:space="preserve">nominale groei</w:t>
      </w:r>
      <w:r w:rsidDel="00000000" w:rsidR="00000000" w:rsidRPr="00000000">
        <w:rPr>
          <w:rtl w:val="0"/>
        </w:rPr>
        <w:t xml:space="preserve"> wordt geen rekening gehouden met de inflatie. Bij de </w:t>
      </w:r>
      <w:r w:rsidDel="00000000" w:rsidR="00000000" w:rsidRPr="00000000">
        <w:rPr>
          <w:b w:val="1"/>
          <w:rtl w:val="0"/>
        </w:rPr>
        <w:t xml:space="preserve">reële economische groei </w:t>
      </w:r>
      <w:r w:rsidDel="00000000" w:rsidR="00000000" w:rsidRPr="00000000">
        <w:rPr>
          <w:rtl w:val="0"/>
        </w:rPr>
        <w:t xml:space="preserve">gebeurt dat wel.</w:t>
      </w:r>
      <w:r w:rsidDel="00000000" w:rsidR="00000000" w:rsidRPr="00000000">
        <w:drawing>
          <wp:anchor allowOverlap="1" behindDoc="0" distB="0" distT="0" distL="0" distR="0" hidden="0" layoutInCell="1" locked="0" relativeHeight="0" simplePos="0">
            <wp:simplePos x="0" y="0"/>
            <wp:positionH relativeFrom="column">
              <wp:posOffset>3590925</wp:posOffset>
            </wp:positionH>
            <wp:positionV relativeFrom="paragraph">
              <wp:posOffset>304800</wp:posOffset>
            </wp:positionV>
            <wp:extent cx="2612350" cy="2273510"/>
            <wp:effectExtent b="0" l="0" r="0" t="0"/>
            <wp:wrapSquare wrapText="bothSides" distB="0" distT="0" distL="0" distR="0"/>
            <wp:docPr id="17"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612350" cy="2273510"/>
                    </a:xfrm>
                    <a:prstGeom prst="rect"/>
                    <a:ln/>
                  </pic:spPr>
                </pic:pic>
              </a:graphicData>
            </a:graphic>
          </wp:anchor>
        </w:drawing>
      </w:r>
    </w:p>
    <w:p w:rsidR="00000000" w:rsidDel="00000000" w:rsidP="00000000" w:rsidRDefault="00000000" w:rsidRPr="00000000" w14:paraId="00000246">
      <w:pPr>
        <w:ind w:left="0" w:firstLine="0"/>
        <w:rPr/>
      </w:pPr>
      <w:r w:rsidDel="00000000" w:rsidR="00000000" w:rsidRPr="00000000">
        <w:rPr>
          <w:rtl w:val="0"/>
        </w:rPr>
      </w:r>
    </w:p>
    <w:p w:rsidR="00000000" w:rsidDel="00000000" w:rsidP="00000000" w:rsidRDefault="00000000" w:rsidRPr="00000000" w14:paraId="00000247">
      <w:pPr>
        <w:ind w:left="0" w:firstLine="0"/>
        <w:rPr/>
      </w:pPr>
      <w:r w:rsidDel="00000000" w:rsidR="00000000" w:rsidRPr="00000000">
        <w:rPr>
          <w:rtl w:val="0"/>
        </w:rPr>
        <w:t xml:space="preserve">De groei van het bbp is een maatstaf voor de prestatie van een economie. Andere </w:t>
      </w:r>
      <w:r w:rsidDel="00000000" w:rsidR="00000000" w:rsidRPr="00000000">
        <w:rPr>
          <w:b w:val="1"/>
          <w:rtl w:val="0"/>
        </w:rPr>
        <w:t xml:space="preserve">prestatiemaatstaven</w:t>
      </w:r>
      <w:r w:rsidDel="00000000" w:rsidR="00000000" w:rsidRPr="00000000">
        <w:rPr>
          <w:rtl w:val="0"/>
        </w:rPr>
        <w:t xml:space="preserve"> zijn productiviteit, technologische vooruitgang, de omvang van de werkloosheid en scholing en kwaliteit van arbeid.</w:t>
      </w:r>
    </w:p>
    <w:p w:rsidR="00000000" w:rsidDel="00000000" w:rsidP="00000000" w:rsidRDefault="00000000" w:rsidRPr="00000000" w14:paraId="00000248">
      <w:pPr>
        <w:ind w:left="0" w:firstLine="0"/>
        <w:rPr/>
      </w:pPr>
      <w:r w:rsidDel="00000000" w:rsidR="00000000" w:rsidRPr="00000000">
        <w:rPr>
          <w:rtl w:val="0"/>
        </w:rPr>
      </w:r>
    </w:p>
    <w:p w:rsidR="00000000" w:rsidDel="00000000" w:rsidP="00000000" w:rsidRDefault="00000000" w:rsidRPr="00000000" w14:paraId="00000249">
      <w:pPr>
        <w:ind w:left="0" w:firstLine="0"/>
        <w:rPr/>
      </w:pPr>
      <w:r w:rsidDel="00000000" w:rsidR="00000000" w:rsidRPr="00000000">
        <w:rPr>
          <w:rtl w:val="0"/>
        </w:rPr>
      </w:r>
    </w:p>
    <w:p w:rsidR="00000000" w:rsidDel="00000000" w:rsidP="00000000" w:rsidRDefault="00000000" w:rsidRPr="00000000" w14:paraId="0000024A">
      <w:pPr>
        <w:ind w:left="0" w:firstLine="0"/>
        <w:rPr/>
      </w:pPr>
      <w:r w:rsidDel="00000000" w:rsidR="00000000" w:rsidRPr="00000000">
        <w:rPr>
          <w:rtl w:val="0"/>
        </w:rPr>
      </w:r>
    </w:p>
    <w:p w:rsidR="00000000" w:rsidDel="00000000" w:rsidP="00000000" w:rsidRDefault="00000000" w:rsidRPr="00000000" w14:paraId="0000024B">
      <w:pPr>
        <w:ind w:left="0" w:firstLine="0"/>
        <w:rPr/>
      </w:pPr>
      <w:r w:rsidDel="00000000" w:rsidR="00000000" w:rsidRPr="00000000">
        <w:rPr>
          <w:rtl w:val="0"/>
        </w:rPr>
      </w:r>
    </w:p>
    <w:p w:rsidR="00000000" w:rsidDel="00000000" w:rsidP="00000000" w:rsidRDefault="00000000" w:rsidRPr="00000000" w14:paraId="0000024C">
      <w:pPr>
        <w:ind w:left="0" w:firstLine="0"/>
        <w:rPr/>
      </w:pPr>
      <w:r w:rsidDel="00000000" w:rsidR="00000000" w:rsidRPr="00000000">
        <w:rPr>
          <w:rtl w:val="0"/>
        </w:rPr>
      </w:r>
    </w:p>
    <w:p w:rsidR="00000000" w:rsidDel="00000000" w:rsidP="00000000" w:rsidRDefault="00000000" w:rsidRPr="00000000" w14:paraId="0000024D">
      <w:pPr>
        <w:ind w:left="0" w:firstLine="0"/>
        <w:rPr/>
      </w:pPr>
      <w:r w:rsidDel="00000000" w:rsidR="00000000" w:rsidRPr="00000000">
        <w:rPr>
          <w:rtl w:val="0"/>
        </w:rPr>
      </w:r>
    </w:p>
    <w:p w:rsidR="00000000" w:rsidDel="00000000" w:rsidP="00000000" w:rsidRDefault="00000000" w:rsidRPr="00000000" w14:paraId="0000024E">
      <w:pPr>
        <w:ind w:left="0" w:firstLine="0"/>
        <w:rPr/>
      </w:pPr>
      <w:r w:rsidDel="00000000" w:rsidR="00000000" w:rsidRPr="00000000">
        <w:rPr>
          <w:rtl w:val="0"/>
        </w:rPr>
      </w:r>
    </w:p>
    <w:p w:rsidR="00000000" w:rsidDel="00000000" w:rsidP="00000000" w:rsidRDefault="00000000" w:rsidRPr="00000000" w14:paraId="0000024F">
      <w:pPr>
        <w:ind w:left="0"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5516025</wp:posOffset>
            </wp:positionH>
            <wp:positionV relativeFrom="page">
              <wp:posOffset>280125</wp:posOffset>
            </wp:positionV>
            <wp:extent cx="1325144" cy="1877287"/>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23"/>
                    <a:srcRect b="7731" l="20598" r="20174" t="8129"/>
                    <a:stretch>
                      <a:fillRect/>
                    </a:stretch>
                  </pic:blipFill>
                  <pic:spPr>
                    <a:xfrm>
                      <a:off x="0" y="0"/>
                      <a:ext cx="1325144" cy="1877287"/>
                    </a:xfrm>
                    <a:prstGeom prst="rect"/>
                    <a:ln/>
                  </pic:spPr>
                </pic:pic>
              </a:graphicData>
            </a:graphic>
          </wp:anchor>
        </w:drawing>
      </w:r>
      <w:r w:rsidDel="00000000" w:rsidR="00000000" w:rsidRPr="00000000">
        <w:rPr>
          <w:rtl w:val="0"/>
        </w:rPr>
      </w:r>
    </w:p>
    <w:p w:rsidR="00000000" w:rsidDel="00000000" w:rsidP="00000000" w:rsidRDefault="00000000" w:rsidRPr="00000000" w14:paraId="00000250">
      <w:pPr>
        <w:rPr>
          <w:b w:val="1"/>
          <w:sz w:val="28"/>
          <w:szCs w:val="28"/>
          <w:u w:val="single"/>
        </w:rPr>
      </w:pPr>
      <w:r w:rsidDel="00000000" w:rsidR="00000000" w:rsidRPr="00000000">
        <w:rPr>
          <w:b w:val="1"/>
          <w:sz w:val="28"/>
          <w:szCs w:val="28"/>
          <w:u w:val="single"/>
          <w:rtl w:val="0"/>
        </w:rPr>
        <w:t xml:space="preserve">Conjunctuur en economisch beleid</w:t>
      </w:r>
    </w:p>
    <w:p w:rsidR="00000000" w:rsidDel="00000000" w:rsidP="00000000" w:rsidRDefault="00000000" w:rsidRPr="00000000" w14:paraId="00000251">
      <w:pPr>
        <w:rPr>
          <w:b w:val="1"/>
          <w:sz w:val="28"/>
          <w:szCs w:val="28"/>
          <w:u w:val="single"/>
        </w:rPr>
      </w:pPr>
      <w:r w:rsidDel="00000000" w:rsidR="00000000" w:rsidRPr="00000000">
        <w:rPr>
          <w:rtl w:val="0"/>
        </w:rPr>
      </w:r>
    </w:p>
    <w:p w:rsidR="00000000" w:rsidDel="00000000" w:rsidP="00000000" w:rsidRDefault="00000000" w:rsidRPr="00000000" w14:paraId="00000252">
      <w:pPr>
        <w:rPr>
          <w:b w:val="1"/>
          <w:sz w:val="26"/>
          <w:szCs w:val="26"/>
        </w:rPr>
      </w:pPr>
      <w:r w:rsidDel="00000000" w:rsidR="00000000" w:rsidRPr="00000000">
        <w:rPr>
          <w:b w:val="1"/>
          <w:sz w:val="26"/>
          <w:szCs w:val="26"/>
          <w:rtl w:val="0"/>
        </w:rPr>
        <w:t xml:space="preserve">H1. De conjunctuurbeweging</w:t>
      </w:r>
    </w:p>
    <w:p w:rsidR="00000000" w:rsidDel="00000000" w:rsidP="00000000" w:rsidRDefault="00000000" w:rsidRPr="00000000" w14:paraId="00000253">
      <w:pPr>
        <w:rPr>
          <w:b w:val="1"/>
        </w:rPr>
      </w:pPr>
      <w:r w:rsidDel="00000000" w:rsidR="00000000" w:rsidRPr="00000000">
        <w:rPr>
          <w:b w:val="1"/>
          <w:rtl w:val="0"/>
        </w:rPr>
        <w:t xml:space="preserve">Conjunctuurbeweging = </w:t>
      </w:r>
      <w:r w:rsidDel="00000000" w:rsidR="00000000" w:rsidRPr="00000000">
        <w:rPr>
          <w:rtl w:val="0"/>
        </w:rPr>
        <w:t xml:space="preserve">golfbeweging van de reële economische groei, aangegeven met </w:t>
      </w:r>
      <w:r w:rsidDel="00000000" w:rsidR="00000000" w:rsidRPr="00000000">
        <w:rPr>
          <w:b w:val="1"/>
          <w:rtl w:val="0"/>
        </w:rPr>
        <w:t xml:space="preserve">conjunctuurlijn</w:t>
      </w:r>
      <w:r w:rsidDel="00000000" w:rsidR="00000000" w:rsidRPr="00000000">
        <w:rPr>
          <w:rtl w:val="0"/>
        </w:rPr>
      </w:r>
    </w:p>
    <w:p w:rsidR="00000000" w:rsidDel="00000000" w:rsidP="00000000" w:rsidRDefault="00000000" w:rsidRPr="00000000" w14:paraId="00000254">
      <w:pPr>
        <w:rPr>
          <w:b w:val="1"/>
          <w:sz w:val="28"/>
          <w:szCs w:val="28"/>
          <w:u w:val="single"/>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De </w:t>
      </w:r>
      <w:r w:rsidDel="00000000" w:rsidR="00000000" w:rsidRPr="00000000">
        <w:rPr>
          <w:b w:val="1"/>
          <w:rtl w:val="0"/>
        </w:rPr>
        <w:t xml:space="preserve">trendmatige groei</w:t>
      </w:r>
      <w:r w:rsidDel="00000000" w:rsidR="00000000" w:rsidRPr="00000000">
        <w:rPr>
          <w:rtl w:val="0"/>
        </w:rPr>
        <w:t xml:space="preserve"> is de gemiddelde groei over de afgelopen tien jaar.</w:t>
      </w:r>
    </w:p>
    <w:p w:rsidR="00000000" w:rsidDel="00000000" w:rsidP="00000000" w:rsidRDefault="00000000" w:rsidRPr="00000000" w14:paraId="00000256">
      <w:pPr>
        <w:ind w:left="0" w:firstLine="0"/>
        <w:rPr/>
      </w:pPr>
      <w:r w:rsidDel="00000000" w:rsidR="00000000" w:rsidRPr="00000000">
        <w:rPr>
          <w:rtl w:val="0"/>
        </w:rPr>
      </w:r>
    </w:p>
    <w:p w:rsidR="00000000" w:rsidDel="00000000" w:rsidP="00000000" w:rsidRDefault="00000000" w:rsidRPr="00000000" w14:paraId="00000257">
      <w:pPr>
        <w:ind w:left="0" w:firstLine="0"/>
        <w:rPr/>
      </w:pPr>
      <w:r w:rsidDel="00000000" w:rsidR="00000000" w:rsidRPr="00000000">
        <w:rPr>
          <w:rtl w:val="0"/>
        </w:rPr>
        <w:t xml:space="preserve">Je spreekt van </w:t>
      </w:r>
      <w:r w:rsidDel="00000000" w:rsidR="00000000" w:rsidRPr="00000000">
        <w:rPr>
          <w:b w:val="1"/>
          <w:rtl w:val="0"/>
        </w:rPr>
        <w:t xml:space="preserve">hoogconjunctuur</w:t>
      </w:r>
      <w:r w:rsidDel="00000000" w:rsidR="00000000" w:rsidRPr="00000000">
        <w:rPr>
          <w:rtl w:val="0"/>
        </w:rPr>
        <w:t xml:space="preserve"> als de economie sterker groeit dan de trendmatige groei. Bij </w:t>
      </w:r>
      <w:r w:rsidDel="00000000" w:rsidR="00000000" w:rsidRPr="00000000">
        <w:rPr>
          <w:b w:val="1"/>
          <w:rtl w:val="0"/>
        </w:rPr>
        <w:t xml:space="preserve">laagconjunctuur </w:t>
      </w:r>
      <w:r w:rsidDel="00000000" w:rsidR="00000000" w:rsidRPr="00000000">
        <w:rPr>
          <w:rtl w:val="0"/>
        </w:rPr>
        <w:t xml:space="preserve">groeit de economie minder sterk dan de trendmatige groei.</w:t>
      </w:r>
    </w:p>
    <w:p w:rsidR="00000000" w:rsidDel="00000000" w:rsidP="00000000" w:rsidRDefault="00000000" w:rsidRPr="00000000" w14:paraId="00000258">
      <w:pPr>
        <w:ind w:left="0" w:firstLine="0"/>
        <w:rPr/>
      </w:pPr>
      <w:r w:rsidDel="00000000" w:rsidR="00000000" w:rsidRPr="00000000">
        <w:rPr>
          <w:rtl w:val="0"/>
        </w:rPr>
      </w:r>
    </w:p>
    <w:p w:rsidR="00000000" w:rsidDel="00000000" w:rsidP="00000000" w:rsidRDefault="00000000" w:rsidRPr="00000000" w14:paraId="00000259">
      <w:pPr>
        <w:ind w:left="0" w:firstLine="0"/>
        <w:rPr>
          <w:b w:val="1"/>
        </w:rPr>
      </w:pPr>
      <w:r w:rsidDel="00000000" w:rsidR="00000000" w:rsidRPr="00000000">
        <w:rPr>
          <w:rFonts w:ascii="Arial Unicode MS" w:cs="Arial Unicode MS" w:eastAsia="Arial Unicode MS" w:hAnsi="Arial Unicode MS"/>
          <w:rtl w:val="0"/>
        </w:rPr>
        <w:t xml:space="preserve">Als de economie twee kwartalen achter elkaar krimpt → </w:t>
      </w:r>
      <w:r w:rsidDel="00000000" w:rsidR="00000000" w:rsidRPr="00000000">
        <w:rPr>
          <w:b w:val="1"/>
          <w:rtl w:val="0"/>
        </w:rPr>
        <w:t xml:space="preserve">economische recessie</w:t>
      </w:r>
    </w:p>
    <w:p w:rsidR="00000000" w:rsidDel="00000000" w:rsidP="00000000" w:rsidRDefault="00000000" w:rsidRPr="00000000" w14:paraId="0000025A">
      <w:pPr>
        <w:ind w:left="0" w:firstLine="0"/>
        <w:rPr>
          <w:b w:val="1"/>
        </w:rPr>
      </w:pPr>
      <w:r w:rsidDel="00000000" w:rsidR="00000000" w:rsidRPr="00000000">
        <w:rPr>
          <w:rFonts w:ascii="Arial Unicode MS" w:cs="Arial Unicode MS" w:eastAsia="Arial Unicode MS" w:hAnsi="Arial Unicode MS"/>
          <w:rtl w:val="0"/>
        </w:rPr>
        <w:t xml:space="preserve">Als de economie drie kwartalen achter elkaar krimpt →</w:t>
      </w:r>
      <w:r w:rsidDel="00000000" w:rsidR="00000000" w:rsidRPr="00000000">
        <w:rPr>
          <w:b w:val="1"/>
          <w:rtl w:val="0"/>
        </w:rPr>
        <w:t xml:space="preserve"> economische depressie</w:t>
      </w:r>
    </w:p>
    <w:p w:rsidR="00000000" w:rsidDel="00000000" w:rsidP="00000000" w:rsidRDefault="00000000" w:rsidRPr="00000000" w14:paraId="0000025B">
      <w:pPr>
        <w:ind w:left="0" w:firstLine="0"/>
        <w:rPr>
          <w:b w:val="1"/>
        </w:rPr>
      </w:pPr>
      <w:r w:rsidDel="00000000" w:rsidR="00000000" w:rsidRPr="00000000">
        <w:rPr>
          <w:rtl w:val="0"/>
        </w:rPr>
      </w:r>
    </w:p>
    <w:p w:rsidR="00000000" w:rsidDel="00000000" w:rsidP="00000000" w:rsidRDefault="00000000" w:rsidRPr="00000000" w14:paraId="0000025C">
      <w:pPr>
        <w:ind w:left="0" w:firstLine="0"/>
        <w:rPr>
          <w:b w:val="1"/>
        </w:rPr>
      </w:pPr>
      <w:r w:rsidDel="00000000" w:rsidR="00000000" w:rsidRPr="00000000">
        <w:rPr>
          <w:rtl w:val="0"/>
        </w:rPr>
        <w:t xml:space="preserve">De </w:t>
      </w:r>
      <w:r w:rsidDel="00000000" w:rsidR="00000000" w:rsidRPr="00000000">
        <w:rPr>
          <w:b w:val="1"/>
          <w:rtl w:val="0"/>
        </w:rPr>
        <w:t xml:space="preserve">conjunctuurbeweging</w:t>
      </w:r>
      <w:r w:rsidDel="00000000" w:rsidR="00000000" w:rsidRPr="00000000">
        <w:rPr>
          <w:rtl w:val="0"/>
        </w:rPr>
        <w:t xml:space="preserve"> heeft </w:t>
      </w:r>
      <w:r w:rsidDel="00000000" w:rsidR="00000000" w:rsidRPr="00000000">
        <w:rPr>
          <w:b w:val="1"/>
          <w:rtl w:val="0"/>
        </w:rPr>
        <w:t xml:space="preserve">drie kenmerken:</w:t>
      </w:r>
    </w:p>
    <w:p w:rsidR="00000000" w:rsidDel="00000000" w:rsidP="00000000" w:rsidRDefault="00000000" w:rsidRPr="00000000" w14:paraId="0000025D">
      <w:pPr>
        <w:numPr>
          <w:ilvl w:val="0"/>
          <w:numId w:val="43"/>
        </w:numPr>
        <w:ind w:left="720" w:hanging="360"/>
        <w:rPr>
          <w:u w:val="none"/>
        </w:rPr>
      </w:pPr>
      <w:r w:rsidDel="00000000" w:rsidR="00000000" w:rsidRPr="00000000">
        <w:rPr>
          <w:rtl w:val="0"/>
        </w:rPr>
        <w:t xml:space="preserve">De </w:t>
      </w:r>
      <w:r w:rsidDel="00000000" w:rsidR="00000000" w:rsidRPr="00000000">
        <w:rPr>
          <w:b w:val="1"/>
          <w:rtl w:val="0"/>
        </w:rPr>
        <w:t xml:space="preserve">beweging is onregelmatig</w:t>
      </w:r>
      <w:r w:rsidDel="00000000" w:rsidR="00000000" w:rsidRPr="00000000">
        <w:rPr>
          <w:rtl w:val="0"/>
        </w:rPr>
        <w:t xml:space="preserve"> en niet te voorspellen</w:t>
      </w:r>
    </w:p>
    <w:p w:rsidR="00000000" w:rsidDel="00000000" w:rsidP="00000000" w:rsidRDefault="00000000" w:rsidRPr="00000000" w14:paraId="0000025E">
      <w:pPr>
        <w:numPr>
          <w:ilvl w:val="0"/>
          <w:numId w:val="43"/>
        </w:numPr>
        <w:ind w:left="720" w:hanging="360"/>
        <w:rPr>
          <w:u w:val="none"/>
        </w:rPr>
      </w:pPr>
      <w:r w:rsidDel="00000000" w:rsidR="00000000" w:rsidRPr="00000000">
        <w:rPr>
          <w:rtl w:val="0"/>
        </w:rPr>
        <w:t xml:space="preserve">De meeste </w:t>
      </w:r>
      <w:r w:rsidDel="00000000" w:rsidR="00000000" w:rsidRPr="00000000">
        <w:rPr>
          <w:b w:val="1"/>
          <w:rtl w:val="0"/>
        </w:rPr>
        <w:t xml:space="preserve">macro-economische variabelen vertonen dezelfde conjunctuurbeweging</w:t>
      </w:r>
    </w:p>
    <w:p w:rsidR="00000000" w:rsidDel="00000000" w:rsidP="00000000" w:rsidRDefault="00000000" w:rsidRPr="00000000" w14:paraId="0000025F">
      <w:pPr>
        <w:numPr>
          <w:ilvl w:val="0"/>
          <w:numId w:val="43"/>
        </w:numPr>
        <w:ind w:left="720" w:hanging="360"/>
        <w:rPr>
          <w:u w:val="none"/>
        </w:rPr>
      </w:pPr>
      <w:r w:rsidDel="00000000" w:rsidR="00000000" w:rsidRPr="00000000">
        <w:rPr>
          <w:rtl w:val="0"/>
        </w:rPr>
        <w:t xml:space="preserve">De </w:t>
      </w:r>
      <w:r w:rsidDel="00000000" w:rsidR="00000000" w:rsidRPr="00000000">
        <w:rPr>
          <w:b w:val="1"/>
          <w:rtl w:val="0"/>
        </w:rPr>
        <w:t xml:space="preserve">beweging</w:t>
      </w:r>
      <w:r w:rsidDel="00000000" w:rsidR="00000000" w:rsidRPr="00000000">
        <w:rPr>
          <w:rtl w:val="0"/>
        </w:rPr>
        <w:t xml:space="preserve"> verloopt </w:t>
      </w:r>
      <w:r w:rsidDel="00000000" w:rsidR="00000000" w:rsidRPr="00000000">
        <w:rPr>
          <w:b w:val="1"/>
          <w:rtl w:val="0"/>
        </w:rPr>
        <w:t xml:space="preserve">tegengesteld</w:t>
      </w:r>
      <w:r w:rsidDel="00000000" w:rsidR="00000000" w:rsidRPr="00000000">
        <w:rPr>
          <w:rtl w:val="0"/>
        </w:rPr>
        <w:t xml:space="preserve"> aan het </w:t>
      </w:r>
      <w:r w:rsidDel="00000000" w:rsidR="00000000" w:rsidRPr="00000000">
        <w:rPr>
          <w:b w:val="1"/>
          <w:rtl w:val="0"/>
        </w:rPr>
        <w:t xml:space="preserve">aantal werklozen</w:t>
      </w:r>
    </w:p>
    <w:p w:rsidR="00000000" w:rsidDel="00000000" w:rsidP="00000000" w:rsidRDefault="00000000" w:rsidRPr="00000000" w14:paraId="00000260">
      <w:pPr>
        <w:rPr>
          <w:b w:val="1"/>
        </w:rPr>
      </w:pPr>
      <w:r w:rsidDel="00000000" w:rsidR="00000000" w:rsidRPr="00000000">
        <w:rPr>
          <w:rtl w:val="0"/>
        </w:rPr>
      </w:r>
    </w:p>
    <w:p w:rsidR="00000000" w:rsidDel="00000000" w:rsidP="00000000" w:rsidRDefault="00000000" w:rsidRPr="00000000" w14:paraId="00000261">
      <w:pPr>
        <w:rPr>
          <w:b w:val="1"/>
        </w:rPr>
      </w:pPr>
      <w:r w:rsidDel="00000000" w:rsidR="00000000" w:rsidRPr="00000000">
        <w:rPr>
          <w:rFonts w:ascii="Arial Unicode MS" w:cs="Arial Unicode MS" w:eastAsia="Arial Unicode MS" w:hAnsi="Arial Unicode MS"/>
          <w:rtl w:val="0"/>
        </w:rPr>
        <w:t xml:space="preserve">Als mensen ontslagen worden, is dat niet hun keuze → </w:t>
      </w:r>
      <w:r w:rsidDel="00000000" w:rsidR="00000000" w:rsidRPr="00000000">
        <w:rPr>
          <w:b w:val="1"/>
          <w:rtl w:val="0"/>
        </w:rPr>
        <w:t xml:space="preserve">onvrijwillig werkloos</w:t>
      </w:r>
    </w:p>
    <w:p w:rsidR="00000000" w:rsidDel="00000000" w:rsidP="00000000" w:rsidRDefault="00000000" w:rsidRPr="00000000" w14:paraId="00000262">
      <w:pPr>
        <w:rPr>
          <w:b w:val="1"/>
        </w:rPr>
      </w:pPr>
      <w:r w:rsidDel="00000000" w:rsidR="00000000" w:rsidRPr="00000000">
        <w:rPr>
          <w:rFonts w:ascii="Arial Unicode MS" w:cs="Arial Unicode MS" w:eastAsia="Arial Unicode MS" w:hAnsi="Arial Unicode MS"/>
          <w:rtl w:val="0"/>
        </w:rPr>
        <w:t xml:space="preserve">Als mensen zelf ontslag nemen, kiezen ze voor werkloosheid → </w:t>
      </w:r>
      <w:r w:rsidDel="00000000" w:rsidR="00000000" w:rsidRPr="00000000">
        <w:rPr>
          <w:b w:val="1"/>
          <w:rtl w:val="0"/>
        </w:rPr>
        <w:t xml:space="preserve">vrijwillig werkloos</w:t>
      </w:r>
    </w:p>
    <w:p w:rsidR="00000000" w:rsidDel="00000000" w:rsidP="00000000" w:rsidRDefault="00000000" w:rsidRPr="00000000" w14:paraId="00000263">
      <w:pPr>
        <w:rPr>
          <w:b w:val="1"/>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In periode van</w:t>
      </w:r>
      <w:r w:rsidDel="00000000" w:rsidR="00000000" w:rsidRPr="00000000">
        <w:rPr>
          <w:b w:val="1"/>
          <w:rtl w:val="0"/>
        </w:rPr>
        <w:t xml:space="preserve"> laagconjunctuur</w:t>
      </w:r>
      <w:r w:rsidDel="00000000" w:rsidR="00000000" w:rsidRPr="00000000">
        <w:rPr>
          <w:rtl w:val="0"/>
        </w:rPr>
        <w:t xml:space="preserve"> loopt de </w:t>
      </w:r>
      <w:r w:rsidDel="00000000" w:rsidR="00000000" w:rsidRPr="00000000">
        <w:rPr>
          <w:b w:val="1"/>
          <w:rtl w:val="0"/>
        </w:rPr>
        <w:t xml:space="preserve">werkloosheid op.</w:t>
      </w:r>
      <w:r w:rsidDel="00000000" w:rsidR="00000000" w:rsidRPr="00000000">
        <w:rPr>
          <w:rtl w:val="0"/>
        </w:rPr>
        <w:t xml:space="preserve"> Twee gevolgen:</w:t>
      </w:r>
    </w:p>
    <w:p w:rsidR="00000000" w:rsidDel="00000000" w:rsidP="00000000" w:rsidRDefault="00000000" w:rsidRPr="00000000" w14:paraId="00000265">
      <w:pPr>
        <w:numPr>
          <w:ilvl w:val="0"/>
          <w:numId w:val="42"/>
        </w:numPr>
        <w:ind w:left="720" w:hanging="360"/>
        <w:rPr/>
      </w:pPr>
      <w:r w:rsidDel="00000000" w:rsidR="00000000" w:rsidRPr="00000000">
        <w:rPr>
          <w:rtl w:val="0"/>
        </w:rPr>
        <w:t xml:space="preserve">De overheid moet </w:t>
      </w:r>
      <w:r w:rsidDel="00000000" w:rsidR="00000000" w:rsidRPr="00000000">
        <w:rPr>
          <w:b w:val="1"/>
          <w:rtl w:val="0"/>
        </w:rPr>
        <w:t xml:space="preserve">meer uitkeringen</w:t>
      </w:r>
      <w:r w:rsidDel="00000000" w:rsidR="00000000" w:rsidRPr="00000000">
        <w:rPr>
          <w:rtl w:val="0"/>
        </w:rPr>
        <w:t xml:space="preserve"> verstrekken</w:t>
      </w:r>
    </w:p>
    <w:p w:rsidR="00000000" w:rsidDel="00000000" w:rsidP="00000000" w:rsidRDefault="00000000" w:rsidRPr="00000000" w14:paraId="00000266">
      <w:pPr>
        <w:numPr>
          <w:ilvl w:val="0"/>
          <w:numId w:val="42"/>
        </w:numPr>
        <w:ind w:left="720" w:hanging="360"/>
        <w:rPr/>
      </w:pPr>
      <w:r w:rsidDel="00000000" w:rsidR="00000000" w:rsidRPr="00000000">
        <w:rPr>
          <w:rtl w:val="0"/>
        </w:rPr>
        <w:t xml:space="preserve">stijgende werkloosheid betekent dat er </w:t>
      </w:r>
      <w:r w:rsidDel="00000000" w:rsidR="00000000" w:rsidRPr="00000000">
        <w:rPr>
          <w:b w:val="1"/>
          <w:rtl w:val="0"/>
        </w:rPr>
        <w:t xml:space="preserve">minder loonbelasting </w:t>
      </w:r>
      <w:r w:rsidDel="00000000" w:rsidR="00000000" w:rsidRPr="00000000">
        <w:rPr>
          <w:rtl w:val="0"/>
        </w:rPr>
        <w:t xml:space="preserve">binnenkomt</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De mate waarin een conjunctuurbeweging zich voortplant van land tot land, is afhankelijk van het type </w:t>
      </w:r>
      <w:r w:rsidDel="00000000" w:rsidR="00000000" w:rsidRPr="00000000">
        <w:rPr>
          <w:b w:val="1"/>
          <w:rtl w:val="0"/>
        </w:rPr>
        <w:t xml:space="preserve">wisselkoers:</w:t>
      </w:r>
      <w:r w:rsidDel="00000000" w:rsidR="00000000" w:rsidRPr="00000000">
        <w:rPr>
          <w:rtl w:val="0"/>
        </w:rPr>
        <w:t xml:space="preserve"> de prijs van de ene valuta uitgedrukt in de andere valuta.</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b w:val="1"/>
        </w:rPr>
      </w:pPr>
      <w:r w:rsidDel="00000000" w:rsidR="00000000" w:rsidRPr="00000000">
        <w:rPr>
          <w:b w:val="1"/>
          <w:rtl w:val="0"/>
        </w:rPr>
        <w:t xml:space="preserve">1 </w:t>
      </w:r>
      <w:r w:rsidDel="00000000" w:rsidR="00000000" w:rsidRPr="00000000">
        <w:rPr>
          <w:b w:val="1"/>
          <w:rtl w:val="0"/>
        </w:rPr>
        <w:t xml:space="preserve">euro</w:t>
      </w:r>
      <w:r w:rsidDel="00000000" w:rsidR="00000000" w:rsidRPr="00000000">
        <w:rPr>
          <w:b w:val="1"/>
          <w:rtl w:val="0"/>
        </w:rPr>
        <w:t xml:space="preserve"> = wisselkoers euro / dollar x 1 dollar</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ind w:left="0" w:firstLine="0"/>
        <w:rPr/>
      </w:pPr>
      <w:r w:rsidDel="00000000" w:rsidR="00000000" w:rsidRPr="00000000">
        <w:rPr>
          <w:rtl w:val="0"/>
        </w:rPr>
        <w:t xml:space="preserve">De</w:t>
      </w:r>
      <w:r w:rsidDel="00000000" w:rsidR="00000000" w:rsidRPr="00000000">
        <w:rPr>
          <w:b w:val="1"/>
          <w:rtl w:val="0"/>
        </w:rPr>
        <w:t xml:space="preserve"> wisselkoers is een prijs.</w:t>
      </w:r>
      <w:r w:rsidDel="00000000" w:rsidR="00000000" w:rsidRPr="00000000">
        <w:rPr>
          <w:rtl w:val="0"/>
        </w:rPr>
        <w:t xml:space="preserve"> Het bijzondere aan een wisselkoers is dat het de prijs van een muntsoort uitdrukt in een andere muntsoort. De </w:t>
      </w:r>
      <w:r w:rsidDel="00000000" w:rsidR="00000000" w:rsidRPr="00000000">
        <w:rPr>
          <w:b w:val="1"/>
          <w:rtl w:val="0"/>
        </w:rPr>
        <w:t xml:space="preserve">wisselkoers </w:t>
      </w:r>
      <w:r w:rsidDel="00000000" w:rsidR="00000000" w:rsidRPr="00000000">
        <w:rPr>
          <w:rtl w:val="0"/>
        </w:rPr>
        <w:t xml:space="preserve">wordt daarom</w:t>
      </w:r>
      <w:r w:rsidDel="00000000" w:rsidR="00000000" w:rsidRPr="00000000">
        <w:rPr>
          <w:b w:val="1"/>
          <w:rtl w:val="0"/>
        </w:rPr>
        <w:t xml:space="preserve"> beïnvloed door vraag en aanbod</w:t>
      </w:r>
      <w:r w:rsidDel="00000000" w:rsidR="00000000" w:rsidRPr="00000000">
        <w:rPr>
          <w:rtl w:val="0"/>
        </w:rPr>
        <w:t xml:space="preserve"> van beide muntsoorten.</w:t>
      </w:r>
    </w:p>
    <w:p w:rsidR="00000000" w:rsidDel="00000000" w:rsidP="00000000" w:rsidRDefault="00000000" w:rsidRPr="00000000" w14:paraId="0000026D">
      <w:pPr>
        <w:ind w:left="0" w:firstLine="0"/>
        <w:rPr/>
      </w:pPr>
      <w:r w:rsidDel="00000000" w:rsidR="00000000" w:rsidRPr="00000000">
        <w:rPr>
          <w:rtl w:val="0"/>
        </w:rPr>
      </w:r>
    </w:p>
    <w:p w:rsidR="00000000" w:rsidDel="00000000" w:rsidP="00000000" w:rsidRDefault="00000000" w:rsidRPr="00000000" w14:paraId="0000026E">
      <w:pPr>
        <w:ind w:left="0" w:firstLine="0"/>
        <w:rPr>
          <w:b w:val="1"/>
        </w:rPr>
      </w:pPr>
      <w:r w:rsidDel="00000000" w:rsidR="00000000" w:rsidRPr="00000000">
        <w:rPr>
          <w:rFonts w:ascii="Arial Unicode MS" w:cs="Arial Unicode MS" w:eastAsia="Arial Unicode MS" w:hAnsi="Arial Unicode MS"/>
          <w:rtl w:val="0"/>
        </w:rPr>
        <w:t xml:space="preserve">De stijging van een wisselkoers als gevolg van vraag en aanbod → </w:t>
      </w:r>
      <w:r w:rsidDel="00000000" w:rsidR="00000000" w:rsidRPr="00000000">
        <w:rPr>
          <w:b w:val="1"/>
          <w:rtl w:val="0"/>
        </w:rPr>
        <w:t xml:space="preserve">appreciatie</w:t>
      </w:r>
    </w:p>
    <w:p w:rsidR="00000000" w:rsidDel="00000000" w:rsidP="00000000" w:rsidRDefault="00000000" w:rsidRPr="00000000" w14:paraId="0000026F">
      <w:pPr>
        <w:ind w:left="0" w:firstLine="0"/>
        <w:rPr>
          <w:b w:val="1"/>
        </w:rPr>
      </w:pPr>
      <w:r w:rsidDel="00000000" w:rsidR="00000000" w:rsidRPr="00000000">
        <w:rPr>
          <w:rFonts w:ascii="Arial Unicode MS" w:cs="Arial Unicode MS" w:eastAsia="Arial Unicode MS" w:hAnsi="Arial Unicode MS"/>
          <w:rtl w:val="0"/>
        </w:rPr>
        <w:t xml:space="preserve">Als de wisselkoers daalt als gevolg van vraag en aanbod → </w:t>
      </w:r>
      <w:r w:rsidDel="00000000" w:rsidR="00000000" w:rsidRPr="00000000">
        <w:rPr>
          <w:b w:val="1"/>
          <w:rtl w:val="0"/>
        </w:rPr>
        <w:t xml:space="preserve">depreciatie</w:t>
      </w:r>
    </w:p>
    <w:p w:rsidR="00000000" w:rsidDel="00000000" w:rsidP="00000000" w:rsidRDefault="00000000" w:rsidRPr="00000000" w14:paraId="00000270">
      <w:pPr>
        <w:ind w:left="0" w:firstLine="0"/>
        <w:rPr/>
      </w:pPr>
      <w:r w:rsidDel="00000000" w:rsidR="00000000" w:rsidRPr="00000000">
        <w:rPr>
          <w:rtl w:val="0"/>
        </w:rPr>
      </w:r>
    </w:p>
    <w:p w:rsidR="00000000" w:rsidDel="00000000" w:rsidP="00000000" w:rsidRDefault="00000000" w:rsidRPr="00000000" w14:paraId="00000271">
      <w:pPr>
        <w:ind w:left="0" w:firstLine="0"/>
        <w:rPr/>
      </w:pPr>
      <w:r w:rsidDel="00000000" w:rsidR="00000000" w:rsidRPr="00000000">
        <w:rPr>
          <w:rtl w:val="0"/>
        </w:rPr>
        <w:t xml:space="preserve">De wisselkoers euro/dollar is een voorbeeld van een </w:t>
      </w:r>
      <w:r w:rsidDel="00000000" w:rsidR="00000000" w:rsidRPr="00000000">
        <w:rPr>
          <w:b w:val="1"/>
          <w:rtl w:val="0"/>
        </w:rPr>
        <w:t xml:space="preserve">variabele wisselkoers:</w:t>
      </w:r>
      <w:r w:rsidDel="00000000" w:rsidR="00000000" w:rsidRPr="00000000">
        <w:rPr>
          <w:rtl w:val="0"/>
        </w:rPr>
        <w:t xml:space="preserve">vraag en aanbod zijn vrij om de wisselkoers te bepalen. Bij een variabele wisselkoers bestaan er geen grenzen waarbinnen de wisselkoers zich moet bewegen, ook wel </w:t>
      </w:r>
      <w:r w:rsidDel="00000000" w:rsidR="00000000" w:rsidRPr="00000000">
        <w:rPr>
          <w:b w:val="1"/>
          <w:rtl w:val="0"/>
        </w:rPr>
        <w:t xml:space="preserve">zwevende wisselkoers</w:t>
      </w:r>
      <w:r w:rsidDel="00000000" w:rsidR="00000000" w:rsidRPr="00000000">
        <w:rPr>
          <w:rtl w:val="0"/>
        </w:rPr>
        <w:t xml:space="preserve"> genoemd.</w:t>
      </w:r>
    </w:p>
    <w:p w:rsidR="00000000" w:rsidDel="00000000" w:rsidP="00000000" w:rsidRDefault="00000000" w:rsidRPr="00000000" w14:paraId="00000272">
      <w:pPr>
        <w:ind w:left="0" w:firstLine="0"/>
        <w:rPr/>
      </w:pPr>
      <w:r w:rsidDel="00000000" w:rsidR="00000000" w:rsidRPr="00000000">
        <w:rPr>
          <w:rtl w:val="0"/>
        </w:rPr>
      </w:r>
    </w:p>
    <w:p w:rsidR="00000000" w:rsidDel="00000000" w:rsidP="00000000" w:rsidRDefault="00000000" w:rsidRPr="00000000" w14:paraId="00000273">
      <w:pPr>
        <w:ind w:left="0" w:firstLine="0"/>
        <w:rPr/>
      </w:pPr>
      <w:r w:rsidDel="00000000" w:rsidR="00000000" w:rsidRPr="00000000">
        <w:rPr>
          <w:rtl w:val="0"/>
        </w:rPr>
        <w:t xml:space="preserve">Tegenover een </w:t>
      </w:r>
      <w:r w:rsidDel="00000000" w:rsidR="00000000" w:rsidRPr="00000000">
        <w:rPr>
          <w:b w:val="1"/>
          <w:rtl w:val="0"/>
        </w:rPr>
        <w:t xml:space="preserve">variabele wisselkoers </w:t>
      </w:r>
      <w:r w:rsidDel="00000000" w:rsidR="00000000" w:rsidRPr="00000000">
        <w:rPr>
          <w:rtl w:val="0"/>
        </w:rPr>
        <w:t xml:space="preserve">staat een vaste wisselkoers. In dat geval worden munten aan elkaar gekoppeld in een vast verhoudingen.</w:t>
      </w:r>
    </w:p>
    <w:p w:rsidR="00000000" w:rsidDel="00000000" w:rsidP="00000000" w:rsidRDefault="00000000" w:rsidRPr="00000000" w14:paraId="00000274">
      <w:pPr>
        <w:ind w:left="0" w:firstLine="0"/>
        <w:rPr/>
      </w:pPr>
      <w:r w:rsidDel="00000000" w:rsidR="00000000" w:rsidRPr="00000000">
        <w:rPr>
          <w:rtl w:val="0"/>
        </w:rPr>
      </w:r>
    </w:p>
    <w:p w:rsidR="00000000" w:rsidDel="00000000" w:rsidP="00000000" w:rsidRDefault="00000000" w:rsidRPr="00000000" w14:paraId="00000275">
      <w:pPr>
        <w:rPr>
          <w:b w:val="1"/>
          <w:sz w:val="26"/>
          <w:szCs w:val="26"/>
        </w:rPr>
      </w:pPr>
      <w:r w:rsidDel="00000000" w:rsidR="00000000" w:rsidRPr="00000000">
        <w:rPr>
          <w:b w:val="1"/>
          <w:sz w:val="26"/>
          <w:szCs w:val="26"/>
          <w:rtl w:val="0"/>
        </w:rPr>
        <w:t xml:space="preserve">H2. De verklaring van de conjunctuurbeweging</w:t>
      </w:r>
    </w:p>
    <w:p w:rsidR="00000000" w:rsidDel="00000000" w:rsidP="00000000" w:rsidRDefault="00000000" w:rsidRPr="00000000" w14:paraId="00000276">
      <w:pPr>
        <w:rPr/>
      </w:pPr>
      <w:r w:rsidDel="00000000" w:rsidR="00000000" w:rsidRPr="00000000">
        <w:rPr>
          <w:rtl w:val="0"/>
        </w:rPr>
        <w:t xml:space="preserve">Om de conjunctuurbeweging te verklaren, moet je kijken naar de </w:t>
      </w:r>
      <w:r w:rsidDel="00000000" w:rsidR="00000000" w:rsidRPr="00000000">
        <w:rPr>
          <w:b w:val="1"/>
          <w:rtl w:val="0"/>
        </w:rPr>
        <w:t xml:space="preserve">geaggregeerde vraag</w:t>
      </w:r>
      <w:r w:rsidDel="00000000" w:rsidR="00000000" w:rsidRPr="00000000">
        <w:rPr>
          <w:rtl w:val="0"/>
        </w:rPr>
        <w:t xml:space="preserve"> en het </w:t>
      </w:r>
      <w:r w:rsidDel="00000000" w:rsidR="00000000" w:rsidRPr="00000000">
        <w:rPr>
          <w:b w:val="1"/>
          <w:rtl w:val="0"/>
        </w:rPr>
        <w:t xml:space="preserve">geaggregeerde aanbod.</w:t>
      </w:r>
      <w:r w:rsidDel="00000000" w:rsidR="00000000" w:rsidRPr="00000000">
        <w:rPr>
          <w:rtl w:val="0"/>
        </w:rPr>
        <w:t xml:space="preserve"> </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b w:val="1"/>
          <w:rtl w:val="0"/>
        </w:rPr>
        <w:t xml:space="preserve">Het geaggregeerde aanbod</w:t>
      </w:r>
      <w:r w:rsidDel="00000000" w:rsidR="00000000" w:rsidRPr="00000000">
        <w:rPr>
          <w:rtl w:val="0"/>
        </w:rPr>
        <w:t xml:space="preserve">: het aanbod van alle markten in een land samen</w:t>
      </w:r>
    </w:p>
    <w:p w:rsidR="00000000" w:rsidDel="00000000" w:rsidP="00000000" w:rsidRDefault="00000000" w:rsidRPr="00000000" w14:paraId="00000279">
      <w:pPr>
        <w:rPr/>
      </w:pPr>
      <w:r w:rsidDel="00000000" w:rsidR="00000000" w:rsidRPr="00000000">
        <w:rPr>
          <w:b w:val="1"/>
          <w:rtl w:val="0"/>
        </w:rPr>
        <w:t xml:space="preserve">De geaggregeerde vraag: </w:t>
      </w:r>
      <w:r w:rsidDel="00000000" w:rsidR="00000000" w:rsidRPr="00000000">
        <w:rPr>
          <w:rtl w:val="0"/>
        </w:rPr>
        <w:t xml:space="preserve"> wat de bevolking van een land als geheel aan goederen en diensten vraagt.</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b w:val="1"/>
          <w:rtl w:val="0"/>
        </w:rPr>
        <w:t xml:space="preserve">Natuurlijke productieomvang =</w:t>
      </w:r>
      <w:r w:rsidDel="00000000" w:rsidR="00000000" w:rsidRPr="00000000">
        <w:rPr>
          <w:rtl w:val="0"/>
        </w:rPr>
        <w:t xml:space="preserve"> productieomvang waarbij alle productiefactoren in een economie zo goed mogelijk worden benut.</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b w:val="1"/>
        </w:rPr>
      </w:pPr>
      <w:r w:rsidDel="00000000" w:rsidR="00000000" w:rsidRPr="00000000">
        <w:rPr>
          <w:rtl w:val="0"/>
        </w:rPr>
        <w:t xml:space="preserve">Door een </w:t>
      </w:r>
      <w:r w:rsidDel="00000000" w:rsidR="00000000" w:rsidRPr="00000000">
        <w:rPr>
          <w:b w:val="1"/>
          <w:rtl w:val="0"/>
        </w:rPr>
        <w:t xml:space="preserve">verbeterde productietechnologie</w:t>
      </w:r>
      <w:r w:rsidDel="00000000" w:rsidR="00000000" w:rsidRPr="00000000">
        <w:rPr>
          <w:rtl w:val="0"/>
        </w:rPr>
        <w:t xml:space="preserve"> kunnen ondernemingen meer voortbrengen met de inzet van dezelfde productiefactoren. Daardoor </w:t>
      </w:r>
      <w:r w:rsidDel="00000000" w:rsidR="00000000" w:rsidRPr="00000000">
        <w:rPr>
          <w:b w:val="1"/>
          <w:rtl w:val="0"/>
        </w:rPr>
        <w:t xml:space="preserve">stijgt de natuurlijke productiefactoren.</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Op de korte termijn is er sprake van </w:t>
      </w:r>
      <w:r w:rsidDel="00000000" w:rsidR="00000000" w:rsidRPr="00000000">
        <w:rPr>
          <w:b w:val="1"/>
          <w:rtl w:val="0"/>
        </w:rPr>
        <w:t xml:space="preserve">prijsrigiditeit:</w:t>
      </w:r>
      <w:r w:rsidDel="00000000" w:rsidR="00000000" w:rsidRPr="00000000">
        <w:rPr>
          <w:rtl w:val="0"/>
        </w:rPr>
        <w:t xml:space="preserve"> veranderingen in vraag en/of aanbod werken niet direct door in de prijzen.</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b w:val="1"/>
        </w:rPr>
      </w:pPr>
      <w:r w:rsidDel="00000000" w:rsidR="00000000" w:rsidRPr="00000000">
        <w:rPr>
          <w:rFonts w:ascii="Arial Unicode MS" w:cs="Arial Unicode MS" w:eastAsia="Arial Unicode MS" w:hAnsi="Arial Unicode MS"/>
          <w:rtl w:val="0"/>
        </w:rPr>
        <w:t xml:space="preserve">NIet alleen prijzen zijn op de korte termijn rigide, dat geldt ook voor de lonen. Die kunnen niet zomaar dalen of stijgen als de vraag naar arbeid verandert → sprake van </w:t>
      </w:r>
      <w:r w:rsidDel="00000000" w:rsidR="00000000" w:rsidRPr="00000000">
        <w:rPr>
          <w:b w:val="1"/>
          <w:rtl w:val="0"/>
        </w:rPr>
        <w:t xml:space="preserve">loonstarheid</w:t>
        <w:br w:type="textWrapping"/>
      </w:r>
    </w:p>
    <w:p w:rsidR="00000000" w:rsidDel="00000000" w:rsidP="00000000" w:rsidRDefault="00000000" w:rsidRPr="00000000" w14:paraId="00000282">
      <w:pPr>
        <w:rPr>
          <w:b w:val="1"/>
          <w:sz w:val="26"/>
          <w:szCs w:val="26"/>
        </w:rPr>
      </w:pPr>
      <w:r w:rsidDel="00000000" w:rsidR="00000000" w:rsidRPr="00000000">
        <w:rPr>
          <w:b w:val="1"/>
          <w:sz w:val="26"/>
          <w:szCs w:val="26"/>
          <w:rtl w:val="0"/>
        </w:rPr>
        <w:t xml:space="preserve">H3. Conjunctuurpolitiek</w:t>
      </w:r>
    </w:p>
    <w:p w:rsidR="00000000" w:rsidDel="00000000" w:rsidP="00000000" w:rsidRDefault="00000000" w:rsidRPr="00000000" w14:paraId="00000283">
      <w:pPr>
        <w:rPr>
          <w:b w:val="1"/>
        </w:rPr>
      </w:pPr>
      <w:r w:rsidDel="00000000" w:rsidR="00000000" w:rsidRPr="00000000">
        <w:rPr>
          <w:rtl w:val="0"/>
        </w:rPr>
        <w:t xml:space="preserve">De overheid kan daarom beleid voeren om de </w:t>
      </w:r>
      <w:r w:rsidDel="00000000" w:rsidR="00000000" w:rsidRPr="00000000">
        <w:rPr>
          <w:b w:val="1"/>
          <w:rtl w:val="0"/>
        </w:rPr>
        <w:t xml:space="preserve">conjunctuurgolf af te zwakken.</w:t>
      </w:r>
      <w:r w:rsidDel="00000000" w:rsidR="00000000" w:rsidRPr="00000000">
        <w:rPr>
          <w:rtl w:val="0"/>
        </w:rPr>
        <w:t xml:space="preserve"> Dit beleid gaat tegen de cyclus van de conjunctuurbeweging in: het is </w:t>
      </w:r>
      <w:r w:rsidDel="00000000" w:rsidR="00000000" w:rsidRPr="00000000">
        <w:rPr>
          <w:b w:val="1"/>
          <w:rtl w:val="0"/>
        </w:rPr>
        <w:t xml:space="preserve">anticyclisch beleid.</w:t>
      </w:r>
    </w:p>
    <w:p w:rsidR="00000000" w:rsidDel="00000000" w:rsidP="00000000" w:rsidRDefault="00000000" w:rsidRPr="00000000" w14:paraId="00000284">
      <w:pPr>
        <w:rPr>
          <w:b w:val="1"/>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In tijden van laagconjunctuur wordt de conjunctuurgolf afgezwakt door de vraag te stimuleren.</w:t>
      </w:r>
    </w:p>
    <w:p w:rsidR="00000000" w:rsidDel="00000000" w:rsidP="00000000" w:rsidRDefault="00000000" w:rsidRPr="00000000" w14:paraId="00000286">
      <w:pPr>
        <w:rPr>
          <w:i w:val="1"/>
        </w:rPr>
      </w:pPr>
      <w:r w:rsidDel="00000000" w:rsidR="00000000" w:rsidRPr="00000000">
        <w:rPr>
          <w:b w:val="1"/>
          <w:i w:val="1"/>
          <w:rtl w:val="0"/>
        </w:rPr>
        <w:t xml:space="preserve">Bijv.</w:t>
      </w:r>
      <w:r w:rsidDel="00000000" w:rsidR="00000000" w:rsidRPr="00000000">
        <w:rPr>
          <w:i w:val="1"/>
          <w:rtl w:val="0"/>
        </w:rPr>
        <w:t xml:space="preserve"> doordat de overheid zelf extra uitgaven doet, zoals investeringen</w:t>
      </w:r>
    </w:p>
    <w:p w:rsidR="00000000" w:rsidDel="00000000" w:rsidP="00000000" w:rsidRDefault="00000000" w:rsidRPr="00000000" w14:paraId="00000287">
      <w:pPr>
        <w:rPr>
          <w:i w:val="1"/>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De laagconjunctuur kan ook worden tegengegaan door versterking van de internationale concurrentiepositie: de mate waarin bedrijven in staat zijn om te concurreren met het buitenland.</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Er zijn drie manier waarop internationale concurrentiepositie verbeterd kan worden:</w:t>
      </w:r>
    </w:p>
    <w:p w:rsidR="00000000" w:rsidDel="00000000" w:rsidP="00000000" w:rsidRDefault="00000000" w:rsidRPr="00000000" w14:paraId="0000028B">
      <w:pPr>
        <w:numPr>
          <w:ilvl w:val="0"/>
          <w:numId w:val="23"/>
        </w:numPr>
        <w:ind w:left="720" w:hanging="360"/>
        <w:rPr>
          <w:u w:val="none"/>
        </w:rPr>
      </w:pPr>
      <w:r w:rsidDel="00000000" w:rsidR="00000000" w:rsidRPr="00000000">
        <w:rPr>
          <w:b w:val="1"/>
          <w:rtl w:val="0"/>
        </w:rPr>
        <w:t xml:space="preserve">Loonmatiging</w:t>
      </w:r>
      <w:r w:rsidDel="00000000" w:rsidR="00000000" w:rsidRPr="00000000">
        <w:rPr>
          <w:rtl w:val="0"/>
        </w:rPr>
        <w:t xml:space="preserve">: verlaagt de productiekosten. Hierdoor kunnen binnenlandse producten hun producten goedkoper aanbieden dan hun buitenlandse concurrenten.</w:t>
      </w:r>
    </w:p>
    <w:p w:rsidR="00000000" w:rsidDel="00000000" w:rsidP="00000000" w:rsidRDefault="00000000" w:rsidRPr="00000000" w14:paraId="0000028C">
      <w:pPr>
        <w:numPr>
          <w:ilvl w:val="0"/>
          <w:numId w:val="23"/>
        </w:numPr>
        <w:ind w:left="720" w:hanging="360"/>
        <w:rPr>
          <w:u w:val="none"/>
        </w:rPr>
      </w:pPr>
      <w:r w:rsidDel="00000000" w:rsidR="00000000" w:rsidRPr="00000000">
        <w:rPr>
          <w:b w:val="1"/>
          <w:rtl w:val="0"/>
        </w:rPr>
        <w:t xml:space="preserve">Arbeidsproductiviteit</w:t>
      </w:r>
      <w:r w:rsidDel="00000000" w:rsidR="00000000" w:rsidRPr="00000000">
        <w:rPr>
          <w:rtl w:val="0"/>
        </w:rPr>
        <w:t xml:space="preserve">: hoe hoger de arbeidsproductiviteit, hoe lager de loonkosten per product.</w:t>
      </w:r>
    </w:p>
    <w:p w:rsidR="00000000" w:rsidDel="00000000" w:rsidP="00000000" w:rsidRDefault="00000000" w:rsidRPr="00000000" w14:paraId="0000028D">
      <w:pPr>
        <w:numPr>
          <w:ilvl w:val="0"/>
          <w:numId w:val="23"/>
        </w:numPr>
        <w:ind w:left="720" w:hanging="360"/>
        <w:rPr>
          <w:b w:val="1"/>
        </w:rPr>
      </w:pPr>
      <w:r w:rsidDel="00000000" w:rsidR="00000000" w:rsidRPr="00000000">
        <w:rPr>
          <w:b w:val="1"/>
          <w:rtl w:val="0"/>
        </w:rPr>
        <w:t xml:space="preserve">Inflatie</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b w:val="1"/>
        </w:rPr>
      </w:pPr>
      <w:r w:rsidDel="00000000" w:rsidR="00000000" w:rsidRPr="00000000">
        <w:rPr>
          <w:rtl w:val="0"/>
        </w:rPr>
        <w:t xml:space="preserve">Er bestaan ook </w:t>
      </w:r>
      <w:r w:rsidDel="00000000" w:rsidR="00000000" w:rsidRPr="00000000">
        <w:rPr>
          <w:b w:val="1"/>
          <w:rtl w:val="0"/>
        </w:rPr>
        <w:t xml:space="preserve">automatische stabilisatoren</w:t>
      </w:r>
      <w:r w:rsidDel="00000000" w:rsidR="00000000" w:rsidRPr="00000000">
        <w:rPr>
          <w:rtl w:val="0"/>
        </w:rPr>
        <w:t xml:space="preserve">. Dit zijn mechanismen in de economie die de conjunctuurbeweging automatisch </w:t>
      </w:r>
      <w:r w:rsidDel="00000000" w:rsidR="00000000" w:rsidRPr="00000000">
        <w:rPr>
          <w:rtl w:val="0"/>
        </w:rPr>
        <w:t xml:space="preserve">afvlakken</w:t>
      </w:r>
      <w:r w:rsidDel="00000000" w:rsidR="00000000" w:rsidRPr="00000000">
        <w:rPr>
          <w:rtl w:val="0"/>
        </w:rPr>
        <w:t xml:space="preserve">, zoals</w:t>
      </w:r>
      <w:r w:rsidDel="00000000" w:rsidR="00000000" w:rsidRPr="00000000">
        <w:rPr>
          <w:b w:val="1"/>
          <w:rtl w:val="0"/>
        </w:rPr>
        <w:t xml:space="preserve"> sociale uitkeringen en progressieve belastingen.</w:t>
      </w:r>
    </w:p>
    <w:p w:rsidR="00000000" w:rsidDel="00000000" w:rsidP="00000000" w:rsidRDefault="00000000" w:rsidRPr="00000000" w14:paraId="00000290">
      <w:pPr>
        <w:rPr>
          <w:b w:val="1"/>
        </w:rPr>
      </w:pPr>
      <w:r w:rsidDel="00000000" w:rsidR="00000000" w:rsidRPr="00000000">
        <w:rPr>
          <w:rtl w:val="0"/>
        </w:rPr>
      </w:r>
    </w:p>
    <w:p w:rsidR="00000000" w:rsidDel="00000000" w:rsidP="00000000" w:rsidRDefault="00000000" w:rsidRPr="00000000" w14:paraId="00000291">
      <w:pPr>
        <w:numPr>
          <w:ilvl w:val="0"/>
          <w:numId w:val="33"/>
        </w:numPr>
        <w:ind w:left="720" w:hanging="360"/>
        <w:rPr>
          <w:u w:val="none"/>
        </w:rPr>
      </w:pPr>
      <w:r w:rsidDel="00000000" w:rsidR="00000000" w:rsidRPr="00000000">
        <w:rPr>
          <w:b w:val="1"/>
          <w:rtl w:val="0"/>
        </w:rPr>
        <w:t xml:space="preserve">Sociale uitkeringen: </w:t>
      </w:r>
      <w:r w:rsidDel="00000000" w:rsidR="00000000" w:rsidRPr="00000000">
        <w:rPr>
          <w:rtl w:val="0"/>
        </w:rPr>
        <w:t xml:space="preserve">mensen die werkloos raken, hebben recht op een werkloosheidsuitkering. Deze uitkering zorgt ervoor dat de vraag voor een deel op peil blijft.</w:t>
      </w:r>
    </w:p>
    <w:p w:rsidR="00000000" w:rsidDel="00000000" w:rsidP="00000000" w:rsidRDefault="00000000" w:rsidRPr="00000000" w14:paraId="00000292">
      <w:pPr>
        <w:numPr>
          <w:ilvl w:val="0"/>
          <w:numId w:val="33"/>
        </w:numPr>
        <w:ind w:left="720" w:hanging="360"/>
        <w:rPr>
          <w:u w:val="none"/>
        </w:rPr>
      </w:pPr>
      <w:r w:rsidDel="00000000" w:rsidR="00000000" w:rsidRPr="00000000">
        <w:rPr>
          <w:b w:val="1"/>
          <w:rtl w:val="0"/>
        </w:rPr>
        <w:t xml:space="preserve">Progressieve belasting:</w:t>
      </w:r>
      <w:r w:rsidDel="00000000" w:rsidR="00000000" w:rsidRPr="00000000">
        <w:rPr>
          <w:rtl w:val="0"/>
        </w:rPr>
        <w:t xml:space="preserve"> wordt er relatief meer belasting betaald bij een stijgend inkomen. Een progressieve belasting dempt zodoende de opgaande conjunctuurbeweging.</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b w:val="1"/>
          <w:rtl w:val="0"/>
        </w:rPr>
        <w:t xml:space="preserve">Omloopsnelheid van geld:</w:t>
      </w:r>
      <w:r w:rsidDel="00000000" w:rsidR="00000000" w:rsidRPr="00000000">
        <w:rPr>
          <w:rtl w:val="0"/>
        </w:rPr>
        <w:t xml:space="preserve"> aantal keren per jaar dat munten en bankbiljetten gemiddelde gebruikt worden om goederen en diensten te kopen.</w:t>
      </w:r>
    </w:p>
    <w:p w:rsidR="00000000" w:rsidDel="00000000" w:rsidP="00000000" w:rsidRDefault="00000000" w:rsidRPr="00000000" w14:paraId="00000295">
      <w:pPr>
        <w:rPr>
          <w:b w:val="1"/>
        </w:rPr>
      </w:pPr>
      <w:r w:rsidDel="00000000" w:rsidR="00000000" w:rsidRPr="00000000">
        <w:rPr>
          <w:rtl w:val="0"/>
        </w:rPr>
      </w:r>
    </w:p>
    <w:p w:rsidR="00000000" w:rsidDel="00000000" w:rsidP="00000000" w:rsidRDefault="00000000" w:rsidRPr="00000000" w14:paraId="00000296">
      <w:pPr>
        <w:rPr/>
      </w:pPr>
      <w:r w:rsidDel="00000000" w:rsidR="00000000" w:rsidRPr="00000000">
        <w:rPr>
          <w:b w:val="1"/>
          <w:rtl w:val="0"/>
        </w:rPr>
        <w:t xml:space="preserve">Verkeersvergelijking van Fisher =</w:t>
      </w:r>
      <w:r w:rsidDel="00000000" w:rsidR="00000000" w:rsidRPr="00000000">
        <w:rPr>
          <w:rtl w:val="0"/>
        </w:rPr>
        <w:t xml:space="preserve"> de macro-economische vergelijking die het verband weergeeft tussen geld en goederenstroom.</w:t>
      </w:r>
    </w:p>
    <w:p w:rsidR="00000000" w:rsidDel="00000000" w:rsidP="00000000" w:rsidRDefault="00000000" w:rsidRPr="00000000" w14:paraId="00000297">
      <w:pPr>
        <w:rPr>
          <w:b w:val="1"/>
        </w:rPr>
      </w:pPr>
      <w:r w:rsidDel="00000000" w:rsidR="00000000" w:rsidRPr="00000000">
        <w:rPr>
          <w:rtl w:val="0"/>
        </w:rPr>
      </w:r>
    </w:p>
    <w:p w:rsidR="00000000" w:rsidDel="00000000" w:rsidP="00000000" w:rsidRDefault="00000000" w:rsidRPr="00000000" w14:paraId="00000298">
      <w:pPr>
        <w:rPr>
          <w:b w:val="1"/>
        </w:rPr>
      </w:pPr>
      <w:r w:rsidDel="00000000" w:rsidR="00000000" w:rsidRPr="00000000">
        <w:rPr>
          <w:b w:val="1"/>
          <w:rtl w:val="0"/>
        </w:rPr>
        <w:t xml:space="preserve">M x V = P x T</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sectPr>
      <w:pgSz w:h="16834" w:w="11909" w:orient="portrait"/>
      <w:pgMar w:bottom="306.14173228346465" w:top="306.1417322834646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0.png"/><Relationship Id="rId22" Type="http://schemas.openxmlformats.org/officeDocument/2006/relationships/image" Target="media/image15.png"/><Relationship Id="rId10" Type="http://schemas.openxmlformats.org/officeDocument/2006/relationships/image" Target="media/image5.png"/><Relationship Id="rId21" Type="http://schemas.openxmlformats.org/officeDocument/2006/relationships/image" Target="media/image18.png"/><Relationship Id="rId13" Type="http://schemas.openxmlformats.org/officeDocument/2006/relationships/image" Target="media/image4.png"/><Relationship Id="rId12" Type="http://schemas.openxmlformats.org/officeDocument/2006/relationships/image" Target="media/image8.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7.png"/><Relationship Id="rId14" Type="http://schemas.openxmlformats.org/officeDocument/2006/relationships/image" Target="media/image17.png"/><Relationship Id="rId17" Type="http://schemas.openxmlformats.org/officeDocument/2006/relationships/image" Target="media/image1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6.png"/><Relationship Id="rId18" Type="http://schemas.openxmlformats.org/officeDocument/2006/relationships/image" Target="media/image1.png"/><Relationship Id="rId7" Type="http://schemas.openxmlformats.org/officeDocument/2006/relationships/image" Target="media/image13.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