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11291" w14:textId="77777777" w:rsidR="00234A41" w:rsidRDefault="00341C11">
      <w:r>
        <w:t>7,1</w:t>
      </w:r>
    </w:p>
    <w:p w14:paraId="4E220557" w14:textId="77777777" w:rsidR="00234A41" w:rsidRDefault="00341C11">
      <w:r>
        <w:t xml:space="preserve">De overheid bestaat uit de rijksoverheid, de provincies en gemeenten. De rijksoverheid regelt vanuit Den Haag zaken die voor het hele land van belang zijn. De rijksoverheid wordt ook wel het Rijk genoemd. De ministers bedenken </w:t>
      </w:r>
      <w:r>
        <w:t>maatregelen om ons land goed te besturen. De tweede kamer moet de plannen van de ministers goedkeuren en controleren. De tweede kamer wordt door de bevolking gekozen. Op deze manier heb je als burger invloed op de plannen van de ministers.</w:t>
      </w:r>
    </w:p>
    <w:p w14:paraId="0A33AB15" w14:textId="77777777" w:rsidR="00234A41" w:rsidRDefault="00341C11">
      <w:r>
        <w:t>Nederland is ver</w:t>
      </w:r>
      <w:r>
        <w:t xml:space="preserve">deeld in provincies. Het bestuur van elke provincie is ook een </w:t>
      </w:r>
      <w:proofErr w:type="spellStart"/>
      <w:r>
        <w:t>overheidslaag</w:t>
      </w:r>
      <w:proofErr w:type="spellEnd"/>
      <w:r>
        <w:t>. De provincie is verantwoordelijk voor de indeling van het grondgebied van de provincie. De provincie bepaalt waar de steden en dorpen mogen uitbreiden, waar ruimte is voor natuur</w:t>
      </w:r>
      <w:r>
        <w:t>- en recreatiegebieden en waar een industrieterrein mag komen. Ook bepaalt de provincie een deel van de infrastructuur, vooral de wegen die dorpen en steden binnen de regio met elkaar verbinden.</w:t>
      </w:r>
    </w:p>
    <w:p w14:paraId="7B36FB40" w14:textId="77777777" w:rsidR="00234A41" w:rsidRDefault="00341C11">
      <w:r>
        <w:t>De gemeente regelt alles in je woonplaats. Ze is bijvoorbeeld</w:t>
      </w:r>
      <w:r>
        <w:t xml:space="preserve"> verantwoordelijk voor jeugd- en ouderenzorg. Ook voor een paspoort, rijbewijs of bromfietscertificaat moet je bij de gemeente zijn. De gemeente word bestuurd door de burgemeester en wethouders ( B en W ). De gemeenteraad wordt democratisch gekozen door de</w:t>
      </w:r>
      <w:r>
        <w:t xml:space="preserve"> inwoners van de gemeente. De gemeenteraad moet de plannen van de B en W goedkeuren en controleren.</w:t>
      </w:r>
    </w:p>
    <w:p w14:paraId="0751B00D" w14:textId="77777777" w:rsidR="00234A41" w:rsidRDefault="00341C11">
      <w:r>
        <w:t>De waterschappen behoren tot de overheid. Waterschappen beheren het water in hun gebied. Ze zijn verantwoordelijk voor beveiliging tegen overstromingen en h</w:t>
      </w:r>
      <w:r>
        <w:t>et zuiveren van het afvalwater. De rijksoverheid wordt ook wel centrale overheid genoemd. Het rijk neemt namelijk beslissingen die belangrijk zijn voor het hele land. Je noemt ze lagere overheden.</w:t>
      </w:r>
    </w:p>
    <w:p w14:paraId="63DBA87B" w14:textId="77777777" w:rsidR="00234A41" w:rsidRDefault="00341C11">
      <w:r>
        <w:t xml:space="preserve">Een subsidie is een financiële bijdrage van de overheid om </w:t>
      </w:r>
      <w:r>
        <w:t>burgers en bedrijven te steunen. Met subsidies stimuleert de overheid bepaald gedrag van de burgers en bedrijven. Zo kan de overheid een subsidie geven aan een bedrijf dat een milieuvriendelijke productiemethode wil ontwikkelen of aan een sportclub.</w:t>
      </w:r>
    </w:p>
    <w:p w14:paraId="7CDB54A4" w14:textId="77777777" w:rsidR="00234A41" w:rsidRDefault="00341C11">
      <w:r>
        <w:t>De ove</w:t>
      </w:r>
      <w:r>
        <w:t xml:space="preserve">rheid kan producten extra belasten. Accijns is een bijzondere verbruiksbelasting op bepaalde producten met als doel de prijs te verhogen en daardoor het gebruik te verminderen. Denk maar de accijns op benzine, alcohol en tabak. Daarnaast geeft de overheid </w:t>
      </w:r>
      <w:r>
        <w:t>voorlichtingen over de negatieve gevolgen van bijvoorbeeld alcoholgebruik en roken. Ook is reclame voor tabaksproducten en verkoop van tabak en alcohol aan jongeren onder de achttien verboden.</w:t>
      </w:r>
    </w:p>
    <w:p w14:paraId="054B0F3E" w14:textId="77777777" w:rsidR="00234A41" w:rsidRDefault="00234A41"/>
    <w:p w14:paraId="2B947426" w14:textId="77777777" w:rsidR="00234A41" w:rsidRDefault="00234A41"/>
    <w:p w14:paraId="7938993D" w14:textId="77777777" w:rsidR="00234A41" w:rsidRDefault="00234A41"/>
    <w:p w14:paraId="0B5BA549" w14:textId="77777777" w:rsidR="00234A41" w:rsidRDefault="00234A41"/>
    <w:p w14:paraId="55E09931" w14:textId="77777777" w:rsidR="00234A41" w:rsidRDefault="00234A41"/>
    <w:p w14:paraId="2461C511" w14:textId="77777777" w:rsidR="00234A41" w:rsidRDefault="00234A41"/>
    <w:p w14:paraId="55D1F5F7" w14:textId="77777777" w:rsidR="00234A41" w:rsidRDefault="00234A41"/>
    <w:p w14:paraId="72D5E7EF" w14:textId="77777777" w:rsidR="00234A41" w:rsidRDefault="00234A41"/>
    <w:p w14:paraId="132FA88C" w14:textId="77777777" w:rsidR="00234A41" w:rsidRDefault="00234A41"/>
    <w:p w14:paraId="2661CBEB" w14:textId="77777777" w:rsidR="00341C11" w:rsidRDefault="00341C11">
      <w:bookmarkStart w:id="0" w:name="_GoBack"/>
      <w:bookmarkEnd w:id="0"/>
    </w:p>
    <w:p w14:paraId="10D8ADAC" w14:textId="77777777" w:rsidR="00234A41" w:rsidRDefault="00234A41"/>
    <w:p w14:paraId="638B54E8" w14:textId="77777777" w:rsidR="00234A41" w:rsidRDefault="00341C11">
      <w:r>
        <w:lastRenderedPageBreak/>
        <w:t>7,2</w:t>
      </w:r>
    </w:p>
    <w:p w14:paraId="734535AC" w14:textId="77777777" w:rsidR="00234A41" w:rsidRDefault="00341C11">
      <w:r>
        <w:t>De overheid heeft een minimumbedrag vastgesteld d</w:t>
      </w:r>
      <w:r>
        <w:t>at je nodig hebt om van te leven. Dat noem je het sociaal minimum. Als je inkomen lager is, kun je een aanvullende uitkering van de overheid krijgen. Bijvoorbeeld huurtoeslag om de huur te kunnen betalen of zorgtoeslag om de zorgpremie te kunnen betalen. D</w:t>
      </w:r>
      <w:r>
        <w:t xml:space="preserve">aarnaast maakt de overheid gezondheidszorg, huisvesting en onderwijs voor iedere burger mogelijk. Vanwege al deze voorzieningen en mogelijke uitkeringen word Nederland een verzorgingsstaat genoemd. </w:t>
      </w:r>
    </w:p>
    <w:p w14:paraId="41290F2E" w14:textId="77777777" w:rsidR="00234A41" w:rsidRDefault="00341C11">
      <w:r>
        <w:t>De sociale zekerheid bestaat uit sociale verzekeringen en</w:t>
      </w:r>
      <w:r>
        <w:t xml:space="preserve"> sociale voorzieningen. Er zijn twee soorten sociale verzekeringen :</w:t>
      </w:r>
    </w:p>
    <w:p w14:paraId="5F382FC0" w14:textId="77777777" w:rsidR="00234A41" w:rsidRDefault="00341C11">
      <w:pPr>
        <w:pStyle w:val="Lijstalinea"/>
        <w:numPr>
          <w:ilvl w:val="0"/>
          <w:numId w:val="1"/>
        </w:numPr>
      </w:pPr>
      <w:r>
        <w:t xml:space="preserve"> Werknemersverzekeringen = zijn alleen voor mensen die in loondienst werken of gewerkt hebben. De belangrijkste is de WW voor werklozen. </w:t>
      </w:r>
    </w:p>
    <w:p w14:paraId="098CC301" w14:textId="77777777" w:rsidR="00234A41" w:rsidRDefault="00341C11">
      <w:pPr>
        <w:pStyle w:val="Lijstalinea"/>
        <w:numPr>
          <w:ilvl w:val="0"/>
          <w:numId w:val="1"/>
        </w:numPr>
      </w:pPr>
      <w:r>
        <w:t xml:space="preserve">Volksverzekeringen = Zijn sociale </w:t>
      </w:r>
      <w:r>
        <w:t xml:space="preserve">verzekeringen voor alle inwoners van Nederland. De belangrijkste is AOW voor ouderen. </w:t>
      </w:r>
    </w:p>
    <w:p w14:paraId="7821A034" w14:textId="77777777" w:rsidR="00234A41" w:rsidRDefault="00341C11">
      <w:pPr>
        <w:pStyle w:val="Geenafstand"/>
      </w:pPr>
      <w:r>
        <w:t>Voor de sociale verzekeringen betalen werknemers en werkgevers premies. Bij werknemers worden de premies op het brutoloon ingehouden.</w:t>
      </w:r>
    </w:p>
    <w:p w14:paraId="3D0BD67D" w14:textId="77777777" w:rsidR="00234A41" w:rsidRDefault="00341C11">
      <w:pPr>
        <w:pStyle w:val="Geenafstand"/>
      </w:pPr>
      <w:r>
        <w:t>Sociale voorzieningen zijn uitkerin</w:t>
      </w:r>
      <w:r>
        <w:t>gen die de overheid betaalt met geld uit de belastingopbrengsten. Bekende sociale voorzieningen zijn de kinderbijslag en de bijstand.</w:t>
      </w:r>
    </w:p>
    <w:p w14:paraId="0A304CF5" w14:textId="77777777" w:rsidR="00234A41" w:rsidRDefault="00341C11">
      <w:pPr>
        <w:pStyle w:val="Geenafstand"/>
      </w:pPr>
      <w:r>
        <w:t>Iedereen heeft vanaf een bepaalde leeftijd recht op een OAW-uitkering. De leeftijdsgrens wordt geleidelijk verhoogd van 65</w:t>
      </w:r>
      <w:r>
        <w:t xml:space="preserve"> naar 67 of ouder.</w:t>
      </w:r>
    </w:p>
    <w:p w14:paraId="7A051AC8" w14:textId="77777777" w:rsidR="00234A41" w:rsidRDefault="00234A41"/>
    <w:p w14:paraId="30E16B4F" w14:textId="77777777" w:rsidR="00234A41" w:rsidRDefault="00234A41"/>
    <w:p w14:paraId="52DE8AE4" w14:textId="77777777" w:rsidR="00234A41" w:rsidRDefault="00234A41"/>
    <w:p w14:paraId="3E833AD3" w14:textId="77777777" w:rsidR="00234A41" w:rsidRDefault="00234A41"/>
    <w:p w14:paraId="4B747D01" w14:textId="77777777" w:rsidR="00234A41" w:rsidRDefault="00234A41"/>
    <w:p w14:paraId="4EEC6CB9" w14:textId="77777777" w:rsidR="00234A41" w:rsidRDefault="00234A41"/>
    <w:p w14:paraId="5F13DB7C" w14:textId="77777777" w:rsidR="00234A41" w:rsidRDefault="00234A41"/>
    <w:p w14:paraId="17D7FB91" w14:textId="77777777" w:rsidR="00234A41" w:rsidRDefault="00234A41"/>
    <w:p w14:paraId="53DAA325" w14:textId="77777777" w:rsidR="00234A41" w:rsidRDefault="00234A41"/>
    <w:p w14:paraId="05B1A87F" w14:textId="77777777" w:rsidR="00234A41" w:rsidRDefault="00234A41"/>
    <w:p w14:paraId="0B99D2C0" w14:textId="77777777" w:rsidR="00234A41" w:rsidRDefault="00234A41"/>
    <w:p w14:paraId="2736D596" w14:textId="77777777" w:rsidR="00234A41" w:rsidRDefault="00234A41"/>
    <w:p w14:paraId="7DAC9A0E" w14:textId="77777777" w:rsidR="00234A41" w:rsidRDefault="00234A41"/>
    <w:p w14:paraId="619EFEA0" w14:textId="77777777" w:rsidR="00234A41" w:rsidRDefault="00234A41"/>
    <w:p w14:paraId="2B9B1D90" w14:textId="77777777" w:rsidR="00234A41" w:rsidRDefault="00234A41"/>
    <w:p w14:paraId="78C9E431" w14:textId="77777777" w:rsidR="00234A41" w:rsidRDefault="00234A41"/>
    <w:p w14:paraId="7444258E" w14:textId="77777777" w:rsidR="00234A41" w:rsidRDefault="00234A41"/>
    <w:p w14:paraId="7561BF3B" w14:textId="77777777" w:rsidR="00234A41" w:rsidRDefault="00234A41"/>
    <w:p w14:paraId="41F22402" w14:textId="77777777" w:rsidR="00234A41" w:rsidRDefault="00341C11">
      <w:r>
        <w:lastRenderedPageBreak/>
        <w:t>8.3</w:t>
      </w:r>
    </w:p>
    <w:p w14:paraId="015C3806" w14:textId="77777777" w:rsidR="00234A41" w:rsidRDefault="00341C11">
      <w:pPr>
        <w:pStyle w:val="Geenafstand"/>
      </w:pPr>
      <w:r>
        <w:t>Als burger van ons land mag je gebruikmaken van veel voorzieningen. Voorzieningen die voor iedereen bestemd zijn en die geheel of gedeeltelijk door de overheid betaald worden, noem je collectieve goederen. Voorbeeld</w:t>
      </w:r>
      <w:r>
        <w:t>en hiervan zijn uitkeringen, dijken, scholen en ziekenhuizen. Redenen voor de overheid om hiervoor te zorgen zijn.</w:t>
      </w:r>
    </w:p>
    <w:p w14:paraId="49DDE2BF" w14:textId="77777777" w:rsidR="00234A41" w:rsidRDefault="00341C11">
      <w:pPr>
        <w:pStyle w:val="Geenafstand"/>
        <w:numPr>
          <w:ilvl w:val="0"/>
          <w:numId w:val="2"/>
        </w:numPr>
      </w:pPr>
      <w:r>
        <w:t>De overheid wil de kwaliteit in eigen hand houden.</w:t>
      </w:r>
    </w:p>
    <w:p w14:paraId="60508570" w14:textId="77777777" w:rsidR="00234A41" w:rsidRDefault="00341C11">
      <w:pPr>
        <w:pStyle w:val="Geenafstand"/>
        <w:numPr>
          <w:ilvl w:val="0"/>
          <w:numId w:val="2"/>
        </w:numPr>
      </w:pPr>
      <w:r>
        <w:t>De overheid wil de voorzieningen betaalbaar houden voor iedereen.</w:t>
      </w:r>
    </w:p>
    <w:p w14:paraId="0C1C0D01" w14:textId="77777777" w:rsidR="00234A41" w:rsidRDefault="00234A41">
      <w:pPr>
        <w:pStyle w:val="Geenafstand"/>
      </w:pPr>
    </w:p>
    <w:p w14:paraId="2B2BA7BF" w14:textId="77777777" w:rsidR="00234A41" w:rsidRDefault="00341C11">
      <w:pPr>
        <w:pStyle w:val="Geenafstand"/>
      </w:pPr>
      <w:r>
        <w:t xml:space="preserve">De </w:t>
      </w:r>
      <w:r>
        <w:t>collectieve sector is de overheid samen met instellingen die zorgen voor de sociale zekerheid, zoals het UWV. De collectieve sector levert goederen en diensten zonder daarmee winst te hoeven maken. Ze moeten natuurlijk wel uitkomen met het geld dat ze krij</w:t>
      </w:r>
      <w:r>
        <w:t>gen voor hun taken.</w:t>
      </w:r>
    </w:p>
    <w:p w14:paraId="44CF0FB2" w14:textId="77777777" w:rsidR="00234A41" w:rsidRDefault="00234A41">
      <w:pPr>
        <w:pStyle w:val="Geenafstand"/>
      </w:pPr>
    </w:p>
    <w:p w14:paraId="5699FA2D" w14:textId="77777777" w:rsidR="00234A41" w:rsidRDefault="00341C11">
      <w:pPr>
        <w:pStyle w:val="Geenafstand"/>
      </w:pPr>
      <w:r>
        <w:t>Om de uitgaven te kunnen bepalen, heeft een gemeente inkomsten nodig. Een groot deel van haar inkomsten krijgt de gemeente van het Rijk. Daarna zijn de gemeentelijke belastingen het belangrijkst, vooral de onroerendezaakbelasting ( OZB</w:t>
      </w:r>
      <w:r>
        <w:t xml:space="preserve"> ) die huiseigenaren jaarlijks betalen. Kleinere inkomstenbronnen voor gemeenten zijn de gelden die de burgers betalen voor de afvalstoffenheffing, rioolrechten en leges. Leges zijn vergoedingen die je betaalt voor bijvoorbeeld je nieuwe ID-kaart of een bo</w:t>
      </w:r>
      <w:r>
        <w:t>uwvergunning.</w:t>
      </w:r>
    </w:p>
    <w:p w14:paraId="6C1F7A5E" w14:textId="77777777" w:rsidR="00234A41" w:rsidRDefault="00234A41">
      <w:pPr>
        <w:pStyle w:val="Geenafstand"/>
      </w:pPr>
    </w:p>
    <w:p w14:paraId="0EA6692E" w14:textId="77777777" w:rsidR="00234A41" w:rsidRDefault="00341C11">
      <w:pPr>
        <w:pStyle w:val="Geenafstand"/>
      </w:pPr>
      <w:r>
        <w:t>Naast de collectieve sector is er de private sector of particuliere sector. Dat zijn alle bedrijven die niet behoren tot de collectieve sector. Zij verkopen goederen en diensten om daarmee winst te maken. Je noemt ze commerciële bedrijven.</w:t>
      </w:r>
    </w:p>
    <w:p w14:paraId="211DB519" w14:textId="77777777" w:rsidR="00234A41" w:rsidRDefault="00234A41">
      <w:pPr>
        <w:pStyle w:val="Geenafstand"/>
      </w:pPr>
    </w:p>
    <w:p w14:paraId="0BB93A14" w14:textId="77777777" w:rsidR="00234A41" w:rsidRDefault="00341C11">
      <w:pPr>
        <w:pStyle w:val="Geenafstand"/>
      </w:pPr>
      <w:r>
        <w:t>Soms vind de overheid het niet meer nodig dat zij een bepaalde taak uitvoert. Of ze verwacht dat bedrijven het goedkoper of beter kunnen. De overheid verkoopt dan het overheidsbedrijf aan een bedrijf in de particuliere sector. Dat noem je privatisering. Zo</w:t>
      </w:r>
      <w:r>
        <w:t xml:space="preserve"> had de overheid vroeger een bedrijf voor de postbezorging ( PTT ). Tegenwoordig is dat een particulier bedrijf, Post NL</w:t>
      </w:r>
    </w:p>
    <w:p w14:paraId="5BF5DB5E" w14:textId="77777777" w:rsidR="00234A41" w:rsidRDefault="00234A41">
      <w:pPr>
        <w:pStyle w:val="Geenafstand"/>
      </w:pPr>
    </w:p>
    <w:p w14:paraId="01ED97A5" w14:textId="77777777" w:rsidR="00234A41" w:rsidRDefault="00234A41">
      <w:pPr>
        <w:pStyle w:val="Geenafstand"/>
      </w:pPr>
    </w:p>
    <w:p w14:paraId="12DF3709" w14:textId="77777777" w:rsidR="00234A41" w:rsidRDefault="00234A41">
      <w:pPr>
        <w:pStyle w:val="Geenafstand"/>
      </w:pPr>
    </w:p>
    <w:p w14:paraId="184F208D" w14:textId="77777777" w:rsidR="00234A41" w:rsidRDefault="00234A41">
      <w:pPr>
        <w:pStyle w:val="Geenafstand"/>
      </w:pPr>
    </w:p>
    <w:p w14:paraId="2EA08842" w14:textId="77777777" w:rsidR="00234A41" w:rsidRDefault="00234A41">
      <w:pPr>
        <w:pStyle w:val="Geenafstand"/>
      </w:pPr>
    </w:p>
    <w:p w14:paraId="5F9806F2" w14:textId="77777777" w:rsidR="00234A41" w:rsidRDefault="00234A41">
      <w:pPr>
        <w:pStyle w:val="Geenafstand"/>
      </w:pPr>
    </w:p>
    <w:p w14:paraId="664F49E1" w14:textId="77777777" w:rsidR="00234A41" w:rsidRDefault="00234A41">
      <w:pPr>
        <w:pStyle w:val="Geenafstand"/>
      </w:pPr>
    </w:p>
    <w:p w14:paraId="0AD22006" w14:textId="77777777" w:rsidR="00234A41" w:rsidRDefault="00234A41">
      <w:pPr>
        <w:pStyle w:val="Geenafstand"/>
      </w:pPr>
    </w:p>
    <w:p w14:paraId="3A232D25" w14:textId="77777777" w:rsidR="00234A41" w:rsidRDefault="00234A41">
      <w:pPr>
        <w:pStyle w:val="Geenafstand"/>
      </w:pPr>
    </w:p>
    <w:p w14:paraId="7287A94C" w14:textId="77777777" w:rsidR="00234A41" w:rsidRDefault="00234A41">
      <w:pPr>
        <w:pStyle w:val="Geenafstand"/>
      </w:pPr>
    </w:p>
    <w:p w14:paraId="5976C60A" w14:textId="77777777" w:rsidR="00234A41" w:rsidRDefault="00234A41">
      <w:pPr>
        <w:pStyle w:val="Geenafstand"/>
      </w:pPr>
    </w:p>
    <w:p w14:paraId="3C984A2B" w14:textId="77777777" w:rsidR="00234A41" w:rsidRDefault="00234A41">
      <w:pPr>
        <w:pStyle w:val="Geenafstand"/>
      </w:pPr>
    </w:p>
    <w:p w14:paraId="396239F9" w14:textId="77777777" w:rsidR="00234A41" w:rsidRDefault="00234A41">
      <w:pPr>
        <w:pStyle w:val="Geenafstand"/>
      </w:pPr>
    </w:p>
    <w:p w14:paraId="0856E3F2" w14:textId="77777777" w:rsidR="00234A41" w:rsidRDefault="00234A41">
      <w:pPr>
        <w:pStyle w:val="Geenafstand"/>
      </w:pPr>
    </w:p>
    <w:p w14:paraId="08737044" w14:textId="77777777" w:rsidR="00234A41" w:rsidRDefault="00234A41">
      <w:pPr>
        <w:pStyle w:val="Geenafstand"/>
      </w:pPr>
    </w:p>
    <w:p w14:paraId="4FA6A0C4" w14:textId="77777777" w:rsidR="00234A41" w:rsidRDefault="00234A41">
      <w:pPr>
        <w:pStyle w:val="Geenafstand"/>
      </w:pPr>
    </w:p>
    <w:p w14:paraId="467264A8" w14:textId="77777777" w:rsidR="00234A41" w:rsidRDefault="00234A41">
      <w:pPr>
        <w:pStyle w:val="Geenafstand"/>
      </w:pPr>
    </w:p>
    <w:p w14:paraId="2D8C58A0" w14:textId="77777777" w:rsidR="00234A41" w:rsidRDefault="00234A41">
      <w:pPr>
        <w:pStyle w:val="Geenafstand"/>
      </w:pPr>
    </w:p>
    <w:p w14:paraId="7C30B28F" w14:textId="77777777" w:rsidR="00234A41" w:rsidRDefault="00234A41">
      <w:pPr>
        <w:pStyle w:val="Geenafstand"/>
      </w:pPr>
    </w:p>
    <w:p w14:paraId="733F203E" w14:textId="77777777" w:rsidR="00234A41" w:rsidRDefault="00234A41">
      <w:pPr>
        <w:pStyle w:val="Geenafstand"/>
      </w:pPr>
    </w:p>
    <w:p w14:paraId="57C4D3F2" w14:textId="77777777" w:rsidR="00234A41" w:rsidRDefault="00234A41">
      <w:pPr>
        <w:pStyle w:val="Geenafstand"/>
      </w:pPr>
    </w:p>
    <w:p w14:paraId="3503DAA2" w14:textId="77777777" w:rsidR="00234A41" w:rsidRDefault="00234A41">
      <w:pPr>
        <w:pStyle w:val="Geenafstand"/>
      </w:pPr>
    </w:p>
    <w:p w14:paraId="6FE74C05" w14:textId="77777777" w:rsidR="00234A41" w:rsidRDefault="00234A41">
      <w:pPr>
        <w:pStyle w:val="Geenafstand"/>
      </w:pPr>
    </w:p>
    <w:p w14:paraId="175C4D7C" w14:textId="77777777" w:rsidR="00234A41" w:rsidRDefault="00234A41">
      <w:pPr>
        <w:pStyle w:val="Geenafstand"/>
      </w:pPr>
    </w:p>
    <w:p w14:paraId="4B1556A7" w14:textId="77777777" w:rsidR="00234A41" w:rsidRDefault="00341C11">
      <w:pPr>
        <w:pStyle w:val="Geenafstand"/>
      </w:pPr>
      <w:r>
        <w:lastRenderedPageBreak/>
        <w:t>8.4</w:t>
      </w:r>
    </w:p>
    <w:p w14:paraId="0CAA1EE3" w14:textId="77777777" w:rsidR="00234A41" w:rsidRDefault="00234A41">
      <w:pPr>
        <w:pStyle w:val="Geenafstand"/>
      </w:pPr>
    </w:p>
    <w:p w14:paraId="756F9240" w14:textId="77777777" w:rsidR="00234A41" w:rsidRDefault="00341C11">
      <w:pPr>
        <w:pStyle w:val="Geenafstand"/>
      </w:pPr>
      <w:r>
        <w:t xml:space="preserve">De derde dinsdag van September is het Prinsjesdag. De koning opent dan het vergaderjaar van de </w:t>
      </w:r>
      <w:r>
        <w:t>Eerste en de Tweede kamer. Namens de regering leest hij de troonrede voor. In de troonrede staan de plannen van de regering voor het komend jaar. Dezelfde dag presenteert de minister van financiën de rijksbegroting en de miljoenennota. De rijksbegroting is</w:t>
      </w:r>
      <w:r>
        <w:t xml:space="preserve"> een overzicht van de verwachte inkomsten en uitgaven van de rijksoverheid van het komend jaar. De miljoenennota is een toelichting op de rijksbegroting door de minister van Financiën. De regering legt in de miljoenennota uit welke keuzes zij gemaakt heeft</w:t>
      </w:r>
      <w:r>
        <w:t>. Bijvoorbeeld waarom ze bezuinigen op de zorg of waarom de belasting omhoog gaat.</w:t>
      </w:r>
    </w:p>
    <w:p w14:paraId="544A8C66" w14:textId="77777777" w:rsidR="00234A41" w:rsidRDefault="00234A41">
      <w:pPr>
        <w:pStyle w:val="Geenafstand"/>
      </w:pPr>
    </w:p>
    <w:p w14:paraId="4AF8F54D" w14:textId="77777777" w:rsidR="00234A41" w:rsidRDefault="00341C11">
      <w:pPr>
        <w:pStyle w:val="Geenafstand"/>
      </w:pPr>
      <w:r>
        <w:t>Als de overheid meer uitgaven dan inkomsten verwacht, is er een begrotingstekort. De overheid kan een begrotingstekort voorkomen door te bezuinigen op de uitgaven of door d</w:t>
      </w:r>
      <w:r>
        <w:t>e inkomsten te verhogen. In 2008 waren de inkomsten van de overheid meer dan de uitgaven. Dat noem je een begrotingsoverschot.</w:t>
      </w:r>
    </w:p>
    <w:p w14:paraId="4BE7796B" w14:textId="77777777" w:rsidR="00234A41" w:rsidRDefault="00234A41">
      <w:pPr>
        <w:pStyle w:val="Geenafstand"/>
      </w:pPr>
    </w:p>
    <w:p w14:paraId="0A29CDAC" w14:textId="77777777" w:rsidR="00234A41" w:rsidRDefault="00341C11">
      <w:pPr>
        <w:pStyle w:val="Geenafstand"/>
      </w:pPr>
      <w:r>
        <w:t>De staatsschuld is de schuld van de overheid. Die schuld is ontstaan door in alle jaren van een begrotingstekort geld te lenen v</w:t>
      </w:r>
      <w:r>
        <w:t>an banken, verzekeraars, pensioenfondsen en burgers. Bij een begrotingsoverschot kan de overheid deze overheidsschuld voor een deel aflossen. De landen in Europa hebben afgesproken hun begrotingstekort en staatsschuld te verminderen.</w:t>
      </w:r>
    </w:p>
    <w:p w14:paraId="00C4041F" w14:textId="77777777" w:rsidR="00234A41" w:rsidRDefault="00234A41">
      <w:pPr>
        <w:pStyle w:val="Geenafstand"/>
      </w:pPr>
    </w:p>
    <w:p w14:paraId="7ADEDB6C" w14:textId="77777777" w:rsidR="00234A41" w:rsidRDefault="00341C11">
      <w:pPr>
        <w:pStyle w:val="Geenafstand"/>
      </w:pPr>
      <w:r>
        <w:t>Belastingen vormen ve</w:t>
      </w:r>
      <w:r>
        <w:t>rreweg de belangrijkste inkomstenbron van het rijk. De belastingen zijn de verplichte bijdragen die burgers en bedrijven aan de overheid betalen. Belastingen kun je in twee groepen verdelen :</w:t>
      </w:r>
    </w:p>
    <w:p w14:paraId="5294A6FC" w14:textId="77777777" w:rsidR="00234A41" w:rsidRDefault="00341C11">
      <w:pPr>
        <w:pStyle w:val="Geenafstand"/>
        <w:numPr>
          <w:ilvl w:val="0"/>
          <w:numId w:val="2"/>
        </w:numPr>
      </w:pPr>
      <w:r>
        <w:t>Kostprijsverhogende belastingen zijn verwerkt in de prijs die je</w:t>
      </w:r>
      <w:r>
        <w:t xml:space="preserve"> als consument betaalt aan de leverancier. Die draagt deze belasting af aan de overheid. Je noemt ze indirecte belastingen omdat je ze via de leverancier aan de overheid betaalt. Voorbeelden hiervan zijn Accijns en BTW.</w:t>
      </w:r>
    </w:p>
    <w:p w14:paraId="2BD6F461" w14:textId="77777777" w:rsidR="00234A41" w:rsidRDefault="00341C11">
      <w:pPr>
        <w:pStyle w:val="Geenafstand"/>
        <w:numPr>
          <w:ilvl w:val="0"/>
          <w:numId w:val="2"/>
        </w:numPr>
      </w:pPr>
      <w:r>
        <w:t>Belasting op inkomen, winst en vermo</w:t>
      </w:r>
      <w:r>
        <w:t>gen. Deze belastingen noem je directe belastingen : Je betaalt ze rechtsreeks aan de overheid. Als je een inkomen hebt, betaal je bijvoorbeeld inkomstenbelasting. Als je in loondienst werkt, houdt je werkgever op jou salaris loonbelasting in en maakt dat o</w:t>
      </w:r>
      <w:r>
        <w:t>ver aan de belastingdienst.</w:t>
      </w:r>
    </w:p>
    <w:p w14:paraId="7069F71D" w14:textId="77777777" w:rsidR="00234A41" w:rsidRDefault="00234A41">
      <w:pPr>
        <w:pStyle w:val="Geenafstand"/>
      </w:pPr>
    </w:p>
    <w:p w14:paraId="2C3A177C" w14:textId="77777777" w:rsidR="00234A41" w:rsidRDefault="00341C11">
      <w:pPr>
        <w:pStyle w:val="Geenafstand"/>
      </w:pPr>
      <w:r>
        <w:t>Behalve belastingen heeft het rijk nog andere inkomstenbronnen : De niet- belastingontvangsten. Voorbeelden hiervan zijn :</w:t>
      </w:r>
    </w:p>
    <w:p w14:paraId="4BA3C4F1" w14:textId="77777777" w:rsidR="00234A41" w:rsidRDefault="00341C11">
      <w:pPr>
        <w:pStyle w:val="Geenafstand"/>
        <w:numPr>
          <w:ilvl w:val="0"/>
          <w:numId w:val="2"/>
        </w:numPr>
      </w:pPr>
      <w:r>
        <w:t>Aardgasbaten. De verkoop van aardgas levert de overheid geld op</w:t>
      </w:r>
    </w:p>
    <w:p w14:paraId="64C723AC" w14:textId="77777777" w:rsidR="00234A41" w:rsidRDefault="00341C11">
      <w:pPr>
        <w:pStyle w:val="Geenafstand"/>
        <w:numPr>
          <w:ilvl w:val="0"/>
          <w:numId w:val="2"/>
        </w:numPr>
      </w:pPr>
      <w:r>
        <w:t>Winst uit staatsbedrijven waarvan de ove</w:t>
      </w:r>
      <w:r>
        <w:t xml:space="preserve">rheid (mede)eigenaar is, zoals de Staatsloterij. </w:t>
      </w:r>
    </w:p>
    <w:p w14:paraId="46B05A52" w14:textId="77777777" w:rsidR="00234A41" w:rsidRDefault="00341C11">
      <w:pPr>
        <w:pStyle w:val="Geenafstand"/>
        <w:numPr>
          <w:ilvl w:val="0"/>
          <w:numId w:val="2"/>
        </w:numPr>
      </w:pPr>
      <w:r>
        <w:t>Boetes die bijvoorbeeld automobilisten moeten betalen voor het verkeerd parkeren of te hard rijden komen in de staatskas terecht</w:t>
      </w:r>
    </w:p>
    <w:p w14:paraId="7685D7A6" w14:textId="77777777" w:rsidR="00234A41" w:rsidRDefault="00234A41">
      <w:pPr>
        <w:pStyle w:val="Geenafstand"/>
      </w:pPr>
    </w:p>
    <w:p w14:paraId="07AEEFAC" w14:textId="77777777" w:rsidR="00234A41" w:rsidRDefault="00234A41">
      <w:pPr>
        <w:pStyle w:val="Geenafstand"/>
      </w:pPr>
    </w:p>
    <w:p w14:paraId="5D2D5068" w14:textId="77777777" w:rsidR="00234A41" w:rsidRDefault="00234A41">
      <w:pPr>
        <w:pStyle w:val="Geenafstand"/>
      </w:pPr>
    </w:p>
    <w:p w14:paraId="2E728517" w14:textId="77777777" w:rsidR="00234A41" w:rsidRDefault="00234A41">
      <w:pPr>
        <w:pStyle w:val="Geenafstand"/>
      </w:pPr>
    </w:p>
    <w:p w14:paraId="7A689EFD" w14:textId="77777777" w:rsidR="00234A41" w:rsidRDefault="00234A41">
      <w:pPr>
        <w:pStyle w:val="Geenafstand"/>
      </w:pPr>
    </w:p>
    <w:p w14:paraId="1AA855BC" w14:textId="77777777" w:rsidR="00234A41" w:rsidRDefault="00234A41">
      <w:pPr>
        <w:pStyle w:val="Geenafstand"/>
      </w:pPr>
    </w:p>
    <w:p w14:paraId="46EDD0A8" w14:textId="77777777" w:rsidR="00234A41" w:rsidRDefault="00234A41">
      <w:pPr>
        <w:pStyle w:val="Geenafstand"/>
      </w:pPr>
    </w:p>
    <w:p w14:paraId="2C6AA230" w14:textId="77777777" w:rsidR="00234A41" w:rsidRDefault="00234A41">
      <w:pPr>
        <w:pStyle w:val="Geenafstand"/>
      </w:pPr>
    </w:p>
    <w:p w14:paraId="11DCC729" w14:textId="77777777" w:rsidR="00234A41" w:rsidRDefault="00234A41">
      <w:pPr>
        <w:pStyle w:val="Geenafstand"/>
      </w:pPr>
    </w:p>
    <w:p w14:paraId="5DD11A74" w14:textId="77777777" w:rsidR="00234A41" w:rsidRDefault="00234A41">
      <w:pPr>
        <w:pStyle w:val="Geenafstand"/>
      </w:pPr>
    </w:p>
    <w:p w14:paraId="39F0B493" w14:textId="77777777" w:rsidR="00234A41" w:rsidRDefault="00234A41">
      <w:pPr>
        <w:pStyle w:val="Geenafstand"/>
      </w:pPr>
    </w:p>
    <w:p w14:paraId="624C3C79" w14:textId="77777777" w:rsidR="00234A41" w:rsidRDefault="00234A41">
      <w:pPr>
        <w:pStyle w:val="Geenafstand"/>
      </w:pPr>
    </w:p>
    <w:p w14:paraId="21B8DC54" w14:textId="77777777" w:rsidR="00234A41" w:rsidRDefault="00234A41">
      <w:pPr>
        <w:pStyle w:val="Geenafstand"/>
      </w:pPr>
    </w:p>
    <w:p w14:paraId="4BE94B58" w14:textId="77777777" w:rsidR="00234A41" w:rsidRDefault="00341C11">
      <w:pPr>
        <w:pStyle w:val="Geenafstand"/>
      </w:pPr>
      <w:r>
        <w:lastRenderedPageBreak/>
        <w:t>8.1</w:t>
      </w:r>
    </w:p>
    <w:p w14:paraId="4FFC5E16" w14:textId="77777777" w:rsidR="00234A41" w:rsidRDefault="00234A41">
      <w:pPr>
        <w:pStyle w:val="Geenafstand"/>
      </w:pPr>
    </w:p>
    <w:p w14:paraId="1FB25A25" w14:textId="77777777" w:rsidR="00234A41" w:rsidRDefault="00341C11">
      <w:pPr>
        <w:pStyle w:val="Geenafstand"/>
      </w:pPr>
      <w:r>
        <w:t xml:space="preserve">Nederland koopt veel goederen uit het </w:t>
      </w:r>
      <w:r>
        <w:t>buitenland. Je noemt dat invoeren of importeren. Er zijn verschillende reden om producten uit het buitenland te importeren, bijvoorbeeld :</w:t>
      </w:r>
    </w:p>
    <w:p w14:paraId="1839035A" w14:textId="77777777" w:rsidR="00234A41" w:rsidRDefault="00341C11">
      <w:pPr>
        <w:pStyle w:val="Geenafstand"/>
        <w:numPr>
          <w:ilvl w:val="0"/>
          <w:numId w:val="2"/>
        </w:numPr>
      </w:pPr>
      <w:r>
        <w:t>Producten kunnen in het buitenland goedkoper gemaakt worden.</w:t>
      </w:r>
    </w:p>
    <w:p w14:paraId="5E42593A" w14:textId="77777777" w:rsidR="00234A41" w:rsidRDefault="00341C11">
      <w:pPr>
        <w:pStyle w:val="Geenafstand"/>
        <w:numPr>
          <w:ilvl w:val="0"/>
          <w:numId w:val="2"/>
        </w:numPr>
      </w:pPr>
      <w:r>
        <w:t>Producten uit het buitenlands hebben een betere kwalitei</w:t>
      </w:r>
      <w:r>
        <w:t>t.</w:t>
      </w:r>
    </w:p>
    <w:p w14:paraId="3265F57D" w14:textId="77777777" w:rsidR="00234A41" w:rsidRDefault="00341C11">
      <w:pPr>
        <w:pStyle w:val="Geenafstand"/>
        <w:numPr>
          <w:ilvl w:val="0"/>
          <w:numId w:val="2"/>
        </w:numPr>
      </w:pPr>
      <w:r>
        <w:t>Bepaalde grondstoffen komen niet of weinig voor in Nederland.</w:t>
      </w:r>
    </w:p>
    <w:p w14:paraId="0C879A13" w14:textId="77777777" w:rsidR="00234A41" w:rsidRDefault="00341C11">
      <w:pPr>
        <w:pStyle w:val="Geenafstand"/>
        <w:numPr>
          <w:ilvl w:val="0"/>
          <w:numId w:val="2"/>
        </w:numPr>
      </w:pPr>
      <w:r>
        <w:t>Ons klimaat is niet geschikt voor het verbouwen van sommige landbouwgewassen.</w:t>
      </w:r>
    </w:p>
    <w:p w14:paraId="492E8053" w14:textId="77777777" w:rsidR="00234A41" w:rsidRDefault="00341C11">
      <w:pPr>
        <w:pStyle w:val="Geenafstand"/>
        <w:numPr>
          <w:ilvl w:val="0"/>
          <w:numId w:val="2"/>
        </w:numPr>
      </w:pPr>
      <w:r>
        <w:t>We willen kiezen tussen verschillende merken.</w:t>
      </w:r>
    </w:p>
    <w:p w14:paraId="17FDDD8D" w14:textId="77777777" w:rsidR="00234A41" w:rsidRDefault="00234A41">
      <w:pPr>
        <w:pStyle w:val="Geenafstand"/>
      </w:pPr>
    </w:p>
    <w:p w14:paraId="01292532" w14:textId="77777777" w:rsidR="00234A41" w:rsidRDefault="00341C11">
      <w:pPr>
        <w:pStyle w:val="Geenafstand"/>
      </w:pPr>
      <w:r>
        <w:t xml:space="preserve">Nederlands verkoopt veel goederen en diensten aan het buitenland. </w:t>
      </w:r>
      <w:r>
        <w:t>Dat noem je uitvoeren of exporteren. De export betekend veel voor Nederland :</w:t>
      </w:r>
    </w:p>
    <w:p w14:paraId="2284A0C5" w14:textId="77777777" w:rsidR="00234A41" w:rsidRDefault="00341C11">
      <w:pPr>
        <w:pStyle w:val="Geenafstand"/>
        <w:numPr>
          <w:ilvl w:val="0"/>
          <w:numId w:val="2"/>
        </w:numPr>
      </w:pPr>
      <w:r>
        <w:t>Extra inkomsten</w:t>
      </w:r>
    </w:p>
    <w:p w14:paraId="5518627C" w14:textId="77777777" w:rsidR="00234A41" w:rsidRDefault="00341C11">
      <w:pPr>
        <w:pStyle w:val="Geenafstand"/>
        <w:numPr>
          <w:ilvl w:val="0"/>
          <w:numId w:val="2"/>
        </w:numPr>
      </w:pPr>
      <w:r>
        <w:t>Meer werkgelegenheid</w:t>
      </w:r>
    </w:p>
    <w:p w14:paraId="238707E0" w14:textId="77777777" w:rsidR="00234A41" w:rsidRDefault="00341C11">
      <w:pPr>
        <w:pStyle w:val="Geenafstand"/>
      </w:pPr>
      <w:r>
        <w:t xml:space="preserve">De producten die Nederland exporteert, moeten eerst geproduceerd worden. Maar een deel van de Nederlandse export bestaat uit goederen die </w:t>
      </w:r>
      <w:r>
        <w:t>eerst zijn ingevoerd van China die weer uitgevoerd worden naar Duitsland. Dit wordt wederuitvoer genoemd.</w:t>
      </w:r>
    </w:p>
    <w:p w14:paraId="0E45EFD9" w14:textId="77777777" w:rsidR="00234A41" w:rsidRDefault="00234A41">
      <w:pPr>
        <w:pStyle w:val="Geenafstand"/>
      </w:pPr>
    </w:p>
    <w:p w14:paraId="2C0F18A6" w14:textId="77777777" w:rsidR="00234A41" w:rsidRDefault="00341C11">
      <w:pPr>
        <w:pStyle w:val="Geenafstand"/>
      </w:pPr>
      <w:r>
        <w:t>Het bedrag dat een land in totaal verdient aan de export, is de uitvoerwaarde. Het bedrag dat een land in totaal betaalt voor de import, is de invoer</w:t>
      </w:r>
      <w:r>
        <w:t>waarde.</w:t>
      </w:r>
    </w:p>
    <w:p w14:paraId="5A31505A" w14:textId="77777777" w:rsidR="00234A41" w:rsidRDefault="00234A41">
      <w:pPr>
        <w:pStyle w:val="Geenafstand"/>
      </w:pPr>
    </w:p>
    <w:p w14:paraId="30E46171" w14:textId="77777777" w:rsidR="00234A41" w:rsidRDefault="00341C11">
      <w:pPr>
        <w:pStyle w:val="Geenafstand"/>
      </w:pPr>
      <w:r>
        <w:t>Invoerwaarde = ingevoerde hoeveelheid x prijs per eenheid</w:t>
      </w:r>
    </w:p>
    <w:p w14:paraId="447AF03C" w14:textId="77777777" w:rsidR="00234A41" w:rsidRDefault="00341C11">
      <w:pPr>
        <w:pStyle w:val="Geenafstand"/>
      </w:pPr>
      <w:r>
        <w:t>Uitvoerwaarde = uitgevoerde hoeveelheid x prijs per eenheid</w:t>
      </w:r>
    </w:p>
    <w:p w14:paraId="3B5F12E0" w14:textId="77777777" w:rsidR="00234A41" w:rsidRDefault="00234A41">
      <w:pPr>
        <w:pStyle w:val="Geenafstand"/>
      </w:pPr>
    </w:p>
    <w:p w14:paraId="4963F67D" w14:textId="77777777" w:rsidR="00234A41" w:rsidRDefault="00341C11">
      <w:pPr>
        <w:pStyle w:val="Geenafstand"/>
      </w:pPr>
      <w:r>
        <w:t>Een overzicht van alle betalingen en ontvangsten uit het buitenlands noem je betalingsbalans. Twee onderdelen van de betalingsba</w:t>
      </w:r>
      <w:r>
        <w:t>lans zijn :</w:t>
      </w:r>
    </w:p>
    <w:p w14:paraId="1AF3EE75" w14:textId="77777777" w:rsidR="00234A41" w:rsidRDefault="00341C11">
      <w:pPr>
        <w:pStyle w:val="Geenafstand"/>
        <w:numPr>
          <w:ilvl w:val="0"/>
          <w:numId w:val="2"/>
        </w:numPr>
      </w:pPr>
      <w:r>
        <w:t>De totale uitvoerwaarde van de geëxporteerde goederen en diensten. Dit zijn onze ontvangsten uit het buitenland.</w:t>
      </w:r>
    </w:p>
    <w:p w14:paraId="1B0FB834" w14:textId="77777777" w:rsidR="00234A41" w:rsidRDefault="00341C11">
      <w:pPr>
        <w:pStyle w:val="Geenafstand"/>
        <w:numPr>
          <w:ilvl w:val="0"/>
          <w:numId w:val="2"/>
        </w:numPr>
      </w:pPr>
      <w:r>
        <w:t>De totale invoerwaarde van de geïmporteerde goederen en diensten. Dit zijn onze betalingen aan het buitenland.</w:t>
      </w:r>
    </w:p>
    <w:p w14:paraId="451A511F" w14:textId="77777777" w:rsidR="00234A41" w:rsidRDefault="00341C11">
      <w:pPr>
        <w:pStyle w:val="Geenafstand"/>
      </w:pPr>
      <w:r>
        <w:t>Als de totale uitvoe</w:t>
      </w:r>
      <w:r>
        <w:t>rwaarde groter is dat de invoerwaarde, is er een overschot op de betalingsbalans. Je zegt dan : Het saldo is positief. Als de totale uitvoerwaarde kleiner is dan de invoerwaarde, is er een tekort op de betalingsbalans. Je zegt dan : het saldo is negatief.</w:t>
      </w:r>
    </w:p>
    <w:p w14:paraId="1DA6EEE0" w14:textId="77777777" w:rsidR="00234A41" w:rsidRDefault="00234A41">
      <w:pPr>
        <w:pStyle w:val="Geenafstand"/>
      </w:pPr>
    </w:p>
    <w:p w14:paraId="2826CE55" w14:textId="77777777" w:rsidR="00234A41" w:rsidRDefault="00341C11">
      <w:pPr>
        <w:pStyle w:val="Geenafstand"/>
      </w:pPr>
      <w:r>
        <w:t>Bij import en export is er sprake van internationale handel. Als je wilt bepalen hoe belangrijk internationale handel voor ons land is, dan vergelijk je de totale invoerwaarde of de totale uitvoerwaarde van Nederland met ons nationaal inkomen. Dat zijn al</w:t>
      </w:r>
      <w:r>
        <w:t>le inkomens van de inwoners van ons lands bij elkaar opgeteld.</w:t>
      </w:r>
    </w:p>
    <w:p w14:paraId="73C66D3D" w14:textId="77777777" w:rsidR="00234A41" w:rsidRDefault="00341C11">
      <w:pPr>
        <w:pStyle w:val="Geenafstand"/>
        <w:numPr>
          <w:ilvl w:val="0"/>
          <w:numId w:val="2"/>
        </w:numPr>
      </w:pPr>
      <w:r>
        <w:t>De totale invoerwaarde als percentage van het nationaal inkomen noem je de impostquote.</w:t>
      </w:r>
    </w:p>
    <w:p w14:paraId="1E59BF9D" w14:textId="77777777" w:rsidR="00234A41" w:rsidRDefault="00341C11">
      <w:pPr>
        <w:pStyle w:val="Geenafstand"/>
        <w:numPr>
          <w:ilvl w:val="0"/>
          <w:numId w:val="2"/>
        </w:numPr>
      </w:pPr>
      <w:r>
        <w:t>De totale uitvoerwaarde als percentage van het nationaal inkomen noem je de exportquote.</w:t>
      </w:r>
    </w:p>
    <w:p w14:paraId="7418A6A6" w14:textId="77777777" w:rsidR="00234A41" w:rsidRDefault="00341C11">
      <w:pPr>
        <w:pStyle w:val="Geenafstand"/>
      </w:pPr>
      <w:r>
        <w:t xml:space="preserve">Hoe hoger de </w:t>
      </w:r>
      <w:r>
        <w:t>import- en exportquote, hoe belangrijker internationale handel voor een land is.</w:t>
      </w:r>
    </w:p>
    <w:p w14:paraId="70BE2C7B" w14:textId="77777777" w:rsidR="00234A41" w:rsidRDefault="00234A41">
      <w:pPr>
        <w:pStyle w:val="Geenafstand"/>
      </w:pPr>
    </w:p>
    <w:p w14:paraId="4ABD6664" w14:textId="77777777" w:rsidR="00234A41" w:rsidRDefault="00341C11">
      <w:pPr>
        <w:pStyle w:val="Geenafstand"/>
      </w:pPr>
      <w:r>
        <w:t>Importquote = totale invoerwaarde / nationale inkomen x 100</w:t>
      </w:r>
    </w:p>
    <w:p w14:paraId="5F0DDFF8" w14:textId="77777777" w:rsidR="00234A41" w:rsidRDefault="00341C11">
      <w:pPr>
        <w:pStyle w:val="Geenafstand"/>
      </w:pPr>
      <w:r>
        <w:t>Exportquote = totale uitvoerwaarde / nationaal inkomen x 100</w:t>
      </w:r>
    </w:p>
    <w:p w14:paraId="32561E89" w14:textId="77777777" w:rsidR="00234A41" w:rsidRDefault="00234A41">
      <w:pPr>
        <w:pStyle w:val="Geenafstand"/>
      </w:pPr>
    </w:p>
    <w:p w14:paraId="2CDE47C3" w14:textId="77777777" w:rsidR="00234A41" w:rsidRDefault="00341C11">
      <w:pPr>
        <w:pStyle w:val="Geenafstand"/>
      </w:pPr>
      <w:r>
        <w:t>In Nederland zijn de importquote en de exportquote e</w:t>
      </w:r>
      <w:r>
        <w:t xml:space="preserve">r hoog. Daaraan kun je zien dat internationale handel voor Nederland belangrijk is. Nederland heeft een open economie. Er zijn ook landen die naar verhouding weinig in- en uitvoeren ten opzichte van hun nationaal inkomen. Zo’n land heeft een meer gesloten </w:t>
      </w:r>
      <w:r>
        <w:t>economie.</w:t>
      </w:r>
    </w:p>
    <w:p w14:paraId="6673BD15" w14:textId="77777777" w:rsidR="00234A41" w:rsidRDefault="00234A41">
      <w:pPr>
        <w:pStyle w:val="Geenafstand"/>
      </w:pPr>
    </w:p>
    <w:p w14:paraId="0129C625" w14:textId="77777777" w:rsidR="00234A41" w:rsidRDefault="00234A41">
      <w:pPr>
        <w:pStyle w:val="Geenafstand"/>
      </w:pPr>
    </w:p>
    <w:p w14:paraId="3AA3220E" w14:textId="77777777" w:rsidR="00234A41" w:rsidRDefault="00234A41">
      <w:pPr>
        <w:pStyle w:val="Geenafstand"/>
      </w:pPr>
    </w:p>
    <w:p w14:paraId="1F5E37CC" w14:textId="77777777" w:rsidR="00234A41" w:rsidRDefault="00341C11">
      <w:pPr>
        <w:pStyle w:val="Geenafstand"/>
      </w:pPr>
      <w:r>
        <w:lastRenderedPageBreak/>
        <w:t>8.2</w:t>
      </w:r>
    </w:p>
    <w:p w14:paraId="7C8F61B3" w14:textId="77777777" w:rsidR="00234A41" w:rsidRDefault="00234A41">
      <w:pPr>
        <w:pStyle w:val="Geenafstand"/>
      </w:pPr>
    </w:p>
    <w:p w14:paraId="23A41301" w14:textId="77777777" w:rsidR="00234A41" w:rsidRDefault="00341C11">
      <w:pPr>
        <w:pStyle w:val="Geenafstand"/>
      </w:pPr>
      <w:r>
        <w:t>Het belangrijkste doel van de Europese Unie ( EU ) is samenwerken op economisch gebied. De economische grenzen tussen de EU-landen zijn vervallen. De EU-landen vormen een interne markt. Er is namelijk binnen de EU :</w:t>
      </w:r>
    </w:p>
    <w:p w14:paraId="6879D451" w14:textId="77777777" w:rsidR="00234A41" w:rsidRDefault="00341C11">
      <w:pPr>
        <w:pStyle w:val="Geenafstand"/>
        <w:numPr>
          <w:ilvl w:val="0"/>
          <w:numId w:val="2"/>
        </w:numPr>
      </w:pPr>
      <w:r>
        <w:t>Vrij verkeer van goede</w:t>
      </w:r>
      <w:r>
        <w:t>ren en diensten. Dat betekend dat er vrijhandel is tussen de EU-landen. Je mag zonder belemmeringen goederen en diensten verhandelen uit en naar andere EU-landen. Je hoeft dan bijvoorbeeld geen invoerrechten betalen.</w:t>
      </w:r>
    </w:p>
    <w:p w14:paraId="24D32828" w14:textId="77777777" w:rsidR="00234A41" w:rsidRDefault="00341C11">
      <w:pPr>
        <w:pStyle w:val="Geenafstand"/>
        <w:numPr>
          <w:ilvl w:val="0"/>
          <w:numId w:val="2"/>
        </w:numPr>
      </w:pPr>
      <w:r>
        <w:t>Vrij verkeer van personen. Inwoners van</w:t>
      </w:r>
      <w:r>
        <w:t xml:space="preserve"> een EU-land mogen in een andere EU-land werken en wonen.</w:t>
      </w:r>
    </w:p>
    <w:p w14:paraId="53B83C41" w14:textId="77777777" w:rsidR="00234A41" w:rsidRDefault="00341C11">
      <w:pPr>
        <w:pStyle w:val="Geenafstand"/>
        <w:numPr>
          <w:ilvl w:val="0"/>
          <w:numId w:val="2"/>
        </w:numPr>
      </w:pPr>
      <w:r>
        <w:t>Vrij verkeer vaan kapitaal. Je kunt je geld op een spaarrekening bij een bank in een ander EU-land zetten. En je mag geld investeren of beleggen in een ander EU-land.</w:t>
      </w:r>
    </w:p>
    <w:p w14:paraId="5DEC6C84" w14:textId="77777777" w:rsidR="00234A41" w:rsidRDefault="00234A41">
      <w:pPr>
        <w:pStyle w:val="Geenafstand"/>
      </w:pPr>
    </w:p>
    <w:p w14:paraId="520BFB2A" w14:textId="77777777" w:rsidR="00234A41" w:rsidRDefault="00341C11">
      <w:pPr>
        <w:pStyle w:val="Geenafstand"/>
      </w:pPr>
      <w:r>
        <w:t xml:space="preserve">De interne markt van de EU is </w:t>
      </w:r>
      <w:r>
        <w:t>goed voor de handel tussen de EU-landen. Toch zijn er tussen de EU-landen nog grote verschillen, omdat elk land ook nog eigen wetten en regels heeft. Zo hebben de lidstaten hun eigen btw-tarieven. Ook heeft het ene land strengere milieuregels dan het ander</w:t>
      </w:r>
      <w:r>
        <w:t>e land. Hierdoor is er oneerlijke concurrentie tussen EU-landen. De Europese regering wil de regels gelijktrekken, maar dat lukt alleen als alle lidstaten het daarover met elkaar eens zijn.</w:t>
      </w:r>
    </w:p>
    <w:p w14:paraId="30AF53B9" w14:textId="77777777" w:rsidR="00234A41" w:rsidRDefault="00234A41">
      <w:pPr>
        <w:pStyle w:val="Geenafstand"/>
      </w:pPr>
    </w:p>
    <w:p w14:paraId="512BB566" w14:textId="77777777" w:rsidR="00234A41" w:rsidRDefault="00341C11">
      <w:pPr>
        <w:pStyle w:val="Geenafstand"/>
      </w:pPr>
      <w:r>
        <w:t>De handel tussen landen gaat gemakkelijker als je allemaal dezelf</w:t>
      </w:r>
      <w:r>
        <w:t>de munt gebruikt. Hierdoor :</w:t>
      </w:r>
    </w:p>
    <w:p w14:paraId="14DAF80D" w14:textId="77777777" w:rsidR="00234A41" w:rsidRDefault="00341C11">
      <w:pPr>
        <w:pStyle w:val="Geenafstand"/>
        <w:numPr>
          <w:ilvl w:val="0"/>
          <w:numId w:val="2"/>
        </w:numPr>
      </w:pPr>
      <w:r>
        <w:t>Kun je de prijs van producten beter met elkaar vergelijken.</w:t>
      </w:r>
    </w:p>
    <w:p w14:paraId="2F6AD713" w14:textId="77777777" w:rsidR="00234A41" w:rsidRDefault="00341C11">
      <w:pPr>
        <w:pStyle w:val="Geenafstand"/>
        <w:numPr>
          <w:ilvl w:val="0"/>
          <w:numId w:val="2"/>
        </w:numPr>
      </w:pPr>
      <w:r>
        <w:t>Heb je geen kosten voor het omwisselen van de valuta’s.</w:t>
      </w:r>
    </w:p>
    <w:p w14:paraId="30C9D144" w14:textId="77777777" w:rsidR="00234A41" w:rsidRDefault="00341C11">
      <w:pPr>
        <w:pStyle w:val="Geenafstand"/>
      </w:pPr>
      <w:r>
        <w:t>Daarom is binnen de EU de Europese Monetaire Unie ( EMU ) opgericht. Die heeft als doel om in de EU één gezamen</w:t>
      </w:r>
      <w:r>
        <w:t>lijke munteenheid te gebruiken, de euro. Een deel van de EU-landen heeft de euro als munteenheid ingevoerd. Deze landen vormen samen de eurozone.</w:t>
      </w:r>
    </w:p>
    <w:p w14:paraId="496DDD9E" w14:textId="77777777" w:rsidR="00234A41" w:rsidRDefault="00234A41">
      <w:pPr>
        <w:pStyle w:val="Geenafstand"/>
      </w:pPr>
    </w:p>
    <w:p w14:paraId="16DBCDEB" w14:textId="77777777" w:rsidR="00234A41" w:rsidRDefault="00341C11">
      <w:pPr>
        <w:pStyle w:val="Geenafstand"/>
      </w:pPr>
      <w:r>
        <w:t>Eisen waaraan eurolanden moeten voldoen</w:t>
      </w:r>
    </w:p>
    <w:p w14:paraId="097769D8" w14:textId="77777777" w:rsidR="00234A41" w:rsidRDefault="00341C11">
      <w:pPr>
        <w:pStyle w:val="Geenafstand"/>
        <w:numPr>
          <w:ilvl w:val="0"/>
          <w:numId w:val="2"/>
        </w:numPr>
      </w:pPr>
      <w:r>
        <w:t xml:space="preserve">Inflatie. De inflatie mag maximaal 1,5% hoger zijn dan de gemiddelde </w:t>
      </w:r>
      <w:r>
        <w:t>inflatie in de drie eurolanden met de laagste inflatie.</w:t>
      </w:r>
    </w:p>
    <w:p w14:paraId="45244328" w14:textId="77777777" w:rsidR="00234A41" w:rsidRDefault="00341C11">
      <w:pPr>
        <w:pStyle w:val="Geenafstand"/>
        <w:numPr>
          <w:ilvl w:val="0"/>
          <w:numId w:val="2"/>
        </w:numPr>
      </w:pPr>
      <w:r>
        <w:t>Begrotingstekort. Het begrotingstekort van de overheid mag maximaal 3% van het bruto binnenlands product ( bbp ) zijn.</w:t>
      </w:r>
    </w:p>
    <w:p w14:paraId="1B313E82" w14:textId="77777777" w:rsidR="00234A41" w:rsidRDefault="00341C11">
      <w:pPr>
        <w:pStyle w:val="Geenafstand"/>
        <w:numPr>
          <w:ilvl w:val="0"/>
          <w:numId w:val="2"/>
        </w:numPr>
      </w:pPr>
      <w:r>
        <w:t xml:space="preserve">Staatsschuld. De totale schuld van de overheid moet lager zijn dan 60% van het </w:t>
      </w:r>
      <w:r>
        <w:t>bbp.</w:t>
      </w:r>
    </w:p>
    <w:p w14:paraId="4B37C70F" w14:textId="77777777" w:rsidR="00234A41" w:rsidRDefault="00234A41">
      <w:pPr>
        <w:pStyle w:val="Geenafstand"/>
      </w:pPr>
    </w:p>
    <w:p w14:paraId="35DC6F61" w14:textId="77777777" w:rsidR="00234A41" w:rsidRDefault="00341C11">
      <w:pPr>
        <w:pStyle w:val="Geenafstand"/>
      </w:pPr>
      <w:r>
        <w:t>De Europese Centrale Bank ( ECB ) is de centrale bank van de Europese Unie voor de euro. Je ziet hier de belangrijkste taken van de ECB</w:t>
      </w:r>
    </w:p>
    <w:p w14:paraId="64A9A96A" w14:textId="77777777" w:rsidR="00234A41" w:rsidRDefault="00341C11">
      <w:pPr>
        <w:pStyle w:val="Geenafstand"/>
        <w:numPr>
          <w:ilvl w:val="0"/>
          <w:numId w:val="2"/>
        </w:numPr>
      </w:pPr>
      <w:r>
        <w:t>De ECB bewaakt de waarde van de euro. Doordat de ECB de inflatie hoog houdt, behoudt de euro zijn koopkracht.</w:t>
      </w:r>
    </w:p>
    <w:p w14:paraId="5BD524CB" w14:textId="77777777" w:rsidR="00234A41" w:rsidRDefault="00341C11">
      <w:pPr>
        <w:pStyle w:val="Geenafstand"/>
        <w:numPr>
          <w:ilvl w:val="0"/>
          <w:numId w:val="2"/>
        </w:numPr>
      </w:pPr>
      <w:r>
        <w:t>De E</w:t>
      </w:r>
      <w:r>
        <w:t>CB stelt de hoogte van de rente vast die banken moeten betalen als ze geld van de ECB lenen.</w:t>
      </w:r>
    </w:p>
    <w:p w14:paraId="1AF15F0F" w14:textId="77777777" w:rsidR="00234A41" w:rsidRDefault="00341C11">
      <w:pPr>
        <w:pStyle w:val="Geenafstand"/>
        <w:numPr>
          <w:ilvl w:val="0"/>
          <w:numId w:val="2"/>
        </w:numPr>
      </w:pPr>
      <w:r>
        <w:t>De ECB brengt de eurobankbiljetten en de euromunten in de omloop.</w:t>
      </w:r>
    </w:p>
    <w:p w14:paraId="38D877B9" w14:textId="77777777" w:rsidR="00234A41" w:rsidRDefault="00341C11">
      <w:pPr>
        <w:pStyle w:val="Geenafstand"/>
      </w:pPr>
      <w:r>
        <w:br/>
      </w:r>
      <w:r>
        <w:t>De landen uit de eurozone voeren ook handel met landen als Engeland, de Verenigde staten en Japa</w:t>
      </w:r>
      <w:r>
        <w:t>n die niet de euro gebruiken maar een eigen munteenheid. De wisselkoers van de euro ten opzichte van deze vreemde valuta’s heeft invloed op de internationale handel.</w:t>
      </w:r>
    </w:p>
    <w:sectPr w:rsidR="00234A4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E3300" w14:textId="77777777" w:rsidR="00000000" w:rsidRDefault="00341C11">
      <w:pPr>
        <w:spacing w:after="0" w:line="240" w:lineRule="auto"/>
      </w:pPr>
      <w:r>
        <w:separator/>
      </w:r>
    </w:p>
  </w:endnote>
  <w:endnote w:type="continuationSeparator" w:id="0">
    <w:p w14:paraId="1A5ECCD0" w14:textId="77777777" w:rsidR="00000000" w:rsidRDefault="0034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73619" w14:textId="77777777" w:rsidR="00000000" w:rsidRDefault="00341C11">
      <w:pPr>
        <w:spacing w:after="0" w:line="240" w:lineRule="auto"/>
      </w:pPr>
      <w:r>
        <w:rPr>
          <w:color w:val="000000"/>
        </w:rPr>
        <w:separator/>
      </w:r>
    </w:p>
  </w:footnote>
  <w:footnote w:type="continuationSeparator" w:id="0">
    <w:p w14:paraId="1207732C" w14:textId="77777777" w:rsidR="00000000" w:rsidRDefault="00341C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57218"/>
    <w:multiLevelType w:val="multilevel"/>
    <w:tmpl w:val="A82072E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AC2683F"/>
    <w:multiLevelType w:val="multilevel"/>
    <w:tmpl w:val="2714A74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34A41"/>
    <w:rsid w:val="00234A41"/>
    <w:rsid w:val="00341C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0B18"/>
  <w15:docId w15:val="{62AEAB66-C5B1-4850-A65F-40EB80B4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pPr>
      <w:suppressAutoHyphens/>
      <w:spacing w:after="0" w:line="240" w:lineRule="auto"/>
    </w:pPr>
  </w:style>
  <w:style w:type="paragraph" w:styleId="Lijstalinea">
    <w:name w:val="List Paragraph"/>
    <w:basedOn w:val="Standaar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2137</Words>
  <Characters>11754</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Ritesh Hackmann</dc:creator>
  <dc:description/>
  <cp:lastModifiedBy>Ritesh Hackmann</cp:lastModifiedBy>
  <cp:revision>2</cp:revision>
  <dcterms:created xsi:type="dcterms:W3CDTF">2019-06-15T17:04:00Z</dcterms:created>
  <dcterms:modified xsi:type="dcterms:W3CDTF">2019-06-15T17:04:00Z</dcterms:modified>
</cp:coreProperties>
</file>