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CA48" w14:textId="4FCB9B37" w:rsidR="00E4360C" w:rsidRPr="001E6173" w:rsidRDefault="00D3101E" w:rsidP="00E4360C">
      <w:pPr>
        <w:spacing w:after="0" w:line="240" w:lineRule="auto"/>
        <w:rPr>
          <w:rFonts w:ascii="inherit" w:eastAsia="Times New Roman" w:hAnsi="inherit" w:cs="Arial"/>
          <w:b/>
          <w:bCs/>
          <w:sz w:val="20"/>
          <w:szCs w:val="20"/>
          <w:lang w:eastAsia="nl-NL"/>
        </w:rPr>
      </w:pPr>
      <w:r w:rsidRPr="001E6173">
        <w:rPr>
          <w:rFonts w:ascii="Times New Roman" w:eastAsia="Times New Roman" w:hAnsi="Times New Roman" w:cs="Times New Roman"/>
          <w:sz w:val="20"/>
          <w:szCs w:val="20"/>
          <w:lang w:eastAsia="nl-NL"/>
        </w:rPr>
        <w:t xml:space="preserve"> </w:t>
      </w:r>
      <w:r w:rsidR="000B17FC" w:rsidRPr="001E6173">
        <w:rPr>
          <w:rFonts w:ascii="Times New Roman" w:eastAsia="Times New Roman" w:hAnsi="Times New Roman" w:cs="Times New Roman"/>
          <w:sz w:val="20"/>
          <w:szCs w:val="20"/>
          <w:lang w:eastAsia="nl-NL"/>
        </w:rPr>
        <w:softHyphen/>
      </w:r>
      <w:r w:rsidR="00E4360C" w:rsidRPr="001E6173">
        <w:rPr>
          <w:rFonts w:ascii="Times New Roman" w:eastAsia="Times New Roman" w:hAnsi="Times New Roman" w:cs="Times New Roman"/>
          <w:sz w:val="20"/>
          <w:szCs w:val="20"/>
          <w:lang w:eastAsia="nl-NL"/>
        </w:rPr>
        <w:br/>
      </w:r>
    </w:p>
    <w:p w14:paraId="0AB07F99" w14:textId="153A29CE" w:rsidR="00203ADD" w:rsidRPr="001E6173" w:rsidRDefault="006A5B96" w:rsidP="00203ADD">
      <w:pPr>
        <w:spacing w:after="150" w:line="420" w:lineRule="atLeast"/>
        <w:rPr>
          <w:rFonts w:ascii="inherit" w:eastAsia="Times New Roman" w:hAnsi="inherit" w:cs="Arial"/>
          <w:b/>
          <w:bCs/>
          <w:sz w:val="20"/>
          <w:szCs w:val="20"/>
          <w:lang w:eastAsia="nl-NL"/>
        </w:rPr>
      </w:pPr>
      <w:r w:rsidRPr="001E6173">
        <w:rPr>
          <w:rFonts w:ascii="inherit" w:eastAsia="Times New Roman" w:hAnsi="inherit" w:cs="Arial"/>
          <w:b/>
          <w:bCs/>
          <w:sz w:val="20"/>
          <w:szCs w:val="20"/>
          <w:lang w:eastAsia="nl-NL"/>
        </w:rPr>
        <w:t>1.1</w:t>
      </w:r>
      <w:r w:rsidR="00E4360C" w:rsidRPr="001E6173">
        <w:rPr>
          <w:rFonts w:ascii="inherit" w:eastAsia="Times New Roman" w:hAnsi="inherit" w:cs="Arial"/>
          <w:sz w:val="20"/>
          <w:szCs w:val="20"/>
          <w:lang w:eastAsia="nl-NL"/>
        </w:rPr>
        <w:br/>
      </w:r>
      <w:r w:rsidR="00E4360C" w:rsidRPr="001E6173">
        <w:rPr>
          <w:rFonts w:ascii="inherit" w:eastAsia="Times New Roman" w:hAnsi="inherit" w:cs="Arial"/>
          <w:b/>
          <w:bCs/>
          <w:sz w:val="20"/>
          <w:szCs w:val="20"/>
          <w:lang w:eastAsia="nl-NL"/>
        </w:rPr>
        <w:t>platentektoniek</w:t>
      </w:r>
      <w:r w:rsidR="00E4360C" w:rsidRPr="001E6173">
        <w:rPr>
          <w:rFonts w:ascii="inherit" w:eastAsia="Times New Roman" w:hAnsi="inherit" w:cs="Arial"/>
          <w:sz w:val="20"/>
          <w:szCs w:val="20"/>
          <w:lang w:eastAsia="nl-NL"/>
        </w:rPr>
        <w:t xml:space="preserve">, het bewegen van de aardkorstplaten is verantwoordelijk voor het ontstaan van gebergten. </w:t>
      </w:r>
      <w:r w:rsidR="00203ADD" w:rsidRPr="001E6173">
        <w:rPr>
          <w:rFonts w:ascii="inherit" w:eastAsia="Times New Roman" w:hAnsi="inherit" w:cs="Arial"/>
          <w:sz w:val="20"/>
          <w:szCs w:val="20"/>
          <w:lang w:eastAsia="nl-NL"/>
        </w:rPr>
        <w:t xml:space="preserve">Bij </w:t>
      </w:r>
      <w:r w:rsidR="004B4C17" w:rsidRPr="001E6173">
        <w:rPr>
          <w:rFonts w:ascii="inherit" w:eastAsia="Times New Roman" w:hAnsi="inherit" w:cs="Arial"/>
          <w:sz w:val="20"/>
          <w:szCs w:val="20"/>
          <w:lang w:eastAsia="nl-NL"/>
        </w:rPr>
        <w:t>een</w:t>
      </w:r>
      <w:r w:rsidR="00203ADD" w:rsidRPr="001E6173">
        <w:rPr>
          <w:rFonts w:ascii="inherit" w:eastAsia="Times New Roman" w:hAnsi="inherit" w:cs="Arial"/>
          <w:sz w:val="20"/>
          <w:szCs w:val="20"/>
          <w:lang w:eastAsia="nl-NL"/>
        </w:rPr>
        <w:t xml:space="preserve"> botsing van de Indische en Euraziatische plaat is eerst een stuk oceaanbodem van de Indische plaat onder de Euraziatische plaat gedoken. Daarbij ontstond vulkanisme. Toen daarna India tegen de rest van Azië is gebotst, </w:t>
      </w:r>
      <w:r w:rsidR="000E2327" w:rsidRPr="001E6173">
        <w:rPr>
          <w:rFonts w:ascii="inherit" w:eastAsia="Times New Roman" w:hAnsi="inherit" w:cs="Arial"/>
          <w:sz w:val="20"/>
          <w:szCs w:val="20"/>
          <w:lang w:eastAsia="nl-NL"/>
        </w:rPr>
        <w:t>werd de Himalaya nog hoger.</w:t>
      </w:r>
    </w:p>
    <w:p w14:paraId="43F2B2E7" w14:textId="1793F646" w:rsidR="00AC6F2F" w:rsidRPr="001E6173" w:rsidRDefault="00E4360C" w:rsidP="00524584">
      <w:pPr>
        <w:spacing w:before="240" w:after="150" w:line="420" w:lineRule="atLeast"/>
        <w:rPr>
          <w:rFonts w:ascii="inherit" w:eastAsia="Times New Roman" w:hAnsi="inherit" w:cs="Arial"/>
          <w:sz w:val="20"/>
          <w:szCs w:val="20"/>
          <w:lang w:eastAsia="nl-NL"/>
        </w:rPr>
      </w:pPr>
      <w:r w:rsidRPr="001E6173">
        <w:rPr>
          <w:rFonts w:ascii="inherit" w:eastAsia="Times New Roman" w:hAnsi="inherit" w:cs="Arial"/>
          <w:sz w:val="20"/>
          <w:szCs w:val="20"/>
          <w:lang w:eastAsia="nl-NL"/>
        </w:rPr>
        <w:br/>
      </w:r>
      <w:r w:rsidR="003901CD" w:rsidRPr="001E6173">
        <w:rPr>
          <w:rFonts w:ascii="inherit" w:eastAsia="Times New Roman" w:hAnsi="inherit" w:cs="Arial"/>
          <w:sz w:val="20"/>
          <w:szCs w:val="20"/>
          <w:lang w:eastAsia="nl-NL"/>
        </w:rPr>
        <w:t xml:space="preserve">fossielen ontstaan als </w:t>
      </w:r>
      <w:r w:rsidR="003901CD" w:rsidRPr="001E6173">
        <w:rPr>
          <w:rFonts w:ascii="inherit" w:eastAsia="Times New Roman" w:hAnsi="inherit" w:cs="Arial"/>
          <w:b/>
          <w:bCs/>
          <w:sz w:val="20"/>
          <w:szCs w:val="20"/>
          <w:lang w:eastAsia="nl-NL"/>
        </w:rPr>
        <w:t>sedimentlagen</w:t>
      </w:r>
      <w:r w:rsidR="000F37A2" w:rsidRPr="001E6173">
        <w:rPr>
          <w:rFonts w:ascii="inherit" w:eastAsia="Times New Roman" w:hAnsi="inherit" w:cs="Arial"/>
          <w:sz w:val="20"/>
          <w:szCs w:val="20"/>
          <w:lang w:eastAsia="nl-NL"/>
        </w:rPr>
        <w:t xml:space="preserve"> (het zand en klei dat meegenomen word door rivieren en op de zeebodem terecht komt)</w:t>
      </w:r>
      <w:r w:rsidR="003901CD" w:rsidRPr="001E6173">
        <w:rPr>
          <w:rFonts w:ascii="inherit" w:eastAsia="Times New Roman" w:hAnsi="inherit" w:cs="Arial"/>
          <w:sz w:val="20"/>
          <w:szCs w:val="20"/>
          <w:lang w:eastAsia="nl-NL"/>
        </w:rPr>
        <w:t xml:space="preserve"> op de zeebodem in de verdrukking komen en worden </w:t>
      </w:r>
      <w:r w:rsidR="000F37A2" w:rsidRPr="001E6173">
        <w:rPr>
          <w:rFonts w:ascii="inherit" w:eastAsia="Times New Roman" w:hAnsi="inherit" w:cs="Arial"/>
          <w:sz w:val="20"/>
          <w:szCs w:val="20"/>
          <w:lang w:eastAsia="nl-NL"/>
        </w:rPr>
        <w:t>samen</w:t>
      </w:r>
      <w:r w:rsidR="003E50B1" w:rsidRPr="001E6173">
        <w:rPr>
          <w:rFonts w:ascii="inherit" w:eastAsia="Times New Roman" w:hAnsi="inherit" w:cs="Arial"/>
          <w:sz w:val="20"/>
          <w:szCs w:val="20"/>
          <w:lang w:eastAsia="nl-NL"/>
        </w:rPr>
        <w:t xml:space="preserve">geperst tot een gesteente, </w:t>
      </w:r>
      <w:r w:rsidR="003901CD" w:rsidRPr="001E6173">
        <w:rPr>
          <w:rFonts w:ascii="inherit" w:eastAsia="Times New Roman" w:hAnsi="inherit" w:cs="Arial"/>
          <w:sz w:val="20"/>
          <w:szCs w:val="20"/>
          <w:lang w:eastAsia="nl-NL"/>
        </w:rPr>
        <w:t xml:space="preserve">geplooid </w:t>
      </w:r>
      <w:r w:rsidR="00524584" w:rsidRPr="001E6173">
        <w:rPr>
          <w:rFonts w:ascii="inherit" w:eastAsia="Times New Roman" w:hAnsi="inherit" w:cs="Arial"/>
          <w:sz w:val="20"/>
          <w:szCs w:val="20"/>
          <w:lang w:eastAsia="nl-NL"/>
        </w:rPr>
        <w:t xml:space="preserve">en </w:t>
      </w:r>
      <w:r w:rsidR="003901CD" w:rsidRPr="001E6173">
        <w:rPr>
          <w:rFonts w:ascii="inherit" w:eastAsia="Times New Roman" w:hAnsi="inherit" w:cs="Arial"/>
          <w:b/>
          <w:bCs/>
          <w:sz w:val="20"/>
          <w:szCs w:val="20"/>
          <w:lang w:eastAsia="nl-NL"/>
        </w:rPr>
        <w:t>opgeheven</w:t>
      </w:r>
      <w:r w:rsidR="00524584" w:rsidRPr="001E6173">
        <w:rPr>
          <w:rFonts w:ascii="inherit" w:eastAsia="Times New Roman" w:hAnsi="inherit" w:cs="Arial"/>
          <w:sz w:val="20"/>
          <w:szCs w:val="20"/>
          <w:lang w:eastAsia="nl-NL"/>
        </w:rPr>
        <w:t xml:space="preserve"> (tot ver boven zeeniveau omhoog geduwd</w:t>
      </w:r>
    </w:p>
    <w:p w14:paraId="141B8778" w14:textId="71E87E44" w:rsidR="00FD4876" w:rsidRPr="001E6173" w:rsidRDefault="00E14875" w:rsidP="00E4360C">
      <w:pPr>
        <w:spacing w:after="150" w:line="420" w:lineRule="atLeast"/>
        <w:rPr>
          <w:rFonts w:ascii="inherit" w:eastAsia="Times New Roman" w:hAnsi="inherit" w:cs="Arial"/>
          <w:sz w:val="20"/>
          <w:szCs w:val="20"/>
          <w:lang w:eastAsia="nl-NL"/>
        </w:rPr>
      </w:pPr>
      <w:r w:rsidRPr="001E6173">
        <w:rPr>
          <w:rFonts w:ascii="inherit" w:eastAsia="Times New Roman" w:hAnsi="inherit" w:cs="Arial"/>
          <w:sz w:val="20"/>
          <w:szCs w:val="20"/>
          <w:lang w:eastAsia="nl-NL"/>
        </w:rPr>
        <w:t xml:space="preserve">stollingsgesteente </w:t>
      </w:r>
      <w:r w:rsidRPr="001E6173">
        <w:rPr>
          <w:rFonts w:ascii="inherit" w:eastAsia="Times New Roman" w:hAnsi="inherit" w:cs="Arial"/>
          <w:b/>
          <w:bCs/>
          <w:sz w:val="20"/>
          <w:szCs w:val="20"/>
          <w:lang w:eastAsia="nl-NL"/>
        </w:rPr>
        <w:t>graniet</w:t>
      </w:r>
      <w:r w:rsidR="00920B9F" w:rsidRPr="001E6173">
        <w:rPr>
          <w:rFonts w:ascii="inherit" w:eastAsia="Times New Roman" w:hAnsi="inherit" w:cs="Arial"/>
          <w:sz w:val="20"/>
          <w:szCs w:val="20"/>
          <w:lang w:eastAsia="nl-NL"/>
        </w:rPr>
        <w:t xml:space="preserve"> (onregelmatig gevlekt)</w:t>
      </w:r>
      <w:r w:rsidRPr="001E6173">
        <w:rPr>
          <w:rFonts w:ascii="inherit" w:eastAsia="Times New Roman" w:hAnsi="inherit" w:cs="Arial"/>
          <w:sz w:val="20"/>
          <w:szCs w:val="20"/>
          <w:lang w:eastAsia="nl-NL"/>
        </w:rPr>
        <w:t xml:space="preserve"> ontstaat als magma uit de aardmantel omhoog komt en ondergronds stolt.</w:t>
      </w:r>
    </w:p>
    <w:p w14:paraId="21772470" w14:textId="614F7C89" w:rsidR="00E4360C" w:rsidRPr="001E6173" w:rsidRDefault="00A52978" w:rsidP="000312EB">
      <w:pPr>
        <w:spacing w:after="150" w:line="420" w:lineRule="atLeast"/>
        <w:rPr>
          <w:rFonts w:ascii="inherit" w:eastAsia="Times New Roman" w:hAnsi="inherit" w:cs="Arial"/>
          <w:sz w:val="20"/>
          <w:szCs w:val="20"/>
          <w:lang w:eastAsia="nl-NL"/>
        </w:rPr>
      </w:pPr>
      <w:hyperlink r:id="rId10" w:history="1">
        <w:r w:rsidR="000312EB" w:rsidRPr="001E6173">
          <w:rPr>
            <w:rFonts w:eastAsia="Times New Roman" w:cs="Arial"/>
            <w:sz w:val="20"/>
            <w:szCs w:val="20"/>
            <w:lang w:eastAsia="nl-NL"/>
          </w:rPr>
          <w:t>Hooggebergten</w:t>
        </w:r>
      </w:hyperlink>
      <w:r w:rsidR="000312EB" w:rsidRPr="001E6173">
        <w:rPr>
          <w:rFonts w:ascii="inherit" w:eastAsia="Times New Roman" w:hAnsi="inherit" w:cs="Arial"/>
          <w:sz w:val="20"/>
          <w:szCs w:val="20"/>
          <w:lang w:eastAsia="nl-NL"/>
        </w:rPr>
        <w:t> met diepe dalen en spitse toppen worden </w:t>
      </w:r>
      <w:hyperlink r:id="rId11" w:history="1">
        <w:r w:rsidR="000312EB" w:rsidRPr="001E6173">
          <w:rPr>
            <w:rFonts w:eastAsia="Times New Roman" w:cs="Arial"/>
            <w:sz w:val="20"/>
            <w:szCs w:val="20"/>
            <w:lang w:eastAsia="nl-NL"/>
          </w:rPr>
          <w:t>jonge gebergten</w:t>
        </w:r>
      </w:hyperlink>
      <w:r w:rsidR="000312EB" w:rsidRPr="001E6173">
        <w:rPr>
          <w:rFonts w:ascii="inherit" w:eastAsia="Times New Roman" w:hAnsi="inherit" w:cs="Arial"/>
          <w:sz w:val="20"/>
          <w:szCs w:val="20"/>
          <w:lang w:eastAsia="nl-NL"/>
        </w:rPr>
        <w:t> genoemd en ontstaan nog steeds. In </w:t>
      </w:r>
      <w:hyperlink r:id="rId12" w:history="1">
        <w:r w:rsidR="000312EB" w:rsidRPr="001E6173">
          <w:rPr>
            <w:rFonts w:eastAsia="Times New Roman" w:cs="Arial"/>
            <w:sz w:val="20"/>
            <w:szCs w:val="20"/>
            <w:lang w:eastAsia="nl-NL"/>
          </w:rPr>
          <w:t>oude gebergten</w:t>
        </w:r>
      </w:hyperlink>
      <w:r w:rsidR="000312EB" w:rsidRPr="001E6173">
        <w:rPr>
          <w:rFonts w:ascii="inherit" w:eastAsia="Times New Roman" w:hAnsi="inherit" w:cs="Arial"/>
          <w:sz w:val="20"/>
          <w:szCs w:val="20"/>
          <w:lang w:eastAsia="nl-NL"/>
        </w:rPr>
        <w:t> is de afbraak al honderden miljoenen jaren aan de gang waardoor de hoogteverschillen kleiner zijn en de toppen afgerond.</w:t>
      </w:r>
      <w:r w:rsidR="00E4360C" w:rsidRPr="001E6173">
        <w:rPr>
          <w:rFonts w:ascii="Times New Roman" w:eastAsia="Times New Roman" w:hAnsi="Times New Roman" w:cs="Times New Roman"/>
          <w:sz w:val="20"/>
          <w:szCs w:val="20"/>
          <w:lang w:eastAsia="nl-NL"/>
        </w:rPr>
        <w:br/>
      </w:r>
    </w:p>
    <w:p w14:paraId="12582FC5" w14:textId="522A7EB7" w:rsidR="0055391C" w:rsidRPr="001E6173" w:rsidRDefault="006A5B96" w:rsidP="009B4A7B">
      <w:pPr>
        <w:rPr>
          <w:rFonts w:ascii="inherit" w:eastAsia="Times New Roman" w:hAnsi="inherit" w:cs="Arial"/>
          <w:sz w:val="20"/>
          <w:szCs w:val="20"/>
          <w:lang w:eastAsia="nl-NL"/>
        </w:rPr>
      </w:pPr>
      <w:r w:rsidRPr="001E6173">
        <w:rPr>
          <w:rFonts w:ascii="inherit" w:eastAsia="Times New Roman" w:hAnsi="inherit" w:cs="Arial"/>
          <w:b/>
          <w:bCs/>
          <w:sz w:val="20"/>
          <w:szCs w:val="20"/>
          <w:lang w:eastAsia="nl-NL"/>
        </w:rPr>
        <w:t>1.2</w:t>
      </w:r>
      <w:r w:rsidR="006E27FD" w:rsidRPr="001E6173">
        <w:rPr>
          <w:rFonts w:ascii="inherit" w:eastAsia="Times New Roman" w:hAnsi="inherit" w:cs="Arial"/>
          <w:sz w:val="20"/>
          <w:szCs w:val="20"/>
          <w:lang w:eastAsia="nl-NL"/>
        </w:rPr>
        <w:t xml:space="preserve"> </w:t>
      </w:r>
    </w:p>
    <w:p w14:paraId="7C7CC6A1" w14:textId="4EFC811E" w:rsidR="00A842D9" w:rsidRPr="001E6173" w:rsidRDefault="00A842D9" w:rsidP="00E4360C">
      <w:pPr>
        <w:spacing w:after="150" w:line="420" w:lineRule="atLeast"/>
        <w:rPr>
          <w:rFonts w:ascii="inherit" w:eastAsia="Times New Roman" w:hAnsi="inherit" w:cs="Arial"/>
          <w:sz w:val="20"/>
          <w:szCs w:val="20"/>
          <w:lang w:eastAsia="nl-NL"/>
        </w:rPr>
      </w:pPr>
      <w:r w:rsidRPr="001E6173">
        <w:rPr>
          <w:rFonts w:ascii="inherit" w:eastAsia="Times New Roman" w:hAnsi="inherit" w:cs="Arial"/>
          <w:sz w:val="20"/>
          <w:szCs w:val="20"/>
          <w:lang w:eastAsia="nl-NL"/>
        </w:rPr>
        <w:t xml:space="preserve">Gesteente in gebergten verbrokkelt dankzij </w:t>
      </w:r>
      <w:r w:rsidRPr="001E6173">
        <w:rPr>
          <w:rFonts w:ascii="inherit" w:eastAsia="Times New Roman" w:hAnsi="inherit" w:cs="Arial"/>
          <w:b/>
          <w:bCs/>
          <w:sz w:val="20"/>
          <w:szCs w:val="20"/>
          <w:lang w:eastAsia="nl-NL"/>
        </w:rPr>
        <w:t>verwering</w:t>
      </w:r>
      <w:r w:rsidRPr="001E6173">
        <w:rPr>
          <w:rFonts w:ascii="inherit" w:eastAsia="Times New Roman" w:hAnsi="inherit" w:cs="Arial"/>
          <w:sz w:val="20"/>
          <w:szCs w:val="20"/>
          <w:lang w:eastAsia="nl-NL"/>
        </w:rPr>
        <w:t xml:space="preserve"> </w:t>
      </w:r>
      <w:r w:rsidR="00481B2C" w:rsidRPr="001E6173">
        <w:rPr>
          <w:rFonts w:ascii="inherit" w:eastAsia="Times New Roman" w:hAnsi="inherit" w:cs="Arial"/>
          <w:sz w:val="20"/>
          <w:szCs w:val="20"/>
          <w:lang w:eastAsia="nl-NL"/>
        </w:rPr>
        <w:t>(</w:t>
      </w:r>
      <w:r w:rsidRPr="001E6173">
        <w:rPr>
          <w:rFonts w:ascii="inherit" w:eastAsia="Times New Roman" w:hAnsi="inherit" w:cs="Arial"/>
          <w:sz w:val="20"/>
          <w:szCs w:val="20"/>
          <w:lang w:eastAsia="nl-NL"/>
        </w:rPr>
        <w:t>het uit elkaar vallen van gesteente onder invloed van het weer</w:t>
      </w:r>
      <w:r w:rsidR="00481B2C" w:rsidRPr="001E6173">
        <w:rPr>
          <w:rFonts w:ascii="inherit" w:eastAsia="Times New Roman" w:hAnsi="inherit" w:cs="Arial"/>
          <w:sz w:val="20"/>
          <w:szCs w:val="20"/>
          <w:lang w:eastAsia="nl-NL"/>
        </w:rPr>
        <w:t>)</w:t>
      </w:r>
      <w:r w:rsidR="007D6AC1" w:rsidRPr="001E6173">
        <w:rPr>
          <w:rFonts w:ascii="inherit" w:eastAsia="Times New Roman" w:hAnsi="inherit" w:cs="Arial"/>
          <w:sz w:val="20"/>
          <w:szCs w:val="20"/>
          <w:lang w:eastAsia="nl-NL"/>
        </w:rPr>
        <w:t xml:space="preserve">. Daarbij neemt het </w:t>
      </w:r>
      <w:proofErr w:type="spellStart"/>
      <w:r w:rsidR="007D6AC1" w:rsidRPr="001E6173">
        <w:rPr>
          <w:rFonts w:ascii="inherit" w:eastAsia="Times New Roman" w:hAnsi="inherit" w:cs="Arial"/>
          <w:b/>
          <w:bCs/>
          <w:sz w:val="20"/>
          <w:szCs w:val="20"/>
          <w:lang w:eastAsia="nl-NL"/>
        </w:rPr>
        <w:t>relief</w:t>
      </w:r>
      <w:proofErr w:type="spellEnd"/>
      <w:r w:rsidR="00E93778" w:rsidRPr="001E6173">
        <w:rPr>
          <w:rFonts w:ascii="inherit" w:eastAsia="Times New Roman" w:hAnsi="inherit" w:cs="Arial"/>
          <w:sz w:val="20"/>
          <w:szCs w:val="20"/>
          <w:lang w:eastAsia="nl-NL"/>
        </w:rPr>
        <w:t xml:space="preserve"> (hoogte verschillen in het landschap)</w:t>
      </w:r>
      <w:r w:rsidR="007D6AC1" w:rsidRPr="001E6173">
        <w:rPr>
          <w:rFonts w:ascii="inherit" w:eastAsia="Times New Roman" w:hAnsi="inherit" w:cs="Arial"/>
          <w:sz w:val="20"/>
          <w:szCs w:val="20"/>
          <w:lang w:eastAsia="nl-NL"/>
        </w:rPr>
        <w:t xml:space="preserve"> af</w:t>
      </w:r>
      <w:r w:rsidR="00E93778" w:rsidRPr="001E6173">
        <w:rPr>
          <w:rFonts w:ascii="inherit" w:eastAsia="Times New Roman" w:hAnsi="inherit" w:cs="Arial"/>
          <w:sz w:val="20"/>
          <w:szCs w:val="20"/>
          <w:lang w:eastAsia="nl-NL"/>
        </w:rPr>
        <w:t>.</w:t>
      </w:r>
    </w:p>
    <w:p w14:paraId="0F21B40D" w14:textId="75F756BB" w:rsidR="00A95233" w:rsidRPr="001E6173" w:rsidRDefault="00E4360C" w:rsidP="00E93778">
      <w:pPr>
        <w:spacing w:after="150" w:line="420" w:lineRule="atLeast"/>
        <w:rPr>
          <w:rFonts w:ascii="inherit" w:eastAsia="Times New Roman" w:hAnsi="inherit" w:cs="Arial"/>
          <w:sz w:val="20"/>
          <w:szCs w:val="20"/>
          <w:lang w:eastAsia="nl-NL"/>
        </w:rPr>
      </w:pPr>
      <w:r w:rsidRPr="001E6173">
        <w:rPr>
          <w:rFonts w:ascii="inherit" w:eastAsia="Times New Roman" w:hAnsi="inherit" w:cs="Arial"/>
          <w:b/>
          <w:bCs/>
          <w:sz w:val="20"/>
          <w:szCs w:val="20"/>
          <w:lang w:eastAsia="nl-NL"/>
        </w:rPr>
        <w:br/>
      </w:r>
      <w:r w:rsidR="005E2020" w:rsidRPr="001E6173">
        <w:rPr>
          <w:rFonts w:ascii="inherit" w:eastAsia="Times New Roman" w:hAnsi="inherit" w:cs="Arial"/>
          <w:b/>
          <w:bCs/>
          <w:sz w:val="20"/>
          <w:szCs w:val="20"/>
          <w:lang w:eastAsia="nl-NL"/>
        </w:rPr>
        <w:t>Mechanische verwering</w:t>
      </w:r>
      <w:r w:rsidR="005E444B" w:rsidRPr="001E6173">
        <w:rPr>
          <w:rFonts w:ascii="inherit" w:eastAsia="Times New Roman" w:hAnsi="inherit" w:cs="Arial"/>
          <w:sz w:val="20"/>
          <w:szCs w:val="20"/>
          <w:lang w:eastAsia="nl-NL"/>
        </w:rPr>
        <w:t xml:space="preserve"> </w:t>
      </w:r>
      <w:r w:rsidR="00E93778" w:rsidRPr="001E6173">
        <w:rPr>
          <w:rFonts w:ascii="inherit" w:eastAsia="Times New Roman" w:hAnsi="inherit" w:cs="Arial"/>
          <w:sz w:val="20"/>
          <w:szCs w:val="20"/>
          <w:lang w:eastAsia="nl-NL"/>
        </w:rPr>
        <w:t>het gesteente va</w:t>
      </w:r>
      <w:r w:rsidR="00A95233" w:rsidRPr="001E6173">
        <w:rPr>
          <w:rFonts w:ascii="inherit" w:eastAsia="Times New Roman" w:hAnsi="inherit" w:cs="Arial"/>
          <w:sz w:val="20"/>
          <w:szCs w:val="20"/>
          <w:lang w:eastAsia="nl-NL"/>
        </w:rPr>
        <w:t>lt uit elkaar door:</w:t>
      </w:r>
    </w:p>
    <w:p w14:paraId="59A15375" w14:textId="619B4147" w:rsidR="00270DF9" w:rsidRPr="001E6173" w:rsidRDefault="00D62931" w:rsidP="00A95233">
      <w:pPr>
        <w:pStyle w:val="Lijstalinea"/>
        <w:numPr>
          <w:ilvl w:val="0"/>
          <w:numId w:val="2"/>
        </w:numPr>
        <w:spacing w:after="150" w:line="420" w:lineRule="atLeast"/>
        <w:rPr>
          <w:rFonts w:ascii="inherit" w:eastAsia="Times New Roman" w:hAnsi="inherit" w:cs="Arial"/>
          <w:sz w:val="20"/>
          <w:szCs w:val="20"/>
          <w:lang w:eastAsia="nl-NL"/>
        </w:rPr>
      </w:pPr>
      <w:r w:rsidRPr="001E6173">
        <w:rPr>
          <w:rFonts w:ascii="inherit" w:eastAsia="Times New Roman" w:hAnsi="inherit" w:cs="Arial"/>
          <w:sz w:val="20"/>
          <w:szCs w:val="20"/>
          <w:lang w:eastAsia="nl-NL"/>
        </w:rPr>
        <w:t>Het bevriezen van water in scheuren</w:t>
      </w:r>
      <w:r w:rsidR="009E7383" w:rsidRPr="001E6173">
        <w:rPr>
          <w:rFonts w:ascii="inherit" w:eastAsia="Times New Roman" w:hAnsi="inherit" w:cs="Arial"/>
          <w:sz w:val="20"/>
          <w:szCs w:val="20"/>
          <w:lang w:eastAsia="nl-NL"/>
        </w:rPr>
        <w:t>. Water dat bevriest, zet uit.</w:t>
      </w:r>
    </w:p>
    <w:p w14:paraId="2DFF983E" w14:textId="1A2F7081" w:rsidR="00056640" w:rsidRPr="001E6173" w:rsidRDefault="00056640" w:rsidP="00A95233">
      <w:pPr>
        <w:pStyle w:val="Lijstalinea"/>
        <w:numPr>
          <w:ilvl w:val="0"/>
          <w:numId w:val="2"/>
        </w:numPr>
        <w:spacing w:after="150" w:line="420" w:lineRule="atLeast"/>
        <w:rPr>
          <w:rFonts w:ascii="inherit" w:eastAsia="Times New Roman" w:hAnsi="inherit" w:cs="Arial"/>
          <w:sz w:val="20"/>
          <w:szCs w:val="20"/>
          <w:lang w:eastAsia="nl-NL"/>
        </w:rPr>
      </w:pPr>
      <w:r w:rsidRPr="001E6173">
        <w:rPr>
          <w:rFonts w:ascii="inherit" w:eastAsia="Times New Roman" w:hAnsi="inherit" w:cs="Arial"/>
          <w:sz w:val="20"/>
          <w:szCs w:val="20"/>
          <w:lang w:eastAsia="nl-NL"/>
        </w:rPr>
        <w:t>Het uitzetten</w:t>
      </w:r>
      <w:r w:rsidR="00AB19F3" w:rsidRPr="001E6173">
        <w:rPr>
          <w:rFonts w:ascii="inherit" w:eastAsia="Times New Roman" w:hAnsi="inherit" w:cs="Arial"/>
          <w:sz w:val="20"/>
          <w:szCs w:val="20"/>
          <w:lang w:eastAsia="nl-NL"/>
        </w:rPr>
        <w:t>(overdag in de warmte</w:t>
      </w:r>
      <w:r w:rsidR="0028055A" w:rsidRPr="001E6173">
        <w:rPr>
          <w:rFonts w:ascii="inherit" w:eastAsia="Times New Roman" w:hAnsi="inherit" w:cs="Arial"/>
          <w:sz w:val="20"/>
          <w:szCs w:val="20"/>
          <w:lang w:eastAsia="nl-NL"/>
        </w:rPr>
        <w:t xml:space="preserve"> van de zon)</w:t>
      </w:r>
      <w:r w:rsidRPr="001E6173">
        <w:rPr>
          <w:rFonts w:ascii="inherit" w:eastAsia="Times New Roman" w:hAnsi="inherit" w:cs="Arial"/>
          <w:sz w:val="20"/>
          <w:szCs w:val="20"/>
          <w:lang w:eastAsia="nl-NL"/>
        </w:rPr>
        <w:t xml:space="preserve"> en inkrimpen</w:t>
      </w:r>
      <w:r w:rsidR="0028055A" w:rsidRPr="001E6173">
        <w:rPr>
          <w:rFonts w:ascii="inherit" w:eastAsia="Times New Roman" w:hAnsi="inherit" w:cs="Arial"/>
          <w:sz w:val="20"/>
          <w:szCs w:val="20"/>
          <w:lang w:eastAsia="nl-NL"/>
        </w:rPr>
        <w:t>(</w:t>
      </w:r>
      <w:r w:rsidR="006B2DF7" w:rsidRPr="001E6173">
        <w:rPr>
          <w:rFonts w:ascii="inherit" w:eastAsia="Times New Roman" w:hAnsi="inherit" w:cs="Arial"/>
          <w:sz w:val="20"/>
          <w:szCs w:val="20"/>
          <w:lang w:eastAsia="nl-NL"/>
        </w:rPr>
        <w:t>s ’nachts</w:t>
      </w:r>
      <w:r w:rsidR="0028055A" w:rsidRPr="001E6173">
        <w:rPr>
          <w:rFonts w:ascii="inherit" w:eastAsia="Times New Roman" w:hAnsi="inherit" w:cs="Arial"/>
          <w:sz w:val="20"/>
          <w:szCs w:val="20"/>
          <w:lang w:eastAsia="nl-NL"/>
        </w:rPr>
        <w:t xml:space="preserve"> afkoelt tot onder het vriespunt</w:t>
      </w:r>
      <w:r w:rsidR="006B2DF7" w:rsidRPr="001E6173">
        <w:rPr>
          <w:rFonts w:ascii="inherit" w:eastAsia="Times New Roman" w:hAnsi="inherit" w:cs="Arial"/>
          <w:sz w:val="20"/>
          <w:szCs w:val="20"/>
          <w:lang w:eastAsia="nl-NL"/>
        </w:rPr>
        <w:t>)</w:t>
      </w:r>
      <w:r w:rsidRPr="001E6173">
        <w:rPr>
          <w:rFonts w:ascii="inherit" w:eastAsia="Times New Roman" w:hAnsi="inherit" w:cs="Arial"/>
          <w:sz w:val="20"/>
          <w:szCs w:val="20"/>
          <w:lang w:eastAsia="nl-NL"/>
        </w:rPr>
        <w:t xml:space="preserve"> van gesteente als gevolg van temperatuurverschillen</w:t>
      </w:r>
    </w:p>
    <w:p w14:paraId="7F50E228" w14:textId="4E7FF9E0" w:rsidR="00E4360C" w:rsidRPr="001E6173" w:rsidRDefault="006B2DF7" w:rsidP="00975B55">
      <w:pPr>
        <w:pStyle w:val="Lijstalinea"/>
        <w:numPr>
          <w:ilvl w:val="0"/>
          <w:numId w:val="2"/>
        </w:numPr>
        <w:spacing w:after="150" w:line="420" w:lineRule="atLeast"/>
        <w:rPr>
          <w:rFonts w:ascii="inherit" w:eastAsia="Times New Roman" w:hAnsi="inherit" w:cs="Arial"/>
          <w:sz w:val="20"/>
          <w:szCs w:val="20"/>
          <w:lang w:eastAsia="nl-NL"/>
        </w:rPr>
      </w:pPr>
      <w:r w:rsidRPr="001E6173">
        <w:rPr>
          <w:rFonts w:ascii="inherit" w:eastAsia="Times New Roman" w:hAnsi="inherit" w:cs="Arial"/>
          <w:sz w:val="20"/>
          <w:szCs w:val="20"/>
          <w:lang w:eastAsia="nl-NL"/>
        </w:rPr>
        <w:t>Plantenwortels die in spleten groeien</w:t>
      </w:r>
      <w:r w:rsidR="00975B55" w:rsidRPr="001E6173">
        <w:rPr>
          <w:rFonts w:ascii="inherit" w:eastAsia="Times New Roman" w:hAnsi="inherit" w:cs="Arial"/>
          <w:sz w:val="20"/>
          <w:szCs w:val="20"/>
          <w:lang w:eastAsia="nl-NL"/>
        </w:rPr>
        <w:t xml:space="preserve"> (de plantenwortel wordt dikker)</w:t>
      </w:r>
    </w:p>
    <w:p w14:paraId="5D011F07" w14:textId="31F1F44C" w:rsidR="00E4360C" w:rsidRPr="001E6173" w:rsidRDefault="00E4360C" w:rsidP="00E4360C">
      <w:pPr>
        <w:shd w:val="clear" w:color="auto" w:fill="FFFFFF"/>
        <w:spacing w:after="150" w:line="240" w:lineRule="auto"/>
        <w:rPr>
          <w:rFonts w:ascii="Arial" w:eastAsia="Times New Roman" w:hAnsi="Arial" w:cs="Arial"/>
          <w:sz w:val="20"/>
          <w:szCs w:val="20"/>
          <w:lang w:eastAsia="nl-NL"/>
        </w:rPr>
      </w:pPr>
    </w:p>
    <w:p w14:paraId="0F102B2F" w14:textId="45800D31" w:rsidR="00FD4D3C" w:rsidRPr="001E6173" w:rsidRDefault="00A52978" w:rsidP="00E4360C">
      <w:pPr>
        <w:spacing w:after="150" w:line="420" w:lineRule="atLeast"/>
        <w:rPr>
          <w:rFonts w:ascii="inherit" w:eastAsia="Times New Roman" w:hAnsi="inherit" w:cs="Arial"/>
          <w:sz w:val="20"/>
          <w:szCs w:val="20"/>
          <w:lang w:eastAsia="nl-NL"/>
        </w:rPr>
      </w:pPr>
      <w:hyperlink r:id="rId13" w:history="1">
        <w:r w:rsidR="00E4360C" w:rsidRPr="001E6173">
          <w:rPr>
            <w:rFonts w:ascii="inherit" w:eastAsia="Times New Roman" w:hAnsi="inherit" w:cs="Arial"/>
            <w:b/>
            <w:bCs/>
            <w:sz w:val="20"/>
            <w:szCs w:val="20"/>
            <w:lang w:eastAsia="nl-NL"/>
          </w:rPr>
          <w:t>Chemische verwering</w:t>
        </w:r>
      </w:hyperlink>
      <w:r w:rsidR="00F67D8B" w:rsidRPr="001E6173">
        <w:rPr>
          <w:rFonts w:ascii="inherit" w:eastAsia="Times New Roman" w:hAnsi="inherit" w:cs="Arial"/>
          <w:sz w:val="20"/>
          <w:szCs w:val="20"/>
          <w:lang w:eastAsia="nl-NL"/>
        </w:rPr>
        <w:t xml:space="preserve">: </w:t>
      </w:r>
      <w:r w:rsidR="00A40F47" w:rsidRPr="001E6173">
        <w:rPr>
          <w:rFonts w:ascii="inherit" w:eastAsia="Times New Roman" w:hAnsi="inherit" w:cs="Arial"/>
          <w:sz w:val="20"/>
          <w:szCs w:val="20"/>
          <w:lang w:eastAsia="nl-NL"/>
        </w:rPr>
        <w:t>het gesteente verandert van samenstelling door de werking van zuurstof en vocht op het gesteente.</w:t>
      </w:r>
      <w:r w:rsidR="0007167C" w:rsidRPr="001E6173">
        <w:rPr>
          <w:rFonts w:ascii="inherit" w:eastAsia="Times New Roman" w:hAnsi="inherit" w:cs="Arial"/>
          <w:sz w:val="20"/>
          <w:szCs w:val="20"/>
          <w:lang w:eastAsia="nl-NL"/>
        </w:rPr>
        <w:t xml:space="preserve"> </w:t>
      </w:r>
      <w:r w:rsidR="007516D2" w:rsidRPr="001E6173">
        <w:rPr>
          <w:rFonts w:ascii="inherit" w:eastAsia="Times New Roman" w:hAnsi="inherit" w:cs="Arial"/>
          <w:sz w:val="20"/>
          <w:szCs w:val="20"/>
          <w:lang w:eastAsia="nl-NL"/>
        </w:rPr>
        <w:t xml:space="preserve">Chemische verwering treed </w:t>
      </w:r>
      <w:r w:rsidR="00C56EF0" w:rsidRPr="001E6173">
        <w:rPr>
          <w:rFonts w:ascii="inherit" w:eastAsia="Times New Roman" w:hAnsi="inherit" w:cs="Arial"/>
          <w:sz w:val="20"/>
          <w:szCs w:val="20"/>
          <w:lang w:eastAsia="nl-NL"/>
        </w:rPr>
        <w:t>sneller op bij een warm en vochtig klimaat. Of g</w:t>
      </w:r>
      <w:r w:rsidR="00E4360C" w:rsidRPr="001E6173">
        <w:rPr>
          <w:rFonts w:ascii="inherit" w:eastAsia="Times New Roman" w:hAnsi="inherit" w:cs="Arial"/>
          <w:sz w:val="20"/>
          <w:szCs w:val="20"/>
          <w:lang w:eastAsia="nl-NL"/>
        </w:rPr>
        <w:t xml:space="preserve">rotten ontstaan doordat het gesteente oplost. Via spleten in het gesteente sijpelt regenwater naar beneden. Door de plantenwortels is het water een beetje zuur geworden. Het zure water lost het gesteente op waardoor gangenstelsels ontstaan. </w:t>
      </w:r>
      <w:r w:rsidR="006B4DFE" w:rsidRPr="001E6173">
        <w:rPr>
          <w:rFonts w:ascii="inherit" w:eastAsia="Times New Roman" w:hAnsi="inherit" w:cs="Arial"/>
          <w:sz w:val="20"/>
          <w:szCs w:val="20"/>
          <w:lang w:eastAsia="nl-NL"/>
        </w:rPr>
        <w:t>K</w:t>
      </w:r>
      <w:r w:rsidR="00E4360C" w:rsidRPr="001E6173">
        <w:rPr>
          <w:rFonts w:ascii="inherit" w:eastAsia="Times New Roman" w:hAnsi="inherit" w:cs="Arial"/>
          <w:sz w:val="20"/>
          <w:szCs w:val="20"/>
          <w:lang w:eastAsia="nl-NL"/>
        </w:rPr>
        <w:t>alksteen</w:t>
      </w:r>
      <w:r w:rsidR="006B4DFE" w:rsidRPr="001E6173">
        <w:rPr>
          <w:rFonts w:ascii="inherit" w:eastAsia="Times New Roman" w:hAnsi="inherit" w:cs="Arial"/>
          <w:sz w:val="20"/>
          <w:szCs w:val="20"/>
          <w:lang w:eastAsia="nl-NL"/>
        </w:rPr>
        <w:t xml:space="preserve">: </w:t>
      </w:r>
      <w:r w:rsidR="00E4360C" w:rsidRPr="001E6173">
        <w:rPr>
          <w:rFonts w:ascii="inherit" w:eastAsia="Times New Roman" w:hAnsi="inherit" w:cs="Arial"/>
          <w:sz w:val="20"/>
          <w:szCs w:val="20"/>
          <w:lang w:eastAsia="nl-NL"/>
        </w:rPr>
        <w:t>ontstaa</w:t>
      </w:r>
      <w:r w:rsidR="006B4DFE" w:rsidRPr="001E6173">
        <w:rPr>
          <w:rFonts w:ascii="inherit" w:eastAsia="Times New Roman" w:hAnsi="inherit" w:cs="Arial"/>
          <w:sz w:val="20"/>
          <w:szCs w:val="20"/>
          <w:lang w:eastAsia="nl-NL"/>
        </w:rPr>
        <w:t>t</w:t>
      </w:r>
      <w:r w:rsidR="00E4360C" w:rsidRPr="001E6173">
        <w:rPr>
          <w:rFonts w:ascii="inherit" w:eastAsia="Times New Roman" w:hAnsi="inherit" w:cs="Arial"/>
          <w:sz w:val="20"/>
          <w:szCs w:val="20"/>
          <w:lang w:eastAsia="nl-NL"/>
        </w:rPr>
        <w:t xml:space="preserve"> door het samenpersen van kalkhoudende resten van</w:t>
      </w:r>
      <w:r w:rsidR="00653347" w:rsidRPr="001E6173">
        <w:rPr>
          <w:rFonts w:ascii="inherit" w:eastAsia="Times New Roman" w:hAnsi="inherit" w:cs="Arial"/>
          <w:sz w:val="20"/>
          <w:szCs w:val="20"/>
          <w:lang w:eastAsia="nl-NL"/>
        </w:rPr>
        <w:t xml:space="preserve"> </w:t>
      </w:r>
      <w:r w:rsidR="00E4360C" w:rsidRPr="001E6173">
        <w:rPr>
          <w:rFonts w:ascii="inherit" w:eastAsia="Times New Roman" w:hAnsi="inherit" w:cs="Arial"/>
          <w:sz w:val="20"/>
          <w:szCs w:val="20"/>
          <w:lang w:eastAsia="nl-NL"/>
        </w:rPr>
        <w:t>zeedieren,</w:t>
      </w:r>
      <w:r w:rsidR="009042BC" w:rsidRPr="001E6173">
        <w:rPr>
          <w:rFonts w:ascii="inherit" w:eastAsia="Times New Roman" w:hAnsi="inherit" w:cs="Arial"/>
          <w:sz w:val="20"/>
          <w:szCs w:val="20"/>
          <w:lang w:eastAsia="nl-NL"/>
        </w:rPr>
        <w:t xml:space="preserve"> het</w:t>
      </w:r>
      <w:r w:rsidR="00E4360C" w:rsidRPr="001E6173">
        <w:rPr>
          <w:rFonts w:ascii="inherit" w:eastAsia="Times New Roman" w:hAnsi="inherit" w:cs="Arial"/>
          <w:sz w:val="20"/>
          <w:szCs w:val="20"/>
          <w:lang w:eastAsia="nl-NL"/>
        </w:rPr>
        <w:t xml:space="preserve"> lost sneller op in zuur water dan de meeste andere gesteenten.</w:t>
      </w:r>
    </w:p>
    <w:p w14:paraId="7484BBC5" w14:textId="77777777" w:rsidR="00FD4D3C" w:rsidRPr="001E6173" w:rsidRDefault="00FD4D3C">
      <w:pPr>
        <w:rPr>
          <w:rFonts w:ascii="inherit" w:eastAsia="Times New Roman" w:hAnsi="inherit" w:cs="Arial"/>
          <w:sz w:val="20"/>
          <w:szCs w:val="20"/>
          <w:lang w:eastAsia="nl-NL"/>
        </w:rPr>
      </w:pPr>
      <w:r w:rsidRPr="001E6173">
        <w:rPr>
          <w:rFonts w:ascii="inherit" w:eastAsia="Times New Roman" w:hAnsi="inherit" w:cs="Arial"/>
          <w:sz w:val="20"/>
          <w:szCs w:val="20"/>
          <w:lang w:eastAsia="nl-NL"/>
        </w:rPr>
        <w:br w:type="page"/>
      </w:r>
    </w:p>
    <w:p w14:paraId="26C8684E" w14:textId="77777777" w:rsidR="00FD4D3C" w:rsidRPr="001E6173" w:rsidRDefault="00FD4D3C" w:rsidP="00FD4D3C">
      <w:pPr>
        <w:rPr>
          <w:sz w:val="20"/>
          <w:szCs w:val="20"/>
        </w:rPr>
      </w:pPr>
      <w:r w:rsidRPr="001E6173">
        <w:rPr>
          <w:sz w:val="20"/>
          <w:szCs w:val="20"/>
        </w:rPr>
        <w:lastRenderedPageBreak/>
        <w:br/>
      </w:r>
    </w:p>
    <w:p w14:paraId="1AE6930D" w14:textId="48474422" w:rsidR="00A11249" w:rsidRPr="001E6173" w:rsidRDefault="00A11249" w:rsidP="008302E3">
      <w:pPr>
        <w:pStyle w:val="Normaalweb"/>
        <w:spacing w:before="0" w:beforeAutospacing="0" w:after="150" w:afterAutospacing="0" w:line="420" w:lineRule="atLeast"/>
        <w:rPr>
          <w:rFonts w:ascii="inherit" w:hAnsi="inherit" w:cs="Arial"/>
          <w:b/>
          <w:bCs/>
          <w:sz w:val="20"/>
          <w:szCs w:val="20"/>
        </w:rPr>
      </w:pPr>
      <w:r w:rsidRPr="001E6173">
        <w:rPr>
          <w:rFonts w:ascii="inherit" w:hAnsi="inherit" w:cs="Arial"/>
          <w:b/>
          <w:bCs/>
          <w:sz w:val="20"/>
          <w:szCs w:val="20"/>
        </w:rPr>
        <w:t>1.3</w:t>
      </w:r>
    </w:p>
    <w:p w14:paraId="04DD6AF6" w14:textId="3751BA2C" w:rsidR="00EF3552" w:rsidRPr="001E6173" w:rsidRDefault="00EF3552" w:rsidP="00EF3552">
      <w:pPr>
        <w:pStyle w:val="Normaalweb"/>
        <w:spacing w:before="0" w:beforeAutospacing="0" w:after="150" w:afterAutospacing="0" w:line="420" w:lineRule="atLeast"/>
        <w:rPr>
          <w:rFonts w:ascii="inherit" w:hAnsi="inherit" w:cs="Arial"/>
          <w:sz w:val="20"/>
          <w:szCs w:val="20"/>
        </w:rPr>
      </w:pPr>
      <w:r w:rsidRPr="001E6173">
        <w:rPr>
          <w:rFonts w:ascii="inherit" w:hAnsi="inherit" w:cs="Arial"/>
          <w:sz w:val="20"/>
          <w:szCs w:val="20"/>
        </w:rPr>
        <w:t xml:space="preserve">Nadat het afbraakmateriaal van gebergte door </w:t>
      </w:r>
      <w:hyperlink r:id="rId14" w:history="1">
        <w:r w:rsidRPr="001E6173">
          <w:rPr>
            <w:rStyle w:val="Hyperlink"/>
            <w:rFonts w:ascii="inherit" w:hAnsi="inherit" w:cs="Arial"/>
            <w:b/>
            <w:bCs/>
            <w:color w:val="auto"/>
            <w:sz w:val="20"/>
            <w:szCs w:val="20"/>
            <w:u w:val="none"/>
          </w:rPr>
          <w:t>massabewegingen</w:t>
        </w:r>
      </w:hyperlink>
      <w:r w:rsidR="006743E9" w:rsidRPr="001E6173">
        <w:rPr>
          <w:rFonts w:ascii="inherit" w:hAnsi="inherit" w:cs="Arial"/>
          <w:sz w:val="20"/>
          <w:szCs w:val="20"/>
        </w:rPr>
        <w:t>(het langs een helling naar beneden</w:t>
      </w:r>
      <w:r w:rsidR="00F9462A" w:rsidRPr="001E6173">
        <w:rPr>
          <w:rFonts w:ascii="inherit" w:hAnsi="inherit" w:cs="Arial"/>
          <w:sz w:val="20"/>
          <w:szCs w:val="20"/>
        </w:rPr>
        <w:t xml:space="preserve"> bewegen van gesteente onder invloed van zwaartekracht</w:t>
      </w:r>
      <w:r w:rsidR="003318E6" w:rsidRPr="001E6173">
        <w:rPr>
          <w:rFonts w:ascii="inherit" w:hAnsi="inherit" w:cs="Arial"/>
          <w:sz w:val="20"/>
          <w:szCs w:val="20"/>
        </w:rPr>
        <w:t>) in rivieren terecht is gekomen, transporteren rivieren het naar zee.</w:t>
      </w:r>
      <w:r w:rsidR="00D73954" w:rsidRPr="001E6173">
        <w:rPr>
          <w:rFonts w:ascii="inherit" w:hAnsi="inherit" w:cs="Arial"/>
          <w:sz w:val="20"/>
          <w:szCs w:val="20"/>
        </w:rPr>
        <w:t xml:space="preserve"> In de </w:t>
      </w:r>
      <w:r w:rsidR="00D73954" w:rsidRPr="001E6173">
        <w:rPr>
          <w:rFonts w:ascii="inherit" w:hAnsi="inherit" w:cs="Arial"/>
          <w:b/>
          <w:bCs/>
          <w:sz w:val="20"/>
          <w:szCs w:val="20"/>
        </w:rPr>
        <w:t>bovenloop</w:t>
      </w:r>
      <w:r w:rsidR="00D73954" w:rsidRPr="001E6173">
        <w:rPr>
          <w:rFonts w:ascii="inherit" w:hAnsi="inherit" w:cs="Arial"/>
          <w:sz w:val="20"/>
          <w:szCs w:val="20"/>
        </w:rPr>
        <w:t xml:space="preserve"> </w:t>
      </w:r>
      <w:r w:rsidR="00FC797D" w:rsidRPr="001E6173">
        <w:rPr>
          <w:rFonts w:ascii="inherit" w:hAnsi="inherit" w:cs="Arial"/>
          <w:sz w:val="20"/>
          <w:szCs w:val="20"/>
        </w:rPr>
        <w:t>(het begin van de rivier</w:t>
      </w:r>
      <w:r w:rsidR="00EA3A31" w:rsidRPr="001E6173">
        <w:rPr>
          <w:rFonts w:ascii="inherit" w:hAnsi="inherit" w:cs="Arial"/>
          <w:sz w:val="20"/>
          <w:szCs w:val="20"/>
        </w:rPr>
        <w:t xml:space="preserve"> oftewel het bovenste deel dat meestal in de bergen stroomt)</w:t>
      </w:r>
      <w:r w:rsidR="003D0D25" w:rsidRPr="001E6173">
        <w:rPr>
          <w:rFonts w:ascii="inherit" w:hAnsi="inherit" w:cs="Arial"/>
          <w:sz w:val="20"/>
          <w:szCs w:val="20"/>
        </w:rPr>
        <w:t xml:space="preserve"> is de stroomsnelheid hoog en vind </w:t>
      </w:r>
      <w:r w:rsidR="003D0D25" w:rsidRPr="001E6173">
        <w:rPr>
          <w:rFonts w:ascii="inherit" w:hAnsi="inherit" w:cs="Arial"/>
          <w:b/>
          <w:bCs/>
          <w:sz w:val="20"/>
          <w:szCs w:val="20"/>
        </w:rPr>
        <w:t>erosie</w:t>
      </w:r>
      <w:r w:rsidR="003D0D25" w:rsidRPr="001E6173">
        <w:rPr>
          <w:rFonts w:ascii="inherit" w:hAnsi="inherit" w:cs="Arial"/>
          <w:sz w:val="20"/>
          <w:szCs w:val="20"/>
        </w:rPr>
        <w:t>(</w:t>
      </w:r>
      <w:r w:rsidR="000C69A1" w:rsidRPr="001E6173">
        <w:rPr>
          <w:rFonts w:ascii="inherit" w:hAnsi="inherit" w:cs="Arial"/>
          <w:sz w:val="20"/>
          <w:szCs w:val="20"/>
        </w:rPr>
        <w:t xml:space="preserve">de uitschurende werking van stromend water, wind </w:t>
      </w:r>
      <w:r w:rsidR="00382D2F" w:rsidRPr="001E6173">
        <w:rPr>
          <w:rFonts w:ascii="inherit" w:hAnsi="inherit" w:cs="Arial"/>
          <w:sz w:val="20"/>
          <w:szCs w:val="20"/>
        </w:rPr>
        <w:t xml:space="preserve">of </w:t>
      </w:r>
      <w:r w:rsidR="000C69A1" w:rsidRPr="001E6173">
        <w:rPr>
          <w:rFonts w:ascii="inherit" w:hAnsi="inherit" w:cs="Arial"/>
          <w:sz w:val="20"/>
          <w:szCs w:val="20"/>
        </w:rPr>
        <w:t>ijs</w:t>
      </w:r>
      <w:r w:rsidR="00382D2F" w:rsidRPr="001E6173">
        <w:rPr>
          <w:rFonts w:ascii="inherit" w:hAnsi="inherit" w:cs="Arial"/>
          <w:sz w:val="20"/>
          <w:szCs w:val="20"/>
        </w:rPr>
        <w:t>)</w:t>
      </w:r>
      <w:r w:rsidR="000A330B" w:rsidRPr="001E6173">
        <w:rPr>
          <w:rFonts w:ascii="inherit" w:hAnsi="inherit" w:cs="Arial"/>
          <w:sz w:val="20"/>
          <w:szCs w:val="20"/>
        </w:rPr>
        <w:t>plaats</w:t>
      </w:r>
      <w:r w:rsidR="00122CCA" w:rsidRPr="001E6173">
        <w:rPr>
          <w:rFonts w:ascii="inherit" w:hAnsi="inherit" w:cs="Arial"/>
          <w:sz w:val="20"/>
          <w:szCs w:val="20"/>
        </w:rPr>
        <w:t xml:space="preserve">. Het </w:t>
      </w:r>
      <w:r w:rsidR="00122CCA" w:rsidRPr="001E6173">
        <w:rPr>
          <w:rFonts w:ascii="inherit" w:hAnsi="inherit" w:cs="Arial"/>
          <w:b/>
          <w:bCs/>
          <w:sz w:val="20"/>
          <w:szCs w:val="20"/>
        </w:rPr>
        <w:t>grind</w:t>
      </w:r>
      <w:r w:rsidR="00122CCA" w:rsidRPr="001E6173">
        <w:rPr>
          <w:rFonts w:ascii="inherit" w:hAnsi="inherit" w:cs="Arial"/>
          <w:sz w:val="20"/>
          <w:szCs w:val="20"/>
        </w:rPr>
        <w:t xml:space="preserve">(door rivierwater afgeronde stenen) in de rivier slijt daarbij een V-vormig dal uit. Ook </w:t>
      </w:r>
      <w:r w:rsidR="00122CCA" w:rsidRPr="001E6173">
        <w:rPr>
          <w:rFonts w:ascii="inherit" w:hAnsi="inherit" w:cs="Arial"/>
          <w:b/>
          <w:bCs/>
          <w:sz w:val="20"/>
          <w:szCs w:val="20"/>
        </w:rPr>
        <w:t>gletsjers</w:t>
      </w:r>
      <w:r w:rsidR="00122CCA" w:rsidRPr="001E6173">
        <w:rPr>
          <w:rFonts w:ascii="inherit" w:hAnsi="inherit" w:cs="Arial"/>
          <w:sz w:val="20"/>
          <w:szCs w:val="20"/>
        </w:rPr>
        <w:t>(</w:t>
      </w:r>
      <w:r w:rsidR="008E767D" w:rsidRPr="001E6173">
        <w:rPr>
          <w:rFonts w:ascii="inherit" w:hAnsi="inherit" w:cs="Arial"/>
          <w:sz w:val="20"/>
          <w:szCs w:val="20"/>
        </w:rPr>
        <w:t xml:space="preserve">ijsmassa’s in hooggebergte die langzaam naar beneden bewegen) zorgen voor erosie. Hierbij ontstaan dalen met een U-vorm. Zelfs harde wind kan gesteente eroderen. Dankzij verwering en erosie veranderen gesteenten uiteindelijk in grind, </w:t>
      </w:r>
      <w:r w:rsidR="008E767D" w:rsidRPr="001E6173">
        <w:rPr>
          <w:rFonts w:ascii="inherit" w:hAnsi="inherit" w:cs="Arial"/>
          <w:b/>
          <w:bCs/>
          <w:sz w:val="20"/>
          <w:szCs w:val="20"/>
        </w:rPr>
        <w:t>zand</w:t>
      </w:r>
      <w:r w:rsidR="008E767D" w:rsidRPr="001E6173">
        <w:rPr>
          <w:rFonts w:ascii="inherit" w:hAnsi="inherit" w:cs="Arial"/>
          <w:sz w:val="20"/>
          <w:szCs w:val="20"/>
        </w:rPr>
        <w:t>(</w:t>
      </w:r>
      <w:r w:rsidR="00573423" w:rsidRPr="001E6173">
        <w:rPr>
          <w:rFonts w:ascii="inherit" w:hAnsi="inherit" w:cs="Arial"/>
          <w:sz w:val="20"/>
          <w:szCs w:val="20"/>
        </w:rPr>
        <w:t xml:space="preserve">de kleine korreltjes gesteente die nog met het blote oog te zien zijn en door verwering zijn ontstaan) en </w:t>
      </w:r>
      <w:r w:rsidR="00573423" w:rsidRPr="001E6173">
        <w:rPr>
          <w:rFonts w:ascii="inherit" w:hAnsi="inherit" w:cs="Arial"/>
          <w:b/>
          <w:bCs/>
          <w:sz w:val="20"/>
          <w:szCs w:val="20"/>
        </w:rPr>
        <w:t>klei</w:t>
      </w:r>
      <w:r w:rsidR="00D01592" w:rsidRPr="001E6173">
        <w:rPr>
          <w:rFonts w:ascii="inherit" w:hAnsi="inherit" w:cs="Arial"/>
          <w:sz w:val="20"/>
          <w:szCs w:val="20"/>
        </w:rPr>
        <w:t>(microscopisch kleine korreltjes, die ontstaan als gevolg van verwering).</w:t>
      </w:r>
    </w:p>
    <w:p w14:paraId="1467999F" w14:textId="77777777" w:rsidR="00693F35" w:rsidRDefault="00FD4D3C" w:rsidP="00FD4D3C">
      <w:pPr>
        <w:pStyle w:val="Normaalweb"/>
        <w:spacing w:before="0" w:beforeAutospacing="0" w:after="150" w:afterAutospacing="0" w:line="420" w:lineRule="atLeast"/>
        <w:rPr>
          <w:rFonts w:ascii="inherit" w:hAnsi="inherit" w:cs="Arial"/>
          <w:sz w:val="20"/>
          <w:szCs w:val="20"/>
        </w:rPr>
      </w:pPr>
      <w:r w:rsidRPr="001E6173">
        <w:rPr>
          <w:rFonts w:ascii="inherit" w:hAnsi="inherit" w:cs="Arial"/>
          <w:sz w:val="20"/>
          <w:szCs w:val="20"/>
        </w:rPr>
        <w:br/>
      </w:r>
      <w:r w:rsidR="004C2D56">
        <w:rPr>
          <w:rFonts w:ascii="inherit" w:hAnsi="inherit" w:cs="Arial"/>
          <w:sz w:val="20"/>
          <w:szCs w:val="20"/>
        </w:rPr>
        <w:t xml:space="preserve">grind: </w:t>
      </w:r>
      <w:r w:rsidR="009757E8">
        <w:rPr>
          <w:rFonts w:ascii="inherit" w:hAnsi="inherit" w:cs="Arial"/>
          <w:sz w:val="20"/>
          <w:szCs w:val="20"/>
        </w:rPr>
        <w:t xml:space="preserve">ontstaat </w:t>
      </w:r>
      <w:r w:rsidR="009721A8">
        <w:rPr>
          <w:rFonts w:ascii="inherit" w:hAnsi="inherit" w:cs="Arial"/>
          <w:sz w:val="20"/>
          <w:szCs w:val="20"/>
        </w:rPr>
        <w:t xml:space="preserve">doordat </w:t>
      </w:r>
      <w:r w:rsidR="009721A8" w:rsidRPr="001E6173">
        <w:rPr>
          <w:rFonts w:ascii="inherit" w:hAnsi="inherit" w:cs="Arial"/>
          <w:sz w:val="20"/>
          <w:szCs w:val="20"/>
        </w:rPr>
        <w:t>het verweerde gesteente in rivieren terech</w:t>
      </w:r>
      <w:r w:rsidR="009721A8">
        <w:rPr>
          <w:rFonts w:ascii="inherit" w:hAnsi="inherit" w:cs="Arial"/>
          <w:sz w:val="20"/>
          <w:szCs w:val="20"/>
        </w:rPr>
        <w:t>t komt</w:t>
      </w:r>
      <w:r w:rsidR="006A0066">
        <w:rPr>
          <w:rFonts w:ascii="inherit" w:hAnsi="inherit" w:cs="Arial"/>
          <w:sz w:val="20"/>
          <w:szCs w:val="20"/>
        </w:rPr>
        <w:t xml:space="preserve"> en dat de stenen daar tegen elkaar aanbotsen en in stukken breken</w:t>
      </w:r>
      <w:r w:rsidR="00F97558">
        <w:rPr>
          <w:rFonts w:ascii="inherit" w:hAnsi="inherit" w:cs="Arial"/>
          <w:sz w:val="20"/>
          <w:szCs w:val="20"/>
        </w:rPr>
        <w:t>. De stenen schuren tegen elkaar a</w:t>
      </w:r>
      <w:r w:rsidR="004230D8">
        <w:rPr>
          <w:rFonts w:ascii="inherit" w:hAnsi="inherit" w:cs="Arial"/>
          <w:sz w:val="20"/>
          <w:szCs w:val="20"/>
        </w:rPr>
        <w:t>an en worden afgerond</w:t>
      </w:r>
      <w:r w:rsidR="00693F35">
        <w:rPr>
          <w:rFonts w:ascii="inherit" w:hAnsi="inherit" w:cs="Arial"/>
          <w:sz w:val="20"/>
          <w:szCs w:val="20"/>
        </w:rPr>
        <w:t>.</w:t>
      </w:r>
    </w:p>
    <w:p w14:paraId="0A6DC6F0" w14:textId="77777777" w:rsidR="00263E77" w:rsidRDefault="00350675" w:rsidP="00FD4D3C">
      <w:pPr>
        <w:pStyle w:val="Normaalweb"/>
        <w:spacing w:before="0" w:beforeAutospacing="0" w:after="150" w:afterAutospacing="0" w:line="420" w:lineRule="atLeast"/>
        <w:rPr>
          <w:rFonts w:ascii="inherit" w:hAnsi="inherit" w:cs="Arial"/>
          <w:sz w:val="20"/>
          <w:szCs w:val="20"/>
        </w:rPr>
      </w:pPr>
      <w:r>
        <w:rPr>
          <w:rFonts w:ascii="inherit" w:hAnsi="inherit" w:cs="Arial"/>
          <w:sz w:val="20"/>
          <w:szCs w:val="20"/>
        </w:rPr>
        <w:t xml:space="preserve">Erosie: </w:t>
      </w:r>
    </w:p>
    <w:p w14:paraId="7F973741" w14:textId="77777777" w:rsidR="00263E77" w:rsidRDefault="00350675" w:rsidP="00263E77">
      <w:pPr>
        <w:pStyle w:val="Normaalweb"/>
        <w:numPr>
          <w:ilvl w:val="0"/>
          <w:numId w:val="3"/>
        </w:numPr>
        <w:spacing w:before="0" w:beforeAutospacing="0" w:after="150" w:afterAutospacing="0" w:line="420" w:lineRule="atLeast"/>
        <w:rPr>
          <w:rFonts w:ascii="inherit" w:hAnsi="inherit" w:cs="Arial"/>
          <w:sz w:val="20"/>
          <w:szCs w:val="20"/>
        </w:rPr>
      </w:pPr>
      <w:r>
        <w:rPr>
          <w:rFonts w:ascii="inherit" w:hAnsi="inherit" w:cs="Arial"/>
          <w:sz w:val="20"/>
          <w:szCs w:val="20"/>
        </w:rPr>
        <w:t>h</w:t>
      </w:r>
      <w:r w:rsidR="004D7F4A">
        <w:rPr>
          <w:rFonts w:ascii="inherit" w:hAnsi="inherit" w:cs="Arial"/>
          <w:sz w:val="20"/>
          <w:szCs w:val="20"/>
        </w:rPr>
        <w:t xml:space="preserve">et grind schuurt in de bovenloop over de bodem van de rivier </w:t>
      </w:r>
      <w:r w:rsidR="004D7F4A" w:rsidRPr="004D7F4A">
        <w:rPr>
          <w:rFonts w:ascii="inherit" w:hAnsi="inherit" w:cs="Arial"/>
          <w:sz w:val="20"/>
          <w:szCs w:val="20"/>
        </w:rPr>
        <w:sym w:font="Wingdings" w:char="F0E0"/>
      </w:r>
      <w:r w:rsidR="004D7F4A">
        <w:rPr>
          <w:rFonts w:ascii="inherit" w:hAnsi="inherit" w:cs="Arial"/>
          <w:sz w:val="20"/>
          <w:szCs w:val="20"/>
        </w:rPr>
        <w:t xml:space="preserve"> de rivier word steeds dieper</w:t>
      </w:r>
      <w:r w:rsidR="00082031">
        <w:rPr>
          <w:rFonts w:ascii="inherit" w:hAnsi="inherit" w:cs="Arial"/>
          <w:sz w:val="20"/>
          <w:szCs w:val="20"/>
        </w:rPr>
        <w:t>. D</w:t>
      </w:r>
      <w:r w:rsidR="00A061D0">
        <w:rPr>
          <w:rFonts w:ascii="inherit" w:hAnsi="inherit" w:cs="Arial"/>
          <w:sz w:val="20"/>
          <w:szCs w:val="20"/>
        </w:rPr>
        <w:t>e</w:t>
      </w:r>
      <w:r w:rsidR="00FD4D3C" w:rsidRPr="001E6173">
        <w:rPr>
          <w:rFonts w:ascii="inherit" w:hAnsi="inherit" w:cs="Arial"/>
          <w:sz w:val="20"/>
          <w:szCs w:val="20"/>
        </w:rPr>
        <w:t xml:space="preserve"> rivier </w:t>
      </w:r>
      <w:r w:rsidR="00082031">
        <w:rPr>
          <w:rFonts w:ascii="inherit" w:hAnsi="inherit" w:cs="Arial"/>
          <w:sz w:val="20"/>
          <w:szCs w:val="20"/>
        </w:rPr>
        <w:t xml:space="preserve">maakt </w:t>
      </w:r>
      <w:r w:rsidR="00FD4D3C" w:rsidRPr="001E6173">
        <w:rPr>
          <w:rFonts w:ascii="inherit" w:hAnsi="inherit" w:cs="Arial"/>
          <w:sz w:val="20"/>
          <w:szCs w:val="20"/>
        </w:rPr>
        <w:t xml:space="preserve">een diep </w:t>
      </w:r>
      <w:r w:rsidR="007F38B6">
        <w:rPr>
          <w:rFonts w:ascii="inherit" w:hAnsi="inherit" w:cs="Arial"/>
          <w:sz w:val="20"/>
          <w:szCs w:val="20"/>
        </w:rPr>
        <w:t>V-</w:t>
      </w:r>
      <w:r w:rsidR="00FD4D3C" w:rsidRPr="001E6173">
        <w:rPr>
          <w:rFonts w:ascii="inherit" w:hAnsi="inherit" w:cs="Arial"/>
          <w:sz w:val="20"/>
          <w:szCs w:val="20"/>
        </w:rPr>
        <w:t>dal in de bergen</w:t>
      </w:r>
      <w:r w:rsidR="007F38B6">
        <w:rPr>
          <w:rFonts w:ascii="inherit" w:hAnsi="inherit" w:cs="Arial"/>
          <w:sz w:val="20"/>
          <w:szCs w:val="20"/>
        </w:rPr>
        <w:t xml:space="preserve">. </w:t>
      </w:r>
    </w:p>
    <w:p w14:paraId="4F017ECC" w14:textId="60690C05" w:rsidR="00263E77" w:rsidRDefault="0040784C" w:rsidP="00263E77">
      <w:pPr>
        <w:pStyle w:val="Normaalweb"/>
        <w:numPr>
          <w:ilvl w:val="0"/>
          <w:numId w:val="3"/>
        </w:numPr>
        <w:spacing w:before="0" w:beforeAutospacing="0" w:after="150" w:afterAutospacing="0" w:line="420" w:lineRule="atLeast"/>
        <w:rPr>
          <w:rFonts w:ascii="inherit" w:hAnsi="inherit" w:cs="Arial"/>
          <w:sz w:val="20"/>
          <w:szCs w:val="20"/>
        </w:rPr>
      </w:pPr>
      <w:r>
        <w:rPr>
          <w:rFonts w:ascii="inherit" w:hAnsi="inherit" w:cs="Arial"/>
          <w:sz w:val="20"/>
          <w:szCs w:val="20"/>
        </w:rPr>
        <w:t xml:space="preserve">Als </w:t>
      </w:r>
      <w:r w:rsidR="00961CBB">
        <w:rPr>
          <w:rFonts w:ascii="inherit" w:hAnsi="inherit" w:cs="Arial"/>
          <w:sz w:val="20"/>
          <w:szCs w:val="20"/>
        </w:rPr>
        <w:t>er elk jaar een nieuwe laag sneeuw valt en deze sneeuw niet wegsmelt hoop</w:t>
      </w:r>
      <w:r w:rsidR="00D94C28">
        <w:rPr>
          <w:rFonts w:ascii="inherit" w:hAnsi="inherit" w:cs="Arial"/>
          <w:sz w:val="20"/>
          <w:szCs w:val="20"/>
        </w:rPr>
        <w:t xml:space="preserve">t de sneeuw zich op. </w:t>
      </w:r>
      <w:r w:rsidR="00641E6D">
        <w:rPr>
          <w:rFonts w:ascii="inherit" w:hAnsi="inherit" w:cs="Arial"/>
          <w:sz w:val="20"/>
          <w:szCs w:val="20"/>
        </w:rPr>
        <w:t>Door de druk van de sneeuwlagen wordt de sneeuw omgezet in ijs.</w:t>
      </w:r>
      <w:r w:rsidR="00646F98">
        <w:rPr>
          <w:rFonts w:ascii="inherit" w:hAnsi="inherit" w:cs="Arial"/>
          <w:sz w:val="20"/>
          <w:szCs w:val="20"/>
        </w:rPr>
        <w:t xml:space="preserve"> Het gewicht van al dat ijs zorgt ervoor dat de gletsjer langzaam naar beneden stroomt</w:t>
      </w:r>
      <w:r w:rsidR="00667926">
        <w:rPr>
          <w:rFonts w:ascii="inherit" w:hAnsi="inherit" w:cs="Arial"/>
          <w:sz w:val="20"/>
          <w:szCs w:val="20"/>
        </w:rPr>
        <w:t xml:space="preserve"> en over de ondergrond en langs de zijkanten schuurt. Als de gletsjer in een warmere </w:t>
      </w:r>
      <w:r w:rsidR="00667926" w:rsidRPr="001E6173">
        <w:rPr>
          <w:rFonts w:ascii="inherit" w:hAnsi="inherit" w:cs="Arial"/>
          <w:sz w:val="20"/>
          <w:szCs w:val="20"/>
        </w:rPr>
        <w:t>periode weer gaat smelten en korter wordt, zie je een dal met een U-vorm verschijnen</w:t>
      </w:r>
    </w:p>
    <w:p w14:paraId="1F3ABEC4" w14:textId="508EBE4F" w:rsidR="00E7595B" w:rsidRDefault="00FD4D3C" w:rsidP="0070649C">
      <w:pPr>
        <w:pStyle w:val="Normaalweb"/>
        <w:spacing w:before="0" w:beforeAutospacing="0" w:after="150" w:afterAutospacing="0" w:line="420" w:lineRule="atLeast"/>
        <w:rPr>
          <w:rFonts w:ascii="inherit" w:hAnsi="inherit" w:cs="Arial"/>
          <w:sz w:val="20"/>
          <w:szCs w:val="20"/>
        </w:rPr>
      </w:pPr>
      <w:r w:rsidRPr="00667926">
        <w:rPr>
          <w:rFonts w:ascii="inherit" w:hAnsi="inherit" w:cs="Arial"/>
          <w:sz w:val="20"/>
          <w:szCs w:val="20"/>
        </w:rPr>
        <w:br/>
        <w:t>Verwering en erosie zorgen er samen voor dat al het gesteente</w:t>
      </w:r>
      <w:r w:rsidR="00BB1A04" w:rsidRPr="00667926">
        <w:rPr>
          <w:rFonts w:ascii="inherit" w:hAnsi="inherit" w:cs="Arial"/>
          <w:sz w:val="20"/>
          <w:szCs w:val="20"/>
        </w:rPr>
        <w:t xml:space="preserve"> (zand, grind en klei)</w:t>
      </w:r>
      <w:r w:rsidRPr="00667926">
        <w:rPr>
          <w:rFonts w:ascii="inherit" w:hAnsi="inherit" w:cs="Arial"/>
          <w:sz w:val="20"/>
          <w:szCs w:val="20"/>
        </w:rPr>
        <w:t xml:space="preserve"> uiteindelijk in hele kleine korreltjes uiteenvalt. De korreltjes die je nog met het blote oog kunt zien, heten </w:t>
      </w:r>
      <w:hyperlink r:id="rId15" w:history="1">
        <w:r w:rsidRPr="00E7595B">
          <w:t>zand</w:t>
        </w:r>
      </w:hyperlink>
      <w:r w:rsidRPr="00667926">
        <w:rPr>
          <w:rFonts w:ascii="inherit" w:hAnsi="inherit" w:cs="Arial"/>
          <w:sz w:val="20"/>
          <w:szCs w:val="20"/>
        </w:rPr>
        <w:t> en grind. De hele kleine korreltjes die alleen met een microscoop te zien zijn, heten </w:t>
      </w:r>
      <w:hyperlink r:id="rId16" w:history="1">
        <w:r w:rsidRPr="00E7595B">
          <w:t>klei</w:t>
        </w:r>
      </w:hyperlink>
      <w:r w:rsidRPr="00667926">
        <w:rPr>
          <w:rFonts w:ascii="inherit" w:hAnsi="inherit" w:cs="Arial"/>
          <w:sz w:val="20"/>
          <w:szCs w:val="20"/>
        </w:rPr>
        <w:t>.</w:t>
      </w:r>
    </w:p>
    <w:p w14:paraId="730FCFED" w14:textId="217C6088" w:rsidR="00B1209E" w:rsidRPr="00E3658E" w:rsidRDefault="00FA5CFD" w:rsidP="00E3658E">
      <w:pPr>
        <w:rPr>
          <w:rFonts w:ascii="inherit" w:eastAsia="Times New Roman" w:hAnsi="inherit" w:cs="Arial"/>
          <w:b/>
          <w:bCs/>
          <w:sz w:val="20"/>
          <w:szCs w:val="20"/>
          <w:lang w:eastAsia="nl-NL"/>
        </w:rPr>
      </w:pPr>
      <w:r w:rsidRPr="00E7595B">
        <w:rPr>
          <w:rFonts w:ascii="inherit" w:eastAsia="Times New Roman" w:hAnsi="inherit" w:cs="Arial"/>
          <w:noProof/>
          <w:sz w:val="20"/>
          <w:szCs w:val="20"/>
          <w:lang w:eastAsia="nl-NL"/>
        </w:rPr>
        <w:lastRenderedPageBreak/>
        <w:drawing>
          <wp:anchor distT="0" distB="0" distL="114300" distR="114300" simplePos="0" relativeHeight="251659264" behindDoc="0" locked="0" layoutInCell="1" allowOverlap="1" wp14:anchorId="4765B3FE" wp14:editId="42590FD0">
            <wp:simplePos x="0" y="0"/>
            <wp:positionH relativeFrom="column">
              <wp:posOffset>3079115</wp:posOffset>
            </wp:positionH>
            <wp:positionV relativeFrom="paragraph">
              <wp:posOffset>0</wp:posOffset>
            </wp:positionV>
            <wp:extent cx="3571875" cy="2677795"/>
            <wp:effectExtent l="0" t="0" r="9525" b="8255"/>
            <wp:wrapThrough wrapText="bothSides">
              <wp:wrapPolygon edited="0">
                <wp:start x="0" y="0"/>
                <wp:lineTo x="0" y="21513"/>
                <wp:lineTo x="21542" y="21513"/>
                <wp:lineTo x="2154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1875" cy="2677795"/>
                    </a:xfrm>
                    <a:prstGeom prst="rect">
                      <a:avLst/>
                    </a:prstGeom>
                    <a:noFill/>
                    <a:ln>
                      <a:noFill/>
                    </a:ln>
                  </pic:spPr>
                </pic:pic>
              </a:graphicData>
            </a:graphic>
          </wp:anchor>
        </w:drawing>
      </w:r>
      <w:r w:rsidR="00C85DE4">
        <w:rPr>
          <w:rFonts w:ascii="inherit" w:eastAsia="Times New Roman" w:hAnsi="inherit" w:cs="Arial"/>
          <w:sz w:val="20"/>
          <w:szCs w:val="20"/>
          <w:lang w:eastAsia="nl-NL"/>
        </w:rPr>
        <w:t>1.4</w:t>
      </w:r>
      <w:r w:rsidR="00B1209E" w:rsidRPr="00E7595B">
        <w:rPr>
          <w:rFonts w:ascii="inherit" w:eastAsia="Times New Roman" w:hAnsi="inherit" w:cs="Arial"/>
          <w:sz w:val="20"/>
          <w:szCs w:val="20"/>
          <w:lang w:eastAsia="nl-NL"/>
        </w:rPr>
        <w:br/>
      </w:r>
      <w:r w:rsidR="00B1209E" w:rsidRPr="00E7595B">
        <w:rPr>
          <w:rFonts w:ascii="inherit" w:eastAsia="Times New Roman" w:hAnsi="inherit" w:cs="Arial"/>
          <w:sz w:val="20"/>
          <w:szCs w:val="20"/>
          <w:lang w:eastAsia="nl-NL"/>
        </w:rPr>
        <w:br/>
      </w:r>
      <w:r w:rsidR="00A10416">
        <w:rPr>
          <w:rFonts w:ascii="inherit" w:eastAsia="Times New Roman" w:hAnsi="inherit" w:cs="Arial"/>
          <w:sz w:val="20"/>
          <w:szCs w:val="20"/>
          <w:lang w:eastAsia="nl-NL"/>
        </w:rPr>
        <w:t>via de middenloop komt de</w:t>
      </w:r>
      <w:r w:rsidR="00ED4C64">
        <w:rPr>
          <w:rFonts w:ascii="inherit" w:eastAsia="Times New Roman" w:hAnsi="inherit" w:cs="Arial"/>
          <w:sz w:val="20"/>
          <w:szCs w:val="20"/>
          <w:lang w:eastAsia="nl-NL"/>
        </w:rPr>
        <w:t xml:space="preserve"> rivier</w:t>
      </w:r>
      <w:r w:rsidR="00B47603" w:rsidRPr="00E7595B">
        <w:rPr>
          <w:rFonts w:ascii="inherit" w:eastAsia="Times New Roman" w:hAnsi="inherit" w:cs="Arial"/>
          <w:sz w:val="20"/>
          <w:szCs w:val="20"/>
          <w:lang w:eastAsia="nl-NL"/>
        </w:rPr>
        <w:t xml:space="preserve"> </w:t>
      </w:r>
      <w:r w:rsidR="00B1209E" w:rsidRPr="00E7595B">
        <w:rPr>
          <w:rFonts w:ascii="inherit" w:eastAsia="Times New Roman" w:hAnsi="inherit" w:cs="Arial"/>
          <w:sz w:val="20"/>
          <w:szCs w:val="20"/>
          <w:lang w:eastAsia="nl-NL"/>
        </w:rPr>
        <w:t>in de </w:t>
      </w:r>
      <w:hyperlink r:id="rId18" w:history="1">
        <w:r w:rsidR="00B1209E" w:rsidRPr="00E7595B">
          <w:rPr>
            <w:rFonts w:eastAsia="Times New Roman"/>
            <w:lang w:eastAsia="nl-NL"/>
          </w:rPr>
          <w:t>benedenloop</w:t>
        </w:r>
      </w:hyperlink>
      <w:r w:rsidR="00B1209E" w:rsidRPr="00E7595B">
        <w:rPr>
          <w:rFonts w:ascii="inherit" w:eastAsia="Times New Roman" w:hAnsi="inherit" w:cs="Arial"/>
          <w:sz w:val="20"/>
          <w:szCs w:val="20"/>
          <w:lang w:eastAsia="nl-NL"/>
        </w:rPr>
        <w:t> </w:t>
      </w:r>
      <w:r w:rsidR="00E63B21">
        <w:rPr>
          <w:rFonts w:ascii="inherit" w:eastAsia="Times New Roman" w:hAnsi="inherit" w:cs="Arial"/>
          <w:sz w:val="20"/>
          <w:szCs w:val="20"/>
          <w:lang w:eastAsia="nl-NL"/>
        </w:rPr>
        <w:t xml:space="preserve">en gaat </w:t>
      </w:r>
      <w:r w:rsidR="00B1209E" w:rsidRPr="00E7595B">
        <w:rPr>
          <w:rFonts w:ascii="inherit" w:eastAsia="Times New Roman" w:hAnsi="inherit" w:cs="Arial"/>
          <w:sz w:val="20"/>
          <w:szCs w:val="20"/>
          <w:lang w:eastAsia="nl-NL"/>
        </w:rPr>
        <w:t xml:space="preserve">door </w:t>
      </w:r>
      <w:r w:rsidR="00ED4C64">
        <w:rPr>
          <w:rFonts w:ascii="inherit" w:eastAsia="Times New Roman" w:hAnsi="inherit" w:cs="Arial"/>
          <w:sz w:val="20"/>
          <w:szCs w:val="20"/>
          <w:lang w:eastAsia="nl-NL"/>
        </w:rPr>
        <w:t>een laagvlakte</w:t>
      </w:r>
      <w:r w:rsidR="00B1209E" w:rsidRPr="00E7595B">
        <w:rPr>
          <w:rFonts w:ascii="inherit" w:eastAsia="Times New Roman" w:hAnsi="inherit" w:cs="Arial"/>
          <w:sz w:val="20"/>
          <w:szCs w:val="20"/>
          <w:lang w:eastAsia="nl-NL"/>
        </w:rPr>
        <w:t>. Via</w:t>
      </w:r>
      <w:r w:rsidR="00041B44">
        <w:rPr>
          <w:rFonts w:ascii="inherit" w:eastAsia="Times New Roman" w:hAnsi="inherit" w:cs="Arial"/>
          <w:sz w:val="20"/>
          <w:szCs w:val="20"/>
          <w:lang w:eastAsia="nl-NL"/>
        </w:rPr>
        <w:t xml:space="preserve"> </w:t>
      </w:r>
      <w:r w:rsidR="00B1209E" w:rsidRPr="00E7595B">
        <w:rPr>
          <w:rFonts w:ascii="inherit" w:eastAsia="Times New Roman" w:hAnsi="inherit" w:cs="Arial"/>
          <w:sz w:val="20"/>
          <w:szCs w:val="20"/>
          <w:lang w:eastAsia="nl-NL"/>
        </w:rPr>
        <w:t>de </w:t>
      </w:r>
      <w:hyperlink r:id="rId19" w:history="1">
        <w:r w:rsidR="00B1209E" w:rsidRPr="00E7595B">
          <w:rPr>
            <w:rFonts w:eastAsia="Times New Roman"/>
            <w:lang w:eastAsia="nl-NL"/>
          </w:rPr>
          <w:t>middenloop</w:t>
        </w:r>
      </w:hyperlink>
      <w:r w:rsidR="00B1209E" w:rsidRPr="00E7595B">
        <w:rPr>
          <w:rFonts w:ascii="inherit" w:eastAsia="Times New Roman" w:hAnsi="inherit" w:cs="Arial"/>
          <w:sz w:val="20"/>
          <w:szCs w:val="20"/>
          <w:lang w:eastAsia="nl-NL"/>
        </w:rPr>
        <w:t> nemen de rivieren het verweringsmateriaal (zand, grind, klei) mee, waarna het in de benedenloop wordt neergelegd</w:t>
      </w:r>
      <w:r w:rsidR="007D01B5" w:rsidRPr="00E7595B">
        <w:rPr>
          <w:rFonts w:ascii="inherit" w:eastAsia="Times New Roman" w:hAnsi="inherit" w:cs="Arial"/>
          <w:sz w:val="20"/>
          <w:szCs w:val="20"/>
          <w:lang w:eastAsia="nl-NL"/>
        </w:rPr>
        <w:t xml:space="preserve">. </w:t>
      </w:r>
      <w:r w:rsidR="00B1209E" w:rsidRPr="00E7595B">
        <w:rPr>
          <w:rFonts w:ascii="inherit" w:eastAsia="Times New Roman" w:hAnsi="inherit" w:cs="Arial"/>
          <w:sz w:val="20"/>
          <w:szCs w:val="20"/>
          <w:lang w:eastAsia="nl-NL"/>
        </w:rPr>
        <w:t xml:space="preserve">Dit gebeurt wanneer </w:t>
      </w:r>
      <w:r w:rsidR="003A689F">
        <w:rPr>
          <w:rFonts w:ascii="inherit" w:eastAsia="Times New Roman" w:hAnsi="inherit" w:cs="Arial"/>
          <w:sz w:val="20"/>
          <w:szCs w:val="20"/>
          <w:lang w:eastAsia="nl-NL"/>
        </w:rPr>
        <w:t>de rivier overstroom</w:t>
      </w:r>
      <w:r w:rsidR="00BF2BA5">
        <w:rPr>
          <w:rFonts w:ascii="inherit" w:eastAsia="Times New Roman" w:hAnsi="inherit" w:cs="Arial"/>
          <w:sz w:val="20"/>
          <w:szCs w:val="20"/>
          <w:lang w:eastAsia="nl-NL"/>
        </w:rPr>
        <w:t>t</w:t>
      </w:r>
      <w:r w:rsidR="00C900FE">
        <w:rPr>
          <w:rFonts w:ascii="inherit" w:eastAsia="Times New Roman" w:hAnsi="inherit" w:cs="Arial"/>
          <w:sz w:val="20"/>
          <w:szCs w:val="20"/>
          <w:lang w:eastAsia="nl-NL"/>
        </w:rPr>
        <w:t xml:space="preserve">. </w:t>
      </w:r>
      <w:r w:rsidR="00B1209E" w:rsidRPr="00E7595B">
        <w:rPr>
          <w:rFonts w:ascii="inherit" w:eastAsia="Times New Roman" w:hAnsi="inherit" w:cs="Arial"/>
          <w:sz w:val="20"/>
          <w:szCs w:val="20"/>
          <w:lang w:eastAsia="nl-NL"/>
        </w:rPr>
        <w:t>Omdat het water in de overstroomde vlakten nauwelijks stroomt, zakt alle grind, zand en klei naar de bodem. Dit proces heet </w:t>
      </w:r>
      <w:hyperlink r:id="rId20" w:history="1">
        <w:r w:rsidR="00B1209E" w:rsidRPr="00E7595B">
          <w:rPr>
            <w:rFonts w:eastAsia="Times New Roman"/>
            <w:lang w:eastAsia="nl-NL"/>
          </w:rPr>
          <w:t>sedimentatie</w:t>
        </w:r>
      </w:hyperlink>
      <w:r w:rsidR="00B1209E" w:rsidRPr="00E7595B">
        <w:rPr>
          <w:rFonts w:ascii="inherit" w:eastAsia="Times New Roman" w:hAnsi="inherit" w:cs="Arial"/>
          <w:sz w:val="20"/>
          <w:szCs w:val="20"/>
          <w:lang w:eastAsia="nl-NL"/>
        </w:rPr>
        <w:t>. Op plaatsen waar rivieren in zee uitmonden, komt de rest van het zand en klei in zee terecht. Hierdoor komen er onder water nieuwe lagen, die langzaam dikker worden. Als dit proces maar lang genoeg doorgaat, ontstaat er nieuw land</w:t>
      </w:r>
      <w:r w:rsidR="004D7206">
        <w:rPr>
          <w:rFonts w:ascii="inherit" w:eastAsia="Times New Roman" w:hAnsi="inherit" w:cs="Arial"/>
          <w:sz w:val="20"/>
          <w:szCs w:val="20"/>
          <w:lang w:eastAsia="nl-NL"/>
        </w:rPr>
        <w:t xml:space="preserve">= </w:t>
      </w:r>
      <w:r w:rsidR="00B1209E" w:rsidRPr="00E7595B">
        <w:rPr>
          <w:rFonts w:ascii="inherit" w:eastAsia="Times New Roman" w:hAnsi="inherit" w:cs="Arial"/>
          <w:sz w:val="20"/>
          <w:szCs w:val="20"/>
          <w:lang w:eastAsia="nl-NL"/>
        </w:rPr>
        <w:t>een </w:t>
      </w:r>
      <w:hyperlink r:id="rId21" w:history="1">
        <w:r w:rsidR="00B1209E" w:rsidRPr="00E7595B">
          <w:rPr>
            <w:rFonts w:eastAsia="Times New Roman"/>
            <w:lang w:eastAsia="nl-NL"/>
          </w:rPr>
          <w:t>delta</w:t>
        </w:r>
      </w:hyperlink>
      <w:r w:rsidR="00570D59" w:rsidRPr="00E7595B">
        <w:rPr>
          <w:rFonts w:ascii="inherit" w:eastAsia="Times New Roman" w:hAnsi="inherit" w:cs="Arial"/>
          <w:sz w:val="20"/>
          <w:szCs w:val="20"/>
          <w:lang w:eastAsia="nl-NL"/>
        </w:rPr>
        <w:t xml:space="preserve">. </w:t>
      </w:r>
    </w:p>
    <w:p w14:paraId="221C57AF" w14:textId="3B901481" w:rsidR="00040224" w:rsidRPr="001215C6" w:rsidRDefault="00FA5CFD" w:rsidP="00D02A24">
      <w:pPr>
        <w:pStyle w:val="Normaalweb"/>
        <w:spacing w:before="0" w:beforeAutospacing="0" w:after="150" w:afterAutospacing="0" w:line="420" w:lineRule="atLeast"/>
        <w:rPr>
          <w:rFonts w:ascii="inherit" w:hAnsi="inherit" w:cs="Arial"/>
          <w:sz w:val="20"/>
          <w:szCs w:val="20"/>
        </w:rPr>
      </w:pPr>
      <w:r w:rsidRPr="00E7595B">
        <w:rPr>
          <w:rFonts w:ascii="inherit" w:hAnsi="inherit" w:cs="Arial"/>
          <w:noProof/>
          <w:sz w:val="20"/>
          <w:szCs w:val="20"/>
        </w:rPr>
        <w:drawing>
          <wp:anchor distT="0" distB="0" distL="114300" distR="114300" simplePos="0" relativeHeight="251658240" behindDoc="0" locked="0" layoutInCell="1" allowOverlap="1" wp14:anchorId="2DC7C89D" wp14:editId="0B68B87F">
            <wp:simplePos x="0" y="0"/>
            <wp:positionH relativeFrom="column">
              <wp:posOffset>4868941</wp:posOffset>
            </wp:positionH>
            <wp:positionV relativeFrom="paragraph">
              <wp:posOffset>73157</wp:posOffset>
            </wp:positionV>
            <wp:extent cx="1783715" cy="2792730"/>
            <wp:effectExtent l="0" t="0" r="6985" b="7620"/>
            <wp:wrapThrough wrapText="bothSides">
              <wp:wrapPolygon edited="0">
                <wp:start x="0" y="0"/>
                <wp:lineTo x="0" y="21512"/>
                <wp:lineTo x="21454" y="21512"/>
                <wp:lineTo x="2145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3715" cy="279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9E" w:rsidRPr="001E6173">
        <w:rPr>
          <w:rFonts w:ascii="inherit" w:hAnsi="inherit" w:cs="Arial"/>
          <w:sz w:val="20"/>
          <w:szCs w:val="20"/>
        </w:rPr>
        <w:t>Op plaatsen voor de kust waar de stroming wordt afgeremd, vallen de zandkorrels naar beneden. Ze vormen daar </w:t>
      </w:r>
      <w:hyperlink r:id="rId23" w:history="1">
        <w:r w:rsidR="00B1209E" w:rsidRPr="00B56230">
          <w:rPr>
            <w:rFonts w:ascii="inherit" w:hAnsi="inherit" w:cs="Arial"/>
            <w:sz w:val="20"/>
            <w:szCs w:val="20"/>
          </w:rPr>
          <w:t>zandbanken</w:t>
        </w:r>
      </w:hyperlink>
      <w:r w:rsidR="005E551D">
        <w:rPr>
          <w:rFonts w:ascii="inherit" w:hAnsi="inherit" w:cs="Arial"/>
          <w:sz w:val="20"/>
          <w:szCs w:val="20"/>
        </w:rPr>
        <w:t xml:space="preserve"> hier </w:t>
      </w:r>
      <w:r w:rsidR="00B1209E" w:rsidRPr="001E6173">
        <w:rPr>
          <w:rFonts w:ascii="inherit" w:hAnsi="inherit" w:cs="Arial"/>
          <w:sz w:val="20"/>
          <w:szCs w:val="20"/>
        </w:rPr>
        <w:t xml:space="preserve"> komen stranden voor. bij elke golf </w:t>
      </w:r>
      <w:r w:rsidR="005E551D" w:rsidRPr="001E6173">
        <w:rPr>
          <w:rFonts w:ascii="inherit" w:hAnsi="inherit" w:cs="Arial"/>
          <w:sz w:val="20"/>
          <w:szCs w:val="20"/>
        </w:rPr>
        <w:t xml:space="preserve">blijft </w:t>
      </w:r>
      <w:r w:rsidR="005E551D">
        <w:rPr>
          <w:rFonts w:ascii="inherit" w:hAnsi="inherit" w:cs="Arial"/>
          <w:sz w:val="20"/>
          <w:szCs w:val="20"/>
        </w:rPr>
        <w:t xml:space="preserve">er </w:t>
      </w:r>
      <w:r w:rsidR="00B1209E" w:rsidRPr="001E6173">
        <w:rPr>
          <w:rFonts w:ascii="inherit" w:hAnsi="inherit" w:cs="Arial"/>
          <w:sz w:val="20"/>
          <w:szCs w:val="20"/>
        </w:rPr>
        <w:t>net iets meer zand liggen dan er mee teruggenomen wordt</w:t>
      </w:r>
      <w:r w:rsidR="00040224">
        <w:rPr>
          <w:rFonts w:ascii="inherit" w:hAnsi="inherit" w:cs="Arial"/>
          <w:sz w:val="20"/>
          <w:szCs w:val="20"/>
        </w:rPr>
        <w:t xml:space="preserve"> </w:t>
      </w:r>
      <w:r w:rsidR="00040224" w:rsidRPr="00040224">
        <w:rPr>
          <w:rFonts w:ascii="inherit" w:hAnsi="inherit" w:cs="Arial"/>
          <w:sz w:val="20"/>
          <w:szCs w:val="20"/>
        </w:rPr>
        <w:sym w:font="Wingdings" w:char="F0E0"/>
      </w:r>
      <w:r w:rsidR="00B1209E" w:rsidRPr="001E6173">
        <w:rPr>
          <w:rFonts w:ascii="inherit" w:hAnsi="inherit" w:cs="Arial"/>
          <w:sz w:val="20"/>
          <w:szCs w:val="20"/>
        </w:rPr>
        <w:t xml:space="preserve">het strand </w:t>
      </w:r>
      <w:r w:rsidR="00040224">
        <w:rPr>
          <w:rFonts w:ascii="inherit" w:hAnsi="inherit" w:cs="Arial"/>
          <w:sz w:val="20"/>
          <w:szCs w:val="20"/>
        </w:rPr>
        <w:t xml:space="preserve">wordt </w:t>
      </w:r>
      <w:r w:rsidR="00B1209E" w:rsidRPr="001E6173">
        <w:rPr>
          <w:rFonts w:ascii="inherit" w:hAnsi="inherit" w:cs="Arial"/>
          <w:sz w:val="20"/>
          <w:szCs w:val="20"/>
        </w:rPr>
        <w:t>opgehoogd met een dun laagje zand.</w:t>
      </w:r>
      <w:r w:rsidR="00B1209E" w:rsidRPr="001E6173">
        <w:rPr>
          <w:rFonts w:ascii="inherit" w:hAnsi="inherit" w:cs="Arial"/>
          <w:sz w:val="20"/>
          <w:szCs w:val="20"/>
        </w:rPr>
        <w:br/>
      </w:r>
      <w:r w:rsidR="00040224">
        <w:rPr>
          <w:rFonts w:ascii="inherit" w:hAnsi="inherit" w:cs="Arial"/>
          <w:sz w:val="20"/>
          <w:szCs w:val="20"/>
        </w:rPr>
        <w:t xml:space="preserve">Duinen ontstaan doordat </w:t>
      </w:r>
      <w:r w:rsidR="00632A69">
        <w:rPr>
          <w:rFonts w:ascii="inherit" w:hAnsi="inherit" w:cs="Arial"/>
          <w:sz w:val="20"/>
          <w:szCs w:val="20"/>
        </w:rPr>
        <w:t xml:space="preserve">er wind opsteekt die </w:t>
      </w:r>
      <w:r w:rsidR="007079FB">
        <w:rPr>
          <w:rFonts w:ascii="inherit" w:hAnsi="inherit" w:cs="Arial"/>
          <w:sz w:val="20"/>
          <w:szCs w:val="20"/>
        </w:rPr>
        <w:t xml:space="preserve">zand meeneemt </w:t>
      </w:r>
      <w:r w:rsidR="00C200DE">
        <w:rPr>
          <w:rFonts w:ascii="inherit" w:hAnsi="inherit" w:cs="Arial"/>
          <w:sz w:val="20"/>
          <w:szCs w:val="20"/>
        </w:rPr>
        <w:t>waardoor er zandheuvels ontstaan</w:t>
      </w:r>
      <w:r w:rsidR="001215C6">
        <w:rPr>
          <w:rFonts w:ascii="inherit" w:hAnsi="inherit" w:cs="Arial"/>
          <w:sz w:val="20"/>
          <w:szCs w:val="20"/>
        </w:rPr>
        <w:t>.</w:t>
      </w:r>
    </w:p>
    <w:p w14:paraId="2A6FE6D5" w14:textId="77777777" w:rsidR="00E3658E" w:rsidRDefault="00E3658E" w:rsidP="00E3658E">
      <w:pPr>
        <w:rPr>
          <w:rFonts w:eastAsia="Times New Roman"/>
          <w:lang w:eastAsia="nl-NL"/>
        </w:rPr>
      </w:pPr>
      <w:bookmarkStart w:id="0" w:name="_GoBack"/>
      <w:bookmarkEnd w:id="0"/>
    </w:p>
    <w:p w14:paraId="05F7BC12" w14:textId="0D1609FF" w:rsidR="003336AC" w:rsidRPr="003336AC" w:rsidRDefault="00174F44" w:rsidP="003336AC">
      <w:pPr>
        <w:rPr>
          <w:rFonts w:ascii="inherit" w:hAnsi="inherit" w:cs="Arial"/>
          <w:sz w:val="20"/>
          <w:szCs w:val="20"/>
        </w:rPr>
      </w:pPr>
      <w:r w:rsidRPr="003336AC">
        <w:rPr>
          <w:rFonts w:ascii="inherit" w:hAnsi="inherit" w:cs="Arial"/>
          <w:sz w:val="20"/>
          <w:szCs w:val="20"/>
        </w:rPr>
        <w:t xml:space="preserve">Gesteente verbrokkelt en </w:t>
      </w:r>
      <w:r w:rsidR="00BD12DF" w:rsidRPr="003336AC">
        <w:rPr>
          <w:rFonts w:ascii="inherit" w:hAnsi="inherit" w:cs="Arial"/>
          <w:sz w:val="20"/>
          <w:szCs w:val="20"/>
        </w:rPr>
        <w:t>wordt</w:t>
      </w:r>
      <w:r w:rsidRPr="003336AC">
        <w:rPr>
          <w:rFonts w:ascii="inherit" w:hAnsi="inherit" w:cs="Arial"/>
          <w:sz w:val="20"/>
          <w:szCs w:val="20"/>
        </w:rPr>
        <w:t xml:space="preserve"> uiteindelijk duizenden kilometers verderop weer </w:t>
      </w:r>
      <w:proofErr w:type="spellStart"/>
      <w:r w:rsidRPr="003336AC">
        <w:rPr>
          <w:rFonts w:ascii="inherit" w:hAnsi="inherit" w:cs="Arial"/>
          <w:sz w:val="20"/>
          <w:szCs w:val="20"/>
        </w:rPr>
        <w:t>gesedimenteerd</w:t>
      </w:r>
      <w:proofErr w:type="spellEnd"/>
      <w:r w:rsidR="005A41AE" w:rsidRPr="003336AC">
        <w:rPr>
          <w:rFonts w:ascii="inherit" w:hAnsi="inherit" w:cs="Arial"/>
          <w:sz w:val="20"/>
          <w:szCs w:val="20"/>
        </w:rPr>
        <w:t xml:space="preserve"> </w:t>
      </w:r>
      <w:r w:rsidR="00B1209E" w:rsidRPr="003336AC">
        <w:rPr>
          <w:rFonts w:ascii="inherit" w:hAnsi="inherit" w:cs="Arial"/>
          <w:sz w:val="20"/>
          <w:szCs w:val="20"/>
        </w:rPr>
        <w:t>in de laagvlakte en op de zeebodem</w:t>
      </w:r>
      <w:r w:rsidR="00EB5634" w:rsidRPr="003336AC">
        <w:rPr>
          <w:rFonts w:ascii="inherit" w:hAnsi="inherit" w:cs="Arial"/>
          <w:sz w:val="20"/>
          <w:szCs w:val="20"/>
        </w:rPr>
        <w:t xml:space="preserve"> daardoor b</w:t>
      </w:r>
      <w:r w:rsidR="00B1209E" w:rsidRPr="003336AC">
        <w:rPr>
          <w:rFonts w:ascii="inherit" w:hAnsi="inherit" w:cs="Arial"/>
          <w:sz w:val="20"/>
          <w:szCs w:val="20"/>
        </w:rPr>
        <w:t>estaan de laagvlakten uit kilometers dikke lagen zand en klei. Bij een dikte van honderden meters of meer worden de zand- en kleikorrels zo stevig samengeperst dat</w:t>
      </w:r>
      <w:r w:rsidR="003336AC" w:rsidRPr="003336AC">
        <w:rPr>
          <w:rFonts w:ascii="inherit" w:hAnsi="inherit" w:cs="Arial"/>
          <w:sz w:val="20"/>
          <w:szCs w:val="20"/>
        </w:rPr>
        <w:t xml:space="preserve">: </w:t>
      </w:r>
    </w:p>
    <w:p w14:paraId="4B7251E6" w14:textId="7EABF35F" w:rsidR="003336AC" w:rsidRPr="003336AC" w:rsidRDefault="00B1209E" w:rsidP="003336AC">
      <w:pPr>
        <w:pStyle w:val="Lijstalinea"/>
        <w:numPr>
          <w:ilvl w:val="0"/>
          <w:numId w:val="5"/>
        </w:numPr>
        <w:rPr>
          <w:rFonts w:ascii="inherit" w:hAnsi="inherit" w:cs="Arial"/>
          <w:sz w:val="20"/>
          <w:szCs w:val="20"/>
        </w:rPr>
      </w:pPr>
      <w:r w:rsidRPr="003336AC">
        <w:rPr>
          <w:rFonts w:ascii="inherit" w:hAnsi="inherit" w:cs="Arial"/>
          <w:sz w:val="20"/>
          <w:szCs w:val="20"/>
        </w:rPr>
        <w:t>Zand verandert in </w:t>
      </w:r>
      <w:hyperlink r:id="rId24" w:history="1">
        <w:r w:rsidRPr="00E7595B">
          <w:t>zandsteen</w:t>
        </w:r>
      </w:hyperlink>
    </w:p>
    <w:p w14:paraId="4E31BD1C" w14:textId="77777777" w:rsidR="00432244" w:rsidRDefault="00B1209E" w:rsidP="003336AC">
      <w:pPr>
        <w:pStyle w:val="Lijstalinea"/>
        <w:numPr>
          <w:ilvl w:val="0"/>
          <w:numId w:val="5"/>
        </w:numPr>
        <w:rPr>
          <w:rFonts w:ascii="inherit" w:hAnsi="inherit" w:cs="Arial"/>
          <w:sz w:val="20"/>
          <w:szCs w:val="20"/>
        </w:rPr>
      </w:pPr>
      <w:r w:rsidRPr="003336AC">
        <w:rPr>
          <w:rFonts w:ascii="inherit" w:hAnsi="inherit" w:cs="Arial"/>
          <w:sz w:val="20"/>
          <w:szCs w:val="20"/>
        </w:rPr>
        <w:t xml:space="preserve">klei </w:t>
      </w:r>
      <w:r w:rsidR="003336AC">
        <w:rPr>
          <w:rFonts w:ascii="inherit" w:hAnsi="inherit" w:cs="Arial"/>
          <w:sz w:val="20"/>
          <w:szCs w:val="20"/>
        </w:rPr>
        <w:t xml:space="preserve">verandert </w:t>
      </w:r>
      <w:r w:rsidRPr="003336AC">
        <w:rPr>
          <w:rFonts w:ascii="inherit" w:hAnsi="inherit" w:cs="Arial"/>
          <w:sz w:val="20"/>
          <w:szCs w:val="20"/>
        </w:rPr>
        <w:t>in </w:t>
      </w:r>
      <w:hyperlink r:id="rId25" w:history="1">
        <w:r w:rsidRPr="00E7595B">
          <w:t>schalie</w:t>
        </w:r>
      </w:hyperlink>
      <w:r w:rsidRPr="003336AC">
        <w:rPr>
          <w:rFonts w:ascii="inherit" w:hAnsi="inherit" w:cs="Arial"/>
          <w:sz w:val="20"/>
          <w:szCs w:val="20"/>
        </w:rPr>
        <w:t> </w:t>
      </w:r>
    </w:p>
    <w:p w14:paraId="1A7190AF" w14:textId="77777777" w:rsidR="00432244" w:rsidRDefault="00B1209E" w:rsidP="003336AC">
      <w:pPr>
        <w:pStyle w:val="Lijstalinea"/>
        <w:numPr>
          <w:ilvl w:val="0"/>
          <w:numId w:val="5"/>
        </w:numPr>
        <w:rPr>
          <w:rFonts w:ascii="inherit" w:hAnsi="inherit" w:cs="Arial"/>
          <w:sz w:val="20"/>
          <w:szCs w:val="20"/>
        </w:rPr>
      </w:pPr>
      <w:r w:rsidRPr="003336AC">
        <w:rPr>
          <w:rFonts w:ascii="inherit" w:hAnsi="inherit" w:cs="Arial"/>
          <w:sz w:val="20"/>
          <w:szCs w:val="20"/>
        </w:rPr>
        <w:t xml:space="preserve">Schelpen en kalkhoudende resten van zeedieren veranderen in kalksteen. </w:t>
      </w:r>
    </w:p>
    <w:p w14:paraId="4C9B2DB6" w14:textId="5E8EAF3B" w:rsidR="00432244" w:rsidRPr="00432244" w:rsidRDefault="00432244" w:rsidP="00432244">
      <w:pPr>
        <w:rPr>
          <w:rFonts w:ascii="inherit" w:hAnsi="inherit" w:cs="Arial"/>
          <w:sz w:val="20"/>
          <w:szCs w:val="20"/>
        </w:rPr>
      </w:pPr>
      <w:r>
        <w:rPr>
          <w:rFonts w:ascii="inherit" w:hAnsi="inherit" w:cs="Arial"/>
          <w:sz w:val="20"/>
          <w:szCs w:val="20"/>
        </w:rPr>
        <w:t xml:space="preserve">Deze soorten gesteente </w:t>
      </w:r>
      <w:r w:rsidR="00071597">
        <w:rPr>
          <w:rFonts w:ascii="inherit" w:hAnsi="inherit" w:cs="Arial"/>
          <w:sz w:val="20"/>
          <w:szCs w:val="20"/>
        </w:rPr>
        <w:t>ontstaan</w:t>
      </w:r>
      <w:r>
        <w:rPr>
          <w:rFonts w:ascii="inherit" w:hAnsi="inherit" w:cs="Arial"/>
          <w:sz w:val="20"/>
          <w:szCs w:val="20"/>
        </w:rPr>
        <w:t xml:space="preserve"> uit samengeperst sediment en wort sedimentgesteente genoemd</w:t>
      </w:r>
      <w:r w:rsidR="0070649C">
        <w:rPr>
          <w:rFonts w:ascii="inherit" w:hAnsi="inherit" w:cs="Arial"/>
          <w:sz w:val="20"/>
          <w:szCs w:val="20"/>
        </w:rPr>
        <w:t xml:space="preserve"> dat vaak bestaat uit lagen.</w:t>
      </w:r>
    </w:p>
    <w:p w14:paraId="38CA5232" w14:textId="2235A70E" w:rsidR="00B74BF4" w:rsidRPr="00E7595B" w:rsidRDefault="00A52978">
      <w:pPr>
        <w:rPr>
          <w:rFonts w:ascii="inherit" w:eastAsia="Times New Roman" w:hAnsi="inherit" w:cs="Arial"/>
          <w:sz w:val="20"/>
          <w:szCs w:val="20"/>
          <w:lang w:eastAsia="nl-NL"/>
        </w:rPr>
      </w:pPr>
    </w:p>
    <w:sectPr w:rsidR="00B74BF4" w:rsidRPr="00E7595B" w:rsidSect="00954D4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69E7" w14:textId="77777777" w:rsidR="00A52978" w:rsidRDefault="00A52978" w:rsidP="00B47603">
      <w:pPr>
        <w:spacing w:after="0" w:line="240" w:lineRule="auto"/>
      </w:pPr>
      <w:r>
        <w:separator/>
      </w:r>
    </w:p>
  </w:endnote>
  <w:endnote w:type="continuationSeparator" w:id="0">
    <w:p w14:paraId="34F66D1A" w14:textId="77777777" w:rsidR="00A52978" w:rsidRDefault="00A52978" w:rsidP="00B4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0F80" w14:textId="77777777" w:rsidR="00A52978" w:rsidRDefault="00A52978" w:rsidP="00B47603">
      <w:pPr>
        <w:spacing w:after="0" w:line="240" w:lineRule="auto"/>
      </w:pPr>
      <w:r>
        <w:separator/>
      </w:r>
    </w:p>
  </w:footnote>
  <w:footnote w:type="continuationSeparator" w:id="0">
    <w:p w14:paraId="5A5827A6" w14:textId="77777777" w:rsidR="00A52978" w:rsidRDefault="00A52978" w:rsidP="00B47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42C0"/>
    <w:multiLevelType w:val="hybridMultilevel"/>
    <w:tmpl w:val="10DE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C670CF"/>
    <w:multiLevelType w:val="hybridMultilevel"/>
    <w:tmpl w:val="0B32F3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752849"/>
    <w:multiLevelType w:val="hybridMultilevel"/>
    <w:tmpl w:val="4C56FB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5E2B23"/>
    <w:multiLevelType w:val="multilevel"/>
    <w:tmpl w:val="43EE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71CA5"/>
    <w:multiLevelType w:val="hybridMultilevel"/>
    <w:tmpl w:val="1AEA0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0C"/>
    <w:rsid w:val="000312EB"/>
    <w:rsid w:val="00040224"/>
    <w:rsid w:val="00041B44"/>
    <w:rsid w:val="000478E5"/>
    <w:rsid w:val="00056640"/>
    <w:rsid w:val="00071597"/>
    <w:rsid w:val="0007167C"/>
    <w:rsid w:val="0007271F"/>
    <w:rsid w:val="00082031"/>
    <w:rsid w:val="000A2EF2"/>
    <w:rsid w:val="000A330B"/>
    <w:rsid w:val="000B17FC"/>
    <w:rsid w:val="000C69A1"/>
    <w:rsid w:val="000E2327"/>
    <w:rsid w:val="000F37A2"/>
    <w:rsid w:val="001215C6"/>
    <w:rsid w:val="00122CCA"/>
    <w:rsid w:val="0012665D"/>
    <w:rsid w:val="001321EB"/>
    <w:rsid w:val="001440B9"/>
    <w:rsid w:val="00167B3F"/>
    <w:rsid w:val="00174F44"/>
    <w:rsid w:val="001871E9"/>
    <w:rsid w:val="001A0300"/>
    <w:rsid w:val="001E6173"/>
    <w:rsid w:val="002034CC"/>
    <w:rsid w:val="00203ADD"/>
    <w:rsid w:val="00231032"/>
    <w:rsid w:val="00263E77"/>
    <w:rsid w:val="00264FF0"/>
    <w:rsid w:val="00270DF9"/>
    <w:rsid w:val="0028055A"/>
    <w:rsid w:val="00281816"/>
    <w:rsid w:val="002871F3"/>
    <w:rsid w:val="002C741A"/>
    <w:rsid w:val="003318E6"/>
    <w:rsid w:val="003336AC"/>
    <w:rsid w:val="00350675"/>
    <w:rsid w:val="00374EE6"/>
    <w:rsid w:val="00382D2F"/>
    <w:rsid w:val="003901CD"/>
    <w:rsid w:val="003954B9"/>
    <w:rsid w:val="003A689F"/>
    <w:rsid w:val="003D0D25"/>
    <w:rsid w:val="003E50B1"/>
    <w:rsid w:val="003E5444"/>
    <w:rsid w:val="0040784C"/>
    <w:rsid w:val="004119D7"/>
    <w:rsid w:val="004230D8"/>
    <w:rsid w:val="00432244"/>
    <w:rsid w:val="004729A2"/>
    <w:rsid w:val="00481B2C"/>
    <w:rsid w:val="004A09A3"/>
    <w:rsid w:val="004B236E"/>
    <w:rsid w:val="004B4C17"/>
    <w:rsid w:val="004B5A7F"/>
    <w:rsid w:val="004B73A9"/>
    <w:rsid w:val="004C2D56"/>
    <w:rsid w:val="004D7206"/>
    <w:rsid w:val="004D7F4A"/>
    <w:rsid w:val="004F7D03"/>
    <w:rsid w:val="00514F44"/>
    <w:rsid w:val="00524584"/>
    <w:rsid w:val="00541AAB"/>
    <w:rsid w:val="00541E38"/>
    <w:rsid w:val="00547CF1"/>
    <w:rsid w:val="0055391C"/>
    <w:rsid w:val="00570D59"/>
    <w:rsid w:val="00573423"/>
    <w:rsid w:val="00587C45"/>
    <w:rsid w:val="005A41AE"/>
    <w:rsid w:val="005E2020"/>
    <w:rsid w:val="005E444B"/>
    <w:rsid w:val="005E551D"/>
    <w:rsid w:val="005F39EA"/>
    <w:rsid w:val="006062AE"/>
    <w:rsid w:val="00632A69"/>
    <w:rsid w:val="00641E6D"/>
    <w:rsid w:val="00646F98"/>
    <w:rsid w:val="00653347"/>
    <w:rsid w:val="00667218"/>
    <w:rsid w:val="00667926"/>
    <w:rsid w:val="006743E9"/>
    <w:rsid w:val="00693F35"/>
    <w:rsid w:val="006A0066"/>
    <w:rsid w:val="006A5B96"/>
    <w:rsid w:val="006B2DF7"/>
    <w:rsid w:val="006B4DFE"/>
    <w:rsid w:val="006D56EF"/>
    <w:rsid w:val="006E27FD"/>
    <w:rsid w:val="006F122A"/>
    <w:rsid w:val="0070649C"/>
    <w:rsid w:val="007079FB"/>
    <w:rsid w:val="00750458"/>
    <w:rsid w:val="007516D2"/>
    <w:rsid w:val="00774495"/>
    <w:rsid w:val="007A7D34"/>
    <w:rsid w:val="007A7F18"/>
    <w:rsid w:val="007D01B5"/>
    <w:rsid w:val="007D6AC1"/>
    <w:rsid w:val="007F38B6"/>
    <w:rsid w:val="00826BD2"/>
    <w:rsid w:val="008302E3"/>
    <w:rsid w:val="00860904"/>
    <w:rsid w:val="00880D37"/>
    <w:rsid w:val="00881D51"/>
    <w:rsid w:val="008D4C2D"/>
    <w:rsid w:val="008E767D"/>
    <w:rsid w:val="008F6062"/>
    <w:rsid w:val="009042BC"/>
    <w:rsid w:val="009154C1"/>
    <w:rsid w:val="00920B9F"/>
    <w:rsid w:val="00951B17"/>
    <w:rsid w:val="00954D48"/>
    <w:rsid w:val="00961BEF"/>
    <w:rsid w:val="00961CBB"/>
    <w:rsid w:val="009708A6"/>
    <w:rsid w:val="00971952"/>
    <w:rsid w:val="009721A8"/>
    <w:rsid w:val="009757E8"/>
    <w:rsid w:val="00975B55"/>
    <w:rsid w:val="0099475C"/>
    <w:rsid w:val="009B4A7B"/>
    <w:rsid w:val="009E12BD"/>
    <w:rsid w:val="009E7383"/>
    <w:rsid w:val="00A061D0"/>
    <w:rsid w:val="00A10416"/>
    <w:rsid w:val="00A11249"/>
    <w:rsid w:val="00A40F47"/>
    <w:rsid w:val="00A52978"/>
    <w:rsid w:val="00A842D9"/>
    <w:rsid w:val="00A95233"/>
    <w:rsid w:val="00AA4208"/>
    <w:rsid w:val="00AA5A23"/>
    <w:rsid w:val="00AB19F3"/>
    <w:rsid w:val="00AC6F2F"/>
    <w:rsid w:val="00AF1A0B"/>
    <w:rsid w:val="00AF7C68"/>
    <w:rsid w:val="00B1209E"/>
    <w:rsid w:val="00B47603"/>
    <w:rsid w:val="00B56230"/>
    <w:rsid w:val="00B73EE2"/>
    <w:rsid w:val="00BB1A04"/>
    <w:rsid w:val="00BB2C0E"/>
    <w:rsid w:val="00BD12DF"/>
    <w:rsid w:val="00BF2BA5"/>
    <w:rsid w:val="00BF6902"/>
    <w:rsid w:val="00C10633"/>
    <w:rsid w:val="00C10E0A"/>
    <w:rsid w:val="00C14052"/>
    <w:rsid w:val="00C200DE"/>
    <w:rsid w:val="00C24700"/>
    <w:rsid w:val="00C254D8"/>
    <w:rsid w:val="00C51476"/>
    <w:rsid w:val="00C53E19"/>
    <w:rsid w:val="00C56EF0"/>
    <w:rsid w:val="00C85DE4"/>
    <w:rsid w:val="00C900FE"/>
    <w:rsid w:val="00CD26B0"/>
    <w:rsid w:val="00D01592"/>
    <w:rsid w:val="00D01CB4"/>
    <w:rsid w:val="00D02A24"/>
    <w:rsid w:val="00D3101E"/>
    <w:rsid w:val="00D3718C"/>
    <w:rsid w:val="00D62931"/>
    <w:rsid w:val="00D73954"/>
    <w:rsid w:val="00D94C28"/>
    <w:rsid w:val="00D96203"/>
    <w:rsid w:val="00DB43A3"/>
    <w:rsid w:val="00DB7A45"/>
    <w:rsid w:val="00E03D5E"/>
    <w:rsid w:val="00E14875"/>
    <w:rsid w:val="00E14BD2"/>
    <w:rsid w:val="00E3658E"/>
    <w:rsid w:val="00E4360C"/>
    <w:rsid w:val="00E63B21"/>
    <w:rsid w:val="00E65D95"/>
    <w:rsid w:val="00E7595B"/>
    <w:rsid w:val="00E93778"/>
    <w:rsid w:val="00EA3A31"/>
    <w:rsid w:val="00EB5634"/>
    <w:rsid w:val="00EC7281"/>
    <w:rsid w:val="00ED4C64"/>
    <w:rsid w:val="00ED6B88"/>
    <w:rsid w:val="00EE016B"/>
    <w:rsid w:val="00EE552E"/>
    <w:rsid w:val="00EF3552"/>
    <w:rsid w:val="00F14376"/>
    <w:rsid w:val="00F21DBE"/>
    <w:rsid w:val="00F4757D"/>
    <w:rsid w:val="00F47CDF"/>
    <w:rsid w:val="00F67D8B"/>
    <w:rsid w:val="00F7524A"/>
    <w:rsid w:val="00F9462A"/>
    <w:rsid w:val="00F97558"/>
    <w:rsid w:val="00FA5CFD"/>
    <w:rsid w:val="00FC797D"/>
    <w:rsid w:val="00FD2B22"/>
    <w:rsid w:val="00FD4876"/>
    <w:rsid w:val="00FD4D3C"/>
    <w:rsid w:val="00FE0AC1"/>
    <w:rsid w:val="00FE1366"/>
    <w:rsid w:val="00FE7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6448"/>
  <w15:chartTrackingRefBased/>
  <w15:docId w15:val="{00F315D7-7ADB-4444-A31D-3CD2D88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4">
    <w:name w:val="heading 4"/>
    <w:basedOn w:val="Standaard"/>
    <w:link w:val="Kop4Char"/>
    <w:uiPriority w:val="9"/>
    <w:qFormat/>
    <w:rsid w:val="001E617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436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tm-assetframe-tittle">
    <w:name w:val="ctm-assetframe-tittle"/>
    <w:basedOn w:val="Standaardalinea-lettertype"/>
    <w:rsid w:val="00E4360C"/>
  </w:style>
  <w:style w:type="character" w:styleId="Hyperlink">
    <w:name w:val="Hyperlink"/>
    <w:basedOn w:val="Standaardalinea-lettertype"/>
    <w:uiPriority w:val="99"/>
    <w:semiHidden/>
    <w:unhideWhenUsed/>
    <w:rsid w:val="00E4360C"/>
    <w:rPr>
      <w:color w:val="0000FF"/>
      <w:u w:val="single"/>
    </w:rPr>
  </w:style>
  <w:style w:type="paragraph" w:styleId="Bijschrift">
    <w:name w:val="caption"/>
    <w:basedOn w:val="Standaard"/>
    <w:next w:val="Standaard"/>
    <w:uiPriority w:val="35"/>
    <w:unhideWhenUsed/>
    <w:qFormat/>
    <w:rsid w:val="007A7D34"/>
    <w:pPr>
      <w:spacing w:after="200" w:line="240" w:lineRule="auto"/>
    </w:pPr>
    <w:rPr>
      <w:i/>
      <w:iCs/>
      <w:color w:val="44546A" w:themeColor="text2"/>
      <w:sz w:val="18"/>
      <w:szCs w:val="18"/>
    </w:rPr>
  </w:style>
  <w:style w:type="paragraph" w:styleId="Lijstalinea">
    <w:name w:val="List Paragraph"/>
    <w:basedOn w:val="Standaard"/>
    <w:uiPriority w:val="34"/>
    <w:qFormat/>
    <w:rsid w:val="00A95233"/>
    <w:pPr>
      <w:ind w:left="720"/>
      <w:contextualSpacing/>
    </w:pPr>
  </w:style>
  <w:style w:type="character" w:customStyle="1" w:styleId="Kop4Char">
    <w:name w:val="Kop 4 Char"/>
    <w:basedOn w:val="Standaardalinea-lettertype"/>
    <w:link w:val="Kop4"/>
    <w:uiPriority w:val="9"/>
    <w:rsid w:val="001E6173"/>
    <w:rPr>
      <w:rFonts w:ascii="Times New Roman" w:eastAsia="Times New Roman" w:hAnsi="Times New Roman" w:cs="Times New Roman"/>
      <w:b/>
      <w:bCs/>
      <w:sz w:val="24"/>
      <w:szCs w:val="24"/>
      <w:lang w:eastAsia="nl-NL"/>
    </w:rPr>
  </w:style>
  <w:style w:type="paragraph" w:styleId="Koptekst">
    <w:name w:val="header"/>
    <w:basedOn w:val="Standaard"/>
    <w:link w:val="KoptekstChar"/>
    <w:uiPriority w:val="99"/>
    <w:unhideWhenUsed/>
    <w:rsid w:val="00B476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603"/>
  </w:style>
  <w:style w:type="paragraph" w:styleId="Voettekst">
    <w:name w:val="footer"/>
    <w:basedOn w:val="Standaard"/>
    <w:link w:val="VoettekstChar"/>
    <w:uiPriority w:val="99"/>
    <w:unhideWhenUsed/>
    <w:rsid w:val="00B476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0566">
      <w:bodyDiv w:val="1"/>
      <w:marLeft w:val="0"/>
      <w:marRight w:val="0"/>
      <w:marTop w:val="0"/>
      <w:marBottom w:val="0"/>
      <w:divBdr>
        <w:top w:val="none" w:sz="0" w:space="0" w:color="auto"/>
        <w:left w:val="none" w:sz="0" w:space="0" w:color="auto"/>
        <w:bottom w:val="none" w:sz="0" w:space="0" w:color="auto"/>
        <w:right w:val="none" w:sz="0" w:space="0" w:color="auto"/>
      </w:divBdr>
      <w:divsChild>
        <w:div w:id="1731147066">
          <w:marLeft w:val="0"/>
          <w:marRight w:val="0"/>
          <w:marTop w:val="0"/>
          <w:marBottom w:val="0"/>
          <w:divBdr>
            <w:top w:val="none" w:sz="0" w:space="0" w:color="auto"/>
            <w:left w:val="none" w:sz="0" w:space="0" w:color="auto"/>
            <w:bottom w:val="none" w:sz="0" w:space="0" w:color="auto"/>
            <w:right w:val="none" w:sz="0" w:space="0" w:color="auto"/>
          </w:divBdr>
        </w:div>
        <w:div w:id="284583622">
          <w:marLeft w:val="0"/>
          <w:marRight w:val="0"/>
          <w:marTop w:val="0"/>
          <w:marBottom w:val="0"/>
          <w:divBdr>
            <w:top w:val="none" w:sz="0" w:space="0" w:color="auto"/>
            <w:left w:val="none" w:sz="0" w:space="0" w:color="auto"/>
            <w:bottom w:val="none" w:sz="0" w:space="0" w:color="auto"/>
            <w:right w:val="none" w:sz="0" w:space="0" w:color="auto"/>
          </w:divBdr>
        </w:div>
        <w:div w:id="578946272">
          <w:marLeft w:val="0"/>
          <w:marRight w:val="0"/>
          <w:marTop w:val="0"/>
          <w:marBottom w:val="0"/>
          <w:divBdr>
            <w:top w:val="none" w:sz="0" w:space="0" w:color="auto"/>
            <w:left w:val="none" w:sz="0" w:space="0" w:color="auto"/>
            <w:bottom w:val="none" w:sz="0" w:space="0" w:color="auto"/>
            <w:right w:val="none" w:sz="0" w:space="0" w:color="auto"/>
          </w:divBdr>
        </w:div>
        <w:div w:id="147092886">
          <w:marLeft w:val="0"/>
          <w:marRight w:val="0"/>
          <w:marTop w:val="0"/>
          <w:marBottom w:val="0"/>
          <w:divBdr>
            <w:top w:val="none" w:sz="0" w:space="0" w:color="auto"/>
            <w:left w:val="none" w:sz="0" w:space="0" w:color="auto"/>
            <w:bottom w:val="none" w:sz="0" w:space="0" w:color="auto"/>
            <w:right w:val="none" w:sz="0" w:space="0" w:color="auto"/>
          </w:divBdr>
        </w:div>
        <w:div w:id="842628226">
          <w:marLeft w:val="0"/>
          <w:marRight w:val="0"/>
          <w:marTop w:val="0"/>
          <w:marBottom w:val="0"/>
          <w:divBdr>
            <w:top w:val="none" w:sz="0" w:space="0" w:color="auto"/>
            <w:left w:val="none" w:sz="0" w:space="0" w:color="auto"/>
            <w:bottom w:val="none" w:sz="0" w:space="0" w:color="auto"/>
            <w:right w:val="none" w:sz="0" w:space="0" w:color="auto"/>
          </w:divBdr>
        </w:div>
        <w:div w:id="942958862">
          <w:marLeft w:val="0"/>
          <w:marRight w:val="0"/>
          <w:marTop w:val="0"/>
          <w:marBottom w:val="0"/>
          <w:divBdr>
            <w:top w:val="none" w:sz="0" w:space="0" w:color="auto"/>
            <w:left w:val="none" w:sz="0" w:space="0" w:color="auto"/>
            <w:bottom w:val="none" w:sz="0" w:space="0" w:color="auto"/>
            <w:right w:val="none" w:sz="0" w:space="0" w:color="auto"/>
          </w:divBdr>
        </w:div>
        <w:div w:id="2001884992">
          <w:marLeft w:val="0"/>
          <w:marRight w:val="0"/>
          <w:marTop w:val="0"/>
          <w:marBottom w:val="0"/>
          <w:divBdr>
            <w:top w:val="none" w:sz="0" w:space="0" w:color="auto"/>
            <w:left w:val="none" w:sz="0" w:space="0" w:color="auto"/>
            <w:bottom w:val="none" w:sz="0" w:space="0" w:color="auto"/>
            <w:right w:val="none" w:sz="0" w:space="0" w:color="auto"/>
          </w:divBdr>
        </w:div>
        <w:div w:id="1116675295">
          <w:marLeft w:val="0"/>
          <w:marRight w:val="0"/>
          <w:marTop w:val="150"/>
          <w:marBottom w:val="150"/>
          <w:divBdr>
            <w:top w:val="single" w:sz="6" w:space="0" w:color="CCCCCC"/>
            <w:left w:val="single" w:sz="6" w:space="0" w:color="CCCCCC"/>
            <w:bottom w:val="single" w:sz="6" w:space="0" w:color="CCCCCC"/>
            <w:right w:val="single" w:sz="6" w:space="0" w:color="CCCCCC"/>
          </w:divBdr>
          <w:divsChild>
            <w:div w:id="1283419013">
              <w:marLeft w:val="0"/>
              <w:marRight w:val="0"/>
              <w:marTop w:val="0"/>
              <w:marBottom w:val="0"/>
              <w:divBdr>
                <w:top w:val="none" w:sz="0" w:space="0" w:color="auto"/>
                <w:left w:val="none" w:sz="0" w:space="0" w:color="auto"/>
                <w:bottom w:val="none" w:sz="0" w:space="0" w:color="auto"/>
                <w:right w:val="none" w:sz="0" w:space="0" w:color="auto"/>
              </w:divBdr>
            </w:div>
            <w:div w:id="2023390745">
              <w:marLeft w:val="0"/>
              <w:marRight w:val="0"/>
              <w:marTop w:val="0"/>
              <w:marBottom w:val="0"/>
              <w:divBdr>
                <w:top w:val="none" w:sz="0" w:space="0" w:color="auto"/>
                <w:left w:val="none" w:sz="0" w:space="0" w:color="auto"/>
                <w:bottom w:val="none" w:sz="0" w:space="0" w:color="auto"/>
                <w:right w:val="none" w:sz="0" w:space="0" w:color="auto"/>
              </w:divBdr>
            </w:div>
          </w:divsChild>
        </w:div>
        <w:div w:id="961112398">
          <w:marLeft w:val="0"/>
          <w:marRight w:val="0"/>
          <w:marTop w:val="150"/>
          <w:marBottom w:val="150"/>
          <w:divBdr>
            <w:top w:val="single" w:sz="6" w:space="0" w:color="CCCCCC"/>
            <w:left w:val="single" w:sz="6" w:space="0" w:color="CCCCCC"/>
            <w:bottom w:val="single" w:sz="6" w:space="0" w:color="CCCCCC"/>
            <w:right w:val="single" w:sz="6" w:space="0" w:color="CCCCCC"/>
          </w:divBdr>
          <w:divsChild>
            <w:div w:id="358825367">
              <w:marLeft w:val="0"/>
              <w:marRight w:val="0"/>
              <w:marTop w:val="0"/>
              <w:marBottom w:val="0"/>
              <w:divBdr>
                <w:top w:val="none" w:sz="0" w:space="0" w:color="auto"/>
                <w:left w:val="none" w:sz="0" w:space="0" w:color="auto"/>
                <w:bottom w:val="none" w:sz="0" w:space="0" w:color="auto"/>
                <w:right w:val="none" w:sz="0" w:space="0" w:color="auto"/>
              </w:divBdr>
            </w:div>
            <w:div w:id="1891728948">
              <w:marLeft w:val="0"/>
              <w:marRight w:val="0"/>
              <w:marTop w:val="0"/>
              <w:marBottom w:val="0"/>
              <w:divBdr>
                <w:top w:val="none" w:sz="0" w:space="0" w:color="auto"/>
                <w:left w:val="none" w:sz="0" w:space="0" w:color="auto"/>
                <w:bottom w:val="none" w:sz="0" w:space="0" w:color="auto"/>
                <w:right w:val="none" w:sz="0" w:space="0" w:color="auto"/>
              </w:divBdr>
            </w:div>
          </w:divsChild>
        </w:div>
        <w:div w:id="2065983166">
          <w:marLeft w:val="0"/>
          <w:marRight w:val="0"/>
          <w:marTop w:val="0"/>
          <w:marBottom w:val="0"/>
          <w:divBdr>
            <w:top w:val="none" w:sz="0" w:space="0" w:color="auto"/>
            <w:left w:val="none" w:sz="0" w:space="0" w:color="auto"/>
            <w:bottom w:val="none" w:sz="0" w:space="0" w:color="auto"/>
            <w:right w:val="none" w:sz="0" w:space="0" w:color="auto"/>
          </w:divBdr>
        </w:div>
        <w:div w:id="940576522">
          <w:marLeft w:val="0"/>
          <w:marRight w:val="0"/>
          <w:marTop w:val="0"/>
          <w:marBottom w:val="0"/>
          <w:divBdr>
            <w:top w:val="none" w:sz="0" w:space="0" w:color="auto"/>
            <w:left w:val="none" w:sz="0" w:space="0" w:color="auto"/>
            <w:bottom w:val="none" w:sz="0" w:space="0" w:color="auto"/>
            <w:right w:val="none" w:sz="0" w:space="0" w:color="auto"/>
          </w:divBdr>
          <w:divsChild>
            <w:div w:id="2071616356">
              <w:marLeft w:val="0"/>
              <w:marRight w:val="0"/>
              <w:marTop w:val="0"/>
              <w:marBottom w:val="300"/>
              <w:divBdr>
                <w:top w:val="single" w:sz="6" w:space="8" w:color="CCCCCC"/>
                <w:left w:val="single" w:sz="6" w:space="15" w:color="CCCCCC"/>
                <w:bottom w:val="single" w:sz="6" w:space="15" w:color="CCCCCC"/>
                <w:right w:val="single" w:sz="6" w:space="15" w:color="CCCCCC"/>
              </w:divBdr>
              <w:divsChild>
                <w:div w:id="6171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6529">
      <w:bodyDiv w:val="1"/>
      <w:marLeft w:val="0"/>
      <w:marRight w:val="0"/>
      <w:marTop w:val="0"/>
      <w:marBottom w:val="0"/>
      <w:divBdr>
        <w:top w:val="none" w:sz="0" w:space="0" w:color="auto"/>
        <w:left w:val="none" w:sz="0" w:space="0" w:color="auto"/>
        <w:bottom w:val="none" w:sz="0" w:space="0" w:color="auto"/>
        <w:right w:val="none" w:sz="0" w:space="0" w:color="auto"/>
      </w:divBdr>
      <w:divsChild>
        <w:div w:id="1951087629">
          <w:marLeft w:val="0"/>
          <w:marRight w:val="0"/>
          <w:marTop w:val="0"/>
          <w:marBottom w:val="0"/>
          <w:divBdr>
            <w:top w:val="none" w:sz="0" w:space="0" w:color="auto"/>
            <w:left w:val="none" w:sz="0" w:space="0" w:color="auto"/>
            <w:bottom w:val="none" w:sz="0" w:space="0" w:color="auto"/>
            <w:right w:val="none" w:sz="0" w:space="0" w:color="auto"/>
          </w:divBdr>
        </w:div>
        <w:div w:id="1355108161">
          <w:marLeft w:val="0"/>
          <w:marRight w:val="0"/>
          <w:marTop w:val="0"/>
          <w:marBottom w:val="0"/>
          <w:divBdr>
            <w:top w:val="none" w:sz="0" w:space="0" w:color="auto"/>
            <w:left w:val="none" w:sz="0" w:space="0" w:color="auto"/>
            <w:bottom w:val="none" w:sz="0" w:space="0" w:color="auto"/>
            <w:right w:val="none" w:sz="0" w:space="0" w:color="auto"/>
          </w:divBdr>
        </w:div>
        <w:div w:id="816651076">
          <w:marLeft w:val="0"/>
          <w:marRight w:val="0"/>
          <w:marTop w:val="150"/>
          <w:marBottom w:val="150"/>
          <w:divBdr>
            <w:top w:val="single" w:sz="6" w:space="0" w:color="CCCCCC"/>
            <w:left w:val="single" w:sz="6" w:space="0" w:color="CCCCCC"/>
            <w:bottom w:val="single" w:sz="6" w:space="0" w:color="CCCCCC"/>
            <w:right w:val="single" w:sz="6" w:space="0" w:color="CCCCCC"/>
          </w:divBdr>
          <w:divsChild>
            <w:div w:id="133720564">
              <w:marLeft w:val="0"/>
              <w:marRight w:val="0"/>
              <w:marTop w:val="0"/>
              <w:marBottom w:val="0"/>
              <w:divBdr>
                <w:top w:val="none" w:sz="0" w:space="0" w:color="auto"/>
                <w:left w:val="none" w:sz="0" w:space="0" w:color="auto"/>
                <w:bottom w:val="none" w:sz="0" w:space="0" w:color="auto"/>
                <w:right w:val="none" w:sz="0" w:space="0" w:color="auto"/>
              </w:divBdr>
            </w:div>
            <w:div w:id="1510291875">
              <w:marLeft w:val="0"/>
              <w:marRight w:val="0"/>
              <w:marTop w:val="0"/>
              <w:marBottom w:val="0"/>
              <w:divBdr>
                <w:top w:val="none" w:sz="0" w:space="0" w:color="auto"/>
                <w:left w:val="none" w:sz="0" w:space="0" w:color="auto"/>
                <w:bottom w:val="none" w:sz="0" w:space="0" w:color="auto"/>
                <w:right w:val="none" w:sz="0" w:space="0" w:color="auto"/>
              </w:divBdr>
            </w:div>
          </w:divsChild>
        </w:div>
        <w:div w:id="65690169">
          <w:marLeft w:val="0"/>
          <w:marRight w:val="0"/>
          <w:marTop w:val="0"/>
          <w:marBottom w:val="0"/>
          <w:divBdr>
            <w:top w:val="none" w:sz="0" w:space="0" w:color="auto"/>
            <w:left w:val="none" w:sz="0" w:space="0" w:color="auto"/>
            <w:bottom w:val="none" w:sz="0" w:space="0" w:color="auto"/>
            <w:right w:val="none" w:sz="0" w:space="0" w:color="auto"/>
          </w:divBdr>
        </w:div>
        <w:div w:id="1668285139">
          <w:marLeft w:val="0"/>
          <w:marRight w:val="0"/>
          <w:marTop w:val="150"/>
          <w:marBottom w:val="150"/>
          <w:divBdr>
            <w:top w:val="single" w:sz="6" w:space="0" w:color="CCCCCC"/>
            <w:left w:val="single" w:sz="6" w:space="0" w:color="CCCCCC"/>
            <w:bottom w:val="single" w:sz="6" w:space="0" w:color="CCCCCC"/>
            <w:right w:val="single" w:sz="6" w:space="0" w:color="CCCCCC"/>
          </w:divBdr>
          <w:divsChild>
            <w:div w:id="1289119876">
              <w:marLeft w:val="0"/>
              <w:marRight w:val="0"/>
              <w:marTop w:val="0"/>
              <w:marBottom w:val="0"/>
              <w:divBdr>
                <w:top w:val="none" w:sz="0" w:space="0" w:color="auto"/>
                <w:left w:val="none" w:sz="0" w:space="0" w:color="auto"/>
                <w:bottom w:val="none" w:sz="0" w:space="0" w:color="auto"/>
                <w:right w:val="none" w:sz="0" w:space="0" w:color="auto"/>
              </w:divBdr>
            </w:div>
            <w:div w:id="765544155">
              <w:marLeft w:val="0"/>
              <w:marRight w:val="0"/>
              <w:marTop w:val="0"/>
              <w:marBottom w:val="0"/>
              <w:divBdr>
                <w:top w:val="none" w:sz="0" w:space="0" w:color="auto"/>
                <w:left w:val="none" w:sz="0" w:space="0" w:color="auto"/>
                <w:bottom w:val="none" w:sz="0" w:space="0" w:color="auto"/>
                <w:right w:val="none" w:sz="0" w:space="0" w:color="auto"/>
              </w:divBdr>
            </w:div>
          </w:divsChild>
        </w:div>
        <w:div w:id="1657954429">
          <w:marLeft w:val="0"/>
          <w:marRight w:val="0"/>
          <w:marTop w:val="0"/>
          <w:marBottom w:val="0"/>
          <w:divBdr>
            <w:top w:val="none" w:sz="0" w:space="0" w:color="auto"/>
            <w:left w:val="none" w:sz="0" w:space="0" w:color="auto"/>
            <w:bottom w:val="none" w:sz="0" w:space="0" w:color="auto"/>
            <w:right w:val="none" w:sz="0" w:space="0" w:color="auto"/>
          </w:divBdr>
        </w:div>
      </w:divsChild>
    </w:div>
    <w:div w:id="1208643290">
      <w:bodyDiv w:val="1"/>
      <w:marLeft w:val="0"/>
      <w:marRight w:val="0"/>
      <w:marTop w:val="0"/>
      <w:marBottom w:val="0"/>
      <w:divBdr>
        <w:top w:val="none" w:sz="0" w:space="0" w:color="auto"/>
        <w:left w:val="none" w:sz="0" w:space="0" w:color="auto"/>
        <w:bottom w:val="none" w:sz="0" w:space="0" w:color="auto"/>
        <w:right w:val="none" w:sz="0" w:space="0" w:color="auto"/>
      </w:divBdr>
      <w:divsChild>
        <w:div w:id="1023896326">
          <w:marLeft w:val="0"/>
          <w:marRight w:val="0"/>
          <w:marTop w:val="0"/>
          <w:marBottom w:val="0"/>
          <w:divBdr>
            <w:top w:val="none" w:sz="0" w:space="0" w:color="auto"/>
            <w:left w:val="none" w:sz="0" w:space="0" w:color="auto"/>
            <w:bottom w:val="none" w:sz="0" w:space="0" w:color="auto"/>
            <w:right w:val="none" w:sz="0" w:space="0" w:color="auto"/>
          </w:divBdr>
        </w:div>
        <w:div w:id="1822887041">
          <w:marLeft w:val="0"/>
          <w:marRight w:val="0"/>
          <w:marTop w:val="0"/>
          <w:marBottom w:val="0"/>
          <w:divBdr>
            <w:top w:val="none" w:sz="0" w:space="0" w:color="auto"/>
            <w:left w:val="none" w:sz="0" w:space="0" w:color="auto"/>
            <w:bottom w:val="none" w:sz="0" w:space="0" w:color="auto"/>
            <w:right w:val="none" w:sz="0" w:space="0" w:color="auto"/>
          </w:divBdr>
        </w:div>
        <w:div w:id="1134131390">
          <w:marLeft w:val="0"/>
          <w:marRight w:val="0"/>
          <w:marTop w:val="150"/>
          <w:marBottom w:val="150"/>
          <w:divBdr>
            <w:top w:val="single" w:sz="6" w:space="0" w:color="CCCCCC"/>
            <w:left w:val="single" w:sz="6" w:space="0" w:color="CCCCCC"/>
            <w:bottom w:val="single" w:sz="6" w:space="0" w:color="CCCCCC"/>
            <w:right w:val="single" w:sz="6" w:space="0" w:color="CCCCCC"/>
          </w:divBdr>
          <w:divsChild>
            <w:div w:id="1092045612">
              <w:marLeft w:val="0"/>
              <w:marRight w:val="0"/>
              <w:marTop w:val="0"/>
              <w:marBottom w:val="0"/>
              <w:divBdr>
                <w:top w:val="none" w:sz="0" w:space="0" w:color="auto"/>
                <w:left w:val="none" w:sz="0" w:space="0" w:color="auto"/>
                <w:bottom w:val="none" w:sz="0" w:space="0" w:color="auto"/>
                <w:right w:val="none" w:sz="0" w:space="0" w:color="auto"/>
              </w:divBdr>
            </w:div>
            <w:div w:id="4942200">
              <w:marLeft w:val="0"/>
              <w:marRight w:val="0"/>
              <w:marTop w:val="0"/>
              <w:marBottom w:val="0"/>
              <w:divBdr>
                <w:top w:val="none" w:sz="0" w:space="0" w:color="auto"/>
                <w:left w:val="none" w:sz="0" w:space="0" w:color="auto"/>
                <w:bottom w:val="none" w:sz="0" w:space="0" w:color="auto"/>
                <w:right w:val="none" w:sz="0" w:space="0" w:color="auto"/>
              </w:divBdr>
            </w:div>
          </w:divsChild>
        </w:div>
        <w:div w:id="1005130864">
          <w:marLeft w:val="0"/>
          <w:marRight w:val="0"/>
          <w:marTop w:val="0"/>
          <w:marBottom w:val="0"/>
          <w:divBdr>
            <w:top w:val="none" w:sz="0" w:space="0" w:color="auto"/>
            <w:left w:val="none" w:sz="0" w:space="0" w:color="auto"/>
            <w:bottom w:val="none" w:sz="0" w:space="0" w:color="auto"/>
            <w:right w:val="none" w:sz="0" w:space="0" w:color="auto"/>
          </w:divBdr>
        </w:div>
        <w:div w:id="505828276">
          <w:marLeft w:val="0"/>
          <w:marRight w:val="0"/>
          <w:marTop w:val="0"/>
          <w:marBottom w:val="0"/>
          <w:divBdr>
            <w:top w:val="none" w:sz="0" w:space="0" w:color="auto"/>
            <w:left w:val="none" w:sz="0" w:space="0" w:color="auto"/>
            <w:bottom w:val="none" w:sz="0" w:space="0" w:color="auto"/>
            <w:right w:val="none" w:sz="0" w:space="0" w:color="auto"/>
          </w:divBdr>
        </w:div>
      </w:divsChild>
    </w:div>
    <w:div w:id="1236864365">
      <w:bodyDiv w:val="1"/>
      <w:marLeft w:val="0"/>
      <w:marRight w:val="0"/>
      <w:marTop w:val="0"/>
      <w:marBottom w:val="0"/>
      <w:divBdr>
        <w:top w:val="none" w:sz="0" w:space="0" w:color="auto"/>
        <w:left w:val="none" w:sz="0" w:space="0" w:color="auto"/>
        <w:bottom w:val="none" w:sz="0" w:space="0" w:color="auto"/>
        <w:right w:val="none" w:sz="0" w:space="0" w:color="auto"/>
      </w:divBdr>
      <w:divsChild>
        <w:div w:id="1027944291">
          <w:marLeft w:val="0"/>
          <w:marRight w:val="0"/>
          <w:marTop w:val="0"/>
          <w:marBottom w:val="0"/>
          <w:divBdr>
            <w:top w:val="none" w:sz="0" w:space="0" w:color="auto"/>
            <w:left w:val="none" w:sz="0" w:space="0" w:color="auto"/>
            <w:bottom w:val="none" w:sz="0" w:space="0" w:color="auto"/>
            <w:right w:val="none" w:sz="0" w:space="0" w:color="auto"/>
          </w:divBdr>
        </w:div>
        <w:div w:id="27143024">
          <w:marLeft w:val="0"/>
          <w:marRight w:val="0"/>
          <w:marTop w:val="0"/>
          <w:marBottom w:val="0"/>
          <w:divBdr>
            <w:top w:val="none" w:sz="0" w:space="0" w:color="auto"/>
            <w:left w:val="none" w:sz="0" w:space="0" w:color="auto"/>
            <w:bottom w:val="none" w:sz="0" w:space="0" w:color="auto"/>
            <w:right w:val="none" w:sz="0" w:space="0" w:color="auto"/>
          </w:divBdr>
        </w:div>
        <w:div w:id="1693267237">
          <w:marLeft w:val="0"/>
          <w:marRight w:val="0"/>
          <w:marTop w:val="150"/>
          <w:marBottom w:val="150"/>
          <w:divBdr>
            <w:top w:val="single" w:sz="6" w:space="0" w:color="CCCCCC"/>
            <w:left w:val="single" w:sz="6" w:space="0" w:color="CCCCCC"/>
            <w:bottom w:val="single" w:sz="6" w:space="0" w:color="CCCCCC"/>
            <w:right w:val="single" w:sz="6" w:space="0" w:color="CCCCCC"/>
          </w:divBdr>
          <w:divsChild>
            <w:div w:id="2099786750">
              <w:marLeft w:val="0"/>
              <w:marRight w:val="0"/>
              <w:marTop w:val="0"/>
              <w:marBottom w:val="0"/>
              <w:divBdr>
                <w:top w:val="none" w:sz="0" w:space="0" w:color="auto"/>
                <w:left w:val="none" w:sz="0" w:space="0" w:color="auto"/>
                <w:bottom w:val="none" w:sz="0" w:space="0" w:color="auto"/>
                <w:right w:val="none" w:sz="0" w:space="0" w:color="auto"/>
              </w:divBdr>
            </w:div>
            <w:div w:id="1090126550">
              <w:marLeft w:val="0"/>
              <w:marRight w:val="0"/>
              <w:marTop w:val="0"/>
              <w:marBottom w:val="0"/>
              <w:divBdr>
                <w:top w:val="none" w:sz="0" w:space="0" w:color="auto"/>
                <w:left w:val="none" w:sz="0" w:space="0" w:color="auto"/>
                <w:bottom w:val="none" w:sz="0" w:space="0" w:color="auto"/>
                <w:right w:val="none" w:sz="0" w:space="0" w:color="auto"/>
              </w:divBdr>
            </w:div>
          </w:divsChild>
        </w:div>
        <w:div w:id="1845247580">
          <w:marLeft w:val="0"/>
          <w:marRight w:val="0"/>
          <w:marTop w:val="0"/>
          <w:marBottom w:val="0"/>
          <w:divBdr>
            <w:top w:val="none" w:sz="0" w:space="0" w:color="auto"/>
            <w:left w:val="none" w:sz="0" w:space="0" w:color="auto"/>
            <w:bottom w:val="none" w:sz="0" w:space="0" w:color="auto"/>
            <w:right w:val="none" w:sz="0" w:space="0" w:color="auto"/>
          </w:divBdr>
        </w:div>
        <w:div w:id="1593204894">
          <w:marLeft w:val="0"/>
          <w:marRight w:val="0"/>
          <w:marTop w:val="0"/>
          <w:marBottom w:val="0"/>
          <w:divBdr>
            <w:top w:val="none" w:sz="0" w:space="0" w:color="auto"/>
            <w:left w:val="none" w:sz="0" w:space="0" w:color="auto"/>
            <w:bottom w:val="none" w:sz="0" w:space="0" w:color="auto"/>
            <w:right w:val="none" w:sz="0" w:space="0" w:color="auto"/>
          </w:divBdr>
        </w:div>
        <w:div w:id="1092166819">
          <w:marLeft w:val="0"/>
          <w:marRight w:val="0"/>
          <w:marTop w:val="0"/>
          <w:marBottom w:val="0"/>
          <w:divBdr>
            <w:top w:val="none" w:sz="0" w:space="0" w:color="auto"/>
            <w:left w:val="none" w:sz="0" w:space="0" w:color="auto"/>
            <w:bottom w:val="none" w:sz="0" w:space="0" w:color="auto"/>
            <w:right w:val="none" w:sz="0" w:space="0" w:color="auto"/>
          </w:divBdr>
        </w:div>
        <w:div w:id="484975915">
          <w:marLeft w:val="0"/>
          <w:marRight w:val="0"/>
          <w:marTop w:val="150"/>
          <w:marBottom w:val="150"/>
          <w:divBdr>
            <w:top w:val="single" w:sz="6" w:space="0" w:color="CCCCCC"/>
            <w:left w:val="single" w:sz="6" w:space="0" w:color="CCCCCC"/>
            <w:bottom w:val="single" w:sz="6" w:space="0" w:color="CCCCCC"/>
            <w:right w:val="single" w:sz="6" w:space="0" w:color="CCCCCC"/>
          </w:divBdr>
          <w:divsChild>
            <w:div w:id="335962518">
              <w:marLeft w:val="0"/>
              <w:marRight w:val="0"/>
              <w:marTop w:val="0"/>
              <w:marBottom w:val="0"/>
              <w:divBdr>
                <w:top w:val="none" w:sz="0" w:space="0" w:color="auto"/>
                <w:left w:val="none" w:sz="0" w:space="0" w:color="auto"/>
                <w:bottom w:val="none" w:sz="0" w:space="0" w:color="auto"/>
                <w:right w:val="none" w:sz="0" w:space="0" w:color="auto"/>
              </w:divBdr>
            </w:div>
            <w:div w:id="1505315929">
              <w:marLeft w:val="0"/>
              <w:marRight w:val="0"/>
              <w:marTop w:val="0"/>
              <w:marBottom w:val="0"/>
              <w:divBdr>
                <w:top w:val="none" w:sz="0" w:space="0" w:color="auto"/>
                <w:left w:val="none" w:sz="0" w:space="0" w:color="auto"/>
                <w:bottom w:val="none" w:sz="0" w:space="0" w:color="auto"/>
                <w:right w:val="none" w:sz="0" w:space="0" w:color="auto"/>
              </w:divBdr>
            </w:div>
          </w:divsChild>
        </w:div>
        <w:div w:id="2008704620">
          <w:marLeft w:val="0"/>
          <w:marRight w:val="0"/>
          <w:marTop w:val="0"/>
          <w:marBottom w:val="0"/>
          <w:divBdr>
            <w:top w:val="none" w:sz="0" w:space="0" w:color="auto"/>
            <w:left w:val="none" w:sz="0" w:space="0" w:color="auto"/>
            <w:bottom w:val="none" w:sz="0" w:space="0" w:color="auto"/>
            <w:right w:val="none" w:sz="0" w:space="0" w:color="auto"/>
          </w:divBdr>
        </w:div>
        <w:div w:id="1887912211">
          <w:marLeft w:val="0"/>
          <w:marRight w:val="0"/>
          <w:marTop w:val="0"/>
          <w:marBottom w:val="0"/>
          <w:divBdr>
            <w:top w:val="none" w:sz="0" w:space="0" w:color="auto"/>
            <w:left w:val="none" w:sz="0" w:space="0" w:color="auto"/>
            <w:bottom w:val="none" w:sz="0" w:space="0" w:color="auto"/>
            <w:right w:val="none" w:sz="0" w:space="0" w:color="auto"/>
          </w:divBdr>
        </w:div>
        <w:div w:id="463937166">
          <w:marLeft w:val="0"/>
          <w:marRight w:val="0"/>
          <w:marTop w:val="0"/>
          <w:marBottom w:val="0"/>
          <w:divBdr>
            <w:top w:val="none" w:sz="0" w:space="0" w:color="auto"/>
            <w:left w:val="none" w:sz="0" w:space="0" w:color="auto"/>
            <w:bottom w:val="none" w:sz="0" w:space="0" w:color="auto"/>
            <w:right w:val="none" w:sz="0" w:space="0" w:color="auto"/>
          </w:divBdr>
          <w:divsChild>
            <w:div w:id="1836728692">
              <w:marLeft w:val="0"/>
              <w:marRight w:val="0"/>
              <w:marTop w:val="0"/>
              <w:marBottom w:val="300"/>
              <w:divBdr>
                <w:top w:val="single" w:sz="6" w:space="8" w:color="CCCCCC"/>
                <w:left w:val="single" w:sz="6" w:space="15" w:color="CCCCCC"/>
                <w:bottom w:val="single" w:sz="6" w:space="15" w:color="CCCCCC"/>
                <w:right w:val="single" w:sz="6" w:space="15" w:color="CCCCCC"/>
              </w:divBdr>
              <w:divsChild>
                <w:div w:id="562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4913">
      <w:bodyDiv w:val="1"/>
      <w:marLeft w:val="0"/>
      <w:marRight w:val="0"/>
      <w:marTop w:val="0"/>
      <w:marBottom w:val="0"/>
      <w:divBdr>
        <w:top w:val="none" w:sz="0" w:space="0" w:color="auto"/>
        <w:left w:val="none" w:sz="0" w:space="0" w:color="auto"/>
        <w:bottom w:val="none" w:sz="0" w:space="0" w:color="auto"/>
        <w:right w:val="none" w:sz="0" w:space="0" w:color="auto"/>
      </w:divBdr>
      <w:divsChild>
        <w:div w:id="197737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dp.contentdelivery.nu/efe02098-b9c3-4bc5-b3c2-74e11cdd4baf/20190628112736/extract/70eacf33-7cc6-47f6-a0ac-26f1a2154b90/b8584359-ccb3-476d-b563-d139acba8f1e/page.html" TargetMode="External"/><Relationship Id="rId18" Type="http://schemas.openxmlformats.org/officeDocument/2006/relationships/hyperlink" Target="https://cdp.contentdelivery.nu/1c6ff91e-f798-4e6e-8d0f-2643653c97b2/20190628112557/extract/d40dfe8a-f48d-4b90-a112-553249367482/d60ac7d8-952d-4636-bc45-dca1ace9853b/pag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dp.contentdelivery.nu/1c6ff91e-f798-4e6e-8d0f-2643653c97b2/20190628112557/extract/d40dfe8a-f48d-4b90-a112-553249367482/d60ac7d8-952d-4636-bc45-dca1ace9853b/page.html" TargetMode="External"/><Relationship Id="rId7" Type="http://schemas.openxmlformats.org/officeDocument/2006/relationships/webSettings" Target="webSettings.xml"/><Relationship Id="rId12" Type="http://schemas.openxmlformats.org/officeDocument/2006/relationships/hyperlink" Target="https://cdp.contentdelivery.nu/75e738d5-5a30-445c-8153-7fee4c9fe1fd/20190628112155/extract/aee7b6a0-b4a1-439e-a590-59236844b06b/513ed828-1879-466d-a4c0-4a3637011645/page.html" TargetMode="External"/><Relationship Id="rId17" Type="http://schemas.openxmlformats.org/officeDocument/2006/relationships/image" Target="media/image1.jpeg"/><Relationship Id="rId25" Type="http://schemas.openxmlformats.org/officeDocument/2006/relationships/hyperlink" Target="https://cdp.contentdelivery.nu/1c6ff91e-f798-4e6e-8d0f-2643653c97b2/20190628112557/extract/d40dfe8a-f48d-4b90-a112-553249367482/d60ac7d8-952d-4636-bc45-dca1ace9853b/page.html" TargetMode="External"/><Relationship Id="rId2" Type="http://schemas.openxmlformats.org/officeDocument/2006/relationships/customXml" Target="../customXml/item2.xml"/><Relationship Id="rId16" Type="http://schemas.openxmlformats.org/officeDocument/2006/relationships/hyperlink" Target="https://cdp.contentdelivery.nu/e08f4791-981e-4a35-90d4-b039dd2bef37/20190628112508/extract/064f38dd-e53f-4497-9472-2b11abb6712a/d509411d-b9e5-4073-be87-ddc2da797b77/page.html" TargetMode="External"/><Relationship Id="rId20" Type="http://schemas.openxmlformats.org/officeDocument/2006/relationships/hyperlink" Target="https://cdp.contentdelivery.nu/1c6ff91e-f798-4e6e-8d0f-2643653c97b2/20190628112557/extract/d40dfe8a-f48d-4b90-a112-553249367482/d60ac7d8-952d-4636-bc45-dca1ace9853b/pag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p.contentdelivery.nu/75e738d5-5a30-445c-8153-7fee4c9fe1fd/20190628112155/extract/aee7b6a0-b4a1-439e-a590-59236844b06b/513ed828-1879-466d-a4c0-4a3637011645/page.html" TargetMode="External"/><Relationship Id="rId24" Type="http://schemas.openxmlformats.org/officeDocument/2006/relationships/hyperlink" Target="https://cdp.contentdelivery.nu/1c6ff91e-f798-4e6e-8d0f-2643653c97b2/20190628112557/extract/d40dfe8a-f48d-4b90-a112-553249367482/d60ac7d8-952d-4636-bc45-dca1ace9853b/page.html" TargetMode="External"/><Relationship Id="rId5" Type="http://schemas.openxmlformats.org/officeDocument/2006/relationships/styles" Target="styles.xml"/><Relationship Id="rId15" Type="http://schemas.openxmlformats.org/officeDocument/2006/relationships/hyperlink" Target="https://cdp.contentdelivery.nu/e08f4791-981e-4a35-90d4-b039dd2bef37/20190628112508/extract/064f38dd-e53f-4497-9472-2b11abb6712a/d509411d-b9e5-4073-be87-ddc2da797b77/page.html" TargetMode="External"/><Relationship Id="rId23" Type="http://schemas.openxmlformats.org/officeDocument/2006/relationships/hyperlink" Target="https://cdp.contentdelivery.nu/1c6ff91e-f798-4e6e-8d0f-2643653c97b2/20190628112557/extract/d40dfe8a-f48d-4b90-a112-553249367482/d60ac7d8-952d-4636-bc45-dca1ace9853b/page.html" TargetMode="External"/><Relationship Id="rId10" Type="http://schemas.openxmlformats.org/officeDocument/2006/relationships/hyperlink" Target="https://cdp.contentdelivery.nu/75e738d5-5a30-445c-8153-7fee4c9fe1fd/20190628112155/extract/aee7b6a0-b4a1-439e-a590-59236844b06b/513ed828-1879-466d-a4c0-4a3637011645/page.html" TargetMode="External"/><Relationship Id="rId19" Type="http://schemas.openxmlformats.org/officeDocument/2006/relationships/hyperlink" Target="https://cdp.contentdelivery.nu/1c6ff91e-f798-4e6e-8d0f-2643653c97b2/20190628112557/extract/d40dfe8a-f48d-4b90-a112-553249367482/d60ac7d8-952d-4636-bc45-dca1ace9853b/pag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dp.contentdelivery.nu/e08f4791-981e-4a35-90d4-b039dd2bef37/20190628112508/extract/064f38dd-e53f-4497-9472-2b11abb6712a/d509411d-b9e5-4073-be87-ddc2da797b77/page.html"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3850E0861E84782C48D843BC70E3A" ma:contentTypeVersion="10" ma:contentTypeDescription="Een nieuw document maken." ma:contentTypeScope="" ma:versionID="f7d5719566737c54814f2e1630beed9f">
  <xsd:schema xmlns:xsd="http://www.w3.org/2001/XMLSchema" xmlns:xs="http://www.w3.org/2001/XMLSchema" xmlns:p="http://schemas.microsoft.com/office/2006/metadata/properties" xmlns:ns3="c940b3c7-c191-4ff3-8e88-0c85975e4a26" xmlns:ns4="d1ebb7d4-775a-40c2-862b-d1d5bc61e783" targetNamespace="http://schemas.microsoft.com/office/2006/metadata/properties" ma:root="true" ma:fieldsID="fb4f2087a0ff5190da6b1607818fc80e" ns3:_="" ns4:_="">
    <xsd:import namespace="c940b3c7-c191-4ff3-8e88-0c85975e4a26"/>
    <xsd:import namespace="d1ebb7d4-775a-40c2-862b-d1d5bc61e7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b3c7-c191-4ff3-8e88-0c85975e4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bb7d4-775a-40c2-862b-d1d5bc61e78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CBE9B-145E-41EA-A76A-6CFF1A729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FFD58-AF75-48BC-850D-62631A648921}">
  <ds:schemaRefs>
    <ds:schemaRef ds:uri="http://schemas.microsoft.com/sharepoint/v3/contenttype/forms"/>
  </ds:schemaRefs>
</ds:datastoreItem>
</file>

<file path=customXml/itemProps3.xml><?xml version="1.0" encoding="utf-8"?>
<ds:datastoreItem xmlns:ds="http://schemas.openxmlformats.org/officeDocument/2006/customXml" ds:itemID="{7327B652-641C-415D-A9C7-F00CAD1FB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b3c7-c191-4ff3-8e88-0c85975e4a26"/>
    <ds:schemaRef ds:uri="d1ebb7d4-775a-40c2-862b-d1d5bc61e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Pages>
  <Words>1289</Words>
  <Characters>7095</Characters>
  <Application>Microsoft Office Word</Application>
  <DocSecurity>0</DocSecurity>
  <Lines>59</Lines>
  <Paragraphs>16</Paragraphs>
  <ScaleCrop>false</ScaleCrop>
  <Company>Het Hooghuis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 M. (Myrthe) van (2Ab)</dc:creator>
  <cp:keywords/>
  <dc:description/>
  <cp:lastModifiedBy>Aar, M. (Myrthe) van (2Ab)</cp:lastModifiedBy>
  <cp:revision>200</cp:revision>
  <dcterms:created xsi:type="dcterms:W3CDTF">2019-09-28T10:04:00Z</dcterms:created>
  <dcterms:modified xsi:type="dcterms:W3CDTF">2019-10-01T14:49:00Z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0x01010080E3850E0861E84782C48D843BC70E3A</vt:lpwstr>
  </property>
</Properties>
</file>