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23318" w14:textId="77777777" w:rsidR="000C1382" w:rsidRDefault="008C379F">
      <w:pPr>
        <w:rPr>
          <w:b/>
          <w:sz w:val="32"/>
        </w:rPr>
      </w:pPr>
      <w:r>
        <w:rPr>
          <w:b/>
          <w:sz w:val="32"/>
        </w:rPr>
        <w:t>Maatschappijleer</w:t>
      </w:r>
    </w:p>
    <w:p w14:paraId="321EED92" w14:textId="77777777" w:rsidR="008C379F" w:rsidRDefault="008C379F">
      <w:pPr>
        <w:rPr>
          <w:b/>
          <w:sz w:val="28"/>
        </w:rPr>
      </w:pPr>
      <w:r>
        <w:rPr>
          <w:b/>
          <w:sz w:val="28"/>
        </w:rPr>
        <w:t>Samenvatting</w:t>
      </w:r>
    </w:p>
    <w:p w14:paraId="678CC950" w14:textId="77777777" w:rsidR="008C379F" w:rsidRDefault="008C379F">
      <w:pPr>
        <w:rPr>
          <w:b/>
          <w:sz w:val="24"/>
        </w:rPr>
      </w:pPr>
      <w:r>
        <w:rPr>
          <w:b/>
          <w:sz w:val="24"/>
        </w:rPr>
        <w:t>Toetsweek 3</w:t>
      </w:r>
    </w:p>
    <w:p w14:paraId="1F13E2A6" w14:textId="77777777" w:rsidR="008C379F" w:rsidRDefault="008C379F">
      <w:pPr>
        <w:rPr>
          <w:b/>
        </w:rPr>
      </w:pPr>
      <w:r>
        <w:rPr>
          <w:b/>
        </w:rPr>
        <w:t>Havo 4</w:t>
      </w:r>
    </w:p>
    <w:p w14:paraId="58EAB2F3" w14:textId="77777777" w:rsidR="008C379F" w:rsidRDefault="008C379F"/>
    <w:p w14:paraId="3EDFFA68" w14:textId="77777777" w:rsidR="008C379F" w:rsidRDefault="008C379F"/>
    <w:p w14:paraId="3196315D" w14:textId="77777777" w:rsidR="008C379F" w:rsidRDefault="008C379F"/>
    <w:p w14:paraId="69F07E7F" w14:textId="77777777" w:rsidR="008C379F" w:rsidRDefault="008C379F"/>
    <w:p w14:paraId="4A31B371" w14:textId="77777777" w:rsidR="008C379F" w:rsidRDefault="008C379F"/>
    <w:p w14:paraId="6FBDBFB4" w14:textId="77777777" w:rsidR="008C379F" w:rsidRDefault="008C379F"/>
    <w:p w14:paraId="5D704B6F" w14:textId="77777777" w:rsidR="008C379F" w:rsidRDefault="008C379F"/>
    <w:p w14:paraId="380AC2A8" w14:textId="77777777" w:rsidR="008C379F" w:rsidRDefault="008C379F"/>
    <w:p w14:paraId="0FDA7F00" w14:textId="77777777" w:rsidR="008C379F" w:rsidRDefault="008C379F"/>
    <w:p w14:paraId="4C46DFEB" w14:textId="77777777" w:rsidR="008C379F" w:rsidRDefault="008C379F"/>
    <w:p w14:paraId="560907B2" w14:textId="77777777" w:rsidR="008C379F" w:rsidRDefault="008C379F"/>
    <w:p w14:paraId="337922E3" w14:textId="77777777" w:rsidR="008C379F" w:rsidRDefault="008C379F"/>
    <w:p w14:paraId="493C3588" w14:textId="77777777" w:rsidR="008C379F" w:rsidRDefault="008C379F"/>
    <w:p w14:paraId="25DE7ECB" w14:textId="77777777" w:rsidR="008C379F" w:rsidRDefault="008C379F"/>
    <w:p w14:paraId="63B30A29" w14:textId="77777777" w:rsidR="008C379F" w:rsidRDefault="008C379F"/>
    <w:p w14:paraId="6699AD9F" w14:textId="77777777" w:rsidR="008C379F" w:rsidRDefault="008C379F"/>
    <w:p w14:paraId="30A687BA" w14:textId="77777777" w:rsidR="008C379F" w:rsidRDefault="008C379F"/>
    <w:p w14:paraId="7FB1B1AC" w14:textId="77777777" w:rsidR="008C379F" w:rsidRDefault="008C379F"/>
    <w:p w14:paraId="5EFA2225" w14:textId="77777777" w:rsidR="008C379F" w:rsidRDefault="008C379F"/>
    <w:p w14:paraId="3CFCDFA6" w14:textId="77777777" w:rsidR="008C379F" w:rsidRDefault="008C379F"/>
    <w:p w14:paraId="4C1CC6F5" w14:textId="77777777" w:rsidR="008C379F" w:rsidRDefault="008C379F"/>
    <w:p w14:paraId="0709952D" w14:textId="77777777" w:rsidR="008C379F" w:rsidRDefault="008C379F"/>
    <w:p w14:paraId="15AC8F9B" w14:textId="77777777" w:rsidR="008C379F" w:rsidRDefault="008C379F"/>
    <w:p w14:paraId="180DDFE3" w14:textId="77777777" w:rsidR="008C379F" w:rsidRDefault="008C379F"/>
    <w:p w14:paraId="6752D23E" w14:textId="77777777" w:rsidR="008C379F" w:rsidRDefault="008C379F"/>
    <w:p w14:paraId="6F587900" w14:textId="77777777" w:rsidR="008C379F" w:rsidRDefault="008C379F">
      <w:bookmarkStart w:id="0" w:name="_GoBack"/>
      <w:bookmarkEnd w:id="0"/>
    </w:p>
    <w:p w14:paraId="5F2F995E" w14:textId="77777777" w:rsidR="008C379F" w:rsidRPr="008C379F" w:rsidRDefault="008C379F">
      <w:pPr>
        <w:rPr>
          <w:i/>
          <w:sz w:val="18"/>
        </w:rPr>
      </w:pPr>
      <w:r>
        <w:rPr>
          <w:b/>
          <w:sz w:val="28"/>
        </w:rPr>
        <w:lastRenderedPageBreak/>
        <w:t>§1 – Wat zijn massamedia?</w:t>
      </w:r>
    </w:p>
    <w:p w14:paraId="401B8836" w14:textId="77777777" w:rsidR="008C379F" w:rsidRPr="008C379F" w:rsidRDefault="008C379F" w:rsidP="008C379F">
      <w:pPr>
        <w:pStyle w:val="Lijstalinea"/>
        <w:numPr>
          <w:ilvl w:val="1"/>
          <w:numId w:val="2"/>
        </w:numPr>
        <w:rPr>
          <w:i/>
          <w:sz w:val="24"/>
        </w:rPr>
      </w:pPr>
      <w:r w:rsidRPr="008C379F">
        <w:rPr>
          <w:i/>
          <w:sz w:val="24"/>
        </w:rPr>
        <w:t>Het communicatieproces</w:t>
      </w:r>
    </w:p>
    <w:p w14:paraId="7B454A05" w14:textId="77777777" w:rsidR="008C379F" w:rsidRDefault="008C379F" w:rsidP="008C379F">
      <w:pPr>
        <w:pStyle w:val="Lijstalinea"/>
        <w:numPr>
          <w:ilvl w:val="0"/>
          <w:numId w:val="3"/>
        </w:numPr>
      </w:pPr>
      <w:r>
        <w:t>Bedoeld of onbedoeld vindt er altijd communicatie plaats.</w:t>
      </w:r>
    </w:p>
    <w:p w14:paraId="2C3589D2" w14:textId="77777777" w:rsidR="008C379F" w:rsidRDefault="008C379F" w:rsidP="008C379F">
      <w:pPr>
        <w:pStyle w:val="Lijstalinea"/>
        <w:numPr>
          <w:ilvl w:val="0"/>
          <w:numId w:val="3"/>
        </w:numPr>
      </w:pPr>
      <w:r>
        <w:t xml:space="preserve">Communicatie is het proces waarbij een zender bedoeld of onbedoeld een bepaalde boodschap overbrengt aan een ontvanger. </w:t>
      </w:r>
    </w:p>
    <w:p w14:paraId="1CF4F543" w14:textId="77777777" w:rsidR="008C379F" w:rsidRPr="008C379F" w:rsidRDefault="008C379F" w:rsidP="008C379F">
      <w:pPr>
        <w:rPr>
          <w:u w:val="single"/>
        </w:rPr>
      </w:pPr>
      <w:r w:rsidRPr="008C379F">
        <w:rPr>
          <w:u w:val="single"/>
        </w:rPr>
        <w:t>Kenmerken van communicatie</w:t>
      </w:r>
    </w:p>
    <w:p w14:paraId="7C71D91D" w14:textId="77777777" w:rsidR="008C379F" w:rsidRDefault="008C379F" w:rsidP="008C379F">
      <w:pPr>
        <w:pStyle w:val="Lijstalinea"/>
        <w:numPr>
          <w:ilvl w:val="0"/>
          <w:numId w:val="3"/>
        </w:numPr>
      </w:pPr>
      <w:r>
        <w:t>Boodschap – inhoudelijke info</w:t>
      </w:r>
    </w:p>
    <w:p w14:paraId="36A31C35" w14:textId="77777777" w:rsidR="008C379F" w:rsidRDefault="008C379F" w:rsidP="008C379F">
      <w:pPr>
        <w:pStyle w:val="Lijstalinea"/>
        <w:numPr>
          <w:ilvl w:val="0"/>
          <w:numId w:val="3"/>
        </w:numPr>
      </w:pPr>
      <w:r>
        <w:t>Zender – start het comm. Proces</w:t>
      </w:r>
    </w:p>
    <w:p w14:paraId="2A7DDBAC" w14:textId="77777777" w:rsidR="008C379F" w:rsidRDefault="008C379F" w:rsidP="008C379F">
      <w:pPr>
        <w:pStyle w:val="Lijstalinea"/>
        <w:numPr>
          <w:ilvl w:val="0"/>
          <w:numId w:val="3"/>
        </w:numPr>
      </w:pPr>
      <w:r>
        <w:t>Medium – technisch middel</w:t>
      </w:r>
    </w:p>
    <w:p w14:paraId="396114B9" w14:textId="77777777" w:rsidR="008C379F" w:rsidRDefault="008C379F" w:rsidP="008C379F">
      <w:pPr>
        <w:pStyle w:val="Lijstalinea"/>
        <w:numPr>
          <w:ilvl w:val="0"/>
          <w:numId w:val="3"/>
        </w:numPr>
      </w:pPr>
      <w:r>
        <w:t>Ontvanger – waar de boodschap aankomt, bedoeld of onbedoeld</w:t>
      </w:r>
    </w:p>
    <w:p w14:paraId="5C64E2BC" w14:textId="77777777" w:rsidR="008C379F" w:rsidRPr="008C379F" w:rsidRDefault="008C379F" w:rsidP="008C379F">
      <w:pPr>
        <w:pStyle w:val="Lijstalinea"/>
        <w:numPr>
          <w:ilvl w:val="0"/>
          <w:numId w:val="3"/>
        </w:numPr>
      </w:pPr>
      <w:r>
        <w:t>Feedback – is de reactie van de ontvanger op de boodschap</w:t>
      </w:r>
    </w:p>
    <w:p w14:paraId="255B24DC" w14:textId="77777777" w:rsidR="008C379F" w:rsidRDefault="008C379F">
      <w:pPr>
        <w:rPr>
          <w:u w:val="single"/>
        </w:rPr>
      </w:pPr>
      <w:r>
        <w:rPr>
          <w:u w:val="single"/>
        </w:rPr>
        <w:t>Interpretatie</w:t>
      </w:r>
    </w:p>
    <w:p w14:paraId="34A1C83D" w14:textId="77777777" w:rsidR="008C379F" w:rsidRDefault="008C379F" w:rsidP="008C379F">
      <w:pPr>
        <w:pStyle w:val="Lijstalinea"/>
        <w:numPr>
          <w:ilvl w:val="0"/>
          <w:numId w:val="3"/>
        </w:numPr>
      </w:pPr>
      <w:r>
        <w:t>Doel is dat de ontvanger precies begrijpt wat de zender bedoeld → gebeurt niet altijd</w:t>
      </w:r>
    </w:p>
    <w:p w14:paraId="3D8BAE77" w14:textId="77777777" w:rsidR="008C379F" w:rsidRDefault="008C379F" w:rsidP="008C379F">
      <w:pPr>
        <w:pStyle w:val="Lijstalinea"/>
        <w:numPr>
          <w:ilvl w:val="0"/>
          <w:numId w:val="3"/>
        </w:numPr>
      </w:pPr>
      <w:r>
        <w:t xml:space="preserve">Komt door dat de zender en ontvanger de inhoud verschillend interpreteren. </w:t>
      </w:r>
    </w:p>
    <w:p w14:paraId="32B0F10F" w14:textId="77777777" w:rsidR="008C379F" w:rsidRDefault="008C379F" w:rsidP="008C379F">
      <w:pPr>
        <w:pStyle w:val="Lijstalinea"/>
        <w:numPr>
          <w:ilvl w:val="0"/>
          <w:numId w:val="3"/>
        </w:numPr>
      </w:pPr>
      <w:r>
        <w:t>Hoe je het interpreteert hangt af van je referentiekader → is de verzameling van al je persoonlijke waarden, normen, standpunten, kennis en ervaringen.</w:t>
      </w:r>
    </w:p>
    <w:p w14:paraId="491CA085" w14:textId="77777777" w:rsidR="008C379F" w:rsidRDefault="008C379F" w:rsidP="008C379F">
      <w:pPr>
        <w:pStyle w:val="Lijstalinea"/>
        <w:numPr>
          <w:ilvl w:val="0"/>
          <w:numId w:val="3"/>
        </w:numPr>
      </w:pPr>
      <w:r>
        <w:t>Een boodschap kan voor mensen een andere betekenis hebben dan bedoeld</w:t>
      </w:r>
    </w:p>
    <w:p w14:paraId="6A46E083" w14:textId="77777777" w:rsidR="008C379F" w:rsidRDefault="008C379F" w:rsidP="008C379F">
      <w:pPr>
        <w:pStyle w:val="Lijstalinea"/>
        <w:numPr>
          <w:ilvl w:val="0"/>
          <w:numId w:val="3"/>
        </w:numPr>
      </w:pPr>
      <w:r>
        <w:t>Als de ontvanger een boodschap anders interpreteert dan de zender bedoeld heeft, spreken van ruis → betekent verstoring of misvorming van het communicatieproces</w:t>
      </w:r>
    </w:p>
    <w:p w14:paraId="3C1FE565" w14:textId="77777777" w:rsidR="008C379F" w:rsidRDefault="008C379F" w:rsidP="008C379F">
      <w:pPr>
        <w:rPr>
          <w:u w:val="single"/>
        </w:rPr>
      </w:pPr>
      <w:r>
        <w:rPr>
          <w:u w:val="single"/>
        </w:rPr>
        <w:t>Soorten communicatie</w:t>
      </w:r>
    </w:p>
    <w:p w14:paraId="2EB02B6F" w14:textId="77777777" w:rsidR="008C379F" w:rsidRPr="008C379F" w:rsidRDefault="008C379F" w:rsidP="008C379F">
      <w:pPr>
        <w:numPr>
          <w:ilvl w:val="0"/>
          <w:numId w:val="4"/>
        </w:numPr>
      </w:pPr>
      <w:r w:rsidRPr="008C379F">
        <w:t>Direct en indirect: Persoonlijk contact tussen zender en ontvanger of via een hulpmiddel</w:t>
      </w:r>
    </w:p>
    <w:p w14:paraId="377F0FB3" w14:textId="77777777" w:rsidR="008C379F" w:rsidRPr="008C379F" w:rsidRDefault="008C379F" w:rsidP="008C379F">
      <w:pPr>
        <w:numPr>
          <w:ilvl w:val="0"/>
          <w:numId w:val="4"/>
        </w:numPr>
      </w:pPr>
      <w:r w:rsidRPr="008C379F">
        <w:t>Eenzijdig en meerzijdig: Eenrichtingsverkeer dus alleen zender → ontvanger. En bij meerzijdige: Zender ←→ Ontvanger</w:t>
      </w:r>
    </w:p>
    <w:p w14:paraId="208A1FB8" w14:textId="77777777" w:rsidR="008C379F" w:rsidRPr="008C379F" w:rsidRDefault="008C379F" w:rsidP="008C379F">
      <w:pPr>
        <w:numPr>
          <w:ilvl w:val="0"/>
          <w:numId w:val="4"/>
        </w:numPr>
      </w:pPr>
      <w:r w:rsidRPr="008C379F">
        <w:t>Verbaal en non-verbaal: Spraak en schrift/lichaamstaal</w:t>
      </w:r>
    </w:p>
    <w:p w14:paraId="6DEF9994" w14:textId="77777777" w:rsidR="008C379F" w:rsidRPr="008C379F" w:rsidRDefault="008C379F" w:rsidP="008C379F">
      <w:pPr>
        <w:numPr>
          <w:ilvl w:val="0"/>
          <w:numId w:val="4"/>
        </w:numPr>
      </w:pPr>
      <w:r w:rsidRPr="008C379F">
        <w:t>Interpersoonlijke communicatie en massacommunicatie: Kleine groep mensen, meerzijdig of eenzijdig. Massa: eenzijdig en groot en onbekend publiek.</w:t>
      </w:r>
    </w:p>
    <w:p w14:paraId="1BE3A466" w14:textId="77777777" w:rsidR="008C379F" w:rsidRDefault="008C379F" w:rsidP="008C379F">
      <w:pPr>
        <w:rPr>
          <w:u w:val="single"/>
        </w:rPr>
      </w:pPr>
    </w:p>
    <w:p w14:paraId="0726AA9C" w14:textId="77777777" w:rsidR="008C379F" w:rsidRDefault="008C379F" w:rsidP="008C379F">
      <w:pPr>
        <w:rPr>
          <w:u w:val="single"/>
        </w:rPr>
      </w:pPr>
    </w:p>
    <w:p w14:paraId="716BD612" w14:textId="77777777" w:rsidR="008C379F" w:rsidRDefault="008C379F" w:rsidP="008C379F">
      <w:pPr>
        <w:rPr>
          <w:u w:val="single"/>
        </w:rPr>
      </w:pPr>
    </w:p>
    <w:p w14:paraId="5100619B" w14:textId="77777777" w:rsidR="008C379F" w:rsidRDefault="008C379F" w:rsidP="008C379F">
      <w:pPr>
        <w:rPr>
          <w:u w:val="single"/>
        </w:rPr>
      </w:pPr>
    </w:p>
    <w:p w14:paraId="16AD54E6" w14:textId="77777777" w:rsidR="008C379F" w:rsidRDefault="008C379F" w:rsidP="008C379F">
      <w:pPr>
        <w:rPr>
          <w:u w:val="single"/>
        </w:rPr>
      </w:pPr>
    </w:p>
    <w:p w14:paraId="129EAA03" w14:textId="77777777" w:rsidR="008C379F" w:rsidRDefault="008C379F" w:rsidP="008C379F">
      <w:pPr>
        <w:rPr>
          <w:u w:val="single"/>
        </w:rPr>
      </w:pPr>
    </w:p>
    <w:p w14:paraId="6BED003E" w14:textId="77777777" w:rsidR="008C379F" w:rsidRDefault="008C379F" w:rsidP="008C379F">
      <w:pPr>
        <w:rPr>
          <w:u w:val="single"/>
        </w:rPr>
      </w:pPr>
    </w:p>
    <w:p w14:paraId="7E2F2B7A" w14:textId="77777777" w:rsidR="008C379F" w:rsidRDefault="008C379F" w:rsidP="008C379F">
      <w:pPr>
        <w:rPr>
          <w:u w:val="single"/>
        </w:rPr>
      </w:pPr>
    </w:p>
    <w:p w14:paraId="72A3E951" w14:textId="77777777" w:rsidR="008C379F" w:rsidRDefault="008C379F" w:rsidP="008C379F">
      <w:pPr>
        <w:rPr>
          <w:u w:val="single"/>
        </w:rPr>
      </w:pPr>
    </w:p>
    <w:p w14:paraId="153ACE53" w14:textId="77777777" w:rsidR="008C379F" w:rsidRDefault="008C379F" w:rsidP="008C379F">
      <w:pPr>
        <w:rPr>
          <w:u w:val="single"/>
        </w:rPr>
      </w:pPr>
    </w:p>
    <w:p w14:paraId="0C0A1069" w14:textId="77777777" w:rsidR="008C379F" w:rsidRPr="008C379F" w:rsidRDefault="008C379F" w:rsidP="008C379F">
      <w:pPr>
        <w:pStyle w:val="Lijstalinea"/>
        <w:numPr>
          <w:ilvl w:val="1"/>
          <w:numId w:val="2"/>
        </w:numPr>
        <w:rPr>
          <w:i/>
          <w:sz w:val="24"/>
        </w:rPr>
      </w:pPr>
      <w:r w:rsidRPr="008C379F">
        <w:rPr>
          <w:i/>
          <w:sz w:val="24"/>
        </w:rPr>
        <w:lastRenderedPageBreak/>
        <w:t>Massacommunicatie en massamedia</w:t>
      </w:r>
    </w:p>
    <w:p w14:paraId="79243FD8" w14:textId="77777777" w:rsidR="008C379F" w:rsidRDefault="008C379F" w:rsidP="008C379F">
      <w:pPr>
        <w:rPr>
          <w:u w:val="single"/>
        </w:rPr>
      </w:pPr>
      <w:r>
        <w:rPr>
          <w:u w:val="single"/>
        </w:rPr>
        <w:t>Kenmerken van massacommunicatie</w:t>
      </w:r>
    </w:p>
    <w:p w14:paraId="7EB2280B" w14:textId="77777777" w:rsidR="008C379F" w:rsidRDefault="008C379F" w:rsidP="008C379F">
      <w:r>
        <w:t>Traditioneel zijn er zeven kenmerken van massacommunicatie</w:t>
      </w:r>
    </w:p>
    <w:p w14:paraId="13B72177" w14:textId="77777777" w:rsidR="008C379F" w:rsidRDefault="008C379F" w:rsidP="008C379F">
      <w:pPr>
        <w:pStyle w:val="Lijstalinea"/>
        <w:numPr>
          <w:ilvl w:val="0"/>
          <w:numId w:val="4"/>
        </w:numPr>
      </w:pPr>
      <w:r>
        <w:t>Gericht op breed, heterogeen en relatief onbekend publiek</w:t>
      </w:r>
    </w:p>
    <w:p w14:paraId="738B8242" w14:textId="77777777" w:rsidR="008C379F" w:rsidRDefault="008C379F" w:rsidP="008C379F">
      <w:pPr>
        <w:pStyle w:val="Lijstalinea"/>
        <w:numPr>
          <w:ilvl w:val="0"/>
          <w:numId w:val="4"/>
        </w:numPr>
      </w:pPr>
      <w:r>
        <w:t>Informatie is openbaar en beschikbaar voor iedereen</w:t>
      </w:r>
    </w:p>
    <w:p w14:paraId="4A110860" w14:textId="77777777" w:rsidR="008C379F" w:rsidRDefault="008C379F" w:rsidP="008C379F">
      <w:pPr>
        <w:pStyle w:val="Lijstalinea"/>
        <w:numPr>
          <w:ilvl w:val="0"/>
          <w:numId w:val="4"/>
        </w:numPr>
      </w:pPr>
      <w:r>
        <w:t>Verzenden van informatie gaat meestal via een omvangrijke organisaties waarbij veel mensen zijn betrokken</w:t>
      </w:r>
    </w:p>
    <w:p w14:paraId="0A7B2205" w14:textId="77777777" w:rsidR="008C379F" w:rsidRDefault="008C379F" w:rsidP="008C379F">
      <w:pPr>
        <w:pStyle w:val="Lijstalinea"/>
        <w:numPr>
          <w:ilvl w:val="0"/>
          <w:numId w:val="4"/>
        </w:numPr>
      </w:pPr>
      <w:r>
        <w:t>Wordt altijd gebruik gemaakt van technische hulpmiddelen: massamedia</w:t>
      </w:r>
    </w:p>
    <w:p w14:paraId="30D4D6CF" w14:textId="77777777" w:rsidR="008C379F" w:rsidRDefault="008C379F" w:rsidP="008C379F">
      <w:pPr>
        <w:pStyle w:val="Lijstalinea"/>
        <w:numPr>
          <w:ilvl w:val="0"/>
          <w:numId w:val="4"/>
        </w:numPr>
      </w:pPr>
      <w:r>
        <w:t>Communicatie loopt meestal eenzijdig</w:t>
      </w:r>
    </w:p>
    <w:p w14:paraId="7041977E" w14:textId="77777777" w:rsidR="008C379F" w:rsidRDefault="008C379F" w:rsidP="008C379F">
      <w:pPr>
        <w:pStyle w:val="Lijstalinea"/>
        <w:numPr>
          <w:ilvl w:val="0"/>
          <w:numId w:val="4"/>
        </w:numPr>
      </w:pPr>
      <w:r>
        <w:t>Zender kan niet controleren of de boodschap is aangekomen</w:t>
      </w:r>
    </w:p>
    <w:p w14:paraId="1F5DA3E1" w14:textId="77777777" w:rsidR="008C379F" w:rsidRDefault="008C379F" w:rsidP="008C379F">
      <w:pPr>
        <w:pStyle w:val="Lijstalinea"/>
        <w:numPr>
          <w:ilvl w:val="0"/>
          <w:numId w:val="4"/>
        </w:numPr>
      </w:pPr>
      <w:r>
        <w:t>Ontvanger bepaalt zelf hoe hij/zij een medium gebruikt</w:t>
      </w:r>
    </w:p>
    <w:p w14:paraId="66649FD0" w14:textId="77777777" w:rsidR="008C379F" w:rsidRDefault="008C379F" w:rsidP="008C379F">
      <w:r>
        <w:t xml:space="preserve">De structuur van massacommunicatie is de afgelopen decennia sterk gewijzigd door de communicatietechnologie. Eerst was het vooral eenzijdig maar door de komst van de sociale media is het ook meerzijdig geworden. </w:t>
      </w:r>
    </w:p>
    <w:p w14:paraId="3D53EDCB" w14:textId="77777777" w:rsidR="008C379F" w:rsidRDefault="008C379F" w:rsidP="008C379F">
      <w:r>
        <w:t xml:space="preserve">Internet maakt het mogelijk dat iedereen informatie kan verspreiden. </w:t>
      </w:r>
    </w:p>
    <w:p w14:paraId="57D6488E" w14:textId="77777777" w:rsidR="008C379F" w:rsidRDefault="008C379F" w:rsidP="008C379F">
      <w:pPr>
        <w:rPr>
          <w:u w:val="single"/>
        </w:rPr>
      </w:pPr>
      <w:r>
        <w:rPr>
          <w:u w:val="single"/>
        </w:rPr>
        <w:t>Massamedia</w:t>
      </w:r>
    </w:p>
    <w:p w14:paraId="52AA582F" w14:textId="77777777" w:rsidR="008C379F" w:rsidRDefault="008C379F" w:rsidP="008C379F">
      <w:r>
        <w:t xml:space="preserve">De massamedia zijn </w:t>
      </w:r>
      <w:r>
        <w:rPr>
          <w:i/>
        </w:rPr>
        <w:t>alle middelen die massacommunicatie mogelijk maken.</w:t>
      </w:r>
      <w:r>
        <w:t xml:space="preserve"> Meestal hebben we het alleen over ‘de media’.</w:t>
      </w:r>
    </w:p>
    <w:p w14:paraId="6C05F2CA" w14:textId="77777777" w:rsidR="008C379F" w:rsidRDefault="008C379F" w:rsidP="008C379F">
      <w:pPr>
        <w:rPr>
          <w:i/>
        </w:rPr>
      </w:pPr>
      <w:r>
        <w:rPr>
          <w:i/>
        </w:rPr>
        <w:t>Soorten media</w:t>
      </w:r>
    </w:p>
    <w:p w14:paraId="3B4028EB" w14:textId="77777777" w:rsidR="008C379F" w:rsidRDefault="008C379F" w:rsidP="008C379F">
      <w:r>
        <w:t xml:space="preserve">Verschil tussen gedrukte en audiovisuele media. Met de komst van de digitale media is het onderscheid tussen deze soorten media minder scherp geworden. </w:t>
      </w:r>
    </w:p>
    <w:p w14:paraId="276E8AD3" w14:textId="77777777" w:rsidR="008C379F" w:rsidRPr="008C379F" w:rsidRDefault="008C379F" w:rsidP="008C379F">
      <w:pPr>
        <w:rPr>
          <w:u w:val="single"/>
        </w:rPr>
      </w:pPr>
    </w:p>
    <w:p w14:paraId="56D0971E" w14:textId="77777777" w:rsidR="008C379F" w:rsidRDefault="008C379F"/>
    <w:p w14:paraId="1B424B44" w14:textId="77777777" w:rsidR="008C379F" w:rsidRDefault="008C379F"/>
    <w:p w14:paraId="594E42B9" w14:textId="3CC7F60A" w:rsidR="008C379F" w:rsidRDefault="008C379F"/>
    <w:p w14:paraId="5E36C45C" w14:textId="7617D862" w:rsidR="006D3A46" w:rsidRDefault="006D3A46"/>
    <w:p w14:paraId="0BD51513" w14:textId="08963BEB" w:rsidR="006D3A46" w:rsidRDefault="006D3A46"/>
    <w:p w14:paraId="06855AD3" w14:textId="44FA09D3" w:rsidR="006D3A46" w:rsidRDefault="006D3A46"/>
    <w:p w14:paraId="4757ADD5" w14:textId="09B4977A" w:rsidR="006D3A46" w:rsidRDefault="006D3A46"/>
    <w:p w14:paraId="7023E7A7" w14:textId="2C7AE4AF" w:rsidR="006D3A46" w:rsidRDefault="006D3A46"/>
    <w:p w14:paraId="01A3E086" w14:textId="06E92B15" w:rsidR="006D3A46" w:rsidRDefault="006D3A46"/>
    <w:p w14:paraId="3A267329" w14:textId="701CC984" w:rsidR="006D3A46" w:rsidRDefault="006D3A46"/>
    <w:p w14:paraId="1B6BB867" w14:textId="0E8E0D2E" w:rsidR="006D3A46" w:rsidRDefault="006D3A46"/>
    <w:p w14:paraId="7A9C554E" w14:textId="77777777" w:rsidR="006D3A46" w:rsidRDefault="006D3A46"/>
    <w:p w14:paraId="2A6296F0" w14:textId="77777777" w:rsidR="008C379F" w:rsidRDefault="008C379F"/>
    <w:p w14:paraId="64DC762D" w14:textId="3CFAA12E" w:rsidR="006D3A46" w:rsidRDefault="006D3A46" w:rsidP="006D3A46">
      <w:pPr>
        <w:pStyle w:val="Lijstalinea"/>
        <w:numPr>
          <w:ilvl w:val="1"/>
          <w:numId w:val="2"/>
        </w:numPr>
        <w:rPr>
          <w:i/>
          <w:sz w:val="24"/>
        </w:rPr>
      </w:pPr>
      <w:r w:rsidRPr="006D3A46">
        <w:rPr>
          <w:i/>
          <w:sz w:val="24"/>
        </w:rPr>
        <w:lastRenderedPageBreak/>
        <w:t>De functies van de massamedia</w:t>
      </w:r>
    </w:p>
    <w:p w14:paraId="195A1643" w14:textId="77777777" w:rsidR="002340A9" w:rsidRPr="002340A9" w:rsidRDefault="002340A9" w:rsidP="002340A9">
      <w:pPr>
        <w:rPr>
          <w:u w:val="single"/>
        </w:rPr>
      </w:pPr>
      <w:r w:rsidRPr="002340A9">
        <w:rPr>
          <w:u w:val="single"/>
        </w:rPr>
        <w:t>Functies voor het individu</w:t>
      </w:r>
    </w:p>
    <w:p w14:paraId="3014D465" w14:textId="77777777" w:rsidR="002340A9" w:rsidRDefault="002340A9" w:rsidP="002340A9">
      <w:pPr>
        <w:pStyle w:val="Lijstalinea"/>
        <w:numPr>
          <w:ilvl w:val="0"/>
          <w:numId w:val="4"/>
        </w:numPr>
      </w:pPr>
      <w:r>
        <w:t>Informatieve en educatieve functie</w:t>
      </w:r>
    </w:p>
    <w:p w14:paraId="2A24E82E" w14:textId="77777777" w:rsidR="002340A9" w:rsidRDefault="002340A9" w:rsidP="002340A9">
      <w:pPr>
        <w:pStyle w:val="Lijstalinea"/>
        <w:numPr>
          <w:ilvl w:val="0"/>
          <w:numId w:val="4"/>
        </w:numPr>
      </w:pPr>
      <w:r>
        <w:t>Opiniërende functie</w:t>
      </w:r>
    </w:p>
    <w:p w14:paraId="64EBFD1B" w14:textId="77777777" w:rsidR="002340A9" w:rsidRDefault="002340A9" w:rsidP="002340A9">
      <w:pPr>
        <w:pStyle w:val="Lijstalinea"/>
        <w:numPr>
          <w:ilvl w:val="0"/>
          <w:numId w:val="4"/>
        </w:numPr>
      </w:pPr>
      <w:r>
        <w:t>Sociale functie (verbinden met andere mensen)</w:t>
      </w:r>
    </w:p>
    <w:p w14:paraId="4C59F130" w14:textId="77777777" w:rsidR="002340A9" w:rsidRDefault="002340A9" w:rsidP="002340A9">
      <w:pPr>
        <w:pStyle w:val="Lijstalinea"/>
        <w:numPr>
          <w:ilvl w:val="0"/>
          <w:numId w:val="4"/>
        </w:numPr>
      </w:pPr>
      <w:r>
        <w:t>Recreatieve (ontspannende functie)</w:t>
      </w:r>
    </w:p>
    <w:p w14:paraId="3186AC5C" w14:textId="77777777" w:rsidR="002340A9" w:rsidRPr="002340A9" w:rsidRDefault="002340A9" w:rsidP="002340A9">
      <w:pPr>
        <w:rPr>
          <w:u w:val="single"/>
        </w:rPr>
      </w:pPr>
      <w:r w:rsidRPr="002340A9">
        <w:rPr>
          <w:u w:val="single"/>
        </w:rPr>
        <w:t>Functies voor de samenleving</w:t>
      </w:r>
    </w:p>
    <w:p w14:paraId="168F0ACF" w14:textId="77777777" w:rsidR="002340A9" w:rsidRDefault="002340A9" w:rsidP="002340A9">
      <w:pPr>
        <w:pStyle w:val="Lijstalinea"/>
        <w:numPr>
          <w:ilvl w:val="0"/>
          <w:numId w:val="4"/>
        </w:numPr>
      </w:pPr>
      <w:r>
        <w:t>Informerend en educatief (we worden slimmer door de info die we krijgen)</w:t>
      </w:r>
    </w:p>
    <w:p w14:paraId="089E6252" w14:textId="77777777" w:rsidR="002340A9" w:rsidRDefault="002340A9" w:rsidP="002340A9">
      <w:pPr>
        <w:pStyle w:val="Lijstalinea"/>
        <w:numPr>
          <w:ilvl w:val="0"/>
          <w:numId w:val="4"/>
        </w:numPr>
      </w:pPr>
      <w:r>
        <w:t xml:space="preserve">Socialiserend (proces waarbij iemand de waarden en normen en andere cultuurkenmerken van zijn samenleving of groep aanleert) </w:t>
      </w:r>
    </w:p>
    <w:p w14:paraId="3F2EA354" w14:textId="77777777" w:rsidR="002340A9" w:rsidRDefault="002340A9" w:rsidP="002340A9">
      <w:pPr>
        <w:pStyle w:val="Lijstalinea"/>
        <w:numPr>
          <w:ilvl w:val="0"/>
          <w:numId w:val="4"/>
        </w:numPr>
      </w:pPr>
      <w:r>
        <w:t xml:space="preserve">Amuserend (kijken naar filmpjes op YouTube/ Dumpert/ Instagram etc. of informatieve en amuserende programma’s: </w:t>
      </w:r>
      <w:r>
        <w:rPr>
          <w:i/>
        </w:rPr>
        <w:t>infotainment)</w:t>
      </w:r>
    </w:p>
    <w:p w14:paraId="7B3CA88D" w14:textId="77777777" w:rsidR="002340A9" w:rsidRDefault="002340A9" w:rsidP="002340A9">
      <w:pPr>
        <w:pStyle w:val="Lijstalinea"/>
        <w:numPr>
          <w:ilvl w:val="0"/>
          <w:numId w:val="4"/>
        </w:numPr>
      </w:pPr>
      <w:r>
        <w:t xml:space="preserve">Bindend (dit betekent dat ze de sociale cohesie, </w:t>
      </w:r>
      <w:r>
        <w:rPr>
          <w:i/>
        </w:rPr>
        <w:t>de onderlinge verbondenheid tussen mensen binnen de samenleving bevorderen)</w:t>
      </w:r>
    </w:p>
    <w:p w14:paraId="611B1DA9" w14:textId="77777777" w:rsidR="002340A9" w:rsidRDefault="002340A9" w:rsidP="002340A9">
      <w:pPr>
        <w:rPr>
          <w:i/>
        </w:rPr>
      </w:pPr>
      <w:r>
        <w:rPr>
          <w:i/>
        </w:rPr>
        <w:t>Vijf politiek-informerende functies:</w:t>
      </w:r>
    </w:p>
    <w:p w14:paraId="684DC0B9" w14:textId="77777777" w:rsidR="002340A9" w:rsidRDefault="002340A9" w:rsidP="002340A9">
      <w:pPr>
        <w:pStyle w:val="Lijstalinea"/>
        <w:numPr>
          <w:ilvl w:val="0"/>
          <w:numId w:val="5"/>
        </w:numPr>
      </w:pPr>
      <w:r>
        <w:t xml:space="preserve">Opiniërend (mening vormen over maatschappelijke kwesties, media brengen problemen in de publieke opinie: </w:t>
      </w:r>
      <w:r>
        <w:rPr>
          <w:i/>
        </w:rPr>
        <w:t>de mening van de meeste burgers over een bepaalde kwestie)</w:t>
      </w:r>
    </w:p>
    <w:p w14:paraId="09E75B5E" w14:textId="77777777" w:rsidR="002340A9" w:rsidRDefault="002340A9" w:rsidP="002340A9">
      <w:pPr>
        <w:pStyle w:val="Lijstalinea"/>
        <w:numPr>
          <w:ilvl w:val="0"/>
          <w:numId w:val="5"/>
        </w:numPr>
      </w:pPr>
      <w:r>
        <w:t>Spreekbuisfunctie (media brengen alle uitspraken van organisaties etc. onder de aandacht)</w:t>
      </w:r>
    </w:p>
    <w:p w14:paraId="0BA8D6AE" w14:textId="77777777" w:rsidR="002340A9" w:rsidRDefault="002340A9" w:rsidP="002340A9">
      <w:pPr>
        <w:pStyle w:val="Lijstalinea"/>
        <w:numPr>
          <w:ilvl w:val="0"/>
          <w:numId w:val="5"/>
        </w:numPr>
      </w:pPr>
      <w:r>
        <w:t>Commentaarfunctie (media zorgen voor de vrijheid van meningsuiting)</w:t>
      </w:r>
    </w:p>
    <w:p w14:paraId="67408728" w14:textId="77777777" w:rsidR="002340A9" w:rsidRDefault="002340A9" w:rsidP="002340A9">
      <w:pPr>
        <w:pStyle w:val="Lijstalinea"/>
        <w:numPr>
          <w:ilvl w:val="0"/>
          <w:numId w:val="5"/>
        </w:numPr>
      </w:pPr>
      <w:r>
        <w:t>Controle- of waakhondfunctie (de media controleren het functioneren van de overheid)</w:t>
      </w:r>
    </w:p>
    <w:p w14:paraId="318E0158" w14:textId="77777777" w:rsidR="002340A9" w:rsidRDefault="002340A9" w:rsidP="002340A9">
      <w:pPr>
        <w:pStyle w:val="Lijstalinea"/>
        <w:numPr>
          <w:ilvl w:val="0"/>
          <w:numId w:val="5"/>
        </w:numPr>
      </w:pPr>
      <w:r>
        <w:t>Agendafunctie (De media zorgen er voor dat maatschappelijke problemen onder de publieke aandacht komen wat ervoor zorgt dat het op de politieke agenda komt (politici gaan ernaar kijken etc.)</w:t>
      </w:r>
    </w:p>
    <w:p w14:paraId="76062717" w14:textId="77777777" w:rsidR="006D3A46" w:rsidRPr="006D3A46" w:rsidRDefault="006D3A46" w:rsidP="006D3A46"/>
    <w:p w14:paraId="3399C0DD" w14:textId="2A1F3590" w:rsidR="008C379F" w:rsidRDefault="008C379F"/>
    <w:p w14:paraId="0A56ABDC" w14:textId="3A0BC288" w:rsidR="002340A9" w:rsidRDefault="002340A9"/>
    <w:p w14:paraId="7032AA4E" w14:textId="62BC5670" w:rsidR="002340A9" w:rsidRDefault="002340A9"/>
    <w:p w14:paraId="6E4CFA4D" w14:textId="1A2B403B" w:rsidR="002340A9" w:rsidRDefault="002340A9"/>
    <w:p w14:paraId="084BCC69" w14:textId="5EED9BBA" w:rsidR="002340A9" w:rsidRDefault="002340A9"/>
    <w:p w14:paraId="5C7C28A1" w14:textId="222F7E35" w:rsidR="002340A9" w:rsidRDefault="002340A9"/>
    <w:p w14:paraId="1309894E" w14:textId="6FE524D6" w:rsidR="002340A9" w:rsidRDefault="002340A9"/>
    <w:p w14:paraId="44C32C17" w14:textId="0E7F3C0F" w:rsidR="002340A9" w:rsidRDefault="002340A9"/>
    <w:p w14:paraId="422FCCC9" w14:textId="3ED023D8" w:rsidR="002340A9" w:rsidRDefault="002340A9"/>
    <w:p w14:paraId="51FBF3BA" w14:textId="49C213BE" w:rsidR="002340A9" w:rsidRDefault="002340A9"/>
    <w:p w14:paraId="357C2C74" w14:textId="77C21C1A" w:rsidR="002340A9" w:rsidRDefault="002340A9"/>
    <w:p w14:paraId="6CBD19F6" w14:textId="2D99F0C6" w:rsidR="002340A9" w:rsidRDefault="002340A9"/>
    <w:p w14:paraId="05B69FE5" w14:textId="4A20BE00" w:rsidR="002340A9" w:rsidRDefault="002340A9"/>
    <w:p w14:paraId="6525ED79" w14:textId="350AA64F" w:rsidR="002340A9" w:rsidRDefault="00C037B3">
      <w:pPr>
        <w:rPr>
          <w:b/>
          <w:sz w:val="28"/>
        </w:rPr>
      </w:pPr>
      <w:r>
        <w:rPr>
          <w:b/>
          <w:sz w:val="28"/>
        </w:rPr>
        <w:lastRenderedPageBreak/>
        <w:t>§2 – Het medialandschap</w:t>
      </w:r>
    </w:p>
    <w:p w14:paraId="4B1F6F2E" w14:textId="0996A467" w:rsidR="00897E00" w:rsidRDefault="00897E00">
      <w:pPr>
        <w:rPr>
          <w:i/>
          <w:sz w:val="24"/>
        </w:rPr>
      </w:pPr>
      <w:r>
        <w:rPr>
          <w:i/>
          <w:sz w:val="24"/>
        </w:rPr>
        <w:t>2.1 De pers</w:t>
      </w:r>
    </w:p>
    <w:p w14:paraId="06314A20" w14:textId="2E020708" w:rsidR="001B5B94" w:rsidRPr="00B84654" w:rsidRDefault="00966BA3">
      <w:r w:rsidRPr="00B84654">
        <w:t>De pers is de verzamelnaam voor de gedrukte massamedia</w:t>
      </w:r>
    </w:p>
    <w:p w14:paraId="1ED49008" w14:textId="34F0D77B" w:rsidR="001B5B94" w:rsidRPr="001B5B94" w:rsidRDefault="001B5B94">
      <w:pPr>
        <w:rPr>
          <w:u w:val="single"/>
        </w:rPr>
      </w:pPr>
      <w:r>
        <w:rPr>
          <w:u w:val="single"/>
        </w:rPr>
        <w:t>Dagbladen</w:t>
      </w:r>
    </w:p>
    <w:p w14:paraId="06629BDC" w14:textId="5E46BD37" w:rsidR="00897E00" w:rsidRDefault="009F5C1D" w:rsidP="009F5C1D">
      <w:pPr>
        <w:pStyle w:val="Lijstalinea"/>
        <w:numPr>
          <w:ilvl w:val="0"/>
          <w:numId w:val="6"/>
        </w:numPr>
        <w:rPr>
          <w:sz w:val="24"/>
        </w:rPr>
      </w:pPr>
      <w:r>
        <w:rPr>
          <w:sz w:val="24"/>
        </w:rPr>
        <w:t>Dagelijkse frequentie: dagbladen die elke dag komen</w:t>
      </w:r>
    </w:p>
    <w:p w14:paraId="5AD5C96F" w14:textId="09FEA6E8" w:rsidR="005E0BC3" w:rsidRPr="00593D6E" w:rsidRDefault="005E0BC3" w:rsidP="009F5C1D">
      <w:pPr>
        <w:pStyle w:val="Lijstalinea"/>
        <w:numPr>
          <w:ilvl w:val="0"/>
          <w:numId w:val="6"/>
        </w:numPr>
        <w:rPr>
          <w:sz w:val="24"/>
        </w:rPr>
      </w:pPr>
      <w:r>
        <w:t>Dagbladen: informeren over de actualiteit → nieuwsfeiten, achtergronden bij het nieu</w:t>
      </w:r>
      <w:r w:rsidR="001714DB">
        <w:t>ws, reportages, recensies</w:t>
      </w:r>
    </w:p>
    <w:p w14:paraId="0955D38C" w14:textId="54C7DC65" w:rsidR="00593D6E" w:rsidRPr="00AD1279" w:rsidRDefault="00AD1279" w:rsidP="009F5C1D">
      <w:pPr>
        <w:pStyle w:val="Lijstalinea"/>
        <w:numPr>
          <w:ilvl w:val="0"/>
          <w:numId w:val="6"/>
        </w:numPr>
        <w:rPr>
          <w:sz w:val="24"/>
        </w:rPr>
      </w:pPr>
      <w:r>
        <w:t>Ondervinden veel concurrentie van onlinenieuwsbronnen</w:t>
      </w:r>
    </w:p>
    <w:p w14:paraId="125EE670" w14:textId="06631D98" w:rsidR="00AD1279" w:rsidRPr="007046E9" w:rsidRDefault="00AD1279" w:rsidP="00AD1279">
      <w:r w:rsidRPr="007046E9">
        <w:t>Dagbladen zijn in te delen in:</w:t>
      </w:r>
    </w:p>
    <w:p w14:paraId="2372FFF3" w14:textId="3423BA37" w:rsidR="00AD1279" w:rsidRPr="007046E9" w:rsidRDefault="00AD1279" w:rsidP="00AD1279">
      <w:pPr>
        <w:pStyle w:val="Lijstalinea"/>
        <w:numPr>
          <w:ilvl w:val="0"/>
          <w:numId w:val="6"/>
        </w:numPr>
      </w:pPr>
      <w:r w:rsidRPr="007046E9">
        <w:t>Regionale en landelijke kranten</w:t>
      </w:r>
      <w:r w:rsidR="00650C16" w:rsidRPr="007046E9">
        <w:t xml:space="preserve">: </w:t>
      </w:r>
      <w:r w:rsidR="00B53881" w:rsidRPr="007046E9">
        <w:t>Verschijnen per regio op in het hele land</w:t>
      </w:r>
    </w:p>
    <w:p w14:paraId="6F8B59A6" w14:textId="0CE5FD1C" w:rsidR="00AD1279" w:rsidRPr="007046E9" w:rsidRDefault="00AD1279" w:rsidP="00AD1279">
      <w:pPr>
        <w:pStyle w:val="Lijstalinea"/>
        <w:numPr>
          <w:ilvl w:val="0"/>
          <w:numId w:val="6"/>
        </w:numPr>
      </w:pPr>
      <w:r w:rsidRPr="007046E9">
        <w:t>Ochtend- en avondkranten</w:t>
      </w:r>
      <w:r w:rsidR="00B53881" w:rsidRPr="007046E9">
        <w:t>: Dagblad verschijnt in de ochtend of in de avond</w:t>
      </w:r>
    </w:p>
    <w:p w14:paraId="4A89F7E9" w14:textId="42AD0E1E" w:rsidR="00AD1279" w:rsidRPr="007046E9" w:rsidRDefault="00AD1279" w:rsidP="00AD1279">
      <w:pPr>
        <w:pStyle w:val="Lijstalinea"/>
        <w:numPr>
          <w:ilvl w:val="0"/>
          <w:numId w:val="6"/>
        </w:numPr>
      </w:pPr>
      <w:r w:rsidRPr="007046E9">
        <w:t>Gratis kranten en abonnementskranten</w:t>
      </w:r>
      <w:r w:rsidR="00B53881" w:rsidRPr="007046E9">
        <w:t>: gratis kranten krijgen geld door advertenties en abonnementskranten krijgen geld door abonnementen</w:t>
      </w:r>
      <w:r w:rsidR="000310E8" w:rsidRPr="007046E9">
        <w:t xml:space="preserve"> </w:t>
      </w:r>
    </w:p>
    <w:p w14:paraId="732918EB" w14:textId="224B240A" w:rsidR="00AD1279" w:rsidRPr="007046E9" w:rsidRDefault="00AD1279" w:rsidP="00AD1279">
      <w:pPr>
        <w:pStyle w:val="Lijstalinea"/>
        <w:numPr>
          <w:ilvl w:val="0"/>
          <w:numId w:val="6"/>
        </w:numPr>
      </w:pPr>
      <w:r w:rsidRPr="007046E9">
        <w:t>Populaire kranten en kwaliteitskrante</w:t>
      </w:r>
      <w:r w:rsidR="00B53881" w:rsidRPr="007046E9">
        <w:t xml:space="preserve">n: Populaire kranten </w:t>
      </w:r>
      <w:r w:rsidR="00B57B36" w:rsidRPr="007046E9">
        <w:t xml:space="preserve">of massakranten richten zich op het grote publiek </w:t>
      </w:r>
      <w:r w:rsidR="00F738E0" w:rsidRPr="007046E9">
        <w:t>en kwaliteitskranten of kaderkranten genoemd richt zich vooral op het hoge opgeleide publiek</w:t>
      </w:r>
    </w:p>
    <w:p w14:paraId="6CB83763" w14:textId="6369F3CD" w:rsidR="00AD1279" w:rsidRPr="007046E9" w:rsidRDefault="00AD1279" w:rsidP="00AD1279">
      <w:pPr>
        <w:pStyle w:val="Lijstalinea"/>
        <w:numPr>
          <w:ilvl w:val="0"/>
          <w:numId w:val="6"/>
        </w:numPr>
      </w:pPr>
      <w:r w:rsidRPr="007046E9">
        <w:t>Algemene kranten en richting kranten</w:t>
      </w:r>
      <w:r w:rsidR="008B38B5" w:rsidRPr="007046E9">
        <w:t xml:space="preserve">: </w:t>
      </w:r>
      <w:r w:rsidR="00053045" w:rsidRPr="007046E9">
        <w:t xml:space="preserve">Een </w:t>
      </w:r>
      <w:r w:rsidR="008B38B5" w:rsidRPr="007046E9">
        <w:t xml:space="preserve">algemene krant is niet gebonden aan een levensbeschouwelijke richting, </w:t>
      </w:r>
      <w:r w:rsidR="00053045" w:rsidRPr="007046E9">
        <w:t xml:space="preserve">een richting krant wel bijvoorbeeld: protestantisme </w:t>
      </w:r>
    </w:p>
    <w:p w14:paraId="148838A7" w14:textId="42CE6E89" w:rsidR="00AD1279" w:rsidRPr="007046E9" w:rsidRDefault="00AD1279" w:rsidP="00AD1279">
      <w:pPr>
        <w:pStyle w:val="Lijstalinea"/>
        <w:numPr>
          <w:ilvl w:val="0"/>
          <w:numId w:val="6"/>
        </w:numPr>
      </w:pPr>
      <w:r w:rsidRPr="007046E9">
        <w:t>Linkse en rechtse kranten</w:t>
      </w:r>
      <w:r w:rsidR="00053045" w:rsidRPr="007046E9">
        <w:t xml:space="preserve">: </w:t>
      </w:r>
      <w:r w:rsidR="00316C93" w:rsidRPr="007046E9">
        <w:br/>
      </w:r>
      <w:r w:rsidR="00A704AA" w:rsidRPr="007046E9">
        <w:t>Links: vinden maatschappelijke vooruitgang en gelijkheid belangrijk</w:t>
      </w:r>
      <w:r w:rsidR="00316C93" w:rsidRPr="007046E9">
        <w:t xml:space="preserve">. </w:t>
      </w:r>
      <w:r w:rsidR="00316C93" w:rsidRPr="007046E9">
        <w:br/>
        <w:t>Rechts: vinden de indi</w:t>
      </w:r>
      <w:r w:rsidR="00E65EAD" w:rsidRPr="007046E9">
        <w:t xml:space="preserve">viduele vrijheid het belangrijkst, ze zijn tegen overheidsbemoeienis etc. </w:t>
      </w:r>
    </w:p>
    <w:p w14:paraId="047364BA" w14:textId="423DD957" w:rsidR="00E65EAD" w:rsidRPr="007046E9" w:rsidRDefault="00E65EAD" w:rsidP="00E65EAD">
      <w:pPr>
        <w:rPr>
          <w:u w:val="single"/>
        </w:rPr>
      </w:pPr>
      <w:r w:rsidRPr="007046E9">
        <w:rPr>
          <w:u w:val="single"/>
        </w:rPr>
        <w:t>Tijdschriften en op</w:t>
      </w:r>
      <w:r w:rsidR="007046E9" w:rsidRPr="007046E9">
        <w:rPr>
          <w:u w:val="single"/>
        </w:rPr>
        <w:t>iniebladen</w:t>
      </w:r>
    </w:p>
    <w:p w14:paraId="59C7BC44" w14:textId="6F6150C0" w:rsidR="007046E9" w:rsidRDefault="007046E9" w:rsidP="00E65EAD">
      <w:r>
        <w:t>Verschillen met dagbladen</w:t>
      </w:r>
    </w:p>
    <w:p w14:paraId="0363B67D" w14:textId="732CF538" w:rsidR="007046E9" w:rsidRDefault="005D5E4D" w:rsidP="007046E9">
      <w:pPr>
        <w:pStyle w:val="Lijstalinea"/>
        <w:numPr>
          <w:ilvl w:val="0"/>
          <w:numId w:val="6"/>
        </w:numPr>
      </w:pPr>
      <w:r>
        <w:t>V</w:t>
      </w:r>
      <w:r w:rsidR="007046E9">
        <w:t>erschijningsfre</w:t>
      </w:r>
      <w:r>
        <w:t>quentie: tijdschriften verschijnen wekelijks, of nog minder, dagbladen elke dag.</w:t>
      </w:r>
    </w:p>
    <w:p w14:paraId="1EC86938" w14:textId="09BFA173" w:rsidR="005D5E4D" w:rsidRDefault="00B50FC3" w:rsidP="007046E9">
      <w:pPr>
        <w:pStyle w:val="Lijstalinea"/>
        <w:numPr>
          <w:ilvl w:val="0"/>
          <w:numId w:val="6"/>
        </w:numPr>
      </w:pPr>
      <w:r>
        <w:t>Doelgroep: tijdschriften hebben kleinere doelgroepen</w:t>
      </w:r>
    </w:p>
    <w:p w14:paraId="17A15BC6" w14:textId="214ECC73" w:rsidR="00B50FC3" w:rsidRDefault="00B50FC3" w:rsidP="007046E9">
      <w:pPr>
        <w:pStyle w:val="Lijstalinea"/>
        <w:numPr>
          <w:ilvl w:val="0"/>
          <w:numId w:val="6"/>
        </w:numPr>
      </w:pPr>
      <w:r>
        <w:t>Toon: dagbladen voor de serieuze nieuwsfeiten, tijdschriften meer voor de ontspanning</w:t>
      </w:r>
    </w:p>
    <w:p w14:paraId="7785D214" w14:textId="79BC2D08" w:rsidR="00B50FC3" w:rsidRPr="007046E9" w:rsidRDefault="00B50FC3" w:rsidP="00B50FC3">
      <w:r>
        <w:t>Opiniebladen</w:t>
      </w:r>
    </w:p>
    <w:p w14:paraId="12A13D08" w14:textId="524E8B59" w:rsidR="00157753" w:rsidRDefault="00B37FD8" w:rsidP="00B50FC3">
      <w:pPr>
        <w:pStyle w:val="Lijstalinea"/>
        <w:numPr>
          <w:ilvl w:val="0"/>
          <w:numId w:val="6"/>
        </w:numPr>
        <w:rPr>
          <w:sz w:val="24"/>
        </w:rPr>
      </w:pPr>
      <w:r>
        <w:rPr>
          <w:sz w:val="24"/>
        </w:rPr>
        <w:t>Tijdschriften die dieper ingaan op het actuele nieuws</w:t>
      </w:r>
    </w:p>
    <w:p w14:paraId="2A44A4AF" w14:textId="471AEA45" w:rsidR="00B37FD8" w:rsidRDefault="00B37FD8" w:rsidP="00B50FC3">
      <w:pPr>
        <w:pStyle w:val="Lijstalinea"/>
        <w:numPr>
          <w:ilvl w:val="0"/>
          <w:numId w:val="6"/>
        </w:numPr>
        <w:rPr>
          <w:sz w:val="24"/>
        </w:rPr>
      </w:pPr>
      <w:r>
        <w:rPr>
          <w:sz w:val="24"/>
        </w:rPr>
        <w:t>Bieden achtergrondinformatie en commentaar op politieke, economische, culturele en sociaal-maatschappelijke kwesties</w:t>
      </w:r>
    </w:p>
    <w:p w14:paraId="6E9A3C1E" w14:textId="359463B5" w:rsidR="00B84654" w:rsidRDefault="00B84654" w:rsidP="00B50FC3">
      <w:pPr>
        <w:pStyle w:val="Lijstalinea"/>
        <w:numPr>
          <w:ilvl w:val="0"/>
          <w:numId w:val="6"/>
        </w:numPr>
        <w:rPr>
          <w:sz w:val="24"/>
        </w:rPr>
      </w:pPr>
      <w:r>
        <w:rPr>
          <w:sz w:val="24"/>
        </w:rPr>
        <w:t>Doel is dat de lezer zijn/haar eigen mening kan vormen</w:t>
      </w:r>
    </w:p>
    <w:p w14:paraId="18C1DA91" w14:textId="4F83B62C" w:rsidR="00B84654" w:rsidRDefault="00B84654" w:rsidP="00B84654">
      <w:pPr>
        <w:rPr>
          <w:sz w:val="24"/>
        </w:rPr>
      </w:pPr>
    </w:p>
    <w:p w14:paraId="0AF08E67" w14:textId="4993C5C8" w:rsidR="00B84654" w:rsidRDefault="00B84654" w:rsidP="00B84654">
      <w:pPr>
        <w:rPr>
          <w:sz w:val="24"/>
        </w:rPr>
      </w:pPr>
    </w:p>
    <w:p w14:paraId="4517649F" w14:textId="2D7BEEDF" w:rsidR="00B84654" w:rsidRDefault="00B84654" w:rsidP="00B84654">
      <w:pPr>
        <w:rPr>
          <w:sz w:val="24"/>
        </w:rPr>
      </w:pPr>
    </w:p>
    <w:p w14:paraId="0687A2F4" w14:textId="1C831820" w:rsidR="00B84654" w:rsidRDefault="00B84654" w:rsidP="00B84654">
      <w:pPr>
        <w:rPr>
          <w:sz w:val="24"/>
        </w:rPr>
      </w:pPr>
    </w:p>
    <w:p w14:paraId="6C4140EA" w14:textId="1E64412E" w:rsidR="00B84654" w:rsidRDefault="00B84654" w:rsidP="00B84654">
      <w:pPr>
        <w:rPr>
          <w:sz w:val="24"/>
        </w:rPr>
      </w:pPr>
    </w:p>
    <w:p w14:paraId="0725320B" w14:textId="352DC569" w:rsidR="00B84654" w:rsidRDefault="00B84654" w:rsidP="00B84654">
      <w:pPr>
        <w:rPr>
          <w:i/>
          <w:sz w:val="24"/>
        </w:rPr>
      </w:pPr>
      <w:r>
        <w:rPr>
          <w:i/>
          <w:sz w:val="24"/>
        </w:rPr>
        <w:lastRenderedPageBreak/>
        <w:t>2.2</w:t>
      </w:r>
      <w:r w:rsidR="00D129AB">
        <w:rPr>
          <w:i/>
          <w:sz w:val="24"/>
        </w:rPr>
        <w:t xml:space="preserve"> Audiovisuele media: de omroepen</w:t>
      </w:r>
    </w:p>
    <w:p w14:paraId="59FA0E6C" w14:textId="50E9171D" w:rsidR="00D129AB" w:rsidRDefault="00D129AB" w:rsidP="00B84654">
      <w:r>
        <w:t>Onder audiovisuele massamedia verstaan we alle publieke omroepen en commerciële zenders die televisie en/of radio maken</w:t>
      </w:r>
      <w:r w:rsidR="006F088F">
        <w:t>.</w:t>
      </w:r>
    </w:p>
    <w:p w14:paraId="30EAD877" w14:textId="05B4D36E" w:rsidR="006F088F" w:rsidRDefault="006F088F" w:rsidP="00B84654">
      <w:r>
        <w:t>Vanwege het feit dat in Nederland zowel publieke omroepen als commerciële zenders actief zijn, spreken we van een duaal omroepstelsel.</w:t>
      </w:r>
    </w:p>
    <w:p w14:paraId="051FCD4D" w14:textId="7E3852EB" w:rsidR="006F088F" w:rsidRDefault="00F1263A" w:rsidP="00B84654">
      <w:pPr>
        <w:rPr>
          <w:u w:val="single"/>
        </w:rPr>
      </w:pPr>
      <w:r>
        <w:rPr>
          <w:u w:val="single"/>
        </w:rPr>
        <w:t>Wat zijn publieke omroepen?</w:t>
      </w:r>
    </w:p>
    <w:p w14:paraId="51D1EC5E" w14:textId="2AF90C6A" w:rsidR="00F1263A" w:rsidRDefault="00F1263A" w:rsidP="00B84654">
      <w:r>
        <w:t>Publieke omroepen zenden uit op Nederland: 1, 2 en 3 en radio</w:t>
      </w:r>
      <w:r w:rsidR="00BA2E50">
        <w:t xml:space="preserve"> 1, 2, 3FM, 4, 5 en 6. Ze vallen onder de Nederlandse Publieke Omroep</w:t>
      </w:r>
      <w:r w:rsidR="00043A1E">
        <w:t xml:space="preserve"> en worden gefinancierd door het Ministerie van Onderwijs, Cultuur en Wetenschap (OCW)</w:t>
      </w:r>
    </w:p>
    <w:p w14:paraId="2F5E0E75" w14:textId="527C07FB" w:rsidR="00043A1E" w:rsidRDefault="00C870AE" w:rsidP="00B84654">
      <w:r>
        <w:t>Eisen publieke omroepen:</w:t>
      </w:r>
    </w:p>
    <w:p w14:paraId="7B4B0205" w14:textId="5A2366B2" w:rsidR="00C870AE" w:rsidRDefault="00C870AE" w:rsidP="00C870AE">
      <w:pPr>
        <w:pStyle w:val="Lijstalinea"/>
        <w:numPr>
          <w:ilvl w:val="0"/>
          <w:numId w:val="6"/>
        </w:numPr>
      </w:pPr>
      <w:r>
        <w:t xml:space="preserve">Gevarieerd radio- en </w:t>
      </w:r>
      <w:r w:rsidR="008F59D9">
        <w:t>televisieaanbod</w:t>
      </w:r>
      <w:r>
        <w:t xml:space="preserve"> verzorgen</w:t>
      </w:r>
    </w:p>
    <w:p w14:paraId="175C88F5" w14:textId="1B2792A2" w:rsidR="008F59D9" w:rsidRDefault="008F59D9" w:rsidP="00C870AE">
      <w:pPr>
        <w:pStyle w:val="Lijstalinea"/>
        <w:numPr>
          <w:ilvl w:val="0"/>
          <w:numId w:val="6"/>
        </w:numPr>
      </w:pPr>
      <w:r>
        <w:t>Aandacht voor actualiteiten, informatie, educatie, kunst, cultuur en amusement.</w:t>
      </w:r>
    </w:p>
    <w:p w14:paraId="58310DC4" w14:textId="3C253BB5" w:rsidR="008F59D9" w:rsidRDefault="008F59D9" w:rsidP="00C870AE">
      <w:pPr>
        <w:pStyle w:val="Lijstalinea"/>
        <w:numPr>
          <w:ilvl w:val="0"/>
          <w:numId w:val="6"/>
        </w:numPr>
      </w:pPr>
      <w:r>
        <w:t>Mogen geen winst maken</w:t>
      </w:r>
    </w:p>
    <w:p w14:paraId="7B705F99" w14:textId="47AD5B32" w:rsidR="008C3422" w:rsidRDefault="008C3422" w:rsidP="00C870AE">
      <w:pPr>
        <w:pStyle w:val="Lijstalinea"/>
        <w:numPr>
          <w:ilvl w:val="0"/>
          <w:numId w:val="6"/>
        </w:numPr>
      </w:pPr>
      <w:r>
        <w:t xml:space="preserve">Krijgen overheidssubsidies, inkomsten uit </w:t>
      </w:r>
      <w:r w:rsidR="00C82EBB">
        <w:t>STER-reclame</w:t>
      </w:r>
      <w:r>
        <w:t>, ui</w:t>
      </w:r>
      <w:r w:rsidR="00C82EBB">
        <w:t>t omroep-lidmaatschappen en uit de verkoop van programmabladen.</w:t>
      </w:r>
    </w:p>
    <w:p w14:paraId="60905BB0" w14:textId="383D8C0F" w:rsidR="00C82EBB" w:rsidRDefault="00C82EBB" w:rsidP="00C82EBB">
      <w:r>
        <w:t>Onderscheid tussen ledengebonden en niet-ledengebonden omroepen</w:t>
      </w:r>
      <w:r w:rsidR="0062495E">
        <w:t>.</w:t>
      </w:r>
    </w:p>
    <w:p w14:paraId="2C32EF98" w14:textId="689486BE" w:rsidR="0062495E" w:rsidRDefault="0062495E" w:rsidP="00C82EBB">
      <w:r>
        <w:t>Kleinere lokale en regionale zenders en de zendtijd voor politieke partijen horen ook bij het publieke bestel.</w:t>
      </w:r>
    </w:p>
    <w:p w14:paraId="2502158B" w14:textId="396D3DB4" w:rsidR="0062495E" w:rsidRDefault="00666D65" w:rsidP="00C82EBB">
      <w:r>
        <w:t>L</w:t>
      </w:r>
      <w:r w:rsidR="0075540A">
        <w:t>edeng</w:t>
      </w:r>
      <w:r>
        <w:t xml:space="preserve">ebonden omroepen: grote landelijke zendgemachtigden </w:t>
      </w:r>
      <w:r w:rsidR="00B46A2E">
        <w:t xml:space="preserve">met leden </w:t>
      </w:r>
      <w:r>
        <w:t>zoals: KRO, EO, AVROTROS, etc.</w:t>
      </w:r>
    </w:p>
    <w:p w14:paraId="2A030105" w14:textId="2EE4E6BA" w:rsidR="00666D65" w:rsidRDefault="008549F2" w:rsidP="00C82EBB">
      <w:r>
        <w:t>Niet-ledengebonden omroepen</w:t>
      </w:r>
      <w:r w:rsidR="00B46A2E">
        <w:t xml:space="preserve">: kleine zendgemachtigden zonder leden zoals: BOS, HUMAN, IKON, JO etc. </w:t>
      </w:r>
    </w:p>
    <w:p w14:paraId="1E743A39" w14:textId="21CEF992" w:rsidR="00B46A2E" w:rsidRDefault="001318E1" w:rsidP="00C82EBB">
      <w:r>
        <w:t>Taakomroepen: bijv. NOS en NTR, worden niet gekenmerkt door een politieke kleur of bepaalde geloofsovertuiging</w:t>
      </w:r>
      <w:r w:rsidR="0071614C">
        <w:t xml:space="preserve"> en hebben een algemene functie binnen het omroepbestel.</w:t>
      </w:r>
    </w:p>
    <w:p w14:paraId="1C491368" w14:textId="22E1CCA0" w:rsidR="0071614C" w:rsidRDefault="0071614C" w:rsidP="00C82EBB">
      <w:pPr>
        <w:rPr>
          <w:u w:val="single"/>
        </w:rPr>
      </w:pPr>
      <w:r>
        <w:rPr>
          <w:u w:val="single"/>
        </w:rPr>
        <w:t>Wat zijn commerciële zenders?</w:t>
      </w:r>
    </w:p>
    <w:p w14:paraId="1DB657CA" w14:textId="510F1A08" w:rsidR="00A5777E" w:rsidRDefault="00A5777E" w:rsidP="00C82EBB">
      <w:r>
        <w:t>Commerciële zenders:</w:t>
      </w:r>
    </w:p>
    <w:p w14:paraId="4B667E98" w14:textId="520732AF" w:rsidR="00A5777E" w:rsidRDefault="00A5777E" w:rsidP="00A5777E">
      <w:pPr>
        <w:pStyle w:val="Lijstalinea"/>
        <w:numPr>
          <w:ilvl w:val="0"/>
          <w:numId w:val="6"/>
        </w:numPr>
      </w:pPr>
      <w:r>
        <w:t>Draait alles om de kijkcijfers</w:t>
      </w:r>
    </w:p>
    <w:p w14:paraId="7930388A" w14:textId="6489525E" w:rsidR="00A5777E" w:rsidRDefault="00A5777E" w:rsidP="00A5777E">
      <w:pPr>
        <w:pStyle w:val="Lijstalinea"/>
        <w:numPr>
          <w:ilvl w:val="0"/>
          <w:numId w:val="6"/>
        </w:numPr>
      </w:pPr>
      <w:r>
        <w:t xml:space="preserve">Krijgen geen overheidssubsidies </w:t>
      </w:r>
    </w:p>
    <w:p w14:paraId="0329C3A8" w14:textId="0A750972" w:rsidR="00BE2CD0" w:rsidRDefault="00BE2CD0" w:rsidP="00A5777E">
      <w:pPr>
        <w:pStyle w:val="Lijstalinea"/>
        <w:numPr>
          <w:ilvl w:val="0"/>
          <w:numId w:val="6"/>
        </w:numPr>
      </w:pPr>
      <w:r>
        <w:t>Hoeven zich niet te houden aan inhoudelijke richtlijnen</w:t>
      </w:r>
    </w:p>
    <w:p w14:paraId="46F8074C" w14:textId="42838621" w:rsidR="00BE2CD0" w:rsidRDefault="00753578" w:rsidP="00A5777E">
      <w:pPr>
        <w:pStyle w:val="Lijstalinea"/>
        <w:numPr>
          <w:ilvl w:val="0"/>
          <w:numId w:val="6"/>
        </w:numPr>
      </w:pPr>
      <w:r>
        <w:t>Identiteit wordt bepaald door de doelgroep</w:t>
      </w:r>
    </w:p>
    <w:p w14:paraId="4ABD7E2C" w14:textId="5464BD0B" w:rsidR="00753578" w:rsidRDefault="00753578" w:rsidP="00753578">
      <w:r>
        <w:t xml:space="preserve">De commerciële tv-zenders zijn eigendom van een aantal grote </w:t>
      </w:r>
      <w:r w:rsidR="004B48D3">
        <w:t>mediaconcerns:</w:t>
      </w:r>
    </w:p>
    <w:p w14:paraId="37B52278" w14:textId="0F57871E" w:rsidR="004B48D3" w:rsidRDefault="004B48D3" w:rsidP="004B48D3">
      <w:pPr>
        <w:pStyle w:val="Lijstalinea"/>
        <w:numPr>
          <w:ilvl w:val="0"/>
          <w:numId w:val="6"/>
        </w:numPr>
      </w:pPr>
      <w:r>
        <w:t xml:space="preserve">RTL Nederland: eigenaar van RTL 4, 5, 7, </w:t>
      </w:r>
      <w:r w:rsidR="00CB15C7">
        <w:t>8</w:t>
      </w:r>
      <w:r w:rsidR="00012FC2">
        <w:t>, RTL zendt uit via Luxemburg, RTL staat voor Radio Té</w:t>
      </w:r>
      <w:r w:rsidR="003B75FC">
        <w:t>lévision Luxembourg.</w:t>
      </w:r>
    </w:p>
    <w:p w14:paraId="2BE74C96" w14:textId="4C05DA46" w:rsidR="003B75FC" w:rsidRDefault="003B75FC" w:rsidP="004B48D3">
      <w:pPr>
        <w:pStyle w:val="Lijstalinea"/>
        <w:numPr>
          <w:ilvl w:val="0"/>
          <w:numId w:val="6"/>
        </w:numPr>
      </w:pPr>
      <w:r>
        <w:t xml:space="preserve">De SBS-groep: </w:t>
      </w:r>
      <w:r w:rsidR="003022BA">
        <w:t>eigendom van Talpa en Sanoma</w:t>
      </w:r>
      <w:r w:rsidR="00DF1D02">
        <w:t>, zenders: SBS6, Net5 en Veronica</w:t>
      </w:r>
    </w:p>
    <w:p w14:paraId="179395DC" w14:textId="54559F23" w:rsidR="00DF1D02" w:rsidRDefault="00DF1D02" w:rsidP="004B48D3">
      <w:pPr>
        <w:pStyle w:val="Lijstalinea"/>
        <w:numPr>
          <w:ilvl w:val="0"/>
          <w:numId w:val="6"/>
        </w:numPr>
      </w:pPr>
      <w:r>
        <w:t>MTV Networks</w:t>
      </w:r>
      <w:r w:rsidR="00590C0F">
        <w:t>: Muziek en jongerenzenders: Kindernet, Nickelodeon</w:t>
      </w:r>
    </w:p>
    <w:p w14:paraId="73C6E119" w14:textId="28D792A6" w:rsidR="0006560A" w:rsidRDefault="0006560A" w:rsidP="004B48D3">
      <w:pPr>
        <w:pStyle w:val="Lijstalinea"/>
        <w:numPr>
          <w:ilvl w:val="0"/>
          <w:numId w:val="6"/>
        </w:numPr>
        <w:rPr>
          <w:lang w:val="en-GB"/>
        </w:rPr>
      </w:pPr>
      <w:r w:rsidRPr="0006560A">
        <w:rPr>
          <w:lang w:val="en-GB"/>
        </w:rPr>
        <w:t xml:space="preserve">Discovery Channel Europe: Amerikaans, </w:t>
      </w:r>
      <w:r w:rsidRPr="0051078D">
        <w:rPr>
          <w:lang w:val="en-GB"/>
        </w:rPr>
        <w:t>zenders</w:t>
      </w:r>
      <w:r w:rsidRPr="0006560A">
        <w:rPr>
          <w:lang w:val="en-GB"/>
        </w:rPr>
        <w:t>: Discovery Chan</w:t>
      </w:r>
      <w:r>
        <w:rPr>
          <w:lang w:val="en-GB"/>
        </w:rPr>
        <w:t>nel, Animal Planet, TLC.</w:t>
      </w:r>
    </w:p>
    <w:p w14:paraId="7121BF1F" w14:textId="57F6BA4E" w:rsidR="0006560A" w:rsidRDefault="0006560A" w:rsidP="0006560A">
      <w:pPr>
        <w:rPr>
          <w:lang w:val="en-GB"/>
        </w:rPr>
      </w:pPr>
    </w:p>
    <w:p w14:paraId="0BF32B0C" w14:textId="77777777" w:rsidR="0042392E" w:rsidRDefault="0042392E" w:rsidP="0006560A">
      <w:pPr>
        <w:rPr>
          <w:lang w:val="en-GB"/>
        </w:rPr>
      </w:pPr>
    </w:p>
    <w:p w14:paraId="6911BF8D" w14:textId="171140E4" w:rsidR="0051078D" w:rsidRDefault="005741BA" w:rsidP="0006560A">
      <w:pPr>
        <w:rPr>
          <w:i/>
          <w:sz w:val="24"/>
          <w:lang w:val="en-GB"/>
        </w:rPr>
      </w:pPr>
      <w:r>
        <w:rPr>
          <w:i/>
          <w:sz w:val="24"/>
          <w:lang w:val="en-GB"/>
        </w:rPr>
        <w:lastRenderedPageBreak/>
        <w:t>2.3 Digitale massamedia</w:t>
      </w:r>
    </w:p>
    <w:p w14:paraId="3CDCF37C" w14:textId="37AECEB0" w:rsidR="004A3467" w:rsidRPr="00A20FBA" w:rsidRDefault="00A20FBA" w:rsidP="004A3467">
      <w:pPr>
        <w:rPr>
          <w:u w:val="single"/>
          <w:lang w:val="en-GB"/>
        </w:rPr>
      </w:pPr>
      <w:r>
        <w:rPr>
          <w:u w:val="single"/>
          <w:lang w:val="en-GB"/>
        </w:rPr>
        <w:t>Internet</w:t>
      </w:r>
    </w:p>
    <w:p w14:paraId="5A21CE9C" w14:textId="168664FD" w:rsidR="005741BA" w:rsidRPr="0051078D" w:rsidRDefault="00196352" w:rsidP="005741BA">
      <w:pPr>
        <w:pStyle w:val="Lijstalinea"/>
        <w:numPr>
          <w:ilvl w:val="0"/>
          <w:numId w:val="8"/>
        </w:numPr>
      </w:pPr>
      <w:r>
        <w:t>Het internet is een wereldwijde communicatie-infrastructuur van computernetwerken waarmee content verstuurd kan worden</w:t>
      </w:r>
    </w:p>
    <w:p w14:paraId="4E5974BF" w14:textId="28933AEC" w:rsidR="002F1FF1" w:rsidRPr="0051078D" w:rsidRDefault="002F1FF1" w:rsidP="005741BA">
      <w:pPr>
        <w:pStyle w:val="Lijstalinea"/>
        <w:numPr>
          <w:ilvl w:val="0"/>
          <w:numId w:val="8"/>
        </w:numPr>
      </w:pPr>
      <w:r>
        <w:t>Het World Wide Web is een toepassing op internet en maakt het mogelijk om websites te bekijken</w:t>
      </w:r>
    </w:p>
    <w:p w14:paraId="334832B9" w14:textId="5E2FF896" w:rsidR="002F1FF1" w:rsidRPr="0051078D" w:rsidRDefault="00A20FBA" w:rsidP="005741BA">
      <w:pPr>
        <w:pStyle w:val="Lijstalinea"/>
        <w:numPr>
          <w:ilvl w:val="0"/>
          <w:numId w:val="8"/>
        </w:numPr>
      </w:pPr>
      <w:r w:rsidRPr="0051078D">
        <w:t xml:space="preserve">Web-apps: mobiele applicaties die </w:t>
      </w:r>
      <w:r w:rsidR="007F49D0" w:rsidRPr="0051078D">
        <w:t xml:space="preserve">als </w:t>
      </w:r>
      <w:r w:rsidR="007F49D0" w:rsidRPr="007F49D0">
        <w:t>snelkoppeling</w:t>
      </w:r>
      <w:r w:rsidR="007F49D0" w:rsidRPr="0051078D">
        <w:t xml:space="preserve"> werken </w:t>
      </w:r>
    </w:p>
    <w:p w14:paraId="71607971" w14:textId="3E3C9705" w:rsidR="0051078D" w:rsidRDefault="0028443B" w:rsidP="005741BA">
      <w:pPr>
        <w:pStyle w:val="Lijstalinea"/>
        <w:numPr>
          <w:ilvl w:val="0"/>
          <w:numId w:val="8"/>
        </w:numPr>
      </w:pPr>
      <w:r>
        <w:t xml:space="preserve">Digitalisering heeft ervoor gezorgd dat verschillende mediavormen niet meer afhankelijk zijn van één apparaat maar op verschillende apparaten kan worden bekeken en </w:t>
      </w:r>
      <w:r w:rsidR="000B3543">
        <w:t>gebruikt</w:t>
      </w:r>
    </w:p>
    <w:p w14:paraId="496FE4AE" w14:textId="030CA688" w:rsidR="000B3543" w:rsidRDefault="000B3543" w:rsidP="000B3543">
      <w:pPr>
        <w:rPr>
          <w:u w:val="single"/>
        </w:rPr>
      </w:pPr>
      <w:r>
        <w:rPr>
          <w:u w:val="single"/>
        </w:rPr>
        <w:t>Sociale media</w:t>
      </w:r>
    </w:p>
    <w:p w14:paraId="175D50E7" w14:textId="24E72A65" w:rsidR="000B3543" w:rsidRDefault="005D3705" w:rsidP="000B3543">
      <w:pPr>
        <w:pStyle w:val="Lijstalinea"/>
        <w:numPr>
          <w:ilvl w:val="0"/>
          <w:numId w:val="8"/>
        </w:numPr>
      </w:pPr>
      <w:r>
        <w:t>Onder sociale media verstaan we een verzameling onlineplatforms waarvan de inhoud bestaat uit user</w:t>
      </w:r>
      <w:r w:rsidR="005D784E">
        <w:t>-</w:t>
      </w:r>
      <w:r>
        <w:t>ge</w:t>
      </w:r>
      <w:r w:rsidR="005D784E">
        <w:t>nerated content, informatie die individuele gebruikers zelf kunnen uploaden en delen</w:t>
      </w:r>
    </w:p>
    <w:p w14:paraId="535227E7" w14:textId="38DF6F94" w:rsidR="005A39A8" w:rsidRDefault="005A39A8" w:rsidP="005A39A8">
      <w:pPr>
        <w:rPr>
          <w:u w:val="single"/>
        </w:rPr>
      </w:pPr>
      <w:r>
        <w:rPr>
          <w:u w:val="single"/>
        </w:rPr>
        <w:t>Soorten sociale media</w:t>
      </w:r>
    </w:p>
    <w:p w14:paraId="36B13C7F" w14:textId="5CE74269" w:rsidR="006829B3" w:rsidRDefault="005A39A8" w:rsidP="006829B3">
      <w:pPr>
        <w:pStyle w:val="Lijstalinea"/>
        <w:numPr>
          <w:ilvl w:val="0"/>
          <w:numId w:val="8"/>
        </w:numPr>
      </w:pPr>
      <w:r>
        <w:t>Weblog: online dagboek, persoonlijke pagina</w:t>
      </w:r>
      <w:r w:rsidR="006829B3">
        <w:t>’</w:t>
      </w:r>
      <w:r>
        <w:t xml:space="preserve">s </w:t>
      </w:r>
      <w:r w:rsidR="006829B3">
        <w:t>van mensen die met regelmaat berichten schrijven, soms zijn meerdere schrijvers actief dan heet het een multi-author-blog</w:t>
      </w:r>
    </w:p>
    <w:p w14:paraId="2EEB9FF2" w14:textId="63AB733A" w:rsidR="006829B3" w:rsidRDefault="007A3C76" w:rsidP="006829B3">
      <w:pPr>
        <w:pStyle w:val="Lijstalinea"/>
        <w:numPr>
          <w:ilvl w:val="0"/>
          <w:numId w:val="8"/>
        </w:numPr>
      </w:pPr>
      <w:r>
        <w:t>Socialenetwerksites</w:t>
      </w:r>
      <w:r w:rsidR="006829B3">
        <w:t>:</w:t>
      </w:r>
      <w:r w:rsidR="00B117FD">
        <w:t xml:space="preserve"> Deze bieden gebruikers de mogelijkheid om via een persoonlijke profielpagina een sociaal netwerk op te bouwen: Instagram, Facebook, etc. </w:t>
      </w:r>
    </w:p>
    <w:p w14:paraId="43705B5A" w14:textId="69C20954" w:rsidR="007A3C76" w:rsidRDefault="007A3C76" w:rsidP="006829B3">
      <w:pPr>
        <w:pStyle w:val="Lijstalinea"/>
        <w:numPr>
          <w:ilvl w:val="0"/>
          <w:numId w:val="8"/>
        </w:numPr>
      </w:pPr>
      <w:r>
        <w:t xml:space="preserve">Content communities: Deze richten zich op het verzamelen en delen van specifieke vormen van </w:t>
      </w:r>
      <w:r w:rsidR="007C1735">
        <w:t xml:space="preserve">user-generated content, </w:t>
      </w:r>
      <w:r w:rsidR="00E06477">
        <w:t xml:space="preserve">→ </w:t>
      </w:r>
      <w:r w:rsidR="00AC27B7">
        <w:t>YouTube</w:t>
      </w:r>
      <w:r w:rsidR="00E06477">
        <w:t>: filmpjes, Instagram: foto’s</w:t>
      </w:r>
    </w:p>
    <w:p w14:paraId="53ECC35E" w14:textId="714B0FF4" w:rsidR="00AC27B7" w:rsidRDefault="00AC27B7" w:rsidP="006829B3">
      <w:pPr>
        <w:pStyle w:val="Lijstalinea"/>
        <w:numPr>
          <w:ilvl w:val="0"/>
          <w:numId w:val="8"/>
        </w:numPr>
      </w:pPr>
      <w:r>
        <w:t>Wiki’s: Dit zijn informatieve sites die door gedeelde kennis tot stand komen.</w:t>
      </w:r>
      <w:r w:rsidR="0076656B">
        <w:t xml:space="preserve"> Bijvoorbeeld: Wikipedia</w:t>
      </w:r>
    </w:p>
    <w:p w14:paraId="67AFE678" w14:textId="2C7F9A7F" w:rsidR="0076656B" w:rsidRDefault="00642329" w:rsidP="006829B3">
      <w:pPr>
        <w:pStyle w:val="Lijstalinea"/>
        <w:numPr>
          <w:ilvl w:val="0"/>
          <w:numId w:val="8"/>
        </w:numPr>
      </w:pPr>
      <w:r>
        <w:t xml:space="preserve">Virtuele werelden: </w:t>
      </w:r>
      <w:r w:rsidR="000517F0">
        <w:t xml:space="preserve">Dit zijn driedimensionale </w:t>
      </w:r>
      <w:r w:rsidR="00DC5559">
        <w:t>fantasiewerelden. Je loopt erin rond en maakt contact met andere gebruikers</w:t>
      </w:r>
      <w:r w:rsidR="00C32A8E">
        <w:t>, net zoals in het echte leven</w:t>
      </w:r>
      <w:r w:rsidR="000B1A92">
        <w:t>.</w:t>
      </w:r>
      <w:r w:rsidR="000B1A92">
        <w:br/>
        <w:t>Er bestaan virtuele gamewerelden, ook wel ‘</w:t>
      </w:r>
      <w:r w:rsidR="007626F1">
        <w:t>Massive</w:t>
      </w:r>
      <w:r w:rsidR="000B1A92">
        <w:t xml:space="preserve"> multiplayer online role-laying games</w:t>
      </w:r>
      <w:r w:rsidR="006E3D68">
        <w:t xml:space="preserve">’ (MMORPG) genoemd. </w:t>
      </w:r>
      <w:r w:rsidR="008A4F9C">
        <w:t>Dit is hetzelfde alleen dan in spelvorm</w:t>
      </w:r>
    </w:p>
    <w:p w14:paraId="31BD1849" w14:textId="3C5AFE28" w:rsidR="008A4F9C" w:rsidRDefault="008A4F9C" w:rsidP="009F3650">
      <w:pPr>
        <w:ind w:left="360"/>
      </w:pPr>
    </w:p>
    <w:p w14:paraId="09D519E1" w14:textId="4F4E7BF1" w:rsidR="009F3650" w:rsidRDefault="009F3650" w:rsidP="009F3650">
      <w:pPr>
        <w:ind w:left="360"/>
      </w:pPr>
    </w:p>
    <w:p w14:paraId="10F5B707" w14:textId="3D7B3F4A" w:rsidR="009F3650" w:rsidRDefault="009F3650" w:rsidP="009F3650">
      <w:pPr>
        <w:ind w:left="360"/>
      </w:pPr>
    </w:p>
    <w:p w14:paraId="3C37D91E" w14:textId="45912891" w:rsidR="009F3650" w:rsidRDefault="009F3650" w:rsidP="009F3650">
      <w:pPr>
        <w:ind w:left="360"/>
      </w:pPr>
    </w:p>
    <w:p w14:paraId="6CCE2641" w14:textId="3B9E74D0" w:rsidR="009F3650" w:rsidRDefault="009F3650" w:rsidP="009F3650">
      <w:pPr>
        <w:ind w:left="360"/>
      </w:pPr>
    </w:p>
    <w:p w14:paraId="48F42A4D" w14:textId="5A07A489" w:rsidR="009F3650" w:rsidRDefault="009F3650" w:rsidP="009F3650">
      <w:pPr>
        <w:ind w:left="360"/>
      </w:pPr>
    </w:p>
    <w:p w14:paraId="7240106E" w14:textId="1EC3450C" w:rsidR="009F3650" w:rsidRDefault="009F3650" w:rsidP="009F3650">
      <w:pPr>
        <w:ind w:left="360"/>
      </w:pPr>
    </w:p>
    <w:p w14:paraId="443CA537" w14:textId="659B103C" w:rsidR="009F3650" w:rsidRDefault="009F3650" w:rsidP="009F3650">
      <w:pPr>
        <w:ind w:left="360"/>
      </w:pPr>
    </w:p>
    <w:p w14:paraId="08CAC529" w14:textId="65FA76EE" w:rsidR="009F3650" w:rsidRDefault="009F3650" w:rsidP="009F3650">
      <w:pPr>
        <w:ind w:left="360"/>
      </w:pPr>
    </w:p>
    <w:p w14:paraId="54B17BC6" w14:textId="37E649AD" w:rsidR="009F3650" w:rsidRDefault="009F3650" w:rsidP="009F3650">
      <w:pPr>
        <w:ind w:left="360"/>
      </w:pPr>
    </w:p>
    <w:p w14:paraId="18A53729" w14:textId="1541D40C" w:rsidR="009F3650" w:rsidRDefault="009F3650" w:rsidP="009F3650">
      <w:pPr>
        <w:ind w:left="360"/>
      </w:pPr>
    </w:p>
    <w:p w14:paraId="19709406" w14:textId="0EEB5E7C" w:rsidR="009F3650" w:rsidRDefault="009F3650" w:rsidP="009F3650">
      <w:pPr>
        <w:ind w:left="360"/>
      </w:pPr>
    </w:p>
    <w:p w14:paraId="76946647" w14:textId="2C50AF79" w:rsidR="009F3650" w:rsidRDefault="009F3650" w:rsidP="005703A7">
      <w:pPr>
        <w:rPr>
          <w:b/>
          <w:sz w:val="28"/>
        </w:rPr>
      </w:pPr>
      <w:r>
        <w:rPr>
          <w:b/>
          <w:sz w:val="28"/>
        </w:rPr>
        <w:lastRenderedPageBreak/>
        <w:t>§6 – Nieuws en beeldvorming</w:t>
      </w:r>
    </w:p>
    <w:p w14:paraId="2E687CBD" w14:textId="06BF7044" w:rsidR="009F3650" w:rsidRDefault="00C30526" w:rsidP="005703A7">
      <w:pPr>
        <w:rPr>
          <w:i/>
          <w:sz w:val="24"/>
        </w:rPr>
      </w:pPr>
      <w:r>
        <w:rPr>
          <w:i/>
          <w:sz w:val="24"/>
        </w:rPr>
        <w:t>6.1 Selectieproces van het nieuws</w:t>
      </w:r>
    </w:p>
    <w:p w14:paraId="79428C4F" w14:textId="16C0A043" w:rsidR="00C30526" w:rsidRDefault="00C47A75" w:rsidP="00DA3411">
      <w:pPr>
        <w:pStyle w:val="Lijstalinea"/>
        <w:numPr>
          <w:ilvl w:val="0"/>
          <w:numId w:val="10"/>
        </w:numPr>
      </w:pPr>
      <w:r>
        <w:t>Nieuwswaarde: hoe belangrijk is het nieuws</w:t>
      </w:r>
      <w:r w:rsidR="005703A7">
        <w:t>feit? Waarom is de ene gebeurtenis wel geschikt voor publicatie en de andere niet?</w:t>
      </w:r>
    </w:p>
    <w:p w14:paraId="76D0F245" w14:textId="05A46130" w:rsidR="005703A7" w:rsidRDefault="00DA3411" w:rsidP="005703A7">
      <w:pPr>
        <w:rPr>
          <w:u w:val="single"/>
        </w:rPr>
      </w:pPr>
      <w:r>
        <w:rPr>
          <w:u w:val="single"/>
        </w:rPr>
        <w:t>Nieuwscriteria</w:t>
      </w:r>
    </w:p>
    <w:p w14:paraId="0E312883" w14:textId="453FB53D" w:rsidR="00DA3411" w:rsidRDefault="00DA3411" w:rsidP="005703A7">
      <w:r>
        <w:t>Volgens onderzoeken heeft een bericht nieuwswaarde als de inhoud voldoet aan de volgende criteria:</w:t>
      </w:r>
    </w:p>
    <w:p w14:paraId="3818B436" w14:textId="7F1E498A" w:rsidR="00DA3411" w:rsidRDefault="00DA3411" w:rsidP="00DA3411">
      <w:pPr>
        <w:pStyle w:val="Lijstalinea"/>
        <w:numPr>
          <w:ilvl w:val="0"/>
          <w:numId w:val="10"/>
        </w:numPr>
      </w:pPr>
      <w:r>
        <w:t>Het is actueel</w:t>
      </w:r>
      <w:r w:rsidR="00117AD0">
        <w:t>, afhankelijk van het medium</w:t>
      </w:r>
    </w:p>
    <w:p w14:paraId="2DC35A8A" w14:textId="0FBF0B30" w:rsidR="00DA3411" w:rsidRDefault="00DA3411" w:rsidP="00DA3411">
      <w:pPr>
        <w:pStyle w:val="Lijstalinea"/>
        <w:numPr>
          <w:ilvl w:val="0"/>
          <w:numId w:val="10"/>
        </w:numPr>
      </w:pPr>
      <w:r>
        <w:t>Het is opvallend, onverwacht, verrassend en/of schokkend</w:t>
      </w:r>
    </w:p>
    <w:p w14:paraId="2F1CF380" w14:textId="61F8D75E" w:rsidR="00DA3411" w:rsidRDefault="00DA3411" w:rsidP="00DA3411">
      <w:pPr>
        <w:pStyle w:val="Lijstalinea"/>
        <w:numPr>
          <w:ilvl w:val="0"/>
          <w:numId w:val="10"/>
        </w:numPr>
      </w:pPr>
      <w:r>
        <w:t>Het is cultureel of geografisch dichtbij</w:t>
      </w:r>
    </w:p>
    <w:p w14:paraId="226B2BCF" w14:textId="23F39308" w:rsidR="00DA3411" w:rsidRDefault="00DA3411" w:rsidP="00DA3411">
      <w:pPr>
        <w:pStyle w:val="Lijstalinea"/>
        <w:numPr>
          <w:ilvl w:val="0"/>
          <w:numId w:val="10"/>
        </w:numPr>
      </w:pPr>
      <w:r>
        <w:t>Het gaat over belangrijke, bekende personen</w:t>
      </w:r>
    </w:p>
    <w:p w14:paraId="525C5553" w14:textId="535DC71F" w:rsidR="00DA3411" w:rsidRDefault="00DA3411" w:rsidP="00DA3411">
      <w:pPr>
        <w:pStyle w:val="Lijstalinea"/>
        <w:numPr>
          <w:ilvl w:val="0"/>
          <w:numId w:val="10"/>
        </w:numPr>
      </w:pPr>
      <w:r>
        <w:t xml:space="preserve">Er is een </w:t>
      </w:r>
      <w:r w:rsidRPr="002F51F3">
        <w:rPr>
          <w:i/>
        </w:rPr>
        <w:t>human</w:t>
      </w:r>
      <w:r w:rsidR="002F51F3" w:rsidRPr="002F51F3">
        <w:rPr>
          <w:i/>
        </w:rPr>
        <w:t>interest aspect</w:t>
      </w:r>
      <w:r w:rsidR="002F51F3">
        <w:t>: drama, emotie, conflict</w:t>
      </w:r>
    </w:p>
    <w:p w14:paraId="4FACCD19" w14:textId="0960BDBB" w:rsidR="00117AD0" w:rsidRDefault="00E81A02" w:rsidP="00DA3411">
      <w:pPr>
        <w:pStyle w:val="Lijstalinea"/>
        <w:numPr>
          <w:ilvl w:val="0"/>
          <w:numId w:val="10"/>
        </w:numPr>
      </w:pPr>
      <w:r>
        <w:t xml:space="preserve">Er </w:t>
      </w:r>
      <w:r w:rsidR="009C1861">
        <w:t>is beeldmateriaal van beschikbaar (geld voor tv)</w:t>
      </w:r>
    </w:p>
    <w:p w14:paraId="5F5B6003" w14:textId="61CB614F" w:rsidR="009C1861" w:rsidRDefault="009C1861" w:rsidP="00DA3411">
      <w:pPr>
        <w:pStyle w:val="Lijstalinea"/>
        <w:numPr>
          <w:ilvl w:val="0"/>
          <w:numId w:val="10"/>
        </w:numPr>
      </w:pPr>
      <w:r>
        <w:t>Het is interessant voor de doelgroep van het medium</w:t>
      </w:r>
    </w:p>
    <w:p w14:paraId="52611087" w14:textId="447E813D" w:rsidR="009C1861" w:rsidRDefault="009C1861" w:rsidP="00DA3411">
      <w:pPr>
        <w:pStyle w:val="Lijstalinea"/>
        <w:numPr>
          <w:ilvl w:val="0"/>
          <w:numId w:val="10"/>
        </w:numPr>
      </w:pPr>
      <w:r>
        <w:t>Het is ger</w:t>
      </w:r>
      <w:r w:rsidR="00464BD7">
        <w:t>e</w:t>
      </w:r>
      <w:r>
        <w:t>l</w:t>
      </w:r>
      <w:r w:rsidR="00464BD7">
        <w:t>a</w:t>
      </w:r>
      <w:r>
        <w:t>teerd aan politieke, sociaaleconomische, financiële</w:t>
      </w:r>
      <w:r w:rsidR="00464BD7">
        <w:t xml:space="preserve"> en/of culturele ontwikkelingen en kwesties</w:t>
      </w:r>
    </w:p>
    <w:p w14:paraId="4430D1B5" w14:textId="1FF8F502" w:rsidR="001A6A78" w:rsidRDefault="001A6A78" w:rsidP="00DA3411">
      <w:pPr>
        <w:pStyle w:val="Lijstalinea"/>
        <w:numPr>
          <w:ilvl w:val="0"/>
          <w:numId w:val="10"/>
        </w:numPr>
      </w:pPr>
      <w:r>
        <w:t>Het past binnen de identiteit van het medium</w:t>
      </w:r>
    </w:p>
    <w:p w14:paraId="2CDC1044" w14:textId="1CD8F0B2" w:rsidR="001A6A78" w:rsidRDefault="001A6A78" w:rsidP="001A6A78">
      <w:r>
        <w:t>Hoe meer criteria voor één bericht opgaan, hoe hoger de nieuwswaarde.</w:t>
      </w:r>
    </w:p>
    <w:p w14:paraId="49969CF4" w14:textId="34C600CB" w:rsidR="00C32185" w:rsidRDefault="00F66B71" w:rsidP="001A6A78">
      <w:pPr>
        <w:rPr>
          <w:u w:val="single"/>
        </w:rPr>
      </w:pPr>
      <w:r>
        <w:rPr>
          <w:u w:val="single"/>
        </w:rPr>
        <w:t>Nieuwsbronnen</w:t>
      </w:r>
    </w:p>
    <w:p w14:paraId="2E764A10" w14:textId="05A7C75B" w:rsidR="00F66B71" w:rsidRDefault="00FC6146" w:rsidP="001A6A78">
      <w:pPr>
        <w:rPr>
          <w:i/>
        </w:rPr>
      </w:pPr>
      <w:r>
        <w:t xml:space="preserve">De ene krant zal een verhaal over een gesprongen waterleiding plaatsen, een ander </w:t>
      </w:r>
      <w:r w:rsidR="0074068E">
        <w:t>vindt</w:t>
      </w:r>
      <w:r>
        <w:t xml:space="preserve"> het niet nieuwswaardig genoeg. Dit is een voorbeeld van de selectieve waarneming ofwel de selectieve perceptie van de nieuwsmaker</w:t>
      </w:r>
      <w:r w:rsidR="00CD0763">
        <w:t>:</w:t>
      </w:r>
      <w:r w:rsidR="00CD0763">
        <w:rPr>
          <w:i/>
        </w:rPr>
        <w:t xml:space="preserve"> de nieuwskeuze en de berichtgeving worden gestuurd door het persoonlijke referentiekader van de redacteur of verslaggever </w:t>
      </w:r>
    </w:p>
    <w:p w14:paraId="2A4A9C6F" w14:textId="3D42DA24" w:rsidR="0074068E" w:rsidRDefault="0074068E" w:rsidP="0074068E">
      <w:pPr>
        <w:pStyle w:val="Lijstalinea"/>
        <w:numPr>
          <w:ilvl w:val="0"/>
          <w:numId w:val="10"/>
        </w:numPr>
      </w:pPr>
      <w:r>
        <w:t>Instellingen, personen, bedrijven of groeperingen sturen persberichten op eigen initiatief</w:t>
      </w:r>
      <w:r w:rsidR="003F507F">
        <w:t>, inde hoop dat ze het nieuws halen</w:t>
      </w:r>
    </w:p>
    <w:p w14:paraId="48B76800" w14:textId="27694520" w:rsidR="003F507F" w:rsidRDefault="003F507F" w:rsidP="0074068E">
      <w:pPr>
        <w:pStyle w:val="Lijstalinea"/>
        <w:numPr>
          <w:ilvl w:val="0"/>
          <w:numId w:val="10"/>
        </w:numPr>
      </w:pPr>
      <w:r>
        <w:t>Voorlichters van politi</w:t>
      </w:r>
      <w:r w:rsidR="00825959">
        <w:t xml:space="preserve">ci, ministeries en andere overheidsorganen geven informatie door aan journalisten. Dit doen zij d.m.v. persconferenties. </w:t>
      </w:r>
      <w:r w:rsidR="00013210">
        <w:t xml:space="preserve">Op grond van de Wet openbaarheid van bestuur (WOB) heeft de overheid een actieve informatieplicht, wat betekent dat zij op eigen initiatief </w:t>
      </w:r>
      <w:r w:rsidR="00894705">
        <w:t>belangrijke informatie moeten delen</w:t>
      </w:r>
    </w:p>
    <w:p w14:paraId="6E1D2CB1" w14:textId="1057649A" w:rsidR="000337BF" w:rsidRDefault="00894705" w:rsidP="003D51A5">
      <w:pPr>
        <w:pStyle w:val="Lijstalinea"/>
        <w:numPr>
          <w:ilvl w:val="0"/>
          <w:numId w:val="10"/>
        </w:numPr>
      </w:pPr>
      <w:r>
        <w:t xml:space="preserve">Kranten, journaals en actualiteitenprogramma’s beschikken meestal over een aantal correspondenten in binnen en buitenland, als er iets </w:t>
      </w:r>
      <w:r w:rsidR="000337BF">
        <w:t>gebeurt</w:t>
      </w:r>
      <w:r>
        <w:t xml:space="preserve"> melden zij dit aan de redactie</w:t>
      </w:r>
      <w:r w:rsidR="000337BF">
        <w:t xml:space="preserve"> en maken als ze ervoor de opdracht krijgen een reportage van.</w:t>
      </w:r>
    </w:p>
    <w:p w14:paraId="03BB1E6C" w14:textId="3DF1EA34" w:rsidR="003D51A5" w:rsidRDefault="003D51A5" w:rsidP="003D51A5">
      <w:pPr>
        <w:pStyle w:val="Lijstalinea"/>
        <w:numPr>
          <w:ilvl w:val="0"/>
          <w:numId w:val="10"/>
        </w:numPr>
      </w:pPr>
      <w:r>
        <w:t xml:space="preserve">Freelancejournalisten </w:t>
      </w:r>
      <w:r w:rsidR="0042392E">
        <w:t xml:space="preserve">schrijven over gespecialiseerde onderwerpen, zoals onderwijs, klimaat etc. meestal gaat het om grotere artikelen met </w:t>
      </w:r>
      <w:r w:rsidR="00591083">
        <w:t>achtergrondinformatie</w:t>
      </w:r>
      <w:r w:rsidR="0042392E">
        <w:t xml:space="preserve">. </w:t>
      </w:r>
    </w:p>
    <w:p w14:paraId="4DBBCA94" w14:textId="33EE61C8" w:rsidR="00591083" w:rsidRDefault="00591083" w:rsidP="00591083">
      <w:pPr>
        <w:rPr>
          <w:u w:val="single"/>
        </w:rPr>
      </w:pPr>
      <w:r>
        <w:rPr>
          <w:u w:val="single"/>
        </w:rPr>
        <w:t>Persbureaus</w:t>
      </w:r>
    </w:p>
    <w:p w14:paraId="6127B69A" w14:textId="49F740AC" w:rsidR="00591083" w:rsidRDefault="00591083" w:rsidP="00591083">
      <w:r>
        <w:t xml:space="preserve">Nieuwsredacties hebben permanent een open lijn naar drie of vier persbureaus, die alles wat maar enigszins naar nieuws ruikt onmiddellijk publiceren. </w:t>
      </w:r>
    </w:p>
    <w:p w14:paraId="2D78DE74" w14:textId="3D00DE56" w:rsidR="00591083" w:rsidRDefault="00591083" w:rsidP="00591083">
      <w:pPr>
        <w:pStyle w:val="Lijstalinea"/>
        <w:numPr>
          <w:ilvl w:val="0"/>
          <w:numId w:val="10"/>
        </w:numPr>
      </w:pPr>
      <w:r>
        <w:t>Algemeen Nederlands Persbureau (ANP)</w:t>
      </w:r>
      <w:r w:rsidR="003051A1">
        <w:t>. Verzamelt informatie uit binnen en buitenland en vertalen zo nodig en</w:t>
      </w:r>
      <w:r w:rsidR="0060430D">
        <w:t xml:space="preserve"> verspreid ze over Nederland.</w:t>
      </w:r>
    </w:p>
    <w:p w14:paraId="655E4FF9" w14:textId="7103533B" w:rsidR="0060430D" w:rsidRDefault="0060430D" w:rsidP="00591083">
      <w:pPr>
        <w:pStyle w:val="Lijstalinea"/>
        <w:numPr>
          <w:ilvl w:val="0"/>
          <w:numId w:val="10"/>
        </w:numPr>
      </w:pPr>
      <w:r>
        <w:t>Geassocieerde Pers Diensten (GDP)</w:t>
      </w:r>
      <w:r w:rsidR="007860EC">
        <w:t xml:space="preserve">: verzorgen nationale en internationale berichtgeving voor </w:t>
      </w:r>
      <w:r w:rsidR="00AE1C9B">
        <w:t xml:space="preserve">enkele regionale </w:t>
      </w:r>
      <w:r w:rsidR="000C2BDD">
        <w:t>dagbladen en het Haags persbureau (gaat over het Binnenhof)</w:t>
      </w:r>
    </w:p>
    <w:p w14:paraId="279CFF3D" w14:textId="44FA0269" w:rsidR="004F6B73" w:rsidRDefault="004F6B73" w:rsidP="00591083">
      <w:pPr>
        <w:pStyle w:val="Lijstalinea"/>
        <w:numPr>
          <w:ilvl w:val="0"/>
          <w:numId w:val="10"/>
        </w:numPr>
      </w:pPr>
      <w:r w:rsidRPr="0028430B">
        <w:lastRenderedPageBreak/>
        <w:t>De grote internationale persburaus</w:t>
      </w:r>
      <w:r w:rsidR="006B6A61" w:rsidRPr="0028430B">
        <w:t xml:space="preserve"> </w:t>
      </w:r>
      <w:r w:rsidRPr="0028430B">
        <w:t>(Associated Pres</w:t>
      </w:r>
      <w:r w:rsidR="006B6A61" w:rsidRPr="0028430B">
        <w:t>s, Reuters, Agence France Press, Deutsche Presse Agentur)</w:t>
      </w:r>
      <w:r w:rsidR="0028430B" w:rsidRPr="0028430B">
        <w:t xml:space="preserve"> hebben over de hele wereld verslag</w:t>
      </w:r>
      <w:r w:rsidR="0028430B">
        <w:t xml:space="preserve">gevers in dienst en hebben in diverse landen eigen kantoren. </w:t>
      </w:r>
    </w:p>
    <w:p w14:paraId="463B5262" w14:textId="65559C80" w:rsidR="0028430B" w:rsidRDefault="00367609" w:rsidP="0028430B">
      <w:pPr>
        <w:rPr>
          <w:u w:val="single"/>
        </w:rPr>
      </w:pPr>
      <w:r>
        <w:rPr>
          <w:u w:val="single"/>
        </w:rPr>
        <w:t>Beeldmateriaal</w:t>
      </w:r>
    </w:p>
    <w:p w14:paraId="2061DA54" w14:textId="55E20D1C" w:rsidR="00367609" w:rsidRDefault="00367609" w:rsidP="0028430B">
      <w:r>
        <w:t xml:space="preserve">Beeldmateriaal halen de redacties </w:t>
      </w:r>
      <w:r w:rsidR="00835994">
        <w:t>grote persburaus of grote Amerikaanse en Europese televisiemaatschappijen, zoals</w:t>
      </w:r>
      <w:r w:rsidR="00970187">
        <w:t xml:space="preserve"> EBU, ABC, NBC, CBS en CNN</w:t>
      </w:r>
      <w:r w:rsidR="00051A92">
        <w:t>.</w:t>
      </w:r>
    </w:p>
    <w:p w14:paraId="5C1DDFE9" w14:textId="0123C756" w:rsidR="00051A92" w:rsidRDefault="00051A92" w:rsidP="0028430B"/>
    <w:p w14:paraId="54A2F1FA" w14:textId="3AB8714A" w:rsidR="00051A92" w:rsidRDefault="00051A92" w:rsidP="0028430B"/>
    <w:p w14:paraId="50DEF854" w14:textId="14E97D31" w:rsidR="00526B18" w:rsidRDefault="00526B18" w:rsidP="0028430B"/>
    <w:p w14:paraId="5C749000" w14:textId="7EC5299C" w:rsidR="00526B18" w:rsidRDefault="00526B18" w:rsidP="0028430B"/>
    <w:p w14:paraId="6CDA4F2A" w14:textId="0E1BE417" w:rsidR="00526B18" w:rsidRDefault="00526B18" w:rsidP="0028430B"/>
    <w:p w14:paraId="5F09F423" w14:textId="1BE7BBE2" w:rsidR="00526B18" w:rsidRDefault="00526B18" w:rsidP="0028430B"/>
    <w:p w14:paraId="241F866C" w14:textId="6874B559" w:rsidR="00526B18" w:rsidRDefault="00526B18" w:rsidP="0028430B"/>
    <w:p w14:paraId="605E088C" w14:textId="127ACE4F" w:rsidR="00526B18" w:rsidRDefault="00526B18" w:rsidP="0028430B"/>
    <w:p w14:paraId="0C497250" w14:textId="78B310B8" w:rsidR="00526B18" w:rsidRDefault="00526B18" w:rsidP="0028430B"/>
    <w:p w14:paraId="089562C0" w14:textId="65FA159F" w:rsidR="00526B18" w:rsidRDefault="00526B18" w:rsidP="0028430B"/>
    <w:p w14:paraId="461C659B" w14:textId="4A72B3EA" w:rsidR="00526B18" w:rsidRDefault="00526B18" w:rsidP="0028430B"/>
    <w:p w14:paraId="2D6CF239" w14:textId="479542DB" w:rsidR="00526B18" w:rsidRDefault="00526B18" w:rsidP="0028430B"/>
    <w:p w14:paraId="4432B6B5" w14:textId="68980DDA" w:rsidR="00526B18" w:rsidRDefault="00526B18" w:rsidP="0028430B"/>
    <w:p w14:paraId="2C5844B4" w14:textId="5150856E" w:rsidR="00526B18" w:rsidRDefault="00526B18" w:rsidP="0028430B"/>
    <w:p w14:paraId="191BB736" w14:textId="57505BD2" w:rsidR="00526B18" w:rsidRDefault="00526B18" w:rsidP="0028430B"/>
    <w:p w14:paraId="40DF72E3" w14:textId="57474202" w:rsidR="00526B18" w:rsidRDefault="00526B18" w:rsidP="0028430B"/>
    <w:p w14:paraId="63BC34DF" w14:textId="4645294D" w:rsidR="00526B18" w:rsidRDefault="00526B18" w:rsidP="0028430B"/>
    <w:p w14:paraId="664E4417" w14:textId="63970D61" w:rsidR="00526B18" w:rsidRDefault="00526B18" w:rsidP="0028430B"/>
    <w:p w14:paraId="34E93913" w14:textId="723F6AE3" w:rsidR="00526B18" w:rsidRDefault="00526B18" w:rsidP="0028430B"/>
    <w:p w14:paraId="05F47044" w14:textId="0D83A677" w:rsidR="00526B18" w:rsidRDefault="00526B18" w:rsidP="0028430B"/>
    <w:p w14:paraId="0E95DAD5" w14:textId="25F8C851" w:rsidR="00526B18" w:rsidRDefault="00526B18" w:rsidP="0028430B"/>
    <w:p w14:paraId="542981F9" w14:textId="576C1049" w:rsidR="00526B18" w:rsidRDefault="00526B18" w:rsidP="0028430B"/>
    <w:p w14:paraId="67B9B0C3" w14:textId="59BF066D" w:rsidR="00526B18" w:rsidRDefault="00526B18" w:rsidP="0028430B"/>
    <w:p w14:paraId="1066586B" w14:textId="415ACC06" w:rsidR="00526B18" w:rsidRDefault="00526B18" w:rsidP="0028430B"/>
    <w:p w14:paraId="5351E323" w14:textId="07839135" w:rsidR="00526B18" w:rsidRDefault="00526B18" w:rsidP="0028430B"/>
    <w:p w14:paraId="5D664969" w14:textId="381B32F6" w:rsidR="00526B18" w:rsidRDefault="00526B18" w:rsidP="0028430B"/>
    <w:p w14:paraId="067EDDD7" w14:textId="330AF8CC" w:rsidR="00526B18" w:rsidRDefault="00526B18" w:rsidP="0028430B">
      <w:pPr>
        <w:rPr>
          <w:i/>
          <w:sz w:val="24"/>
        </w:rPr>
      </w:pPr>
      <w:r>
        <w:rPr>
          <w:i/>
          <w:sz w:val="24"/>
        </w:rPr>
        <w:lastRenderedPageBreak/>
        <w:t>6.2 Kleuring en beeldvorming</w:t>
      </w:r>
    </w:p>
    <w:p w14:paraId="46F77D5B" w14:textId="2E32EA3E" w:rsidR="00526B18" w:rsidRPr="001B2BD6" w:rsidRDefault="001B2BD6" w:rsidP="0028430B">
      <w:pPr>
        <w:rPr>
          <w:u w:val="single"/>
        </w:rPr>
      </w:pPr>
      <w:r w:rsidRPr="001B2BD6">
        <w:rPr>
          <w:u w:val="single"/>
        </w:rPr>
        <w:t>Normen</w:t>
      </w:r>
    </w:p>
    <w:p w14:paraId="72512995" w14:textId="4D1D4BEF" w:rsidR="001B2BD6" w:rsidRPr="001B2BD6" w:rsidRDefault="001B2BD6" w:rsidP="0028430B">
      <w:r w:rsidRPr="001B2BD6">
        <w:t>Vijf normen:</w:t>
      </w:r>
    </w:p>
    <w:p w14:paraId="77F6E7B6" w14:textId="54938F76" w:rsidR="001B2BD6" w:rsidRDefault="001B2BD6" w:rsidP="001B2BD6">
      <w:pPr>
        <w:pStyle w:val="Lijstalinea"/>
        <w:numPr>
          <w:ilvl w:val="0"/>
          <w:numId w:val="10"/>
        </w:numPr>
      </w:pPr>
      <w:r>
        <w:t>Scheiden van feiten en meningen</w:t>
      </w:r>
    </w:p>
    <w:p w14:paraId="3BF386B9" w14:textId="4370CA58" w:rsidR="001B2BD6" w:rsidRDefault="001B2BD6" w:rsidP="001B2BD6">
      <w:pPr>
        <w:pStyle w:val="Lijstalinea"/>
        <w:numPr>
          <w:ilvl w:val="0"/>
          <w:numId w:val="10"/>
        </w:numPr>
      </w:pPr>
      <w:r>
        <w:t>Hoor en wederhoor</w:t>
      </w:r>
    </w:p>
    <w:p w14:paraId="590F7266" w14:textId="25B313C4" w:rsidR="001B2BD6" w:rsidRDefault="001B2BD6" w:rsidP="001B2BD6">
      <w:pPr>
        <w:pStyle w:val="Lijstalinea"/>
        <w:numPr>
          <w:ilvl w:val="0"/>
          <w:numId w:val="10"/>
        </w:numPr>
      </w:pPr>
      <w:r>
        <w:t>Controleren van de feiten</w:t>
      </w:r>
    </w:p>
    <w:p w14:paraId="620A13FA" w14:textId="5E0BF7E2" w:rsidR="001B2BD6" w:rsidRDefault="001B2BD6" w:rsidP="001B2BD6">
      <w:pPr>
        <w:pStyle w:val="Lijstalinea"/>
        <w:numPr>
          <w:ilvl w:val="0"/>
          <w:numId w:val="10"/>
        </w:numPr>
      </w:pPr>
      <w:r>
        <w:t>Meerdere bronnen raadplegen</w:t>
      </w:r>
    </w:p>
    <w:p w14:paraId="63A1E4D4" w14:textId="19EAB384" w:rsidR="00CC53A0" w:rsidRDefault="001B2BD6" w:rsidP="001B2BD6">
      <w:pPr>
        <w:pStyle w:val="Lijstalinea"/>
        <w:numPr>
          <w:ilvl w:val="0"/>
          <w:numId w:val="10"/>
        </w:numPr>
      </w:pPr>
      <w:r>
        <w:t>Een juiste weergave van de feiten</w:t>
      </w:r>
    </w:p>
    <w:p w14:paraId="5BF58174" w14:textId="77777777" w:rsidR="00656080" w:rsidRDefault="00656080" w:rsidP="00656080"/>
    <w:p w14:paraId="5107A046" w14:textId="0567011B" w:rsidR="00656080" w:rsidRDefault="00CC53A0" w:rsidP="00656080">
      <w:pPr>
        <w:pStyle w:val="Lijstalinea"/>
        <w:numPr>
          <w:ilvl w:val="0"/>
          <w:numId w:val="10"/>
        </w:numPr>
      </w:pPr>
      <w:r>
        <w:t>Journalisten bekijken alles vanuit hun eigen referentiekader: onbewuste kleuring</w:t>
      </w:r>
    </w:p>
    <w:p w14:paraId="51D9C0D1" w14:textId="577E3F19" w:rsidR="00663A20" w:rsidRDefault="00663A20" w:rsidP="00656080">
      <w:pPr>
        <w:pStyle w:val="Lijstalinea"/>
        <w:numPr>
          <w:ilvl w:val="0"/>
          <w:numId w:val="10"/>
        </w:numPr>
      </w:pPr>
      <w:r>
        <w:t>Ontvangers krijgen altijd een geïnterpreteerd beeld van de werkelijkheid</w:t>
      </w:r>
    </w:p>
    <w:p w14:paraId="706E4854" w14:textId="35C31017" w:rsidR="00663A20" w:rsidRDefault="00663A20" w:rsidP="00663A20">
      <w:pPr>
        <w:rPr>
          <w:u w:val="single"/>
        </w:rPr>
      </w:pPr>
      <w:r>
        <w:rPr>
          <w:u w:val="single"/>
        </w:rPr>
        <w:t>Invloed van de identiteit</w:t>
      </w:r>
    </w:p>
    <w:p w14:paraId="174D0532" w14:textId="065CA50F" w:rsidR="00663A20" w:rsidRDefault="005C1647" w:rsidP="00663A20">
      <w:r>
        <w:t>Redactiestatuut = identiteit van een krant</w:t>
      </w:r>
    </w:p>
    <w:p w14:paraId="2B34E6A0" w14:textId="0F1B177E" w:rsidR="008F70E3" w:rsidRDefault="008F70E3" w:rsidP="00663A20">
      <w:r>
        <w:t>Bij nieuwsberichtgeving bepalen een aantal factoren de identiteit van een massamedium</w:t>
      </w:r>
    </w:p>
    <w:p w14:paraId="1D60EBC2" w14:textId="0378E236" w:rsidR="008F70E3" w:rsidRDefault="008F70E3" w:rsidP="008F70E3">
      <w:pPr>
        <w:pStyle w:val="Lijstalinea"/>
        <w:numPr>
          <w:ilvl w:val="0"/>
          <w:numId w:val="10"/>
        </w:numPr>
      </w:pPr>
      <w:r>
        <w:t>Keuze van onderwerpen</w:t>
      </w:r>
    </w:p>
    <w:p w14:paraId="4F8ADBA7" w14:textId="3CA73DA2" w:rsidR="008F70E3" w:rsidRDefault="008F70E3" w:rsidP="008F70E3">
      <w:pPr>
        <w:pStyle w:val="Lijstalinea"/>
        <w:numPr>
          <w:ilvl w:val="0"/>
          <w:numId w:val="10"/>
        </w:numPr>
      </w:pPr>
      <w:r>
        <w:t>Volgorde van berichten</w:t>
      </w:r>
    </w:p>
    <w:p w14:paraId="76F454ED" w14:textId="072B0AA3" w:rsidR="008F70E3" w:rsidRDefault="008F70E3" w:rsidP="008F70E3">
      <w:pPr>
        <w:pStyle w:val="Lijstalinea"/>
        <w:numPr>
          <w:ilvl w:val="0"/>
          <w:numId w:val="10"/>
        </w:numPr>
      </w:pPr>
      <w:r>
        <w:t>Presentatie</w:t>
      </w:r>
    </w:p>
    <w:p w14:paraId="592EA5CE" w14:textId="79E5FA9B" w:rsidR="008F70E3" w:rsidRDefault="008F70E3" w:rsidP="008F70E3">
      <w:pPr>
        <w:pStyle w:val="Lijstalinea"/>
        <w:numPr>
          <w:ilvl w:val="0"/>
          <w:numId w:val="10"/>
        </w:numPr>
      </w:pPr>
      <w:r>
        <w:t>Eigen commentaar</w:t>
      </w:r>
    </w:p>
    <w:p w14:paraId="06CC1222" w14:textId="3B61F184" w:rsidR="008F70E3" w:rsidRDefault="008F70E3" w:rsidP="008F70E3">
      <w:pPr>
        <w:pStyle w:val="Lijstalinea"/>
        <w:numPr>
          <w:ilvl w:val="0"/>
          <w:numId w:val="10"/>
        </w:numPr>
      </w:pPr>
      <w:r>
        <w:t>Het woordgebruik</w:t>
      </w:r>
    </w:p>
    <w:p w14:paraId="341B525F" w14:textId="2DAA3538" w:rsidR="005A3F7D" w:rsidRDefault="008F70E3" w:rsidP="005A3F7D">
      <w:pPr>
        <w:pStyle w:val="Lijstalinea"/>
        <w:numPr>
          <w:ilvl w:val="0"/>
          <w:numId w:val="10"/>
        </w:numPr>
      </w:pPr>
      <w:r>
        <w:t>Gebruik van (deskundigen) gastschrijvers</w:t>
      </w:r>
    </w:p>
    <w:p w14:paraId="31D5951D" w14:textId="14A3E88A" w:rsidR="005A3F7D" w:rsidRDefault="005A3F7D" w:rsidP="005A3F7D">
      <w:pPr>
        <w:rPr>
          <w:u w:val="single"/>
        </w:rPr>
      </w:pPr>
      <w:r>
        <w:rPr>
          <w:u w:val="single"/>
        </w:rPr>
        <w:t>Manipulatie en indoctrinatie</w:t>
      </w:r>
    </w:p>
    <w:p w14:paraId="6F1CA350" w14:textId="1B9A962C" w:rsidR="005A3F7D" w:rsidRDefault="005A3F7D" w:rsidP="005A3F7D">
      <w:pPr>
        <w:pStyle w:val="Lijstalinea"/>
        <w:numPr>
          <w:ilvl w:val="0"/>
          <w:numId w:val="10"/>
        </w:numPr>
      </w:pPr>
      <w:r>
        <w:t xml:space="preserve">Manipulatie: Het vervormen van nieuws door het opzettelijk weglaten of </w:t>
      </w:r>
      <w:r w:rsidR="002C5F33">
        <w:t xml:space="preserve">verdraaien van feiten </w:t>
      </w:r>
    </w:p>
    <w:p w14:paraId="147FE76F" w14:textId="5291C19E" w:rsidR="002C5F33" w:rsidRDefault="002C5F33" w:rsidP="005A3F7D">
      <w:pPr>
        <w:pStyle w:val="Lijstalinea"/>
        <w:numPr>
          <w:ilvl w:val="0"/>
          <w:numId w:val="10"/>
        </w:numPr>
      </w:pPr>
      <w:r>
        <w:t>Indoctrinatie: het systematisch opdringen van opvattingen door meningen als feiten te presenteren</w:t>
      </w:r>
    </w:p>
    <w:p w14:paraId="7A551DC6" w14:textId="27F7CBAA" w:rsidR="00656080" w:rsidRDefault="00656080" w:rsidP="00656080">
      <w:r>
        <w:t>↑ vindt vooral plaats in dictaturen</w:t>
      </w:r>
    </w:p>
    <w:p w14:paraId="559C27FE" w14:textId="5D905967" w:rsidR="00656080" w:rsidRDefault="00656080" w:rsidP="00656080">
      <w:pPr>
        <w:rPr>
          <w:u w:val="single"/>
        </w:rPr>
      </w:pPr>
      <w:r>
        <w:rPr>
          <w:u w:val="single"/>
        </w:rPr>
        <w:t>Framing</w:t>
      </w:r>
    </w:p>
    <w:p w14:paraId="05C2B6FD" w14:textId="02F8F391" w:rsidR="00656080" w:rsidRDefault="00281D39" w:rsidP="00281D39">
      <w:pPr>
        <w:pStyle w:val="Lijstalinea"/>
        <w:numPr>
          <w:ilvl w:val="0"/>
          <w:numId w:val="10"/>
        </w:numPr>
      </w:pPr>
      <w:r>
        <w:t>Mediaframe: onderwerpen steeds vanuit een bepaald perspectief belijken</w:t>
      </w:r>
    </w:p>
    <w:p w14:paraId="23A4AA5D" w14:textId="1F6AEDEB" w:rsidR="00281D39" w:rsidRDefault="00281D39" w:rsidP="00281D39">
      <w:pPr>
        <w:pStyle w:val="Lijstalinea"/>
        <w:numPr>
          <w:ilvl w:val="0"/>
          <w:numId w:val="10"/>
        </w:numPr>
      </w:pPr>
      <w:r>
        <w:t>Confl</w:t>
      </w:r>
      <w:r w:rsidR="00D95190">
        <w:t>ic</w:t>
      </w:r>
      <w:r>
        <w:t xml:space="preserve">tframe: </w:t>
      </w:r>
      <w:r w:rsidR="00960D87">
        <w:t xml:space="preserve">nadruk op conflicten tussen partijen </w:t>
      </w:r>
    </w:p>
    <w:p w14:paraId="73AFD67F" w14:textId="10D56FA3" w:rsidR="00960D87" w:rsidRDefault="00960D87" w:rsidP="00281D39">
      <w:pPr>
        <w:pStyle w:val="Lijstalinea"/>
        <w:numPr>
          <w:ilvl w:val="0"/>
          <w:numId w:val="10"/>
        </w:numPr>
      </w:pPr>
      <w:r>
        <w:t>Human-impactframe: nadruk op de menselijke kant van het verhaal</w:t>
      </w:r>
    </w:p>
    <w:p w14:paraId="6728714A" w14:textId="08A6E329" w:rsidR="00960D87" w:rsidRDefault="00960D87" w:rsidP="00281D39">
      <w:pPr>
        <w:pStyle w:val="Lijstalinea"/>
        <w:numPr>
          <w:ilvl w:val="0"/>
          <w:numId w:val="10"/>
        </w:numPr>
      </w:pPr>
      <w:r>
        <w:t>Economische-gevolg</w:t>
      </w:r>
      <w:r w:rsidR="00D95190">
        <w:t>enframe: nadruk op economische consequenties van een gebeurtenis</w:t>
      </w:r>
    </w:p>
    <w:p w14:paraId="05655AFD" w14:textId="78C09443" w:rsidR="00D95190" w:rsidRDefault="00D95190" w:rsidP="00281D39">
      <w:pPr>
        <w:pStyle w:val="Lijstalinea"/>
        <w:numPr>
          <w:ilvl w:val="0"/>
          <w:numId w:val="10"/>
        </w:numPr>
      </w:pPr>
      <w:r>
        <w:t xml:space="preserve">Moraliteitsframe: nadruk op goed </w:t>
      </w:r>
      <w:r w:rsidR="00A71FE6">
        <w:t>vs.</w:t>
      </w:r>
      <w:r>
        <w:t xml:space="preserve"> slecht</w:t>
      </w:r>
    </w:p>
    <w:p w14:paraId="115D31B9" w14:textId="5A9F1CF6" w:rsidR="00D95190" w:rsidRDefault="00D95190" w:rsidP="00D95190"/>
    <w:p w14:paraId="2526F4BE" w14:textId="6287DBA9" w:rsidR="00D95190" w:rsidRDefault="00D95190" w:rsidP="00D95190"/>
    <w:p w14:paraId="1102DCE8" w14:textId="35E16315" w:rsidR="00D95190" w:rsidRDefault="00D95190" w:rsidP="00D95190"/>
    <w:p w14:paraId="22A2FC50" w14:textId="61B6612D" w:rsidR="00D95190" w:rsidRDefault="00D95190" w:rsidP="00D95190"/>
    <w:p w14:paraId="2CBAEC91" w14:textId="1A123BC3" w:rsidR="00D95190" w:rsidRDefault="00D95190" w:rsidP="00D95190"/>
    <w:p w14:paraId="488B6D73" w14:textId="7699D2B6" w:rsidR="00D95190" w:rsidRDefault="0086044F" w:rsidP="00D95190">
      <w:pPr>
        <w:rPr>
          <w:b/>
          <w:sz w:val="28"/>
        </w:rPr>
      </w:pPr>
      <w:r>
        <w:rPr>
          <w:b/>
          <w:sz w:val="28"/>
        </w:rPr>
        <w:lastRenderedPageBreak/>
        <w:t>§8 – Macht van de media</w:t>
      </w:r>
    </w:p>
    <w:p w14:paraId="0635895B" w14:textId="1807ABF0" w:rsidR="0086044F" w:rsidRDefault="0086044F" w:rsidP="00D95190">
      <w:pPr>
        <w:rPr>
          <w:i/>
          <w:sz w:val="24"/>
        </w:rPr>
      </w:pPr>
      <w:r>
        <w:rPr>
          <w:i/>
          <w:sz w:val="24"/>
        </w:rPr>
        <w:t>8.1 Klassieke theorieën</w:t>
      </w:r>
    </w:p>
    <w:p w14:paraId="452DFD6B" w14:textId="056EBC45" w:rsidR="00044978" w:rsidRDefault="00044978" w:rsidP="00D95190">
      <w:r>
        <w:t>- propaganda: iets beter voordoen dan iets werkelijk is</w:t>
      </w:r>
    </w:p>
    <w:p w14:paraId="04395AAB" w14:textId="40C5FC7B" w:rsidR="00FD4D09" w:rsidRDefault="00FD4D09" w:rsidP="00D95190">
      <w:pPr>
        <w:rPr>
          <w:u w:val="single"/>
        </w:rPr>
      </w:pPr>
      <w:r>
        <w:rPr>
          <w:u w:val="single"/>
        </w:rPr>
        <w:t>Theorieën</w:t>
      </w:r>
    </w:p>
    <w:p w14:paraId="0673D6D9" w14:textId="0167F2E5" w:rsidR="00FD4D09" w:rsidRDefault="00FD4D09" w:rsidP="00FD4D09">
      <w:pPr>
        <w:pStyle w:val="Lijstalinea"/>
        <w:numPr>
          <w:ilvl w:val="0"/>
          <w:numId w:val="10"/>
        </w:numPr>
      </w:pPr>
      <w:r>
        <w:t xml:space="preserve">Injectienaaldtheorie: langzaam informatie </w:t>
      </w:r>
      <w:r w:rsidR="00366CEF">
        <w:t>klakkeloos overnemen →reclame</w:t>
      </w:r>
      <w:r w:rsidR="00166E5A">
        <w:br/>
        <w:t>Gaat alleen op als er geen tegengeluiden zijn.</w:t>
      </w:r>
      <w:r w:rsidR="00166E5A">
        <w:br/>
        <w:t>Gaat alleen op als mensen niet geleerd</w:t>
      </w:r>
      <w:r w:rsidR="00CC74C2">
        <w:t xml:space="preserve"> of erin getraind zijn om kritisch met media om te gaan.</w:t>
      </w:r>
    </w:p>
    <w:p w14:paraId="79DF361C" w14:textId="1CABC2A6" w:rsidR="00366CEF" w:rsidRDefault="00A94CA4" w:rsidP="00A94CA4">
      <w:pPr>
        <w:rPr>
          <w:u w:val="single"/>
        </w:rPr>
      </w:pPr>
      <w:r>
        <w:rPr>
          <w:u w:val="single"/>
        </w:rPr>
        <w:t>Selectieve perceptie van het publiek</w:t>
      </w:r>
    </w:p>
    <w:p w14:paraId="04572DC7" w14:textId="2E49E814" w:rsidR="00A94CA4" w:rsidRPr="00A708D1" w:rsidRDefault="00A94CA4" w:rsidP="00A94CA4">
      <w:pPr>
        <w:pStyle w:val="Lijstalinea"/>
        <w:numPr>
          <w:ilvl w:val="0"/>
          <w:numId w:val="10"/>
        </w:numPr>
        <w:rPr>
          <w:u w:val="single"/>
        </w:rPr>
      </w:pPr>
      <w:r>
        <w:t>Selectieve keuze</w:t>
      </w:r>
      <w:r w:rsidR="00A708D1">
        <w:t>: ieder mens heeft de neiging alleen datgene te lezen en te kijken wat hem/haar aanstaat</w:t>
      </w:r>
    </w:p>
    <w:p w14:paraId="64591185" w14:textId="5B582BA2" w:rsidR="00A708D1" w:rsidRPr="00FD6A9C" w:rsidRDefault="00A708D1" w:rsidP="00A94CA4">
      <w:pPr>
        <w:pStyle w:val="Lijstalinea"/>
        <w:numPr>
          <w:ilvl w:val="0"/>
          <w:numId w:val="10"/>
        </w:numPr>
        <w:rPr>
          <w:u w:val="single"/>
        </w:rPr>
      </w:pPr>
      <w:r>
        <w:t xml:space="preserve">Selectieve waarneming/perceptie: </w:t>
      </w:r>
      <w:r w:rsidR="00FD6A9C">
        <w:t>informatie zo vervormen dat het klopt met wat we al dachten</w:t>
      </w:r>
    </w:p>
    <w:p w14:paraId="608EC023" w14:textId="2D2E7C1D" w:rsidR="00FD6A9C" w:rsidRPr="00B179DC" w:rsidRDefault="00FD6A9C" w:rsidP="00A94CA4">
      <w:pPr>
        <w:pStyle w:val="Lijstalinea"/>
        <w:numPr>
          <w:ilvl w:val="0"/>
          <w:numId w:val="10"/>
        </w:numPr>
        <w:rPr>
          <w:u w:val="single"/>
        </w:rPr>
      </w:pPr>
      <w:r>
        <w:t>Selectief geheugen: selectief bij het onthouden van mediaboodschappen</w:t>
      </w:r>
    </w:p>
    <w:p w14:paraId="6B5C2BCA" w14:textId="40FC4F2C" w:rsidR="00B179DC" w:rsidRPr="00683082" w:rsidRDefault="00B179DC" w:rsidP="00A94CA4">
      <w:pPr>
        <w:pStyle w:val="Lijstalinea"/>
        <w:numPr>
          <w:ilvl w:val="0"/>
          <w:numId w:val="10"/>
        </w:numPr>
        <w:rPr>
          <w:u w:val="single"/>
        </w:rPr>
      </w:pPr>
      <w:r>
        <w:t xml:space="preserve">Selectief geloven: karakter van een medium bepaald hoeveel geloof we aan een bericht </w:t>
      </w:r>
      <w:r w:rsidR="005A5C15">
        <w:t>hechten</w:t>
      </w:r>
    </w:p>
    <w:p w14:paraId="2A7630E3" w14:textId="55594EBA" w:rsidR="00683082" w:rsidRPr="00593AD2" w:rsidRDefault="00683082" w:rsidP="00A94CA4">
      <w:pPr>
        <w:pStyle w:val="Lijstalinea"/>
        <w:numPr>
          <w:ilvl w:val="0"/>
          <w:numId w:val="10"/>
        </w:numPr>
        <w:rPr>
          <w:u w:val="single"/>
        </w:rPr>
      </w:pPr>
      <w:r>
        <w:t>Gaat niet</w:t>
      </w:r>
      <w:r w:rsidR="00036688">
        <w:t xml:space="preserve"> op bij sluikreclame</w:t>
      </w:r>
    </w:p>
    <w:p w14:paraId="357E3990" w14:textId="0A54656A" w:rsidR="00593AD2" w:rsidRDefault="00593AD2" w:rsidP="00593AD2">
      <w:pPr>
        <w:rPr>
          <w:i/>
          <w:sz w:val="24"/>
        </w:rPr>
      </w:pPr>
      <w:r>
        <w:rPr>
          <w:i/>
          <w:sz w:val="24"/>
        </w:rPr>
        <w:t>8.2 Moderne beïnvloedingstheorieën</w:t>
      </w:r>
    </w:p>
    <w:p w14:paraId="62C351B2" w14:textId="748954CC" w:rsidR="00D86190" w:rsidRDefault="00D86190" w:rsidP="00D86190">
      <w:pPr>
        <w:pStyle w:val="Lijstalinea"/>
        <w:numPr>
          <w:ilvl w:val="0"/>
          <w:numId w:val="11"/>
        </w:numPr>
      </w:pPr>
      <w:r w:rsidRPr="007D6FD3">
        <w:t xml:space="preserve">Cultivatietheorie: </w:t>
      </w:r>
      <w:r w:rsidR="005D7783">
        <w:t>overnemen wat je voorgeschoteld krijgt</w:t>
      </w:r>
      <w:r w:rsidR="00804C0F">
        <w:t>, doen alsof je in die wereld leeft</w:t>
      </w:r>
      <w:r w:rsidR="003604F8">
        <w:t>.</w:t>
      </w:r>
      <w:r w:rsidR="003604F8">
        <w:br/>
        <w:t>Kanttekening:</w:t>
      </w:r>
      <w:r w:rsidR="006B74DE">
        <w:t xml:space="preserve"> De uitkomsten van een Nederlands onderzoek toonden slechts een gering verband aan tussen de televisiewerkelijkheid en de denkbeelden van de kijkers aan</w:t>
      </w:r>
      <w:r w:rsidR="00F420CB">
        <w:t>. Er is ook niet onderzocht waarom de mensen naar geweld op tv kijken.</w:t>
      </w:r>
    </w:p>
    <w:p w14:paraId="1997424A" w14:textId="060367D0" w:rsidR="00804C0F" w:rsidRDefault="00804C0F" w:rsidP="00D86190">
      <w:pPr>
        <w:pStyle w:val="Lijstalinea"/>
        <w:numPr>
          <w:ilvl w:val="0"/>
          <w:numId w:val="11"/>
        </w:numPr>
      </w:pPr>
      <w:r>
        <w:t xml:space="preserve">Agendasettingtheorie: </w:t>
      </w:r>
      <w:r w:rsidR="00597F5C">
        <w:t xml:space="preserve">media hebben weinig invloed op het denken van de consument maar wel </w:t>
      </w:r>
      <w:r w:rsidR="003240B9">
        <w:t>over de onderwerpen waarover ze praten, ze bepalen de publiek agenda en de politieke agenda → Kamerleden stellen vragen aan de minister over het gene wat op tv was.</w:t>
      </w:r>
      <w:r w:rsidR="00F420CB">
        <w:br/>
        <w:t xml:space="preserve">Kanttekening: </w:t>
      </w:r>
      <w:r w:rsidR="00AD0693">
        <w:t>wetenschappers kunnen niet goed aantonen dat de media direct invloed hebben op de politieke en de publieke agenda</w:t>
      </w:r>
      <w:r w:rsidR="00AA3DB4">
        <w:t xml:space="preserve">. Het kan ook echter andersom </w:t>
      </w:r>
      <w:r w:rsidR="00A71FE6">
        <w:t>zijn: niet de media bepalen de werkelijkheid maar de werkelijkheid bepaalt de media-agenda.</w:t>
      </w:r>
    </w:p>
    <w:p w14:paraId="73B187DC" w14:textId="0EE8725B" w:rsidR="00A669B0" w:rsidRDefault="00A669B0" w:rsidP="00D86190">
      <w:pPr>
        <w:pStyle w:val="Lijstalinea"/>
        <w:numPr>
          <w:ilvl w:val="0"/>
          <w:numId w:val="11"/>
        </w:numPr>
      </w:pPr>
      <w:r>
        <w:t xml:space="preserve">Framingtheorie: </w:t>
      </w:r>
      <w:r w:rsidR="00EA2598">
        <w:t>Journalisten bepalen hoe wij denken door berichten op een bepaalde manier over te brengen</w:t>
      </w:r>
    </w:p>
    <w:p w14:paraId="05ADB488" w14:textId="42A765DD" w:rsidR="00685E98" w:rsidRPr="007D6FD3" w:rsidRDefault="00301F05" w:rsidP="00301F05">
      <w:pPr>
        <w:pStyle w:val="Lijstalinea"/>
      </w:pPr>
      <w:r>
        <w:t>Kanttekening</w:t>
      </w:r>
      <w:r w:rsidR="00A64C58">
        <w:t>: Het ontbreken van andere factoren die het beïnvloedingsproces kunnen beïnvloeden</w:t>
      </w:r>
    </w:p>
    <w:sectPr w:rsidR="00685E98" w:rsidRPr="007D6FD3" w:rsidSect="008C379F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93F1" w14:textId="77777777" w:rsidR="005B4FFE" w:rsidRDefault="005B4FFE" w:rsidP="008C379F">
      <w:pPr>
        <w:spacing w:after="0" w:line="240" w:lineRule="auto"/>
      </w:pPr>
      <w:r>
        <w:separator/>
      </w:r>
    </w:p>
  </w:endnote>
  <w:endnote w:type="continuationSeparator" w:id="0">
    <w:p w14:paraId="72588943" w14:textId="77777777" w:rsidR="005B4FFE" w:rsidRDefault="005B4FFE" w:rsidP="008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0917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9DFAF5" w14:textId="7412CB2C" w:rsidR="00C901D0" w:rsidRDefault="00C901D0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F70FEC" w14:textId="77777777" w:rsidR="008C379F" w:rsidRDefault="008C3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3DBF7" w14:textId="1982A999" w:rsidR="00C901D0" w:rsidRPr="00C901D0" w:rsidRDefault="00C901D0">
    <w:pPr>
      <w:pStyle w:val="Voettekst"/>
      <w:rPr>
        <w:i/>
        <w:sz w:val="18"/>
      </w:rPr>
    </w:pPr>
    <w:r>
      <w:rPr>
        <w:i/>
        <w:sz w:val="18"/>
      </w:rPr>
      <w:t>Geschreven door Jordan Offermans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9AA6E" w14:textId="77777777" w:rsidR="005B4FFE" w:rsidRDefault="005B4FFE" w:rsidP="008C379F">
      <w:pPr>
        <w:spacing w:after="0" w:line="240" w:lineRule="auto"/>
      </w:pPr>
      <w:r>
        <w:separator/>
      </w:r>
    </w:p>
  </w:footnote>
  <w:footnote w:type="continuationSeparator" w:id="0">
    <w:p w14:paraId="617A86F5" w14:textId="77777777" w:rsidR="005B4FFE" w:rsidRDefault="005B4FFE" w:rsidP="008C3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E26"/>
    <w:multiLevelType w:val="hybridMultilevel"/>
    <w:tmpl w:val="A59A8370"/>
    <w:lvl w:ilvl="0" w:tplc="F328D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244"/>
    <w:multiLevelType w:val="hybridMultilevel"/>
    <w:tmpl w:val="A36E319A"/>
    <w:lvl w:ilvl="0" w:tplc="F328D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7B30"/>
    <w:multiLevelType w:val="hybridMultilevel"/>
    <w:tmpl w:val="A300B0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D7414"/>
    <w:multiLevelType w:val="hybridMultilevel"/>
    <w:tmpl w:val="D362FF4C"/>
    <w:lvl w:ilvl="0" w:tplc="F328DE8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A6028"/>
    <w:multiLevelType w:val="hybridMultilevel"/>
    <w:tmpl w:val="35381FBA"/>
    <w:lvl w:ilvl="0" w:tplc="F328D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5800"/>
    <w:multiLevelType w:val="multilevel"/>
    <w:tmpl w:val="6EA40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AC6C19"/>
    <w:multiLevelType w:val="hybridMultilevel"/>
    <w:tmpl w:val="B65445AE"/>
    <w:lvl w:ilvl="0" w:tplc="F328D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740DD"/>
    <w:multiLevelType w:val="hybridMultilevel"/>
    <w:tmpl w:val="2D543D8E"/>
    <w:lvl w:ilvl="0" w:tplc="F328D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24596"/>
    <w:multiLevelType w:val="hybridMultilevel"/>
    <w:tmpl w:val="EA0080CE"/>
    <w:lvl w:ilvl="0" w:tplc="C868F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A1CD0"/>
    <w:multiLevelType w:val="multilevel"/>
    <w:tmpl w:val="FE906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6A569F0"/>
    <w:multiLevelType w:val="hybridMultilevel"/>
    <w:tmpl w:val="D2F21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9F"/>
    <w:rsid w:val="00012FC2"/>
    <w:rsid w:val="00013210"/>
    <w:rsid w:val="00024469"/>
    <w:rsid w:val="000310E8"/>
    <w:rsid w:val="000337BF"/>
    <w:rsid w:val="00036688"/>
    <w:rsid w:val="00043A1E"/>
    <w:rsid w:val="00044978"/>
    <w:rsid w:val="000517F0"/>
    <w:rsid w:val="00051A92"/>
    <w:rsid w:val="00053045"/>
    <w:rsid w:val="0006560A"/>
    <w:rsid w:val="00074F25"/>
    <w:rsid w:val="00084BE7"/>
    <w:rsid w:val="000B1A92"/>
    <w:rsid w:val="000B3543"/>
    <w:rsid w:val="000C1382"/>
    <w:rsid w:val="000C2BDD"/>
    <w:rsid w:val="00117AD0"/>
    <w:rsid w:val="001318E1"/>
    <w:rsid w:val="00157753"/>
    <w:rsid w:val="00166E5A"/>
    <w:rsid w:val="001714DB"/>
    <w:rsid w:val="00196352"/>
    <w:rsid w:val="001A6A78"/>
    <w:rsid w:val="001B2BD6"/>
    <w:rsid w:val="001B5B94"/>
    <w:rsid w:val="002340A9"/>
    <w:rsid w:val="00281D39"/>
    <w:rsid w:val="0028430B"/>
    <w:rsid w:val="0028443B"/>
    <w:rsid w:val="002C5F33"/>
    <w:rsid w:val="002F1FF1"/>
    <w:rsid w:val="002F51F3"/>
    <w:rsid w:val="00301F05"/>
    <w:rsid w:val="003022BA"/>
    <w:rsid w:val="003051A1"/>
    <w:rsid w:val="00316C93"/>
    <w:rsid w:val="003240B9"/>
    <w:rsid w:val="003604F8"/>
    <w:rsid w:val="00366CEF"/>
    <w:rsid w:val="00367609"/>
    <w:rsid w:val="003B446B"/>
    <w:rsid w:val="003B75FC"/>
    <w:rsid w:val="003D51A5"/>
    <w:rsid w:val="003F507F"/>
    <w:rsid w:val="0042392E"/>
    <w:rsid w:val="00464BD7"/>
    <w:rsid w:val="004961DA"/>
    <w:rsid w:val="004A3467"/>
    <w:rsid w:val="004B48D3"/>
    <w:rsid w:val="004F6B73"/>
    <w:rsid w:val="0051078D"/>
    <w:rsid w:val="00526B18"/>
    <w:rsid w:val="005703A7"/>
    <w:rsid w:val="005741BA"/>
    <w:rsid w:val="00590C0F"/>
    <w:rsid w:val="00591083"/>
    <w:rsid w:val="00593AD2"/>
    <w:rsid w:val="00593D6E"/>
    <w:rsid w:val="00597F5C"/>
    <w:rsid w:val="005A3526"/>
    <w:rsid w:val="005A39A8"/>
    <w:rsid w:val="005A3F7D"/>
    <w:rsid w:val="005A5C15"/>
    <w:rsid w:val="005B4FFE"/>
    <w:rsid w:val="005B5421"/>
    <w:rsid w:val="005C1647"/>
    <w:rsid w:val="005D3705"/>
    <w:rsid w:val="005D5E4D"/>
    <w:rsid w:val="005D7783"/>
    <w:rsid w:val="005D784E"/>
    <w:rsid w:val="005E0BC3"/>
    <w:rsid w:val="00600C7C"/>
    <w:rsid w:val="0060430D"/>
    <w:rsid w:val="0062495E"/>
    <w:rsid w:val="00642329"/>
    <w:rsid w:val="00642842"/>
    <w:rsid w:val="00650C16"/>
    <w:rsid w:val="00654C4B"/>
    <w:rsid w:val="00656080"/>
    <w:rsid w:val="00663A20"/>
    <w:rsid w:val="00666D65"/>
    <w:rsid w:val="006829B3"/>
    <w:rsid w:val="00683082"/>
    <w:rsid w:val="00685E98"/>
    <w:rsid w:val="006B6A61"/>
    <w:rsid w:val="006B74DE"/>
    <w:rsid w:val="006D3A46"/>
    <w:rsid w:val="006D494D"/>
    <w:rsid w:val="006E3D68"/>
    <w:rsid w:val="006F088F"/>
    <w:rsid w:val="007046E9"/>
    <w:rsid w:val="0071614C"/>
    <w:rsid w:val="0074068E"/>
    <w:rsid w:val="00743F00"/>
    <w:rsid w:val="00753578"/>
    <w:rsid w:val="0075540A"/>
    <w:rsid w:val="007626F1"/>
    <w:rsid w:val="0076656B"/>
    <w:rsid w:val="007860EC"/>
    <w:rsid w:val="007A37A4"/>
    <w:rsid w:val="007A3C76"/>
    <w:rsid w:val="007C1735"/>
    <w:rsid w:val="007D6FD3"/>
    <w:rsid w:val="007F49D0"/>
    <w:rsid w:val="00804C0F"/>
    <w:rsid w:val="00825959"/>
    <w:rsid w:val="00835994"/>
    <w:rsid w:val="008549F2"/>
    <w:rsid w:val="0086044F"/>
    <w:rsid w:val="00894705"/>
    <w:rsid w:val="00897E00"/>
    <w:rsid w:val="008A4F9C"/>
    <w:rsid w:val="008B38B5"/>
    <w:rsid w:val="008C3422"/>
    <w:rsid w:val="008C379F"/>
    <w:rsid w:val="008F59D9"/>
    <w:rsid w:val="008F70E3"/>
    <w:rsid w:val="00960D87"/>
    <w:rsid w:val="00966BA3"/>
    <w:rsid w:val="00970187"/>
    <w:rsid w:val="009C1861"/>
    <w:rsid w:val="009F3650"/>
    <w:rsid w:val="009F5C1D"/>
    <w:rsid w:val="00A149CC"/>
    <w:rsid w:val="00A20FBA"/>
    <w:rsid w:val="00A50DD1"/>
    <w:rsid w:val="00A5777E"/>
    <w:rsid w:val="00A64C58"/>
    <w:rsid w:val="00A669B0"/>
    <w:rsid w:val="00A704AA"/>
    <w:rsid w:val="00A708D1"/>
    <w:rsid w:val="00A71FE6"/>
    <w:rsid w:val="00A92404"/>
    <w:rsid w:val="00A94CA4"/>
    <w:rsid w:val="00AA3DB4"/>
    <w:rsid w:val="00AC27B7"/>
    <w:rsid w:val="00AD0693"/>
    <w:rsid w:val="00AD1279"/>
    <w:rsid w:val="00AE1C9B"/>
    <w:rsid w:val="00B117FD"/>
    <w:rsid w:val="00B179DC"/>
    <w:rsid w:val="00B37FD8"/>
    <w:rsid w:val="00B46A2E"/>
    <w:rsid w:val="00B50FC3"/>
    <w:rsid w:val="00B53881"/>
    <w:rsid w:val="00B57B36"/>
    <w:rsid w:val="00B61CFE"/>
    <w:rsid w:val="00B84654"/>
    <w:rsid w:val="00BA2E50"/>
    <w:rsid w:val="00BA6C58"/>
    <w:rsid w:val="00BE2CD0"/>
    <w:rsid w:val="00C037B3"/>
    <w:rsid w:val="00C30526"/>
    <w:rsid w:val="00C32185"/>
    <w:rsid w:val="00C32A8E"/>
    <w:rsid w:val="00C47A75"/>
    <w:rsid w:val="00C70749"/>
    <w:rsid w:val="00C82EBB"/>
    <w:rsid w:val="00C870AE"/>
    <w:rsid w:val="00C901D0"/>
    <w:rsid w:val="00CB15C7"/>
    <w:rsid w:val="00CC53A0"/>
    <w:rsid w:val="00CC74C2"/>
    <w:rsid w:val="00CD0763"/>
    <w:rsid w:val="00D129AB"/>
    <w:rsid w:val="00D86190"/>
    <w:rsid w:val="00D95190"/>
    <w:rsid w:val="00DA3411"/>
    <w:rsid w:val="00DC5559"/>
    <w:rsid w:val="00DE24BA"/>
    <w:rsid w:val="00DF1D02"/>
    <w:rsid w:val="00E06477"/>
    <w:rsid w:val="00E34056"/>
    <w:rsid w:val="00E44479"/>
    <w:rsid w:val="00E65EAD"/>
    <w:rsid w:val="00E81A02"/>
    <w:rsid w:val="00EA2598"/>
    <w:rsid w:val="00F1263A"/>
    <w:rsid w:val="00F420CB"/>
    <w:rsid w:val="00F66B71"/>
    <w:rsid w:val="00F738E0"/>
    <w:rsid w:val="00FC6146"/>
    <w:rsid w:val="00FD4D09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E02F"/>
  <w15:chartTrackingRefBased/>
  <w15:docId w15:val="{A0B8B6E2-406C-4E01-BCE9-D5944758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379F"/>
  </w:style>
  <w:style w:type="paragraph" w:styleId="Voettekst">
    <w:name w:val="footer"/>
    <w:basedOn w:val="Standaard"/>
    <w:link w:val="VoettekstChar"/>
    <w:uiPriority w:val="99"/>
    <w:unhideWhenUsed/>
    <w:rsid w:val="008C3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379F"/>
  </w:style>
  <w:style w:type="paragraph" w:styleId="Lijstalinea">
    <w:name w:val="List Paragraph"/>
    <w:basedOn w:val="Standaard"/>
    <w:uiPriority w:val="34"/>
    <w:qFormat/>
    <w:rsid w:val="008C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2355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Offermans</dc:creator>
  <cp:keywords/>
  <dc:description/>
  <cp:lastModifiedBy>Jordan Offermans</cp:lastModifiedBy>
  <cp:revision>177</cp:revision>
  <dcterms:created xsi:type="dcterms:W3CDTF">2019-03-06T10:43:00Z</dcterms:created>
  <dcterms:modified xsi:type="dcterms:W3CDTF">2019-03-22T09:39:00Z</dcterms:modified>
</cp:coreProperties>
</file>