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FBD" w:rsidRDefault="00424FBD">
      <w:r>
        <w:t>Samenvatting Het Wederzijds Huwelijksbedrog</w:t>
      </w:r>
    </w:p>
    <w:p w:rsidR="00424FBD" w:rsidRDefault="00424FBD">
      <w:r>
        <w:t xml:space="preserve">Lodewijk en Jan zijn opzoek naar een vrouw in de </w:t>
      </w:r>
      <w:r w:rsidR="006349E0">
        <w:t>Maliebaan</w:t>
      </w:r>
      <w:r>
        <w:t xml:space="preserve">, ze hadden haar van tevoren in de </w:t>
      </w:r>
      <w:r w:rsidR="006349E0">
        <w:t>Maliebaan</w:t>
      </w:r>
      <w:r>
        <w:t xml:space="preserve"> namelijk zien lopen. Lodewijk komt uit Utrecht, hij heeft nog een moeder en een zus. Ze zwerven door Utrecht, en in een herberg </w:t>
      </w:r>
      <w:r w:rsidR="006349E0">
        <w:t>wil</w:t>
      </w:r>
      <w:r>
        <w:t xml:space="preserve"> Jan hun schulden betalen met een leeg koffer, maar Lodewijk </w:t>
      </w:r>
      <w:r w:rsidR="00DD1A57">
        <w:t>wil</w:t>
      </w:r>
      <w:r>
        <w:t xml:space="preserve"> dat niet, aangezien het met een koffer lijkt of je een hogere stand hebt. Jan en Lodewijk gaan zich als graaf en baron voordoen, om indruk te maken op de vrouw die hij zoekt. Jan moet voor Lodewijk twee of drie lakeien regelen en een koets om in te rijden. Lodewijk en Jan gaan in de herberg slapen waar Charlotte met Klaar ook is. Lodewijk geeft Klaar geld om de naam van Charlotte te weten. Charlotte hoort het gesprek van Klaar en Lodewijk en doet net alsof haar </w:t>
      </w:r>
      <w:r w:rsidR="006349E0">
        <w:t>parelketting</w:t>
      </w:r>
      <w:r>
        <w:t xml:space="preserve"> is gestolen, Lodewijk rent heel hard achter de dieven aan, maar krijgt ze niet gepakt. Charlotte deed tegen Lodewijk of zij ook heel rijk was. Maar ze had allemaal leningen bij klaar lopen</w:t>
      </w:r>
      <w:r w:rsidR="006349E0">
        <w:t xml:space="preserve">. Charlotte en haar moeder kregen een brief met een zak geld van de broer van Charlotte genaamd Karel. Hij kwam met zijn toekomstige Sofie vanuit Brussel naar Utrecht. Ondertussen flirt de Baron met Klaar en zoenen ze elkaar. Klaar vindt de baron heel leuk, ze </w:t>
      </w:r>
      <w:r w:rsidR="00DD1A57">
        <w:t>wil</w:t>
      </w:r>
      <w:r w:rsidR="006349E0">
        <w:t xml:space="preserve"> met hem trouwen aangezien zij dan barones wordt, haar verloofde Hans </w:t>
      </w:r>
      <w:r w:rsidR="00DD1A57">
        <w:t>wil</w:t>
      </w:r>
      <w:r w:rsidR="006349E0">
        <w:t xml:space="preserve"> ze hiervoor dumpen. De liefde van Lodewijk voor Charlotte is ook wederzijds. Ze willen met elkaar trouwen. Wanneer Charlotte het tegen haar moeder vertelt, </w:t>
      </w:r>
      <w:r w:rsidR="00DD1A57">
        <w:t>vertrouwt</w:t>
      </w:r>
      <w:r w:rsidR="006349E0">
        <w:t xml:space="preserve"> haar moeder het niet. Konstance</w:t>
      </w:r>
      <w:bookmarkStart w:id="0" w:name="_GoBack"/>
      <w:bookmarkEnd w:id="0"/>
      <w:r w:rsidR="006349E0">
        <w:t xml:space="preserve"> (moeder Charlotte) </w:t>
      </w:r>
      <w:r w:rsidR="00DD1A57">
        <w:t>wil</w:t>
      </w:r>
      <w:r w:rsidR="006349E0">
        <w:t xml:space="preserve"> haar dan naar een klooster sturen. Lodewijk moet Charlotte dan gaan schaken om nog met haar te mogen trouwen. De kleermakers van Charlotte en Konstance komen aan de deur en vragen om betaald te krijgen voor het geleverde werk. Klaar verzint weer allemaal smoesjes zoals altijd, en de kleermakers zijn er helemaal klaar mee. Hans komt er achter dat Charlotte met Jan wil trouwen. Hans en Jan vechten met een wandelstok om wie met Charlotte mag trouwen. Jan koopt dan Hans om, met geld. Karel de broer van Charlotte vertrouwde de zaak niet helemaal en is de heren gaan ondervragen. Na een tijdje had Jan bekend dat hij geen Baron was. Nadat Jan had bekend heeft Lodewijk ook bekend dat hij geen hertog is. Toen Karel vroeg hoe Lodewijk dan wel heette, kwam hij er achter dat Sofie (zijn verloofde) de zus van Lodewijk was. Ze waren nu allemaal eerlijk tegen elkaar. Charlotte en Klaar bekende dat ze ook niet zo rijk waren, zoals ze zich voordeden. Ze vertrokken allemaal vanuit Utrecht naar Brussel voor nieuwe kansen, en nieuwe banen</w:t>
      </w:r>
    </w:p>
    <w:sectPr w:rsidR="00424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BD"/>
    <w:rsid w:val="00424FBD"/>
    <w:rsid w:val="006349E0"/>
    <w:rsid w:val="00DD1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2222"/>
  <w15:chartTrackingRefBased/>
  <w15:docId w15:val="{79B1800C-B4AC-4B52-99B7-A3DD5C05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Gonnie Sieben</dc:creator>
  <cp:keywords/>
  <dc:description/>
  <cp:lastModifiedBy>Gonnie Sieben</cp:lastModifiedBy>
  <cp:revision>1</cp:revision>
  <dcterms:created xsi:type="dcterms:W3CDTF">2019-05-09T14:08:00Z</dcterms:created>
  <dcterms:modified xsi:type="dcterms:W3CDTF">2019-05-09T14:42:00Z</dcterms:modified>
</cp:coreProperties>
</file>