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3255" w:rsidRDefault="006A6D4E">
      <w:pPr>
        <w:rPr>
          <w:b/>
          <w:sz w:val="28"/>
        </w:rPr>
      </w:pPr>
      <w:r>
        <w:rPr>
          <w:b/>
          <w:sz w:val="28"/>
        </w:rPr>
        <w:t>Scheikunde: Chemische reacties</w:t>
      </w:r>
    </w:p>
    <w:p w:rsidR="006A6D4E" w:rsidRDefault="006A6D4E">
      <w:pPr>
        <w:rPr>
          <w:b/>
          <w:i/>
          <w:sz w:val="24"/>
          <w:u w:val="single"/>
        </w:rPr>
      </w:pPr>
      <w:r>
        <w:rPr>
          <w:sz w:val="24"/>
        </w:rPr>
        <w:t xml:space="preserve">Het veranderen van een stof in een andere stof, is belangrijk. -&gt; Je kan er energie uithalen, zodat je er nuttige producten van maakt(zoals medicijnen). Bij scheikunde gaat het om stoffen-&gt; het blijvend veranderen van een stof in andere stoffen-&gt; </w:t>
      </w:r>
      <w:r>
        <w:rPr>
          <w:b/>
          <w:i/>
          <w:sz w:val="24"/>
          <w:u w:val="single"/>
        </w:rPr>
        <w:t>Chemische reactie.</w:t>
      </w:r>
    </w:p>
    <w:p w:rsidR="006A6D4E" w:rsidRDefault="006A6D4E">
      <w:pPr>
        <w:rPr>
          <w:b/>
          <w:sz w:val="24"/>
        </w:rPr>
      </w:pPr>
      <w:r>
        <w:rPr>
          <w:b/>
          <w:sz w:val="24"/>
        </w:rPr>
        <w:t>Chemische reactie of niet?</w:t>
      </w:r>
    </w:p>
    <w:p w:rsidR="006A6D4E" w:rsidRDefault="006A6D4E">
      <w:pPr>
        <w:rPr>
          <w:sz w:val="24"/>
        </w:rPr>
      </w:pPr>
      <w:r>
        <w:rPr>
          <w:sz w:val="24"/>
        </w:rPr>
        <w:t>Chemisch= scheikundig.</w:t>
      </w:r>
    </w:p>
    <w:p w:rsidR="006A6D4E" w:rsidRDefault="006A6D4E">
      <w:pPr>
        <w:rPr>
          <w:sz w:val="24"/>
        </w:rPr>
      </w:pPr>
      <w:r>
        <w:rPr>
          <w:sz w:val="24"/>
        </w:rPr>
        <w:t>Wanneer je magnesium verwarmt, veranderd het in een witte poeder. De beginstof(magnesium) is verdwenen en er is een nieuwe stof ontstaan.-&gt; Het reactieproduct -&gt; de stofeigenschappen van magnesium is zijn dus veranderd-&gt; chemische reactie.</w:t>
      </w:r>
    </w:p>
    <w:p w:rsidR="006A6D4E" w:rsidRDefault="006A6D4E">
      <w:pPr>
        <w:rPr>
          <w:sz w:val="24"/>
        </w:rPr>
      </w:pPr>
      <w:r>
        <w:rPr>
          <w:sz w:val="24"/>
        </w:rPr>
        <w:t>Bij fase veranderingen, mengen en scheiden van mengsels veranderen moleculen niet.-&gt; Stofeigenschappen veranderen ook niet, hoe een stof eruit ziet veranderd wél.-&gt; de moleculen veranderen niet, alleen de samenstelling veranderd.-&gt; géén chemische reactie. Wanneer moleculen zelf veranderen is het pas een chemische reactie.</w:t>
      </w:r>
    </w:p>
    <w:p w:rsidR="006A6D4E" w:rsidRDefault="006A6D4E">
      <w:pPr>
        <w:rPr>
          <w:sz w:val="24"/>
        </w:rPr>
      </w:pPr>
      <w:r>
        <w:rPr>
          <w:sz w:val="24"/>
        </w:rPr>
        <w:t xml:space="preserve">Chemische reactie: totale massa beginstoffen is gelijk aan het totale massa reactie producten. -&gt; </w:t>
      </w:r>
      <w:r w:rsidR="00B5781A">
        <w:rPr>
          <w:b/>
          <w:i/>
          <w:sz w:val="24"/>
          <w:u w:val="single"/>
        </w:rPr>
        <w:t xml:space="preserve">De wet van </w:t>
      </w:r>
      <w:proofErr w:type="spellStart"/>
      <w:r w:rsidR="00B5781A">
        <w:rPr>
          <w:b/>
          <w:i/>
          <w:sz w:val="24"/>
          <w:u w:val="single"/>
        </w:rPr>
        <w:t>lavo</w:t>
      </w:r>
      <w:r>
        <w:rPr>
          <w:b/>
          <w:i/>
          <w:sz w:val="24"/>
          <w:u w:val="single"/>
        </w:rPr>
        <w:t>sier</w:t>
      </w:r>
      <w:proofErr w:type="spellEnd"/>
      <w:r>
        <w:rPr>
          <w:b/>
          <w:i/>
          <w:sz w:val="24"/>
          <w:u w:val="single"/>
        </w:rPr>
        <w:t>.</w:t>
      </w:r>
      <w:r>
        <w:rPr>
          <w:sz w:val="24"/>
        </w:rPr>
        <w:t xml:space="preserve"> (bij een scheikundige reactie verdwijnt er geen materie en ontstaat het ook niet zomaar</w:t>
      </w:r>
      <w:r w:rsidR="00C937CB">
        <w:rPr>
          <w:sz w:val="24"/>
        </w:rPr>
        <w:t>, er kunnen geen atomen verdwijnen of ontstaan.</w:t>
      </w:r>
    </w:p>
    <w:p w:rsidR="00C937CB" w:rsidRDefault="00C937CB">
      <w:pPr>
        <w:rPr>
          <w:sz w:val="24"/>
        </w:rPr>
      </w:pPr>
      <w:r>
        <w:rPr>
          <w:sz w:val="24"/>
        </w:rPr>
        <w:t xml:space="preserve">Om een reactie op gang te brengen, heb je een minimumtemperatuur nodig-&gt; die heb je ook nodig om een reactie te laten verlopen-&gt; </w:t>
      </w:r>
      <w:r>
        <w:rPr>
          <w:b/>
          <w:i/>
          <w:sz w:val="24"/>
          <w:u w:val="single"/>
        </w:rPr>
        <w:t xml:space="preserve">Reactietemperatuur. </w:t>
      </w:r>
      <w:r>
        <w:rPr>
          <w:sz w:val="24"/>
        </w:rPr>
        <w:t xml:space="preserve">                                                                 Is de temperatuur lager dan de reactietemperatuur, dan verloopt de reactie niet. elke reactie heeft zijn eigen reactietemperatuur.</w:t>
      </w:r>
    </w:p>
    <w:p w:rsidR="00C937CB" w:rsidRDefault="00C937CB" w:rsidP="00C937CB">
      <w:pPr>
        <w:rPr>
          <w:sz w:val="24"/>
        </w:rPr>
      </w:pPr>
      <w:r w:rsidRPr="00C937CB">
        <w:rPr>
          <w:sz w:val="24"/>
        </w:rPr>
        <w:t xml:space="preserve">Bij elke reactie treedt er een energie effect op: soms komt er energie vrij, en soms heb je energie nodig. Een reactie waarbij energie vrijkomt (warmte en licht) noem je een </w:t>
      </w:r>
      <w:r w:rsidRPr="00C937CB">
        <w:rPr>
          <w:b/>
          <w:i/>
          <w:sz w:val="24"/>
          <w:u w:val="single"/>
        </w:rPr>
        <w:t>Exotherme reactie.</w:t>
      </w:r>
      <w:r w:rsidRPr="00C937CB">
        <w:rPr>
          <w:sz w:val="24"/>
        </w:rPr>
        <w:t xml:space="preserve"> Een </w:t>
      </w:r>
      <w:r w:rsidRPr="00C937CB">
        <w:rPr>
          <w:b/>
          <w:i/>
          <w:sz w:val="24"/>
          <w:u w:val="single"/>
        </w:rPr>
        <w:t xml:space="preserve">Endotherme reactie </w:t>
      </w:r>
      <w:r w:rsidRPr="00C937CB">
        <w:rPr>
          <w:sz w:val="24"/>
        </w:rPr>
        <w:t xml:space="preserve">is een reactie die alleen verloopt als er continue energie wordt toegevoegd.                                                                                                                      Een chemische reactie kun je weergeven door middel van een </w:t>
      </w:r>
      <w:r>
        <w:rPr>
          <w:b/>
          <w:i/>
          <w:sz w:val="24"/>
          <w:u w:val="single"/>
        </w:rPr>
        <w:t>R</w:t>
      </w:r>
      <w:r w:rsidRPr="00C937CB">
        <w:rPr>
          <w:b/>
          <w:i/>
          <w:sz w:val="24"/>
          <w:u w:val="single"/>
        </w:rPr>
        <w:t>eactieschema</w:t>
      </w:r>
      <w:r w:rsidRPr="00C937CB">
        <w:rPr>
          <w:sz w:val="24"/>
        </w:rPr>
        <w:t>. Achter elke stofnaam komt er</w:t>
      </w:r>
      <w:r>
        <w:rPr>
          <w:sz w:val="24"/>
        </w:rPr>
        <w:t xml:space="preserve"> een toestandsaanduiding: </w:t>
      </w:r>
      <w:r w:rsidRPr="00C937CB">
        <w:rPr>
          <w:b/>
          <w:sz w:val="24"/>
        </w:rPr>
        <w:t>S</w:t>
      </w:r>
      <w:r>
        <w:rPr>
          <w:sz w:val="24"/>
        </w:rPr>
        <w:t xml:space="preserve">-&gt; Vast, </w:t>
      </w:r>
      <w:r w:rsidRPr="00C937CB">
        <w:rPr>
          <w:b/>
          <w:sz w:val="24"/>
        </w:rPr>
        <w:t>L</w:t>
      </w:r>
      <w:r>
        <w:rPr>
          <w:sz w:val="24"/>
        </w:rPr>
        <w:t xml:space="preserve">-&gt; Vloeibaar, </w:t>
      </w:r>
      <w:r w:rsidRPr="00C937CB">
        <w:rPr>
          <w:b/>
          <w:sz w:val="24"/>
        </w:rPr>
        <w:t>G</w:t>
      </w:r>
      <w:r>
        <w:rPr>
          <w:sz w:val="24"/>
        </w:rPr>
        <w:t xml:space="preserve">-&gt; Gas en                  </w:t>
      </w:r>
      <w:r w:rsidRPr="00C937CB">
        <w:rPr>
          <w:b/>
          <w:sz w:val="24"/>
        </w:rPr>
        <w:t>AQ</w:t>
      </w:r>
      <w:r>
        <w:rPr>
          <w:sz w:val="24"/>
        </w:rPr>
        <w:t xml:space="preserve">-&gt; Opgelost in water. </w:t>
      </w:r>
    </w:p>
    <w:p w:rsidR="00C937CB" w:rsidRDefault="00C937CB" w:rsidP="00C937CB">
      <w:pPr>
        <w:rPr>
          <w:b/>
          <w:sz w:val="24"/>
        </w:rPr>
      </w:pPr>
      <w:r>
        <w:rPr>
          <w:b/>
          <w:sz w:val="24"/>
        </w:rPr>
        <w:t>Formule taal</w:t>
      </w:r>
    </w:p>
    <w:p w:rsidR="00C937CB" w:rsidRDefault="003D35FB" w:rsidP="00C937CB">
      <w:pPr>
        <w:rPr>
          <w:sz w:val="24"/>
        </w:rPr>
      </w:pPr>
      <w:r>
        <w:rPr>
          <w:sz w:val="24"/>
        </w:rPr>
        <w:t>Symbolen horen bij elementen. De stoffen waar je mee werkt, beschrijf je. Water bestaat uit waterstof en zuurstof -&gt; hun symbolen zijn H en O-&gt; De formule ia H2O. Zonder molecuul formules van de stoffen -&gt; géén reactievergelijking.</w:t>
      </w:r>
    </w:p>
    <w:p w:rsidR="003D35FB" w:rsidRDefault="003D35FB" w:rsidP="00C937CB">
      <w:pPr>
        <w:rPr>
          <w:sz w:val="24"/>
        </w:rPr>
      </w:pPr>
    </w:p>
    <w:p w:rsidR="003D35FB" w:rsidRPr="003D35FB" w:rsidRDefault="003D35FB" w:rsidP="00C937CB">
      <w:pPr>
        <w:rPr>
          <w:b/>
          <w:sz w:val="24"/>
        </w:rPr>
      </w:pPr>
      <w:r w:rsidRPr="003D35FB">
        <w:rPr>
          <w:b/>
          <w:sz w:val="24"/>
        </w:rPr>
        <w:t xml:space="preserve">Molecuulformules van elementen. </w:t>
      </w:r>
    </w:p>
    <w:p w:rsidR="003D35FB" w:rsidRDefault="003D35FB" w:rsidP="00C937CB">
      <w:pPr>
        <w:rPr>
          <w:sz w:val="24"/>
        </w:rPr>
      </w:pPr>
      <w:r>
        <w:rPr>
          <w:sz w:val="24"/>
        </w:rPr>
        <w:t>Elementen zijn stoffen die uit 1 atoomsoort bestaan. Dat is waarom die molecuulsoorten niet te ontleden zijn-&gt; niet ontleedbare stoffen.</w:t>
      </w:r>
    </w:p>
    <w:p w:rsidR="003D35FB" w:rsidRDefault="003D35FB" w:rsidP="003D35FB">
      <w:pPr>
        <w:pStyle w:val="Lijstalinea"/>
        <w:numPr>
          <w:ilvl w:val="0"/>
          <w:numId w:val="2"/>
        </w:numPr>
        <w:rPr>
          <w:sz w:val="24"/>
        </w:rPr>
      </w:pPr>
      <w:r>
        <w:rPr>
          <w:sz w:val="24"/>
        </w:rPr>
        <w:t xml:space="preserve">Bijna alle elementen bestaan uit 1 </w:t>
      </w:r>
      <w:proofErr w:type="spellStart"/>
      <w:r>
        <w:rPr>
          <w:sz w:val="24"/>
        </w:rPr>
        <w:t>atomige</w:t>
      </w:r>
      <w:proofErr w:type="spellEnd"/>
      <w:r>
        <w:rPr>
          <w:sz w:val="24"/>
        </w:rPr>
        <w:t xml:space="preserve"> moleculen. -&gt; formule: symbool+ index 1.</w:t>
      </w:r>
    </w:p>
    <w:p w:rsidR="003D35FB" w:rsidRDefault="003D35FB" w:rsidP="003D35FB">
      <w:pPr>
        <w:pStyle w:val="Lijstalinea"/>
        <w:numPr>
          <w:ilvl w:val="0"/>
          <w:numId w:val="2"/>
        </w:numPr>
        <w:rPr>
          <w:sz w:val="24"/>
        </w:rPr>
      </w:pPr>
      <w:r>
        <w:rPr>
          <w:sz w:val="24"/>
        </w:rPr>
        <w:t xml:space="preserve">Er bestaan ook elementen met 2 </w:t>
      </w:r>
      <w:proofErr w:type="spellStart"/>
      <w:r>
        <w:rPr>
          <w:sz w:val="24"/>
        </w:rPr>
        <w:t>atomige</w:t>
      </w:r>
      <w:proofErr w:type="spellEnd"/>
      <w:r>
        <w:rPr>
          <w:sz w:val="24"/>
        </w:rPr>
        <w:t xml:space="preserve"> moleculen. -&gt; formule: symbool+ index 2.   </w:t>
      </w:r>
    </w:p>
    <w:tbl>
      <w:tblPr>
        <w:tblStyle w:val="Tabelraster"/>
        <w:tblpPr w:leftFromText="141" w:rightFromText="141" w:vertAnchor="page" w:horzAnchor="margin" w:tblpY="1921"/>
        <w:tblW w:w="0" w:type="auto"/>
        <w:tblLook w:val="04A0" w:firstRow="1" w:lastRow="0" w:firstColumn="1" w:lastColumn="0" w:noHBand="0" w:noVBand="1"/>
      </w:tblPr>
      <w:tblGrid>
        <w:gridCol w:w="1350"/>
        <w:gridCol w:w="6059"/>
      </w:tblGrid>
      <w:tr w:rsidR="00BF050C" w:rsidTr="00BF050C">
        <w:trPr>
          <w:trHeight w:val="219"/>
        </w:trPr>
        <w:tc>
          <w:tcPr>
            <w:tcW w:w="7409" w:type="dxa"/>
            <w:gridSpan w:val="2"/>
          </w:tcPr>
          <w:p w:rsidR="00BF050C" w:rsidRDefault="00BF050C" w:rsidP="00BF050C">
            <w:pPr>
              <w:rPr>
                <w:sz w:val="24"/>
              </w:rPr>
            </w:pPr>
            <w:r>
              <w:rPr>
                <w:sz w:val="24"/>
              </w:rPr>
              <w:lastRenderedPageBreak/>
              <w:t>Namen en formules:</w:t>
            </w:r>
          </w:p>
        </w:tc>
      </w:tr>
      <w:tr w:rsidR="00BF050C" w:rsidTr="00BF050C">
        <w:trPr>
          <w:trHeight w:val="219"/>
        </w:trPr>
        <w:tc>
          <w:tcPr>
            <w:tcW w:w="1350" w:type="dxa"/>
          </w:tcPr>
          <w:p w:rsidR="00BF050C" w:rsidRDefault="00BF050C" w:rsidP="00BF050C">
            <w:pPr>
              <w:rPr>
                <w:sz w:val="24"/>
              </w:rPr>
            </w:pPr>
            <w:r>
              <w:rPr>
                <w:sz w:val="24"/>
              </w:rPr>
              <w:t>Waterstof</w:t>
            </w:r>
          </w:p>
        </w:tc>
        <w:tc>
          <w:tcPr>
            <w:tcW w:w="6059" w:type="dxa"/>
          </w:tcPr>
          <w:p w:rsidR="00BF050C" w:rsidRDefault="00BF050C" w:rsidP="00BF050C">
            <w:pPr>
              <w:rPr>
                <w:sz w:val="24"/>
              </w:rPr>
            </w:pPr>
            <w:r>
              <w:rPr>
                <w:sz w:val="24"/>
              </w:rPr>
              <w:t>H2</w:t>
            </w:r>
          </w:p>
        </w:tc>
      </w:tr>
      <w:tr w:rsidR="00BF050C" w:rsidTr="00BF050C">
        <w:trPr>
          <w:trHeight w:val="230"/>
        </w:trPr>
        <w:tc>
          <w:tcPr>
            <w:tcW w:w="1350" w:type="dxa"/>
          </w:tcPr>
          <w:p w:rsidR="00BF050C" w:rsidRDefault="00BF050C" w:rsidP="00BF050C">
            <w:pPr>
              <w:rPr>
                <w:sz w:val="24"/>
              </w:rPr>
            </w:pPr>
            <w:r>
              <w:rPr>
                <w:sz w:val="24"/>
              </w:rPr>
              <w:t>Stikstof</w:t>
            </w:r>
          </w:p>
        </w:tc>
        <w:tc>
          <w:tcPr>
            <w:tcW w:w="6059" w:type="dxa"/>
          </w:tcPr>
          <w:p w:rsidR="00BF050C" w:rsidRDefault="00BF050C" w:rsidP="00BF050C">
            <w:pPr>
              <w:rPr>
                <w:sz w:val="24"/>
              </w:rPr>
            </w:pPr>
            <w:r>
              <w:rPr>
                <w:sz w:val="24"/>
              </w:rPr>
              <w:t>N2</w:t>
            </w:r>
          </w:p>
        </w:tc>
      </w:tr>
      <w:tr w:rsidR="00BF050C" w:rsidTr="00BF050C">
        <w:trPr>
          <w:trHeight w:val="219"/>
        </w:trPr>
        <w:tc>
          <w:tcPr>
            <w:tcW w:w="1350" w:type="dxa"/>
          </w:tcPr>
          <w:p w:rsidR="00BF050C" w:rsidRDefault="00BF050C" w:rsidP="00BF050C">
            <w:pPr>
              <w:rPr>
                <w:sz w:val="24"/>
              </w:rPr>
            </w:pPr>
            <w:r>
              <w:rPr>
                <w:sz w:val="24"/>
              </w:rPr>
              <w:t>Zuurstof</w:t>
            </w:r>
          </w:p>
        </w:tc>
        <w:tc>
          <w:tcPr>
            <w:tcW w:w="6059" w:type="dxa"/>
          </w:tcPr>
          <w:p w:rsidR="00BF050C" w:rsidRDefault="00BF050C" w:rsidP="00BF050C">
            <w:pPr>
              <w:rPr>
                <w:sz w:val="24"/>
              </w:rPr>
            </w:pPr>
            <w:r>
              <w:rPr>
                <w:sz w:val="24"/>
              </w:rPr>
              <w:t>O2</w:t>
            </w:r>
          </w:p>
        </w:tc>
      </w:tr>
      <w:tr w:rsidR="00BF050C" w:rsidTr="00BF050C">
        <w:trPr>
          <w:trHeight w:val="219"/>
        </w:trPr>
        <w:tc>
          <w:tcPr>
            <w:tcW w:w="1350" w:type="dxa"/>
          </w:tcPr>
          <w:p w:rsidR="00BF050C" w:rsidRDefault="00BF050C" w:rsidP="00BF050C">
            <w:pPr>
              <w:rPr>
                <w:sz w:val="24"/>
              </w:rPr>
            </w:pPr>
            <w:r>
              <w:rPr>
                <w:sz w:val="24"/>
              </w:rPr>
              <w:t>Fluor</w:t>
            </w:r>
          </w:p>
        </w:tc>
        <w:tc>
          <w:tcPr>
            <w:tcW w:w="6059" w:type="dxa"/>
          </w:tcPr>
          <w:p w:rsidR="00BF050C" w:rsidRDefault="00BF050C" w:rsidP="00BF050C">
            <w:pPr>
              <w:rPr>
                <w:sz w:val="24"/>
              </w:rPr>
            </w:pPr>
            <w:r>
              <w:rPr>
                <w:sz w:val="24"/>
              </w:rPr>
              <w:t>F2</w:t>
            </w:r>
          </w:p>
        </w:tc>
      </w:tr>
      <w:tr w:rsidR="00BF050C" w:rsidTr="00BF050C">
        <w:trPr>
          <w:trHeight w:val="219"/>
        </w:trPr>
        <w:tc>
          <w:tcPr>
            <w:tcW w:w="1350" w:type="dxa"/>
          </w:tcPr>
          <w:p w:rsidR="00BF050C" w:rsidRDefault="00BF050C" w:rsidP="00BF050C">
            <w:pPr>
              <w:rPr>
                <w:sz w:val="24"/>
              </w:rPr>
            </w:pPr>
            <w:r>
              <w:rPr>
                <w:sz w:val="24"/>
              </w:rPr>
              <w:t>Chloor</w:t>
            </w:r>
          </w:p>
        </w:tc>
        <w:tc>
          <w:tcPr>
            <w:tcW w:w="6059" w:type="dxa"/>
          </w:tcPr>
          <w:p w:rsidR="00BF050C" w:rsidRDefault="00BF050C" w:rsidP="00BF050C">
            <w:pPr>
              <w:rPr>
                <w:sz w:val="24"/>
              </w:rPr>
            </w:pPr>
            <w:r>
              <w:rPr>
                <w:sz w:val="24"/>
              </w:rPr>
              <w:t>Cl2</w:t>
            </w:r>
          </w:p>
        </w:tc>
      </w:tr>
      <w:tr w:rsidR="00BF050C" w:rsidTr="00BF050C">
        <w:trPr>
          <w:trHeight w:val="132"/>
        </w:trPr>
        <w:tc>
          <w:tcPr>
            <w:tcW w:w="1350" w:type="dxa"/>
          </w:tcPr>
          <w:p w:rsidR="00BF050C" w:rsidRDefault="00BF050C" w:rsidP="00BF050C">
            <w:pPr>
              <w:rPr>
                <w:sz w:val="24"/>
              </w:rPr>
            </w:pPr>
            <w:r>
              <w:rPr>
                <w:sz w:val="24"/>
              </w:rPr>
              <w:t>Broom</w:t>
            </w:r>
          </w:p>
        </w:tc>
        <w:tc>
          <w:tcPr>
            <w:tcW w:w="6059" w:type="dxa"/>
          </w:tcPr>
          <w:p w:rsidR="00BF050C" w:rsidRDefault="00BF050C" w:rsidP="00BF050C">
            <w:pPr>
              <w:rPr>
                <w:sz w:val="24"/>
              </w:rPr>
            </w:pPr>
            <w:r>
              <w:rPr>
                <w:sz w:val="24"/>
              </w:rPr>
              <w:t>Br2</w:t>
            </w:r>
          </w:p>
        </w:tc>
      </w:tr>
      <w:tr w:rsidR="00BF050C" w:rsidTr="00BF050C">
        <w:trPr>
          <w:trHeight w:val="219"/>
        </w:trPr>
        <w:tc>
          <w:tcPr>
            <w:tcW w:w="1350" w:type="dxa"/>
          </w:tcPr>
          <w:p w:rsidR="00BF050C" w:rsidRDefault="00BF050C" w:rsidP="00BF050C">
            <w:pPr>
              <w:rPr>
                <w:sz w:val="24"/>
              </w:rPr>
            </w:pPr>
            <w:r>
              <w:rPr>
                <w:sz w:val="24"/>
              </w:rPr>
              <w:t>Jood</w:t>
            </w:r>
          </w:p>
        </w:tc>
        <w:tc>
          <w:tcPr>
            <w:tcW w:w="6059" w:type="dxa"/>
          </w:tcPr>
          <w:p w:rsidR="00BF050C" w:rsidRDefault="00BF050C" w:rsidP="00BF050C">
            <w:pPr>
              <w:rPr>
                <w:sz w:val="24"/>
              </w:rPr>
            </w:pPr>
            <w:r>
              <w:rPr>
                <w:sz w:val="24"/>
              </w:rPr>
              <w:t>i2</w:t>
            </w:r>
          </w:p>
        </w:tc>
      </w:tr>
    </w:tbl>
    <w:p w:rsidR="00BF050C" w:rsidRDefault="00BF050C" w:rsidP="003D35FB">
      <w:pPr>
        <w:rPr>
          <w:sz w:val="24"/>
        </w:rPr>
      </w:pPr>
      <w:r>
        <w:rPr>
          <w:sz w:val="24"/>
        </w:rPr>
        <w:t>Er zijn 7 elementen die uit 2 atomen bestaan:</w:t>
      </w:r>
    </w:p>
    <w:p w:rsidR="00BF050C" w:rsidRPr="00BF050C" w:rsidRDefault="00BF050C" w:rsidP="00BF050C">
      <w:pPr>
        <w:rPr>
          <w:sz w:val="24"/>
        </w:rPr>
      </w:pPr>
    </w:p>
    <w:p w:rsidR="00BF050C" w:rsidRPr="00BF050C" w:rsidRDefault="00BF050C" w:rsidP="00BF050C">
      <w:pPr>
        <w:rPr>
          <w:sz w:val="24"/>
        </w:rPr>
      </w:pPr>
    </w:p>
    <w:p w:rsidR="00BF050C" w:rsidRPr="00BF050C" w:rsidRDefault="00BF050C" w:rsidP="00BF050C">
      <w:pPr>
        <w:rPr>
          <w:sz w:val="24"/>
        </w:rPr>
      </w:pPr>
    </w:p>
    <w:p w:rsidR="00BF050C" w:rsidRPr="00BF050C" w:rsidRDefault="00BF050C" w:rsidP="00BF050C">
      <w:pPr>
        <w:rPr>
          <w:sz w:val="24"/>
        </w:rPr>
      </w:pPr>
    </w:p>
    <w:p w:rsidR="00BF050C" w:rsidRPr="00BF050C" w:rsidRDefault="00BF050C" w:rsidP="00BF050C">
      <w:pPr>
        <w:rPr>
          <w:sz w:val="24"/>
        </w:rPr>
      </w:pPr>
    </w:p>
    <w:p w:rsidR="00BF050C" w:rsidRDefault="00BF050C" w:rsidP="00BF050C">
      <w:pPr>
        <w:rPr>
          <w:sz w:val="24"/>
        </w:rPr>
      </w:pPr>
    </w:p>
    <w:p w:rsidR="003D35FB" w:rsidRDefault="00BF050C" w:rsidP="00BF050C">
      <w:pPr>
        <w:rPr>
          <w:sz w:val="24"/>
        </w:rPr>
      </w:pPr>
      <w:r>
        <w:rPr>
          <w:sz w:val="24"/>
        </w:rPr>
        <w:t>Fosfor en zwavel kunnen uit meer dan 2 atomen bestaan:</w:t>
      </w:r>
    </w:p>
    <w:tbl>
      <w:tblPr>
        <w:tblStyle w:val="Tabelraster"/>
        <w:tblW w:w="0" w:type="auto"/>
        <w:tblLook w:val="04A0" w:firstRow="1" w:lastRow="0" w:firstColumn="1" w:lastColumn="0" w:noHBand="0" w:noVBand="1"/>
      </w:tblPr>
      <w:tblGrid>
        <w:gridCol w:w="1271"/>
        <w:gridCol w:w="6185"/>
      </w:tblGrid>
      <w:tr w:rsidR="00BF050C" w:rsidTr="00BF050C">
        <w:trPr>
          <w:trHeight w:val="256"/>
        </w:trPr>
        <w:tc>
          <w:tcPr>
            <w:tcW w:w="1271" w:type="dxa"/>
          </w:tcPr>
          <w:p w:rsidR="00BF050C" w:rsidRDefault="00BF050C" w:rsidP="00BF050C">
            <w:pPr>
              <w:rPr>
                <w:sz w:val="24"/>
              </w:rPr>
            </w:pPr>
            <w:r>
              <w:rPr>
                <w:sz w:val="24"/>
              </w:rPr>
              <w:t>Zwavel</w:t>
            </w:r>
          </w:p>
        </w:tc>
        <w:tc>
          <w:tcPr>
            <w:tcW w:w="6185" w:type="dxa"/>
          </w:tcPr>
          <w:p w:rsidR="00BF050C" w:rsidRDefault="00BF050C" w:rsidP="00BF050C">
            <w:pPr>
              <w:rPr>
                <w:sz w:val="24"/>
              </w:rPr>
            </w:pPr>
            <w:r>
              <w:rPr>
                <w:sz w:val="24"/>
              </w:rPr>
              <w:t>S8</w:t>
            </w:r>
          </w:p>
        </w:tc>
      </w:tr>
      <w:tr w:rsidR="00BF050C" w:rsidTr="00BF050C">
        <w:trPr>
          <w:trHeight w:val="256"/>
        </w:trPr>
        <w:tc>
          <w:tcPr>
            <w:tcW w:w="1271" w:type="dxa"/>
          </w:tcPr>
          <w:p w:rsidR="00BF050C" w:rsidRDefault="00BF050C" w:rsidP="00BF050C">
            <w:pPr>
              <w:rPr>
                <w:sz w:val="24"/>
              </w:rPr>
            </w:pPr>
            <w:r>
              <w:rPr>
                <w:sz w:val="24"/>
              </w:rPr>
              <w:t>Fosfor</w:t>
            </w:r>
          </w:p>
        </w:tc>
        <w:tc>
          <w:tcPr>
            <w:tcW w:w="6185" w:type="dxa"/>
          </w:tcPr>
          <w:p w:rsidR="00BF050C" w:rsidRDefault="00BF050C" w:rsidP="00BF050C">
            <w:pPr>
              <w:rPr>
                <w:sz w:val="24"/>
              </w:rPr>
            </w:pPr>
            <w:r>
              <w:rPr>
                <w:sz w:val="24"/>
              </w:rPr>
              <w:t>P4</w:t>
            </w:r>
          </w:p>
        </w:tc>
      </w:tr>
    </w:tbl>
    <w:p w:rsidR="00BF050C" w:rsidRDefault="00BF050C" w:rsidP="00BF050C">
      <w:pPr>
        <w:rPr>
          <w:sz w:val="24"/>
        </w:rPr>
      </w:pPr>
      <w:r>
        <w:rPr>
          <w:sz w:val="24"/>
        </w:rPr>
        <w:t>Door de index kun je het juiste aantal atomen per molecuul aangeven.</w:t>
      </w:r>
    </w:p>
    <w:p w:rsidR="00BF050C" w:rsidRDefault="00BF050C" w:rsidP="00BF050C">
      <w:pPr>
        <w:rPr>
          <w:b/>
          <w:sz w:val="24"/>
        </w:rPr>
      </w:pPr>
      <w:r>
        <w:rPr>
          <w:b/>
          <w:sz w:val="24"/>
        </w:rPr>
        <w:t>Molecuulformules van verbindingen</w:t>
      </w:r>
    </w:p>
    <w:p w:rsidR="00BF050C" w:rsidRDefault="00BF050C" w:rsidP="00BF050C">
      <w:pPr>
        <w:rPr>
          <w:sz w:val="24"/>
        </w:rPr>
      </w:pPr>
      <w:r>
        <w:rPr>
          <w:sz w:val="24"/>
        </w:rPr>
        <w:t xml:space="preserve">Een molecuul kan uit 2 of meer atomen zijn opgebouwd-&gt; </w:t>
      </w:r>
      <w:r>
        <w:rPr>
          <w:b/>
          <w:i/>
          <w:sz w:val="24"/>
          <w:u w:val="single"/>
        </w:rPr>
        <w:t xml:space="preserve">Verbinding. </w:t>
      </w:r>
      <w:r>
        <w:rPr>
          <w:sz w:val="24"/>
        </w:rPr>
        <w:t xml:space="preserve">                                     Verbindingen kun je ontleden, omdat er meerdere atomen zijn. Als je een verbinding ontleed, kunnen er elementen omstaan. Ontledingen zijn wel reacties. Losse atomen ontstaan uit kapotgemaakte moleculen, die op een andere manier aan elkaar worden geplakt.-&gt; er ontstaan nieuwe moleculen!</w:t>
      </w:r>
    </w:p>
    <w:p w:rsidR="00BF050C" w:rsidRDefault="00B5781A" w:rsidP="00BF050C">
      <w:pPr>
        <w:rPr>
          <w:b/>
          <w:sz w:val="24"/>
        </w:rPr>
      </w:pPr>
      <w:r>
        <w:rPr>
          <w:b/>
          <w:sz w:val="24"/>
        </w:rPr>
        <w:t>Van reactieschema naar reactievergelijking</w:t>
      </w:r>
    </w:p>
    <w:p w:rsidR="00B5781A" w:rsidRDefault="00B5781A" w:rsidP="00BF050C">
      <w:pPr>
        <w:rPr>
          <w:sz w:val="24"/>
        </w:rPr>
      </w:pPr>
      <w:r>
        <w:rPr>
          <w:sz w:val="24"/>
        </w:rPr>
        <w:t xml:space="preserve">Tijdens een chemische reactie blijft de totale massa gelijk ( de wet van </w:t>
      </w:r>
      <w:proofErr w:type="spellStart"/>
      <w:r>
        <w:rPr>
          <w:sz w:val="24"/>
        </w:rPr>
        <w:t>Lavosier</w:t>
      </w:r>
      <w:proofErr w:type="spellEnd"/>
      <w:r>
        <w:rPr>
          <w:sz w:val="24"/>
        </w:rPr>
        <w:t xml:space="preserve">) -&gt; Het aantal atomen van elk soort is voor en na de reactie gelijk.-&gt; Je veranderd de coëfficiënten-&gt; staan voor elke molecuulformule.-&gt; Geeft het aantal moleculen aan-&gt; Mag alleen een heel getal zijn. </w:t>
      </w:r>
    </w:p>
    <w:p w:rsidR="00B5781A" w:rsidRDefault="00B5781A" w:rsidP="00BF050C">
      <w:pPr>
        <w:rPr>
          <w:b/>
          <w:sz w:val="24"/>
        </w:rPr>
      </w:pPr>
      <w:r>
        <w:rPr>
          <w:b/>
          <w:sz w:val="24"/>
        </w:rPr>
        <w:t>Een reactievergelijking opstellen met de juiste formules, en kloppend maken</w:t>
      </w:r>
    </w:p>
    <w:p w:rsidR="00B5781A" w:rsidRDefault="00B5781A" w:rsidP="00BF050C">
      <w:pPr>
        <w:rPr>
          <w:sz w:val="24"/>
        </w:rPr>
      </w:pPr>
      <w:r>
        <w:rPr>
          <w:sz w:val="24"/>
        </w:rPr>
        <w:t>Er zijn 2 regels voor het kloppend maken van een reactievergelijking:</w:t>
      </w:r>
    </w:p>
    <w:p w:rsidR="00B5781A" w:rsidRDefault="00B5781A" w:rsidP="00B5781A">
      <w:pPr>
        <w:pStyle w:val="Lijstalinea"/>
        <w:numPr>
          <w:ilvl w:val="0"/>
          <w:numId w:val="3"/>
        </w:numPr>
        <w:rPr>
          <w:sz w:val="24"/>
        </w:rPr>
      </w:pPr>
      <w:r>
        <w:rPr>
          <w:sz w:val="24"/>
        </w:rPr>
        <w:t>Begin met het kloppend maken van reactievergelijkingen altijd met een atoomsoort die in het minst aantal moleculen voorkomt.</w:t>
      </w:r>
    </w:p>
    <w:p w:rsidR="00B5781A" w:rsidRDefault="00B5781A" w:rsidP="00B5781A">
      <w:pPr>
        <w:pStyle w:val="Lijstalinea"/>
        <w:numPr>
          <w:ilvl w:val="0"/>
          <w:numId w:val="3"/>
        </w:numPr>
        <w:rPr>
          <w:sz w:val="24"/>
        </w:rPr>
      </w:pPr>
      <w:r>
        <w:rPr>
          <w:sz w:val="24"/>
        </w:rPr>
        <w:t>Eindig met het kloppend maken met een molecuul  dat maar 1 atoomsoort bevat(O2,Fe,Cu)</w:t>
      </w:r>
    </w:p>
    <w:p w:rsidR="00B5781A" w:rsidRDefault="00B5781A" w:rsidP="00B5781A">
      <w:pPr>
        <w:rPr>
          <w:b/>
          <w:sz w:val="24"/>
        </w:rPr>
      </w:pPr>
      <w:r>
        <w:rPr>
          <w:b/>
          <w:sz w:val="24"/>
        </w:rPr>
        <w:t>Verbrandingsreacties</w:t>
      </w:r>
    </w:p>
    <w:p w:rsidR="00B5781A" w:rsidRDefault="00B5781A" w:rsidP="00B5781A">
      <w:pPr>
        <w:rPr>
          <w:sz w:val="24"/>
        </w:rPr>
      </w:pPr>
      <w:r>
        <w:rPr>
          <w:sz w:val="24"/>
        </w:rPr>
        <w:t xml:space="preserve">Een </w:t>
      </w:r>
      <w:r>
        <w:rPr>
          <w:b/>
          <w:i/>
          <w:sz w:val="24"/>
          <w:u w:val="single"/>
        </w:rPr>
        <w:t>verbrandingsreactie</w:t>
      </w:r>
      <w:r>
        <w:rPr>
          <w:sz w:val="24"/>
        </w:rPr>
        <w:t xml:space="preserve"> is een reactie van een stof met zuurstof. Bij zo’n verbrandingsreactie kun je vuurverschijnselen (vlammen, rook) zien. Je hebt 3 dingen nodig om een stof te verbranden:</w:t>
      </w:r>
    </w:p>
    <w:p w:rsidR="00B5781A" w:rsidRDefault="00B5781A" w:rsidP="00B5781A">
      <w:pPr>
        <w:pStyle w:val="Lijstalinea"/>
        <w:numPr>
          <w:ilvl w:val="0"/>
          <w:numId w:val="6"/>
        </w:numPr>
        <w:rPr>
          <w:sz w:val="24"/>
        </w:rPr>
      </w:pPr>
      <w:r>
        <w:rPr>
          <w:sz w:val="24"/>
        </w:rPr>
        <w:t>Brandstof</w:t>
      </w:r>
    </w:p>
    <w:p w:rsidR="00B5781A" w:rsidRDefault="00B5781A" w:rsidP="00B5781A">
      <w:pPr>
        <w:pStyle w:val="Lijstalinea"/>
        <w:numPr>
          <w:ilvl w:val="0"/>
          <w:numId w:val="6"/>
        </w:numPr>
        <w:rPr>
          <w:sz w:val="24"/>
        </w:rPr>
      </w:pPr>
      <w:r>
        <w:rPr>
          <w:sz w:val="24"/>
        </w:rPr>
        <w:t>Voldoende temperatuur</w:t>
      </w:r>
    </w:p>
    <w:p w:rsidR="00B5781A" w:rsidRDefault="00B5781A" w:rsidP="00B5781A">
      <w:pPr>
        <w:pStyle w:val="Lijstalinea"/>
        <w:numPr>
          <w:ilvl w:val="0"/>
          <w:numId w:val="6"/>
        </w:numPr>
        <w:rPr>
          <w:sz w:val="24"/>
        </w:rPr>
      </w:pPr>
      <w:r>
        <w:rPr>
          <w:sz w:val="24"/>
        </w:rPr>
        <w:t>Zuurstof</w:t>
      </w:r>
    </w:p>
    <w:p w:rsidR="00B5781A" w:rsidRDefault="00B5781A" w:rsidP="00B5781A">
      <w:pPr>
        <w:rPr>
          <w:b/>
          <w:sz w:val="24"/>
        </w:rPr>
      </w:pPr>
      <w:r>
        <w:rPr>
          <w:b/>
          <w:sz w:val="24"/>
        </w:rPr>
        <w:lastRenderedPageBreak/>
        <w:t>Het verbranden van elementen</w:t>
      </w:r>
    </w:p>
    <w:p w:rsidR="00B5781A" w:rsidRDefault="00B5781A" w:rsidP="00B5781A">
      <w:pPr>
        <w:rPr>
          <w:sz w:val="24"/>
        </w:rPr>
      </w:pPr>
      <w:r>
        <w:rPr>
          <w:sz w:val="24"/>
        </w:rPr>
        <w:t xml:space="preserve">Bijna alle elementen reageren met zuurstof. Er ontstaat tijdens de reactie een ontbinding van de atoomsoorten van het element en van zuurstof. Het reactieproduct noem je </w:t>
      </w:r>
      <w:r>
        <w:rPr>
          <w:b/>
          <w:i/>
          <w:sz w:val="24"/>
          <w:u w:val="single"/>
        </w:rPr>
        <w:t>oxide.</w:t>
      </w:r>
      <w:r>
        <w:rPr>
          <w:sz w:val="24"/>
        </w:rPr>
        <w:t>-&gt; een verbinding die is ontstaan uit 2 atoomsoorten (zuurstof en 1 andere).</w:t>
      </w:r>
    </w:p>
    <w:p w:rsidR="0012283D" w:rsidRDefault="00E24C0B" w:rsidP="00B5781A">
      <w:pPr>
        <w:rPr>
          <w:sz w:val="24"/>
        </w:rPr>
      </w:pPr>
      <w:r>
        <w:rPr>
          <w:sz w:val="24"/>
        </w:rPr>
        <w:t>Metaaloxiden:</w:t>
      </w:r>
      <w:r w:rsidR="0012283D">
        <w:rPr>
          <w:sz w:val="24"/>
        </w:rPr>
        <w:t xml:space="preserve">                                                   Niet-metaaloxiden: </w:t>
      </w:r>
    </w:p>
    <w:tbl>
      <w:tblPr>
        <w:tblStyle w:val="Tabelraster"/>
        <w:tblW w:w="3790" w:type="dxa"/>
        <w:tblLook w:val="04A0" w:firstRow="1" w:lastRow="0" w:firstColumn="1" w:lastColumn="0" w:noHBand="0" w:noVBand="1"/>
      </w:tblPr>
      <w:tblGrid>
        <w:gridCol w:w="2073"/>
        <w:gridCol w:w="1717"/>
      </w:tblGrid>
      <w:tr w:rsidR="0012283D" w:rsidTr="0012283D">
        <w:trPr>
          <w:trHeight w:val="226"/>
        </w:trPr>
        <w:tc>
          <w:tcPr>
            <w:tcW w:w="1895" w:type="dxa"/>
          </w:tcPr>
          <w:p w:rsidR="0012283D" w:rsidRDefault="0012283D" w:rsidP="00B5781A">
            <w:pPr>
              <w:rPr>
                <w:sz w:val="24"/>
              </w:rPr>
            </w:pPr>
            <w:r>
              <w:rPr>
                <w:sz w:val="24"/>
              </w:rPr>
              <w:t>Naam:</w:t>
            </w:r>
          </w:p>
        </w:tc>
        <w:tc>
          <w:tcPr>
            <w:tcW w:w="1895" w:type="dxa"/>
          </w:tcPr>
          <w:p w:rsidR="0012283D" w:rsidRDefault="0012283D" w:rsidP="00B5781A">
            <w:pPr>
              <w:rPr>
                <w:sz w:val="24"/>
              </w:rPr>
            </w:pPr>
            <w:r>
              <w:rPr>
                <w:sz w:val="24"/>
              </w:rPr>
              <w:t>Formule:</w:t>
            </w:r>
          </w:p>
        </w:tc>
      </w:tr>
      <w:tr w:rsidR="0012283D" w:rsidTr="0012283D">
        <w:trPr>
          <w:trHeight w:val="226"/>
        </w:trPr>
        <w:tc>
          <w:tcPr>
            <w:tcW w:w="1895" w:type="dxa"/>
          </w:tcPr>
          <w:p w:rsidR="0012283D" w:rsidRDefault="0012283D" w:rsidP="00B5781A">
            <w:pPr>
              <w:rPr>
                <w:sz w:val="24"/>
              </w:rPr>
            </w:pPr>
            <w:proofErr w:type="spellStart"/>
            <w:r>
              <w:rPr>
                <w:sz w:val="24"/>
              </w:rPr>
              <w:t>Diwaterstofoxide</w:t>
            </w:r>
            <w:proofErr w:type="spellEnd"/>
          </w:p>
        </w:tc>
        <w:tc>
          <w:tcPr>
            <w:tcW w:w="1895" w:type="dxa"/>
          </w:tcPr>
          <w:p w:rsidR="0012283D" w:rsidRDefault="0012283D" w:rsidP="00B5781A">
            <w:pPr>
              <w:rPr>
                <w:sz w:val="24"/>
              </w:rPr>
            </w:pPr>
            <w:r>
              <w:rPr>
                <w:sz w:val="24"/>
              </w:rPr>
              <w:t>H2O</w:t>
            </w:r>
          </w:p>
        </w:tc>
      </w:tr>
      <w:tr w:rsidR="0012283D" w:rsidTr="0012283D">
        <w:trPr>
          <w:trHeight w:val="238"/>
        </w:trPr>
        <w:tc>
          <w:tcPr>
            <w:tcW w:w="1895" w:type="dxa"/>
          </w:tcPr>
          <w:p w:rsidR="0012283D" w:rsidRDefault="0012283D" w:rsidP="00B5781A">
            <w:pPr>
              <w:rPr>
                <w:sz w:val="24"/>
              </w:rPr>
            </w:pPr>
            <w:r>
              <w:rPr>
                <w:sz w:val="24"/>
              </w:rPr>
              <w:t>Koolstofdioxide</w:t>
            </w:r>
          </w:p>
        </w:tc>
        <w:tc>
          <w:tcPr>
            <w:tcW w:w="1895" w:type="dxa"/>
          </w:tcPr>
          <w:p w:rsidR="0012283D" w:rsidRDefault="0012283D" w:rsidP="00B5781A">
            <w:pPr>
              <w:rPr>
                <w:sz w:val="24"/>
              </w:rPr>
            </w:pPr>
            <w:r>
              <w:rPr>
                <w:sz w:val="24"/>
              </w:rPr>
              <w:t>CO2</w:t>
            </w:r>
          </w:p>
        </w:tc>
      </w:tr>
      <w:tr w:rsidR="0012283D" w:rsidTr="0012283D">
        <w:trPr>
          <w:trHeight w:val="226"/>
        </w:trPr>
        <w:tc>
          <w:tcPr>
            <w:tcW w:w="1895" w:type="dxa"/>
          </w:tcPr>
          <w:p w:rsidR="0012283D" w:rsidRDefault="0012283D" w:rsidP="00B5781A">
            <w:pPr>
              <w:rPr>
                <w:sz w:val="24"/>
              </w:rPr>
            </w:pPr>
            <w:r>
              <w:rPr>
                <w:sz w:val="24"/>
              </w:rPr>
              <w:t>Zwaveldioxide</w:t>
            </w:r>
          </w:p>
        </w:tc>
        <w:tc>
          <w:tcPr>
            <w:tcW w:w="1895" w:type="dxa"/>
          </w:tcPr>
          <w:p w:rsidR="0012283D" w:rsidRDefault="0012283D" w:rsidP="00B5781A">
            <w:pPr>
              <w:rPr>
                <w:sz w:val="24"/>
              </w:rPr>
            </w:pPr>
            <w:r>
              <w:rPr>
                <w:sz w:val="24"/>
              </w:rPr>
              <w:t>SO2</w:t>
            </w:r>
          </w:p>
        </w:tc>
      </w:tr>
      <w:tr w:rsidR="0012283D" w:rsidTr="0012283D">
        <w:trPr>
          <w:trHeight w:val="226"/>
        </w:trPr>
        <w:tc>
          <w:tcPr>
            <w:tcW w:w="1895" w:type="dxa"/>
          </w:tcPr>
          <w:p w:rsidR="0012283D" w:rsidRDefault="0012283D" w:rsidP="00B5781A">
            <w:pPr>
              <w:rPr>
                <w:sz w:val="24"/>
              </w:rPr>
            </w:pPr>
            <w:proofErr w:type="spellStart"/>
            <w:r>
              <w:rPr>
                <w:sz w:val="24"/>
              </w:rPr>
              <w:t>Zwaveltrioxide</w:t>
            </w:r>
            <w:proofErr w:type="spellEnd"/>
          </w:p>
        </w:tc>
        <w:tc>
          <w:tcPr>
            <w:tcW w:w="1895" w:type="dxa"/>
          </w:tcPr>
          <w:p w:rsidR="0012283D" w:rsidRDefault="0012283D" w:rsidP="00B5781A">
            <w:pPr>
              <w:rPr>
                <w:sz w:val="24"/>
              </w:rPr>
            </w:pPr>
            <w:r>
              <w:rPr>
                <w:sz w:val="24"/>
              </w:rPr>
              <w:t>SO3</w:t>
            </w:r>
          </w:p>
        </w:tc>
      </w:tr>
      <w:tr w:rsidR="0012283D" w:rsidTr="0012283D">
        <w:trPr>
          <w:trHeight w:val="226"/>
        </w:trPr>
        <w:tc>
          <w:tcPr>
            <w:tcW w:w="1895" w:type="dxa"/>
          </w:tcPr>
          <w:p w:rsidR="0012283D" w:rsidRDefault="0012283D" w:rsidP="00B5781A">
            <w:pPr>
              <w:rPr>
                <w:sz w:val="24"/>
              </w:rPr>
            </w:pPr>
            <w:proofErr w:type="spellStart"/>
            <w:r>
              <w:rPr>
                <w:sz w:val="24"/>
              </w:rPr>
              <w:t>Difosfortrioxide</w:t>
            </w:r>
            <w:proofErr w:type="spellEnd"/>
          </w:p>
        </w:tc>
        <w:tc>
          <w:tcPr>
            <w:tcW w:w="1895" w:type="dxa"/>
          </w:tcPr>
          <w:p w:rsidR="0012283D" w:rsidRDefault="0012283D" w:rsidP="00B5781A">
            <w:pPr>
              <w:rPr>
                <w:sz w:val="24"/>
              </w:rPr>
            </w:pPr>
            <w:r>
              <w:rPr>
                <w:sz w:val="24"/>
              </w:rPr>
              <w:t>P2O3</w:t>
            </w:r>
          </w:p>
        </w:tc>
      </w:tr>
      <w:tr w:rsidR="0012283D" w:rsidTr="0012283D">
        <w:trPr>
          <w:trHeight w:val="226"/>
        </w:trPr>
        <w:tc>
          <w:tcPr>
            <w:tcW w:w="1895" w:type="dxa"/>
          </w:tcPr>
          <w:p w:rsidR="0012283D" w:rsidRDefault="0012283D" w:rsidP="00B5781A">
            <w:pPr>
              <w:rPr>
                <w:sz w:val="24"/>
              </w:rPr>
            </w:pPr>
            <w:proofErr w:type="spellStart"/>
            <w:r>
              <w:rPr>
                <w:sz w:val="24"/>
              </w:rPr>
              <w:t>difosforpentaoxide</w:t>
            </w:r>
            <w:proofErr w:type="spellEnd"/>
          </w:p>
        </w:tc>
        <w:tc>
          <w:tcPr>
            <w:tcW w:w="1895" w:type="dxa"/>
          </w:tcPr>
          <w:p w:rsidR="0012283D" w:rsidRDefault="0012283D" w:rsidP="00B5781A">
            <w:pPr>
              <w:rPr>
                <w:sz w:val="24"/>
              </w:rPr>
            </w:pPr>
            <w:r>
              <w:rPr>
                <w:sz w:val="24"/>
              </w:rPr>
              <w:t>P2O5</w:t>
            </w:r>
          </w:p>
        </w:tc>
      </w:tr>
    </w:tbl>
    <w:tbl>
      <w:tblPr>
        <w:tblStyle w:val="Tabelraster"/>
        <w:tblpPr w:leftFromText="141" w:rightFromText="141" w:vertAnchor="text" w:horzAnchor="margin" w:tblpY="-2082"/>
        <w:tblW w:w="3990" w:type="dxa"/>
        <w:tblLook w:val="04A0" w:firstRow="1" w:lastRow="0" w:firstColumn="1" w:lastColumn="0" w:noHBand="0" w:noVBand="1"/>
      </w:tblPr>
      <w:tblGrid>
        <w:gridCol w:w="1995"/>
        <w:gridCol w:w="1995"/>
      </w:tblGrid>
      <w:tr w:rsidR="0012283D" w:rsidTr="0012283D">
        <w:trPr>
          <w:trHeight w:val="255"/>
        </w:trPr>
        <w:tc>
          <w:tcPr>
            <w:tcW w:w="1995" w:type="dxa"/>
          </w:tcPr>
          <w:p w:rsidR="0012283D" w:rsidRDefault="0012283D" w:rsidP="0012283D">
            <w:pPr>
              <w:rPr>
                <w:sz w:val="24"/>
              </w:rPr>
            </w:pPr>
            <w:r>
              <w:rPr>
                <w:sz w:val="24"/>
              </w:rPr>
              <w:t>Naam:</w:t>
            </w:r>
          </w:p>
        </w:tc>
        <w:tc>
          <w:tcPr>
            <w:tcW w:w="1995" w:type="dxa"/>
          </w:tcPr>
          <w:p w:rsidR="0012283D" w:rsidRDefault="0012283D" w:rsidP="0012283D">
            <w:pPr>
              <w:rPr>
                <w:sz w:val="24"/>
              </w:rPr>
            </w:pPr>
            <w:r>
              <w:rPr>
                <w:sz w:val="24"/>
              </w:rPr>
              <w:t>Formule:</w:t>
            </w:r>
          </w:p>
        </w:tc>
      </w:tr>
      <w:tr w:rsidR="0012283D" w:rsidTr="0012283D">
        <w:trPr>
          <w:trHeight w:val="255"/>
        </w:trPr>
        <w:tc>
          <w:tcPr>
            <w:tcW w:w="1995" w:type="dxa"/>
          </w:tcPr>
          <w:p w:rsidR="0012283D" w:rsidRDefault="0012283D" w:rsidP="0012283D">
            <w:pPr>
              <w:rPr>
                <w:sz w:val="24"/>
              </w:rPr>
            </w:pPr>
            <w:r>
              <w:rPr>
                <w:sz w:val="24"/>
              </w:rPr>
              <w:t>Koperoxide</w:t>
            </w:r>
          </w:p>
        </w:tc>
        <w:tc>
          <w:tcPr>
            <w:tcW w:w="1995" w:type="dxa"/>
          </w:tcPr>
          <w:p w:rsidR="0012283D" w:rsidRDefault="0012283D" w:rsidP="0012283D">
            <w:pPr>
              <w:rPr>
                <w:sz w:val="24"/>
              </w:rPr>
            </w:pPr>
            <w:proofErr w:type="spellStart"/>
            <w:r>
              <w:rPr>
                <w:sz w:val="24"/>
              </w:rPr>
              <w:t>CuO</w:t>
            </w:r>
            <w:proofErr w:type="spellEnd"/>
          </w:p>
        </w:tc>
      </w:tr>
      <w:tr w:rsidR="0012283D" w:rsidTr="0012283D">
        <w:trPr>
          <w:trHeight w:val="269"/>
        </w:trPr>
        <w:tc>
          <w:tcPr>
            <w:tcW w:w="1995" w:type="dxa"/>
          </w:tcPr>
          <w:p w:rsidR="0012283D" w:rsidRDefault="0012283D" w:rsidP="0012283D">
            <w:pPr>
              <w:rPr>
                <w:sz w:val="24"/>
              </w:rPr>
            </w:pPr>
            <w:r>
              <w:rPr>
                <w:sz w:val="24"/>
              </w:rPr>
              <w:t>Natriumoxide</w:t>
            </w:r>
          </w:p>
        </w:tc>
        <w:tc>
          <w:tcPr>
            <w:tcW w:w="1995" w:type="dxa"/>
          </w:tcPr>
          <w:p w:rsidR="0012283D" w:rsidRDefault="0012283D" w:rsidP="0012283D">
            <w:pPr>
              <w:rPr>
                <w:sz w:val="24"/>
              </w:rPr>
            </w:pPr>
            <w:r>
              <w:rPr>
                <w:sz w:val="24"/>
              </w:rPr>
              <w:t>Na2O</w:t>
            </w:r>
          </w:p>
        </w:tc>
      </w:tr>
      <w:tr w:rsidR="0012283D" w:rsidTr="0012283D">
        <w:trPr>
          <w:trHeight w:val="255"/>
        </w:trPr>
        <w:tc>
          <w:tcPr>
            <w:tcW w:w="1995" w:type="dxa"/>
          </w:tcPr>
          <w:p w:rsidR="0012283D" w:rsidRDefault="0012283D" w:rsidP="0012283D">
            <w:pPr>
              <w:rPr>
                <w:sz w:val="24"/>
              </w:rPr>
            </w:pPr>
            <w:r>
              <w:rPr>
                <w:sz w:val="24"/>
              </w:rPr>
              <w:t>Magnesiumoxide</w:t>
            </w:r>
          </w:p>
        </w:tc>
        <w:tc>
          <w:tcPr>
            <w:tcW w:w="1995" w:type="dxa"/>
          </w:tcPr>
          <w:p w:rsidR="0012283D" w:rsidRDefault="0012283D" w:rsidP="0012283D">
            <w:pPr>
              <w:rPr>
                <w:sz w:val="24"/>
              </w:rPr>
            </w:pPr>
            <w:proofErr w:type="spellStart"/>
            <w:r>
              <w:rPr>
                <w:sz w:val="24"/>
              </w:rPr>
              <w:t>MgO</w:t>
            </w:r>
            <w:proofErr w:type="spellEnd"/>
          </w:p>
        </w:tc>
      </w:tr>
      <w:tr w:rsidR="0012283D" w:rsidTr="0012283D">
        <w:trPr>
          <w:trHeight w:val="255"/>
        </w:trPr>
        <w:tc>
          <w:tcPr>
            <w:tcW w:w="1995" w:type="dxa"/>
          </w:tcPr>
          <w:p w:rsidR="0012283D" w:rsidRDefault="0012283D" w:rsidP="0012283D">
            <w:pPr>
              <w:rPr>
                <w:sz w:val="24"/>
              </w:rPr>
            </w:pPr>
            <w:r>
              <w:rPr>
                <w:sz w:val="24"/>
              </w:rPr>
              <w:t>Aluminiumoxide</w:t>
            </w:r>
          </w:p>
        </w:tc>
        <w:tc>
          <w:tcPr>
            <w:tcW w:w="1995" w:type="dxa"/>
          </w:tcPr>
          <w:p w:rsidR="0012283D" w:rsidRDefault="0012283D" w:rsidP="0012283D">
            <w:pPr>
              <w:rPr>
                <w:sz w:val="24"/>
              </w:rPr>
            </w:pPr>
            <w:r>
              <w:rPr>
                <w:sz w:val="24"/>
              </w:rPr>
              <w:t>Al2O3</w:t>
            </w:r>
          </w:p>
        </w:tc>
      </w:tr>
    </w:tbl>
    <w:p w:rsidR="0012283D" w:rsidRDefault="0012283D" w:rsidP="00BF050C">
      <w:pPr>
        <w:rPr>
          <w:sz w:val="24"/>
        </w:rPr>
      </w:pPr>
      <w:r>
        <w:rPr>
          <w:sz w:val="24"/>
        </w:rPr>
        <w:t xml:space="preserve">Mono=1            Tetra=4                                                                                                                                                     Di= 2                  </w:t>
      </w:r>
      <w:proofErr w:type="spellStart"/>
      <w:r>
        <w:rPr>
          <w:sz w:val="24"/>
        </w:rPr>
        <w:t>Penta</w:t>
      </w:r>
      <w:proofErr w:type="spellEnd"/>
      <w:r>
        <w:rPr>
          <w:sz w:val="24"/>
        </w:rPr>
        <w:t xml:space="preserve">=5                                                                                                                                              Tri=3             </w:t>
      </w:r>
    </w:p>
    <w:p w:rsidR="0012283D" w:rsidRDefault="0012283D" w:rsidP="00BF050C">
      <w:pPr>
        <w:rPr>
          <w:sz w:val="24"/>
        </w:rPr>
      </w:pPr>
      <w:r>
        <w:rPr>
          <w:sz w:val="24"/>
        </w:rPr>
        <w:t>Verbranden van verbindingen:</w:t>
      </w:r>
    </w:p>
    <w:p w:rsidR="0012283D" w:rsidRDefault="0012283D" w:rsidP="00BF050C">
      <w:pPr>
        <w:rPr>
          <w:sz w:val="24"/>
        </w:rPr>
      </w:pPr>
      <w:r>
        <w:rPr>
          <w:sz w:val="24"/>
        </w:rPr>
        <w:t xml:space="preserve">Je kan veel verbindingen verbranden. Bij het verbranden van verbindingen ontstaan er 2 of meer oxiden. Als er voldoende zuurstof aanwezig is, noem je dat </w:t>
      </w:r>
      <w:r>
        <w:rPr>
          <w:b/>
          <w:i/>
          <w:sz w:val="24"/>
          <w:u w:val="single"/>
        </w:rPr>
        <w:t xml:space="preserve">Volledige verbranding. </w:t>
      </w:r>
      <w:r>
        <w:rPr>
          <w:sz w:val="24"/>
        </w:rPr>
        <w:t xml:space="preserve">    Wanneer er onvoldoende zuurstof aanwezig is, noem je dat </w:t>
      </w:r>
      <w:r>
        <w:rPr>
          <w:b/>
          <w:i/>
          <w:sz w:val="24"/>
          <w:u w:val="single"/>
        </w:rPr>
        <w:t>Onvolledige verbranding.</w:t>
      </w:r>
      <w:r>
        <w:rPr>
          <w:sz w:val="24"/>
        </w:rPr>
        <w:t xml:space="preserve">    Volledige verbranding-&gt; van koolstof-&gt; koolstofdioxide (CO2) komt vrij.                                                Volledige verbranding-&gt; van waterstof-&gt; water (H2O) komt vrij.                                                        Volledige verbranding-&gt; van zwavel-&gt; zwaveldioxide (</w:t>
      </w:r>
      <w:r w:rsidR="00223C00">
        <w:rPr>
          <w:sz w:val="24"/>
        </w:rPr>
        <w:t>SO2) komt vrij.</w:t>
      </w:r>
    </w:p>
    <w:p w:rsidR="00223C00" w:rsidRDefault="00223C00" w:rsidP="00BF050C">
      <w:pPr>
        <w:rPr>
          <w:b/>
          <w:sz w:val="24"/>
        </w:rPr>
      </w:pPr>
      <w:r>
        <w:rPr>
          <w:b/>
          <w:sz w:val="24"/>
        </w:rPr>
        <w:t>Aantoningsreacties</w:t>
      </w:r>
    </w:p>
    <w:p w:rsidR="00223C00" w:rsidRDefault="00223C00" w:rsidP="00BF050C">
      <w:pPr>
        <w:rPr>
          <w:sz w:val="24"/>
        </w:rPr>
      </w:pPr>
      <w:r>
        <w:rPr>
          <w:sz w:val="24"/>
        </w:rPr>
        <w:t xml:space="preserve">In de scheikunde toon je iets aan door middel van </w:t>
      </w:r>
      <w:r>
        <w:rPr>
          <w:b/>
          <w:i/>
          <w:sz w:val="24"/>
          <w:u w:val="single"/>
        </w:rPr>
        <w:t>aantoningsreacties.</w:t>
      </w:r>
      <w:r>
        <w:rPr>
          <w:sz w:val="24"/>
        </w:rPr>
        <w:t xml:space="preserve"> Daarvoor gebruik je een </w:t>
      </w:r>
      <w:r>
        <w:rPr>
          <w:b/>
          <w:i/>
          <w:sz w:val="24"/>
          <w:u w:val="single"/>
        </w:rPr>
        <w:t>reagens</w:t>
      </w:r>
      <w:r>
        <w:rPr>
          <w:sz w:val="24"/>
        </w:rPr>
        <w:t>-&gt; een stof die zichtbaar van kleur veranderd in de aanwezigheid van de stof die je wilt aantonen. Een reagens heeft 2 voorwaarden:</w:t>
      </w:r>
    </w:p>
    <w:p w:rsidR="00223C00" w:rsidRDefault="00223C00" w:rsidP="00223C00">
      <w:pPr>
        <w:pStyle w:val="Lijstalinea"/>
        <w:numPr>
          <w:ilvl w:val="0"/>
          <w:numId w:val="7"/>
        </w:numPr>
        <w:rPr>
          <w:sz w:val="24"/>
        </w:rPr>
      </w:pPr>
      <w:r>
        <w:rPr>
          <w:sz w:val="24"/>
        </w:rPr>
        <w:t xml:space="preserve">Het moet </w:t>
      </w:r>
      <w:r w:rsidRPr="00223C00">
        <w:rPr>
          <w:b/>
          <w:sz w:val="24"/>
        </w:rPr>
        <w:t>selectief</w:t>
      </w:r>
      <w:r>
        <w:rPr>
          <w:sz w:val="24"/>
        </w:rPr>
        <w:t xml:space="preserve"> zijn-&gt; het veranderd alleen als de stof die je wilt aantonen ook echt aanwezig is.</w:t>
      </w:r>
    </w:p>
    <w:p w:rsidR="00223C00" w:rsidRDefault="00223C00" w:rsidP="00223C00">
      <w:pPr>
        <w:pStyle w:val="Lijstalinea"/>
        <w:numPr>
          <w:ilvl w:val="0"/>
          <w:numId w:val="7"/>
        </w:numPr>
        <w:rPr>
          <w:sz w:val="24"/>
        </w:rPr>
      </w:pPr>
      <w:r>
        <w:rPr>
          <w:sz w:val="24"/>
        </w:rPr>
        <w:t xml:space="preserve">Het moet </w:t>
      </w:r>
      <w:r w:rsidRPr="00223C00">
        <w:rPr>
          <w:b/>
          <w:sz w:val="24"/>
        </w:rPr>
        <w:t>gevoelig</w:t>
      </w:r>
      <w:r>
        <w:rPr>
          <w:sz w:val="24"/>
        </w:rPr>
        <w:t xml:space="preserve"> zijn-&gt; Reagens moet al veranderen als er al een piepklein beetje van een andere stof aanwezig is.</w:t>
      </w:r>
    </w:p>
    <w:p w:rsidR="00223C00" w:rsidRDefault="00223C00" w:rsidP="00223C00">
      <w:pPr>
        <w:rPr>
          <w:sz w:val="24"/>
        </w:rPr>
      </w:pPr>
      <w:r>
        <w:rPr>
          <w:sz w:val="24"/>
        </w:rPr>
        <w:t>Ook moet je 3 reagentia kennen:</w:t>
      </w:r>
    </w:p>
    <w:p w:rsidR="00223C00" w:rsidRDefault="00223C00" w:rsidP="00223C00">
      <w:pPr>
        <w:pStyle w:val="Lijstalinea"/>
        <w:numPr>
          <w:ilvl w:val="0"/>
          <w:numId w:val="8"/>
        </w:numPr>
        <w:rPr>
          <w:sz w:val="24"/>
        </w:rPr>
      </w:pPr>
      <w:r>
        <w:rPr>
          <w:b/>
          <w:sz w:val="24"/>
        </w:rPr>
        <w:t>Wit kopersulfaat</w:t>
      </w:r>
      <w:r w:rsidRPr="00223C00">
        <w:rPr>
          <w:sz w:val="24"/>
        </w:rPr>
        <w:t xml:space="preserve">-&gt; </w:t>
      </w:r>
      <w:r>
        <w:rPr>
          <w:sz w:val="24"/>
        </w:rPr>
        <w:t>is een witte stof, maar kleurt blauw bij aanraking met water-&gt; is dus een reagens voor water. Om het kopersulfaat weer wit te krijgen, verwarm je het.-&gt; je kunt het weer opnieuw gebruiken.</w:t>
      </w:r>
    </w:p>
    <w:p w:rsidR="00223C00" w:rsidRDefault="00223C00" w:rsidP="00223C00">
      <w:pPr>
        <w:pStyle w:val="Lijstalinea"/>
        <w:numPr>
          <w:ilvl w:val="0"/>
          <w:numId w:val="8"/>
        </w:numPr>
        <w:rPr>
          <w:sz w:val="24"/>
        </w:rPr>
      </w:pPr>
      <w:r>
        <w:rPr>
          <w:b/>
          <w:sz w:val="24"/>
        </w:rPr>
        <w:t>Helder kalkwater</w:t>
      </w:r>
      <w:r w:rsidRPr="00223C00">
        <w:rPr>
          <w:sz w:val="24"/>
        </w:rPr>
        <w:t>-</w:t>
      </w:r>
      <w:r>
        <w:rPr>
          <w:sz w:val="24"/>
        </w:rPr>
        <w:t>&gt; is een oplossing van calciumhydroxide in water-&gt; wordt een witte vaste stof wanneer koolstofdioxide door helder kalkwater gaat-&gt; dat maakt het kalkwater troebel-&gt; het kalkwater wordt alleen troebel onder invloed van koolstofdioxide-&gt; is dus een reagens voor koolstofdioxide.</w:t>
      </w:r>
    </w:p>
    <w:p w:rsidR="00282727" w:rsidRDefault="00223C00" w:rsidP="00282727">
      <w:pPr>
        <w:pStyle w:val="Lijstalinea"/>
        <w:numPr>
          <w:ilvl w:val="0"/>
          <w:numId w:val="8"/>
        </w:numPr>
        <w:rPr>
          <w:sz w:val="24"/>
        </w:rPr>
      </w:pPr>
      <w:r>
        <w:rPr>
          <w:b/>
          <w:sz w:val="24"/>
        </w:rPr>
        <w:lastRenderedPageBreak/>
        <w:t>Broomwater</w:t>
      </w:r>
      <w:r>
        <w:rPr>
          <w:sz w:val="24"/>
        </w:rPr>
        <w:t>-&gt; oplossing van broom in water-&gt; het water kleurt geel/bruin-&gt; reageert bij aanraking van zwaveldioxide</w:t>
      </w:r>
      <w:r w:rsidR="00282727">
        <w:rPr>
          <w:sz w:val="24"/>
        </w:rPr>
        <w:t>-&gt; er ontstaan kleurloze stoffen-&gt; broomwater verliest dan zijn gele/bruine kleur-&gt; is dus een reagens voor zwaveldioxide.</w:t>
      </w:r>
    </w:p>
    <w:p w:rsidR="00282727" w:rsidRDefault="00282727" w:rsidP="00282727">
      <w:pPr>
        <w:rPr>
          <w:b/>
          <w:sz w:val="24"/>
        </w:rPr>
      </w:pPr>
      <w:r>
        <w:rPr>
          <w:b/>
          <w:sz w:val="24"/>
        </w:rPr>
        <w:t>Ontledingsreacties</w:t>
      </w:r>
    </w:p>
    <w:p w:rsidR="00282727" w:rsidRDefault="00282727" w:rsidP="00282727">
      <w:pPr>
        <w:rPr>
          <w:sz w:val="24"/>
        </w:rPr>
      </w:pPr>
      <w:r>
        <w:rPr>
          <w:sz w:val="24"/>
        </w:rPr>
        <w:t>Een ontledingsreactie is een chemische reactie-&gt; uit de beginstof ontstaan 2 of meer reactieproducten. De meeste ontledingsreacties hebben energie nodig. Je kan gebruik maken van verschillende vormen energie(licht, warmte, elektrische stroom). Je kan 3 soorten ontledingsreacties onderscheiden:</w:t>
      </w:r>
    </w:p>
    <w:p w:rsidR="00282727" w:rsidRDefault="00282727" w:rsidP="00282727">
      <w:pPr>
        <w:pStyle w:val="Lijstalinea"/>
        <w:numPr>
          <w:ilvl w:val="0"/>
          <w:numId w:val="9"/>
        </w:numPr>
        <w:rPr>
          <w:sz w:val="24"/>
        </w:rPr>
      </w:pPr>
      <w:r>
        <w:rPr>
          <w:sz w:val="24"/>
        </w:rPr>
        <w:t>Thermolyse-&gt; je hebt warmte nodig</w:t>
      </w:r>
    </w:p>
    <w:p w:rsidR="00282727" w:rsidRDefault="00282727" w:rsidP="00282727">
      <w:pPr>
        <w:pStyle w:val="Lijstalinea"/>
        <w:numPr>
          <w:ilvl w:val="0"/>
          <w:numId w:val="9"/>
        </w:numPr>
        <w:rPr>
          <w:sz w:val="24"/>
        </w:rPr>
      </w:pPr>
      <w:r>
        <w:rPr>
          <w:sz w:val="24"/>
        </w:rPr>
        <w:t>Elektrolyse-&gt; je hebt elektrische stroom nodig</w:t>
      </w:r>
    </w:p>
    <w:p w:rsidR="00282727" w:rsidRDefault="00282727" w:rsidP="00282727">
      <w:pPr>
        <w:pStyle w:val="Lijstalinea"/>
        <w:numPr>
          <w:ilvl w:val="0"/>
          <w:numId w:val="9"/>
        </w:numPr>
        <w:rPr>
          <w:sz w:val="24"/>
        </w:rPr>
      </w:pPr>
      <w:proofErr w:type="spellStart"/>
      <w:r>
        <w:rPr>
          <w:sz w:val="24"/>
        </w:rPr>
        <w:t>Fotolyse</w:t>
      </w:r>
      <w:proofErr w:type="spellEnd"/>
      <w:r>
        <w:rPr>
          <w:sz w:val="24"/>
        </w:rPr>
        <w:t>-&gt; je hebt energie in de vorm van licht nodig.</w:t>
      </w:r>
    </w:p>
    <w:p w:rsidR="00282727" w:rsidRPr="00282727" w:rsidRDefault="00282727" w:rsidP="00282727">
      <w:pPr>
        <w:rPr>
          <w:sz w:val="24"/>
        </w:rPr>
      </w:pPr>
      <w:r>
        <w:rPr>
          <w:sz w:val="24"/>
        </w:rPr>
        <w:t>Een stof die je ontleed is altijd een verbinding. Als je een verbinding ontleed, zijn de reactieproducten vaal elementen-&gt; niet verder te ontleden.</w:t>
      </w:r>
      <w:bookmarkStart w:id="0" w:name="_GoBack"/>
      <w:bookmarkEnd w:id="0"/>
    </w:p>
    <w:p w:rsidR="0012283D" w:rsidRPr="0012283D" w:rsidRDefault="0012283D" w:rsidP="00BF050C">
      <w:pPr>
        <w:rPr>
          <w:b/>
          <w:sz w:val="24"/>
        </w:rPr>
      </w:pPr>
      <w:r>
        <w:rPr>
          <w:b/>
          <w:sz w:val="24"/>
        </w:rPr>
        <w:t xml:space="preserve">                                  </w:t>
      </w:r>
    </w:p>
    <w:sectPr w:rsidR="0012283D" w:rsidRPr="0012283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D91B76"/>
    <w:multiLevelType w:val="hybridMultilevel"/>
    <w:tmpl w:val="81CE5AD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1F610CAC"/>
    <w:multiLevelType w:val="hybridMultilevel"/>
    <w:tmpl w:val="CDCCBC1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386671E7"/>
    <w:multiLevelType w:val="hybridMultilevel"/>
    <w:tmpl w:val="F17E11E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4143573E"/>
    <w:multiLevelType w:val="hybridMultilevel"/>
    <w:tmpl w:val="5C46553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42934172"/>
    <w:multiLevelType w:val="hybridMultilevel"/>
    <w:tmpl w:val="C7E4E95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59D62AD2"/>
    <w:multiLevelType w:val="hybridMultilevel"/>
    <w:tmpl w:val="EAA8B548"/>
    <w:lvl w:ilvl="0" w:tplc="0413000F">
      <w:start w:val="1"/>
      <w:numFmt w:val="decimal"/>
      <w:lvlText w:val="%1."/>
      <w:lvlJc w:val="left"/>
      <w:pPr>
        <w:ind w:left="780" w:hanging="360"/>
      </w:pPr>
    </w:lvl>
    <w:lvl w:ilvl="1" w:tplc="04130019" w:tentative="1">
      <w:start w:val="1"/>
      <w:numFmt w:val="lowerLetter"/>
      <w:lvlText w:val="%2."/>
      <w:lvlJc w:val="left"/>
      <w:pPr>
        <w:ind w:left="1500" w:hanging="360"/>
      </w:pPr>
    </w:lvl>
    <w:lvl w:ilvl="2" w:tplc="0413001B" w:tentative="1">
      <w:start w:val="1"/>
      <w:numFmt w:val="lowerRoman"/>
      <w:lvlText w:val="%3."/>
      <w:lvlJc w:val="right"/>
      <w:pPr>
        <w:ind w:left="2220" w:hanging="180"/>
      </w:pPr>
    </w:lvl>
    <w:lvl w:ilvl="3" w:tplc="0413000F" w:tentative="1">
      <w:start w:val="1"/>
      <w:numFmt w:val="decimal"/>
      <w:lvlText w:val="%4."/>
      <w:lvlJc w:val="left"/>
      <w:pPr>
        <w:ind w:left="2940" w:hanging="360"/>
      </w:pPr>
    </w:lvl>
    <w:lvl w:ilvl="4" w:tplc="04130019" w:tentative="1">
      <w:start w:val="1"/>
      <w:numFmt w:val="lowerLetter"/>
      <w:lvlText w:val="%5."/>
      <w:lvlJc w:val="left"/>
      <w:pPr>
        <w:ind w:left="3660" w:hanging="360"/>
      </w:pPr>
    </w:lvl>
    <w:lvl w:ilvl="5" w:tplc="0413001B" w:tentative="1">
      <w:start w:val="1"/>
      <w:numFmt w:val="lowerRoman"/>
      <w:lvlText w:val="%6."/>
      <w:lvlJc w:val="right"/>
      <w:pPr>
        <w:ind w:left="4380" w:hanging="180"/>
      </w:pPr>
    </w:lvl>
    <w:lvl w:ilvl="6" w:tplc="0413000F" w:tentative="1">
      <w:start w:val="1"/>
      <w:numFmt w:val="decimal"/>
      <w:lvlText w:val="%7."/>
      <w:lvlJc w:val="left"/>
      <w:pPr>
        <w:ind w:left="5100" w:hanging="360"/>
      </w:pPr>
    </w:lvl>
    <w:lvl w:ilvl="7" w:tplc="04130019" w:tentative="1">
      <w:start w:val="1"/>
      <w:numFmt w:val="lowerLetter"/>
      <w:lvlText w:val="%8."/>
      <w:lvlJc w:val="left"/>
      <w:pPr>
        <w:ind w:left="5820" w:hanging="360"/>
      </w:pPr>
    </w:lvl>
    <w:lvl w:ilvl="8" w:tplc="0413001B" w:tentative="1">
      <w:start w:val="1"/>
      <w:numFmt w:val="lowerRoman"/>
      <w:lvlText w:val="%9."/>
      <w:lvlJc w:val="right"/>
      <w:pPr>
        <w:ind w:left="6540" w:hanging="180"/>
      </w:pPr>
    </w:lvl>
  </w:abstractNum>
  <w:abstractNum w:abstractNumId="6" w15:restartNumberingAfterBreak="0">
    <w:nsid w:val="5F2B3EA9"/>
    <w:multiLevelType w:val="hybridMultilevel"/>
    <w:tmpl w:val="1C9CD23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6566372A"/>
    <w:multiLevelType w:val="hybridMultilevel"/>
    <w:tmpl w:val="299A82E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78813BFC"/>
    <w:multiLevelType w:val="hybridMultilevel"/>
    <w:tmpl w:val="D3CCF16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8"/>
  </w:num>
  <w:num w:numId="2">
    <w:abstractNumId w:val="2"/>
  </w:num>
  <w:num w:numId="3">
    <w:abstractNumId w:val="3"/>
  </w:num>
  <w:num w:numId="4">
    <w:abstractNumId w:val="7"/>
  </w:num>
  <w:num w:numId="5">
    <w:abstractNumId w:val="4"/>
  </w:num>
  <w:num w:numId="6">
    <w:abstractNumId w:val="0"/>
  </w:num>
  <w:num w:numId="7">
    <w:abstractNumId w:val="1"/>
  </w:num>
  <w:num w:numId="8">
    <w:abstractNumId w:val="6"/>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6D4E"/>
    <w:rsid w:val="0012283D"/>
    <w:rsid w:val="00223C00"/>
    <w:rsid w:val="00282727"/>
    <w:rsid w:val="003D35FB"/>
    <w:rsid w:val="006A6D4E"/>
    <w:rsid w:val="00895C4E"/>
    <w:rsid w:val="008D3255"/>
    <w:rsid w:val="00B5781A"/>
    <w:rsid w:val="00BF050C"/>
    <w:rsid w:val="00C937CB"/>
    <w:rsid w:val="00E24C0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F909FD"/>
  <w15:chartTrackingRefBased/>
  <w15:docId w15:val="{DAD289D7-A9B5-4021-989F-1464CBF08A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C937CB"/>
    <w:pPr>
      <w:ind w:left="720"/>
      <w:contextualSpacing/>
    </w:pPr>
  </w:style>
  <w:style w:type="table" w:styleId="Tabelraster">
    <w:name w:val="Table Grid"/>
    <w:basedOn w:val="Standaardtabel"/>
    <w:uiPriority w:val="39"/>
    <w:rsid w:val="003D35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18F7D9-2F24-4C65-8B51-D173A406B6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4</Pages>
  <Words>1202</Words>
  <Characters>6617</Characters>
  <Application>Microsoft Office Word</Application>
  <DocSecurity>0</DocSecurity>
  <Lines>55</Lines>
  <Paragraphs>15</Paragraphs>
  <ScaleCrop>false</ScaleCrop>
  <HeadingPairs>
    <vt:vector size="2" baseType="variant">
      <vt:variant>
        <vt:lpstr>Titel</vt:lpstr>
      </vt:variant>
      <vt:variant>
        <vt:i4>1</vt:i4>
      </vt:variant>
    </vt:vector>
  </HeadingPairs>
  <TitlesOfParts>
    <vt:vector size="1" baseType="lpstr">
      <vt:lpstr/>
    </vt:vector>
  </TitlesOfParts>
  <Company>Den Spike Unattendeds © 2015</Company>
  <LinksUpToDate>false</LinksUpToDate>
  <CharactersWithSpaces>7804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Korevaar</dc:creator>
  <cp:keywords/>
  <dc:description/>
  <cp:lastModifiedBy>Sophie Korevaar</cp:lastModifiedBy>
  <cp:revision>6</cp:revision>
  <dcterms:created xsi:type="dcterms:W3CDTF">2019-01-16T13:04:00Z</dcterms:created>
  <dcterms:modified xsi:type="dcterms:W3CDTF">2019-01-16T15:14:00Z</dcterms:modified>
</cp:coreProperties>
</file>