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29CD5" w14:textId="77777777" w:rsidR="003C6671" w:rsidRPr="00FE5F8D" w:rsidRDefault="003C6671" w:rsidP="003C6671">
      <w:pPr>
        <w:pStyle w:val="Kop1"/>
        <w:numPr>
          <w:ilvl w:val="0"/>
          <w:numId w:val="1"/>
        </w:numPr>
        <w:rPr>
          <w:rFonts w:cs="Arial"/>
        </w:rPr>
      </w:pPr>
      <w:bookmarkStart w:id="0" w:name="_Toc481942298"/>
      <w:bookmarkStart w:id="1" w:name="_GoBack"/>
      <w:bookmarkEnd w:id="1"/>
      <w:r w:rsidRPr="00FE5F8D">
        <w:rPr>
          <w:rFonts w:cs="Arial"/>
        </w:rPr>
        <w:t>Periodisering: tijdvakken, periodes en samenlevingsvormen</w:t>
      </w:r>
      <w:bookmarkEnd w:id="0"/>
    </w:p>
    <w:p w14:paraId="75DC0C1F" w14:textId="292C80E6" w:rsidR="003C6671" w:rsidRDefault="008F2AF4" w:rsidP="008F2AF4">
      <w:pPr>
        <w:rPr>
          <w:rFonts w:cs="Arial"/>
        </w:rPr>
      </w:pPr>
      <w:r>
        <w:rPr>
          <w:rFonts w:cs="Arial"/>
        </w:rPr>
        <w:t xml:space="preserve">Leer dit tijdvakblad  en de samenlevingen voor elke toets. </w:t>
      </w:r>
    </w:p>
    <w:p w14:paraId="0FADC66E" w14:textId="77777777" w:rsidR="008F2AF4" w:rsidRPr="00FE5F8D" w:rsidRDefault="008F2AF4" w:rsidP="008F2AF4">
      <w:pPr>
        <w:rPr>
          <w:rFonts w:cs="Arial"/>
        </w:rPr>
      </w:pPr>
    </w:p>
    <w:p w14:paraId="15CA007E" w14:textId="77777777" w:rsidR="003C6671" w:rsidRPr="00FE5F8D" w:rsidRDefault="003C6671" w:rsidP="003C6671">
      <w:pPr>
        <w:rPr>
          <w:rFonts w:cs="Arial"/>
        </w:rPr>
      </w:pPr>
      <w:r w:rsidRPr="00FE5F8D">
        <w:rPr>
          <w:rFonts w:cs="Arial"/>
          <w:noProof/>
          <w:lang w:eastAsia="nl-NL"/>
        </w:rPr>
        <w:drawing>
          <wp:inline distT="0" distB="0" distL="0" distR="0" wp14:anchorId="5EE88FFB" wp14:editId="1AE88274">
            <wp:extent cx="5620203" cy="763968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Untitled.png"/>
                    <pic:cNvPicPr/>
                  </pic:nvPicPr>
                  <pic:blipFill rotWithShape="1">
                    <a:blip r:embed="rId8">
                      <a:extLst>
                        <a:ext uri="{28A0092B-C50C-407E-A947-70E740481C1C}">
                          <a14:useLocalDpi xmlns:a14="http://schemas.microsoft.com/office/drawing/2010/main" val="0"/>
                        </a:ext>
                      </a:extLst>
                    </a:blip>
                    <a:srcRect t="2905"/>
                    <a:stretch/>
                  </pic:blipFill>
                  <pic:spPr bwMode="auto">
                    <a:xfrm>
                      <a:off x="0" y="0"/>
                      <a:ext cx="5620534" cy="7640135"/>
                    </a:xfrm>
                    <a:prstGeom prst="rect">
                      <a:avLst/>
                    </a:prstGeom>
                    <a:ln>
                      <a:noFill/>
                    </a:ln>
                    <a:extLst>
                      <a:ext uri="{53640926-AAD7-44D8-BBD7-CCE9431645EC}">
                        <a14:shadowObscured xmlns:a14="http://schemas.microsoft.com/office/drawing/2010/main"/>
                      </a:ext>
                    </a:extLst>
                  </pic:spPr>
                </pic:pic>
              </a:graphicData>
            </a:graphic>
          </wp:inline>
        </w:drawing>
      </w:r>
    </w:p>
    <w:p w14:paraId="0181A5BD" w14:textId="77777777" w:rsidR="003C6671" w:rsidRPr="00FE5F8D" w:rsidRDefault="003C6671" w:rsidP="003C6671">
      <w:pPr>
        <w:pStyle w:val="Kop2"/>
        <w:rPr>
          <w:rFonts w:cs="Arial"/>
        </w:rPr>
      </w:pPr>
      <w:bookmarkStart w:id="2" w:name="_Toc481942300"/>
      <w:r w:rsidRPr="00FE5F8D">
        <w:rPr>
          <w:rFonts w:cs="Arial"/>
        </w:rPr>
        <w:lastRenderedPageBreak/>
        <w:t>Samenlevingsvormen</w:t>
      </w:r>
      <w:bookmarkEnd w:id="2"/>
    </w:p>
    <w:p w14:paraId="65BFED78" w14:textId="77777777" w:rsidR="003C6671" w:rsidRPr="00FE5F8D" w:rsidRDefault="003C6671" w:rsidP="003C6671">
      <w:pPr>
        <w:spacing w:line="240" w:lineRule="auto"/>
        <w:jc w:val="both"/>
        <w:textAlignment w:val="baseline"/>
        <w:rPr>
          <w:rFonts w:eastAsia="Times New Roman" w:cs="Arial"/>
          <w:color w:val="333333"/>
          <w:szCs w:val="24"/>
          <w:lang w:eastAsia="nl-NL"/>
        </w:rPr>
      </w:pPr>
      <w:r w:rsidRPr="00FE5F8D">
        <w:rPr>
          <w:rFonts w:eastAsia="Times New Roman" w:cs="Arial"/>
          <w:color w:val="333333"/>
          <w:szCs w:val="24"/>
          <w:lang w:eastAsia="nl-NL"/>
        </w:rPr>
        <w:t>Naast een indeling in tijdvakken en periodes is nog een andere indeling mogelijk. Je kan namelijk ook kijken naar in wat voor soort samenleving men leefde. We maken onderscheid tussen vijf soorten samenlevingen: </w:t>
      </w:r>
    </w:p>
    <w:p w14:paraId="0F05FC13" w14:textId="6B7A9613" w:rsidR="003C6671" w:rsidRDefault="003C6671" w:rsidP="003C6671">
      <w:pPr>
        <w:numPr>
          <w:ilvl w:val="0"/>
          <w:numId w:val="2"/>
        </w:numPr>
        <w:spacing w:after="0" w:line="240" w:lineRule="auto"/>
        <w:ind w:left="1605" w:firstLine="0"/>
        <w:jc w:val="both"/>
        <w:textAlignment w:val="baseline"/>
        <w:rPr>
          <w:rFonts w:eastAsia="Times New Roman" w:cs="Arial"/>
          <w:color w:val="333333"/>
          <w:szCs w:val="24"/>
          <w:lang w:eastAsia="nl-NL"/>
        </w:rPr>
      </w:pPr>
      <w:r w:rsidRPr="00FE5F8D">
        <w:rPr>
          <w:rFonts w:eastAsia="Times New Roman" w:cs="Arial"/>
          <w:color w:val="333333"/>
          <w:szCs w:val="24"/>
          <w:lang w:eastAsia="nl-NL"/>
        </w:rPr>
        <w:t>De samenleving van jager-verzamelaars </w:t>
      </w:r>
    </w:p>
    <w:p w14:paraId="58DC5A07" w14:textId="715ADEB8" w:rsidR="008F2AF4" w:rsidRDefault="008F2AF4" w:rsidP="008F2AF4">
      <w:pPr>
        <w:spacing w:after="0" w:line="240" w:lineRule="auto"/>
        <w:ind w:left="1605"/>
        <w:jc w:val="both"/>
        <w:textAlignment w:val="baseline"/>
        <w:rPr>
          <w:rFonts w:eastAsia="Times New Roman" w:cs="Arial"/>
          <w:color w:val="333333"/>
          <w:szCs w:val="24"/>
          <w:lang w:eastAsia="nl-NL"/>
        </w:rPr>
      </w:pPr>
      <w:r>
        <w:rPr>
          <w:rFonts w:eastAsia="Times New Roman" w:cs="Arial"/>
          <w:color w:val="333333"/>
          <w:szCs w:val="24"/>
          <w:lang w:eastAsia="nl-NL"/>
        </w:rPr>
        <w:t>Tijdvak 1</w:t>
      </w:r>
    </w:p>
    <w:p w14:paraId="461F3FB7" w14:textId="349921F4" w:rsidR="006F05F7" w:rsidRDefault="006F05F7" w:rsidP="008F2AF4">
      <w:pPr>
        <w:spacing w:after="0" w:line="240" w:lineRule="auto"/>
        <w:ind w:left="1605"/>
        <w:jc w:val="both"/>
        <w:textAlignment w:val="baseline"/>
        <w:rPr>
          <w:rFonts w:eastAsia="Times New Roman" w:cs="Arial"/>
          <w:color w:val="333333"/>
          <w:szCs w:val="24"/>
          <w:lang w:eastAsia="nl-NL"/>
        </w:rPr>
      </w:pPr>
      <w:r>
        <w:rPr>
          <w:rFonts w:eastAsia="Times New Roman" w:cs="Arial"/>
          <w:color w:val="333333"/>
          <w:szCs w:val="24"/>
          <w:lang w:eastAsia="nl-NL"/>
        </w:rPr>
        <w:t>Middel van bestaan: jagen, vissen, verzamelen</w:t>
      </w:r>
    </w:p>
    <w:p w14:paraId="71B8648E" w14:textId="77777777" w:rsidR="001A482A" w:rsidRPr="00FE5F8D" w:rsidRDefault="001A482A" w:rsidP="001A482A">
      <w:pPr>
        <w:spacing w:after="0" w:line="240" w:lineRule="auto"/>
        <w:jc w:val="both"/>
        <w:textAlignment w:val="baseline"/>
        <w:rPr>
          <w:rFonts w:eastAsia="Times New Roman" w:cs="Arial"/>
          <w:color w:val="333333"/>
          <w:szCs w:val="24"/>
          <w:lang w:eastAsia="nl-NL"/>
        </w:rPr>
      </w:pPr>
    </w:p>
    <w:p w14:paraId="73A41DEC" w14:textId="370AF088" w:rsidR="003C6671" w:rsidRDefault="003C6671" w:rsidP="003C6671">
      <w:pPr>
        <w:numPr>
          <w:ilvl w:val="0"/>
          <w:numId w:val="2"/>
        </w:numPr>
        <w:spacing w:after="0" w:line="240" w:lineRule="auto"/>
        <w:ind w:left="1605" w:firstLine="0"/>
        <w:jc w:val="both"/>
        <w:textAlignment w:val="baseline"/>
        <w:rPr>
          <w:rFonts w:eastAsia="Times New Roman" w:cs="Arial"/>
          <w:color w:val="333333"/>
          <w:szCs w:val="24"/>
          <w:lang w:eastAsia="nl-NL"/>
        </w:rPr>
      </w:pPr>
      <w:r w:rsidRPr="00FE5F8D">
        <w:rPr>
          <w:rFonts w:eastAsia="Times New Roman" w:cs="Arial"/>
          <w:color w:val="333333"/>
          <w:szCs w:val="24"/>
          <w:lang w:eastAsia="nl-NL"/>
        </w:rPr>
        <w:t>De landbouwsamenleving  </w:t>
      </w:r>
    </w:p>
    <w:p w14:paraId="39BA6B9F" w14:textId="4BE1E0EE" w:rsidR="008F2AF4" w:rsidRDefault="008F2AF4" w:rsidP="008F2AF4">
      <w:pPr>
        <w:spacing w:after="0" w:line="240" w:lineRule="auto"/>
        <w:ind w:left="1605"/>
        <w:jc w:val="both"/>
        <w:textAlignment w:val="baseline"/>
        <w:rPr>
          <w:rFonts w:eastAsia="Times New Roman" w:cs="Arial"/>
          <w:color w:val="333333"/>
          <w:szCs w:val="24"/>
          <w:lang w:eastAsia="nl-NL"/>
        </w:rPr>
      </w:pPr>
      <w:r>
        <w:rPr>
          <w:rFonts w:eastAsia="Times New Roman" w:cs="Arial"/>
          <w:color w:val="333333"/>
          <w:szCs w:val="24"/>
          <w:lang w:eastAsia="nl-NL"/>
        </w:rPr>
        <w:t>Tijdvak 1, 3</w:t>
      </w:r>
    </w:p>
    <w:p w14:paraId="337EE127" w14:textId="1D6434BB" w:rsidR="006F05F7" w:rsidRDefault="006F05F7" w:rsidP="008F2AF4">
      <w:pPr>
        <w:spacing w:after="0" w:line="240" w:lineRule="auto"/>
        <w:ind w:left="1605"/>
        <w:jc w:val="both"/>
        <w:textAlignment w:val="baseline"/>
        <w:rPr>
          <w:rFonts w:eastAsia="Times New Roman" w:cs="Arial"/>
          <w:color w:val="333333"/>
          <w:szCs w:val="24"/>
          <w:lang w:eastAsia="nl-NL"/>
        </w:rPr>
      </w:pPr>
      <w:r>
        <w:rPr>
          <w:rFonts w:eastAsia="Times New Roman" w:cs="Arial"/>
          <w:color w:val="333333"/>
          <w:szCs w:val="24"/>
          <w:lang w:eastAsia="nl-NL"/>
        </w:rPr>
        <w:t>Middel van bestaan: landbouw= akkerbouw, veeteelt, visserij</w:t>
      </w:r>
    </w:p>
    <w:p w14:paraId="2847A49B" w14:textId="77777777" w:rsidR="001A482A" w:rsidRPr="00FE5F8D" w:rsidRDefault="001A482A" w:rsidP="008F2AF4">
      <w:pPr>
        <w:spacing w:after="0" w:line="240" w:lineRule="auto"/>
        <w:ind w:left="1605"/>
        <w:jc w:val="both"/>
        <w:textAlignment w:val="baseline"/>
        <w:rPr>
          <w:rFonts w:eastAsia="Times New Roman" w:cs="Arial"/>
          <w:color w:val="333333"/>
          <w:szCs w:val="24"/>
          <w:lang w:eastAsia="nl-NL"/>
        </w:rPr>
      </w:pPr>
    </w:p>
    <w:p w14:paraId="7A1CC956" w14:textId="6D276660" w:rsidR="003C6671" w:rsidRDefault="003C6671" w:rsidP="003C6671">
      <w:pPr>
        <w:numPr>
          <w:ilvl w:val="0"/>
          <w:numId w:val="2"/>
        </w:numPr>
        <w:spacing w:after="0" w:line="240" w:lineRule="auto"/>
        <w:ind w:left="1605" w:firstLine="0"/>
        <w:jc w:val="both"/>
        <w:textAlignment w:val="baseline"/>
        <w:rPr>
          <w:rFonts w:eastAsia="Times New Roman" w:cs="Arial"/>
          <w:color w:val="333333"/>
          <w:szCs w:val="24"/>
          <w:lang w:eastAsia="nl-NL"/>
        </w:rPr>
      </w:pPr>
      <w:r w:rsidRPr="00FE5F8D">
        <w:rPr>
          <w:rFonts w:eastAsia="Times New Roman" w:cs="Arial"/>
          <w:color w:val="333333"/>
          <w:szCs w:val="24"/>
          <w:lang w:eastAsia="nl-NL"/>
        </w:rPr>
        <w:t>De landbouw-stedelijke samenleving  </w:t>
      </w:r>
    </w:p>
    <w:p w14:paraId="1B8F6385" w14:textId="00CA0D6A" w:rsidR="008F2AF4" w:rsidRDefault="008F2AF4" w:rsidP="008F2AF4">
      <w:pPr>
        <w:spacing w:after="0" w:line="240" w:lineRule="auto"/>
        <w:ind w:left="1605"/>
        <w:jc w:val="both"/>
        <w:textAlignment w:val="baseline"/>
        <w:rPr>
          <w:rFonts w:eastAsia="Times New Roman" w:cs="Arial"/>
          <w:color w:val="333333"/>
          <w:szCs w:val="24"/>
          <w:lang w:eastAsia="nl-NL"/>
        </w:rPr>
      </w:pPr>
      <w:r>
        <w:rPr>
          <w:rFonts w:eastAsia="Times New Roman" w:cs="Arial"/>
          <w:color w:val="333333"/>
          <w:szCs w:val="24"/>
          <w:lang w:eastAsia="nl-NL"/>
        </w:rPr>
        <w:t>Tijdvak 2, 4, 5, 6, 7</w:t>
      </w:r>
    </w:p>
    <w:p w14:paraId="62714C49" w14:textId="78B66A1D" w:rsidR="006F05F7" w:rsidRDefault="006F05F7" w:rsidP="008F2AF4">
      <w:pPr>
        <w:spacing w:after="0" w:line="240" w:lineRule="auto"/>
        <w:ind w:left="1605"/>
        <w:jc w:val="both"/>
        <w:textAlignment w:val="baseline"/>
        <w:rPr>
          <w:rFonts w:eastAsia="Times New Roman" w:cs="Arial"/>
          <w:color w:val="333333"/>
          <w:szCs w:val="24"/>
          <w:lang w:eastAsia="nl-NL"/>
        </w:rPr>
      </w:pPr>
      <w:r>
        <w:rPr>
          <w:rFonts w:eastAsia="Times New Roman" w:cs="Arial"/>
          <w:color w:val="333333"/>
          <w:szCs w:val="24"/>
          <w:lang w:eastAsia="nl-NL"/>
        </w:rPr>
        <w:t>Middel van bestaan: landbouw, visserij, nijverheid, handel</w:t>
      </w:r>
    </w:p>
    <w:p w14:paraId="0911D3D9" w14:textId="77777777" w:rsidR="001A482A" w:rsidRPr="00FE5F8D" w:rsidRDefault="001A482A" w:rsidP="008F2AF4">
      <w:pPr>
        <w:spacing w:after="0" w:line="240" w:lineRule="auto"/>
        <w:ind w:left="1605"/>
        <w:jc w:val="both"/>
        <w:textAlignment w:val="baseline"/>
        <w:rPr>
          <w:rFonts w:eastAsia="Times New Roman" w:cs="Arial"/>
          <w:color w:val="333333"/>
          <w:szCs w:val="24"/>
          <w:lang w:eastAsia="nl-NL"/>
        </w:rPr>
      </w:pPr>
    </w:p>
    <w:p w14:paraId="3D64E9F2" w14:textId="76DA5CC5" w:rsidR="003C6671" w:rsidRDefault="003C6671" w:rsidP="003C6671">
      <w:pPr>
        <w:numPr>
          <w:ilvl w:val="0"/>
          <w:numId w:val="2"/>
        </w:numPr>
        <w:spacing w:after="0" w:line="240" w:lineRule="auto"/>
        <w:ind w:left="1605" w:firstLine="0"/>
        <w:jc w:val="both"/>
        <w:textAlignment w:val="baseline"/>
        <w:rPr>
          <w:rFonts w:eastAsia="Times New Roman" w:cs="Arial"/>
          <w:color w:val="333333"/>
          <w:szCs w:val="24"/>
          <w:lang w:eastAsia="nl-NL"/>
        </w:rPr>
      </w:pPr>
      <w:r w:rsidRPr="00FE5F8D">
        <w:rPr>
          <w:rFonts w:eastAsia="Times New Roman" w:cs="Arial"/>
          <w:color w:val="333333"/>
          <w:szCs w:val="24"/>
          <w:lang w:eastAsia="nl-NL"/>
        </w:rPr>
        <w:t>De industriële samenleving   </w:t>
      </w:r>
    </w:p>
    <w:p w14:paraId="6080593D" w14:textId="426DF960" w:rsidR="008F2AF4" w:rsidRDefault="008F2AF4" w:rsidP="008F2AF4">
      <w:pPr>
        <w:spacing w:after="0" w:line="240" w:lineRule="auto"/>
        <w:ind w:left="1605"/>
        <w:jc w:val="both"/>
        <w:textAlignment w:val="baseline"/>
        <w:rPr>
          <w:rFonts w:eastAsia="Times New Roman" w:cs="Arial"/>
          <w:color w:val="333333"/>
          <w:szCs w:val="24"/>
          <w:lang w:eastAsia="nl-NL"/>
        </w:rPr>
      </w:pPr>
      <w:r>
        <w:rPr>
          <w:rFonts w:eastAsia="Times New Roman" w:cs="Arial"/>
          <w:color w:val="333333"/>
          <w:szCs w:val="24"/>
          <w:lang w:eastAsia="nl-NL"/>
        </w:rPr>
        <w:t>Tijdvak 8, 9</w:t>
      </w:r>
    </w:p>
    <w:p w14:paraId="1004AC79" w14:textId="5B0AC087" w:rsidR="006F05F7" w:rsidRDefault="006F05F7" w:rsidP="008F2AF4">
      <w:pPr>
        <w:spacing w:after="0" w:line="240" w:lineRule="auto"/>
        <w:ind w:left="1605"/>
        <w:jc w:val="both"/>
        <w:textAlignment w:val="baseline"/>
        <w:rPr>
          <w:rFonts w:eastAsia="Times New Roman" w:cs="Arial"/>
          <w:color w:val="333333"/>
          <w:szCs w:val="24"/>
          <w:lang w:eastAsia="nl-NL"/>
        </w:rPr>
      </w:pPr>
      <w:r>
        <w:rPr>
          <w:rFonts w:eastAsia="Times New Roman" w:cs="Arial"/>
          <w:color w:val="333333"/>
          <w:szCs w:val="24"/>
          <w:lang w:eastAsia="nl-NL"/>
        </w:rPr>
        <w:t>Middel van bestaan: nijverheid, industrie, handel</w:t>
      </w:r>
    </w:p>
    <w:p w14:paraId="4688D841" w14:textId="77777777" w:rsidR="001A482A" w:rsidRPr="00FE5F8D" w:rsidRDefault="001A482A" w:rsidP="008F2AF4">
      <w:pPr>
        <w:spacing w:after="0" w:line="240" w:lineRule="auto"/>
        <w:ind w:left="1605"/>
        <w:jc w:val="both"/>
        <w:textAlignment w:val="baseline"/>
        <w:rPr>
          <w:rFonts w:eastAsia="Times New Roman" w:cs="Arial"/>
          <w:color w:val="333333"/>
          <w:szCs w:val="24"/>
          <w:lang w:eastAsia="nl-NL"/>
        </w:rPr>
      </w:pPr>
    </w:p>
    <w:p w14:paraId="636FAC93" w14:textId="430838EC" w:rsidR="003C6671" w:rsidRDefault="003C6671" w:rsidP="003C6671">
      <w:pPr>
        <w:numPr>
          <w:ilvl w:val="0"/>
          <w:numId w:val="2"/>
        </w:numPr>
        <w:spacing w:after="0" w:line="240" w:lineRule="auto"/>
        <w:ind w:left="1605" w:firstLine="0"/>
        <w:jc w:val="both"/>
        <w:textAlignment w:val="baseline"/>
        <w:rPr>
          <w:rFonts w:eastAsia="Times New Roman" w:cs="Arial"/>
          <w:color w:val="333333"/>
          <w:szCs w:val="24"/>
          <w:lang w:eastAsia="nl-NL"/>
        </w:rPr>
      </w:pPr>
      <w:r w:rsidRPr="00FE5F8D">
        <w:rPr>
          <w:rFonts w:eastAsia="Times New Roman" w:cs="Arial"/>
          <w:color w:val="333333"/>
          <w:szCs w:val="24"/>
          <w:lang w:eastAsia="nl-NL"/>
        </w:rPr>
        <w:t>De informatiesamenleving </w:t>
      </w:r>
    </w:p>
    <w:p w14:paraId="2D7C9F76" w14:textId="79D54B00" w:rsidR="008F2AF4" w:rsidRDefault="008F2AF4" w:rsidP="008F2AF4">
      <w:pPr>
        <w:spacing w:after="0" w:line="240" w:lineRule="auto"/>
        <w:ind w:left="1605"/>
        <w:jc w:val="both"/>
        <w:textAlignment w:val="baseline"/>
        <w:rPr>
          <w:rFonts w:eastAsia="Times New Roman" w:cs="Arial"/>
          <w:color w:val="333333"/>
          <w:szCs w:val="24"/>
          <w:lang w:eastAsia="nl-NL"/>
        </w:rPr>
      </w:pPr>
      <w:r>
        <w:rPr>
          <w:rFonts w:eastAsia="Times New Roman" w:cs="Arial"/>
          <w:color w:val="333333"/>
          <w:szCs w:val="24"/>
          <w:lang w:eastAsia="nl-NL"/>
        </w:rPr>
        <w:t>Tijdvak 10</w:t>
      </w:r>
    </w:p>
    <w:p w14:paraId="06AB27AE" w14:textId="44EF289A" w:rsidR="006F05F7" w:rsidRPr="00FE5F8D" w:rsidRDefault="006F05F7" w:rsidP="008F2AF4">
      <w:pPr>
        <w:spacing w:after="0" w:line="240" w:lineRule="auto"/>
        <w:ind w:left="1605"/>
        <w:jc w:val="both"/>
        <w:textAlignment w:val="baseline"/>
        <w:rPr>
          <w:rFonts w:eastAsia="Times New Roman" w:cs="Arial"/>
          <w:color w:val="333333"/>
          <w:szCs w:val="24"/>
          <w:lang w:eastAsia="nl-NL"/>
        </w:rPr>
      </w:pPr>
      <w:r>
        <w:rPr>
          <w:rFonts w:eastAsia="Times New Roman" w:cs="Arial"/>
          <w:color w:val="333333"/>
          <w:szCs w:val="24"/>
          <w:lang w:eastAsia="nl-NL"/>
        </w:rPr>
        <w:t>Middel van bestaan: dienstverlening, handel, industrie</w:t>
      </w:r>
    </w:p>
    <w:p w14:paraId="4E3C5E11" w14:textId="77777777" w:rsidR="002630BD" w:rsidRDefault="002630BD"/>
    <w:sectPr w:rsidR="002630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A30608"/>
    <w:multiLevelType w:val="multilevel"/>
    <w:tmpl w:val="9AFAD596"/>
    <w:lvl w:ilvl="0">
      <w:start w:val="1"/>
      <w:numFmt w:val="bullet"/>
      <w:lvlText w:val=""/>
      <w:lvlJc w:val="left"/>
      <w:pPr>
        <w:tabs>
          <w:tab w:val="num" w:pos="360"/>
        </w:tabs>
        <w:ind w:left="360" w:hanging="360"/>
      </w:pPr>
      <w:rPr>
        <w:rFonts w:ascii="Symbol" w:hAnsi="Symbol" w:hint="default"/>
        <w:sz w:val="20"/>
      </w:rPr>
    </w:lvl>
    <w:lvl w:ilvl="1">
      <w:start w:val="1"/>
      <w:numFmt w:val="lowerLetter"/>
      <w:lvlText w:val="%2."/>
      <w:lvlJc w:val="left"/>
      <w:pPr>
        <w:ind w:left="1080" w:hanging="360"/>
      </w:pPr>
      <w:rPr>
        <w:rFonts w:hint="default"/>
      </w:rPr>
    </w:lvl>
    <w:lvl w:ilvl="2">
      <w:start w:val="2"/>
      <w:numFmt w:val="lowerRoman"/>
      <w:lvlText w:val="%3."/>
      <w:lvlJc w:val="left"/>
      <w:pPr>
        <w:ind w:left="2160" w:hanging="720"/>
      </w:pPr>
      <w:rPr>
        <w:rFonts w:hint="default"/>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59780A48"/>
    <w:multiLevelType w:val="multilevel"/>
    <w:tmpl w:val="42CCEDE8"/>
    <w:lvl w:ilvl="0">
      <w:start w:val="1"/>
      <w:numFmt w:val="decimal"/>
      <w:lvlText w:val="%1."/>
      <w:lvlJc w:val="left"/>
      <w:pPr>
        <w:ind w:left="720" w:hanging="360"/>
      </w:pPr>
      <w:rPr>
        <w:rFonts w:hint="default"/>
      </w:rPr>
    </w:lvl>
    <w:lvl w:ilvl="1">
      <w:start w:val="1"/>
      <w:numFmt w:val="decimal"/>
      <w:pStyle w:val="Kop2"/>
      <w:isLgl/>
      <w:lvlText w:val="%1.%2."/>
      <w:lvlJc w:val="left"/>
      <w:pPr>
        <w:ind w:left="1080" w:hanging="72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671"/>
    <w:rsid w:val="001A482A"/>
    <w:rsid w:val="002630BD"/>
    <w:rsid w:val="003C6671"/>
    <w:rsid w:val="006F05F7"/>
    <w:rsid w:val="008F2AF4"/>
    <w:rsid w:val="009657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B11F1"/>
  <w15:chartTrackingRefBased/>
  <w15:docId w15:val="{940D092F-1AEC-4802-8335-9957355A3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C6671"/>
    <w:rPr>
      <w:rFonts w:ascii="Arial" w:hAnsi="Arial"/>
      <w:sz w:val="24"/>
    </w:rPr>
  </w:style>
  <w:style w:type="paragraph" w:styleId="Kop1">
    <w:name w:val="heading 1"/>
    <w:basedOn w:val="Standaard"/>
    <w:next w:val="Standaard"/>
    <w:link w:val="Kop1Char"/>
    <w:uiPriority w:val="9"/>
    <w:qFormat/>
    <w:rsid w:val="003C6671"/>
    <w:pPr>
      <w:keepNext/>
      <w:keepLines/>
      <w:spacing w:before="240" w:after="0"/>
      <w:outlineLvl w:val="0"/>
    </w:pPr>
    <w:rPr>
      <w:rFonts w:eastAsiaTheme="majorEastAsia" w:cstheme="majorBidi"/>
      <w:color w:val="2E74B5" w:themeColor="accent1" w:themeShade="BF"/>
      <w:sz w:val="32"/>
      <w:szCs w:val="32"/>
    </w:rPr>
  </w:style>
  <w:style w:type="paragraph" w:styleId="Kop2">
    <w:name w:val="heading 2"/>
    <w:basedOn w:val="Standaard"/>
    <w:next w:val="Standaard"/>
    <w:link w:val="Kop2Char"/>
    <w:uiPriority w:val="9"/>
    <w:unhideWhenUsed/>
    <w:qFormat/>
    <w:rsid w:val="003C6671"/>
    <w:pPr>
      <w:keepNext/>
      <w:keepLines/>
      <w:numPr>
        <w:ilvl w:val="1"/>
        <w:numId w:val="1"/>
      </w:numPr>
      <w:spacing w:before="40" w:after="0"/>
      <w:outlineLvl w:val="1"/>
    </w:pPr>
    <w:rPr>
      <w:rFonts w:eastAsiaTheme="majorEastAsia"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C6671"/>
    <w:rPr>
      <w:rFonts w:ascii="Arial" w:eastAsiaTheme="majorEastAsia" w:hAnsi="Arial" w:cstheme="majorBidi"/>
      <w:color w:val="2E74B5" w:themeColor="accent1" w:themeShade="BF"/>
      <w:sz w:val="32"/>
      <w:szCs w:val="32"/>
    </w:rPr>
  </w:style>
  <w:style w:type="character" w:customStyle="1" w:styleId="Kop2Char">
    <w:name w:val="Kop 2 Char"/>
    <w:basedOn w:val="Standaardalinea-lettertype"/>
    <w:link w:val="Kop2"/>
    <w:uiPriority w:val="9"/>
    <w:rsid w:val="003C6671"/>
    <w:rPr>
      <w:rFonts w:ascii="Arial" w:eastAsiaTheme="majorEastAsia" w:hAnsi="Arial" w:cstheme="majorBidi"/>
      <w:color w:val="2E74B5" w:themeColor="accent1" w:themeShade="BF"/>
      <w:sz w:val="26"/>
      <w:szCs w:val="26"/>
    </w:rPr>
  </w:style>
  <w:style w:type="paragraph" w:styleId="Ballontekst">
    <w:name w:val="Balloon Text"/>
    <w:basedOn w:val="Standaard"/>
    <w:link w:val="BallontekstChar"/>
    <w:uiPriority w:val="99"/>
    <w:semiHidden/>
    <w:unhideWhenUsed/>
    <w:rsid w:val="0096573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657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E3850E0861E84782C48D843BC70E3A" ma:contentTypeVersion="10" ma:contentTypeDescription="Een nieuw document maken." ma:contentTypeScope="" ma:versionID="f7d5719566737c54814f2e1630beed9f">
  <xsd:schema xmlns:xsd="http://www.w3.org/2001/XMLSchema" xmlns:xs="http://www.w3.org/2001/XMLSchema" xmlns:p="http://schemas.microsoft.com/office/2006/metadata/properties" xmlns:ns3="c940b3c7-c191-4ff3-8e88-0c85975e4a26" xmlns:ns4="d1ebb7d4-775a-40c2-862b-d1d5bc61e783" targetNamespace="http://schemas.microsoft.com/office/2006/metadata/properties" ma:root="true" ma:fieldsID="fb4f2087a0ff5190da6b1607818fc80e" ns3:_="" ns4:_="">
    <xsd:import namespace="c940b3c7-c191-4ff3-8e88-0c85975e4a26"/>
    <xsd:import namespace="d1ebb7d4-775a-40c2-862b-d1d5bc61e78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40b3c7-c191-4ff3-8e88-0c85975e4a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ebb7d4-775a-40c2-862b-d1d5bc61e783"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04880C-627B-4EB8-911B-84FE19A03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40b3c7-c191-4ff3-8e88-0c85975e4a26"/>
    <ds:schemaRef ds:uri="d1ebb7d4-775a-40c2-862b-d1d5bc61e7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605B5A-EB7E-4EA8-AE53-3B549D9DA007}">
  <ds:schemaRefs>
    <ds:schemaRef ds:uri="http://schemas.microsoft.com/sharepoint/v3/contenttype/forms"/>
  </ds:schemaRefs>
</ds:datastoreItem>
</file>

<file path=customXml/itemProps3.xml><?xml version="1.0" encoding="utf-8"?>
<ds:datastoreItem xmlns:ds="http://schemas.openxmlformats.org/officeDocument/2006/customXml" ds:itemID="{937B33A1-4844-4DB2-8250-CC3FCBF76F66}">
  <ds:schemaRefs>
    <ds:schemaRef ds:uri="d1ebb7d4-775a-40c2-862b-d1d5bc61e783"/>
    <ds:schemaRef ds:uri="http://www.w3.org/XML/1998/namespace"/>
    <ds:schemaRef ds:uri="http://schemas.microsoft.com/office/infopath/2007/PartnerControls"/>
    <ds:schemaRef ds:uri="http://schemas.microsoft.com/office/2006/documentManagement/types"/>
    <ds:schemaRef ds:uri="http://purl.org/dc/elements/1.1/"/>
    <ds:schemaRef ds:uri="http://purl.org/dc/terms/"/>
    <ds:schemaRef ds:uri="http://schemas.openxmlformats.org/package/2006/metadata/core-properties"/>
    <ds:schemaRef ds:uri="c940b3c7-c191-4ff3-8e88-0c85975e4a26"/>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131</Words>
  <Characters>723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Braam, J (Judith)</dc:creator>
  <cp:keywords/>
  <dc:description/>
  <cp:lastModifiedBy>Aar, M. (Myrthe) van (2Ab)</cp:lastModifiedBy>
  <cp:revision>2</cp:revision>
  <dcterms:created xsi:type="dcterms:W3CDTF">2019-08-23T17:42:00Z</dcterms:created>
  <dcterms:modified xsi:type="dcterms:W3CDTF">2019-08-23T17:42:00Z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0x01010080E3850E0861E84782C48D843BC70E3A</vt:lpwstr>
  </property>
</Properties>
</file>