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3A" w:rsidRDefault="005C3C3A" w:rsidP="005C3C3A">
      <w:pPr>
        <w:pStyle w:val="Geenafstand"/>
        <w:rPr>
          <w:rFonts w:ascii="Century Gothic" w:hAnsi="Century Gothic"/>
          <w:b/>
          <w:sz w:val="144"/>
          <w:szCs w:val="144"/>
        </w:rPr>
      </w:pPr>
    </w:p>
    <w:p w:rsidR="005C3C3A" w:rsidRDefault="005C3C3A" w:rsidP="005C3C3A">
      <w:pPr>
        <w:pStyle w:val="Geenafstand"/>
        <w:rPr>
          <w:rFonts w:ascii="Century Gothic" w:hAnsi="Century Gothic"/>
          <w:b/>
          <w:sz w:val="144"/>
          <w:szCs w:val="144"/>
        </w:rPr>
      </w:pPr>
    </w:p>
    <w:p w:rsidR="0005345F" w:rsidRDefault="005C3C3A" w:rsidP="005C3C3A">
      <w:pPr>
        <w:pStyle w:val="Geenafstand"/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sz w:val="144"/>
          <w:szCs w:val="144"/>
        </w:rPr>
        <w:t>Hoofdstuk 7</w:t>
      </w: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Zuidoost-Azië</w:t>
      </w: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72"/>
          <w:szCs w:val="72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24"/>
          <w:szCs w:val="24"/>
        </w:rPr>
      </w:pPr>
    </w:p>
    <w:p w:rsidR="005C3C3A" w:rsidRDefault="005C3C3A" w:rsidP="005C3C3A">
      <w:pPr>
        <w:pStyle w:val="Geenafstand"/>
        <w:rPr>
          <w:rFonts w:ascii="Century Gothic" w:hAnsi="Century Gothic"/>
          <w:sz w:val="24"/>
          <w:szCs w:val="24"/>
        </w:rPr>
      </w:pPr>
    </w:p>
    <w:p w:rsidR="005C3C3A" w:rsidRDefault="005C3C3A" w:rsidP="005C3C3A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2. De formele regio</w:t>
      </w:r>
    </w:p>
    <w:p w:rsidR="005C3C3A" w:rsidRDefault="005C3C3A" w:rsidP="005C3C3A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5C3C3A" w:rsidRDefault="005C3C3A" w:rsidP="005C3C3A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Formele regio ]</w:t>
      </w:r>
    </w:p>
    <w:p w:rsidR="005C3C3A" w:rsidRDefault="005C3C3A" w:rsidP="005C3C3A">
      <w:pPr>
        <w:pStyle w:val="Geenafstand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Zuidoost-Azië bestaat uit 11 landen</w:t>
      </w:r>
    </w:p>
    <w:p w:rsidR="005C3C3A" w:rsidRDefault="005C3C3A" w:rsidP="005C3C3A">
      <w:pPr>
        <w:pStyle w:val="Geenafstand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Hebben gemeenschappelijke kenmerken en belangen wat zorgt dat Zuidoost-Azië een homogeen gebied met samen hang is = formele regio</w:t>
      </w:r>
    </w:p>
    <w:p w:rsidR="005C3C3A" w:rsidRDefault="005C3C3A" w:rsidP="005C3C3A">
      <w:pPr>
        <w:pStyle w:val="Geenafstand"/>
        <w:rPr>
          <w:rFonts w:ascii="Century Gothic" w:hAnsi="Century Gothic"/>
          <w:szCs w:val="24"/>
        </w:rPr>
      </w:pPr>
    </w:p>
    <w:p w:rsidR="005C3C3A" w:rsidRDefault="005C3C3A" w:rsidP="005C3C3A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Natuurlijk milieu ]</w:t>
      </w:r>
    </w:p>
    <w:p w:rsidR="005C3C3A" w:rsidRDefault="005C3C3A" w:rsidP="005C3C3A">
      <w:pPr>
        <w:pStyle w:val="Geenafstand"/>
        <w:rPr>
          <w:rFonts w:ascii="Century Gothic" w:hAnsi="Century Gothic"/>
          <w:b/>
          <w:szCs w:val="24"/>
        </w:rPr>
      </w:pPr>
    </w:p>
    <w:p w:rsidR="005C3C3A" w:rsidRDefault="005C3C3A" w:rsidP="00B7612C">
      <w:pPr>
        <w:pStyle w:val="Geenafstand"/>
        <w:numPr>
          <w:ilvl w:val="0"/>
          <w:numId w:val="2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Ligging op de Euraziatische plaat bij zones met subductie</w:t>
      </w:r>
    </w:p>
    <w:p w:rsidR="00127932" w:rsidRDefault="00127932" w:rsidP="00127932">
      <w:pPr>
        <w:pStyle w:val="Geenafstand"/>
        <w:ind w:firstLine="708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Platen</w:t>
      </w:r>
    </w:p>
    <w:p w:rsidR="00127932" w:rsidRDefault="00127932" w:rsidP="00B7612C">
      <w:pPr>
        <w:pStyle w:val="Geenafstand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Tektonische plaat: vasteland – schiereilanden – eilanden</w:t>
      </w:r>
    </w:p>
    <w:p w:rsidR="00127932" w:rsidRPr="00127932" w:rsidRDefault="00127932" w:rsidP="00B7612C">
      <w:pPr>
        <w:pStyle w:val="Geenafstand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Zuidrand &amp; Oostrand: </w:t>
      </w:r>
      <w:r w:rsidRPr="009632EB">
        <w:rPr>
          <w:rFonts w:ascii="Century Gothic" w:hAnsi="Century Gothic"/>
          <w:b/>
          <w:color w:val="0070C0"/>
          <w:szCs w:val="24"/>
        </w:rPr>
        <w:t>subductie &amp; diepzeetroggen</w:t>
      </w:r>
    </w:p>
    <w:p w:rsidR="00127932" w:rsidRDefault="00127932" w:rsidP="00B7612C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 w:rsidRPr="00127932">
        <w:rPr>
          <w:rFonts w:ascii="Century Gothic" w:hAnsi="Century Gothic"/>
          <w:szCs w:val="24"/>
        </w:rPr>
        <w:t>Indisch-Australische en Filipijnse plaat duiken ond</w:t>
      </w:r>
      <w:r>
        <w:rPr>
          <w:rFonts w:ascii="Century Gothic" w:hAnsi="Century Gothic"/>
          <w:szCs w:val="24"/>
        </w:rPr>
        <w:t>er de Euraziatische plaat</w:t>
      </w:r>
    </w:p>
    <w:p w:rsidR="00127932" w:rsidRDefault="00127932" w:rsidP="00B7612C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Vulkanisme</w:t>
      </w:r>
      <w:r>
        <w:rPr>
          <w:rFonts w:ascii="Century Gothic" w:hAnsi="Century Gothic"/>
          <w:szCs w:val="24"/>
        </w:rPr>
        <w:t xml:space="preserve"> en </w:t>
      </w:r>
      <w:r w:rsidRPr="009632EB">
        <w:rPr>
          <w:rFonts w:ascii="Century Gothic" w:hAnsi="Century Gothic"/>
          <w:b/>
          <w:color w:val="0070C0"/>
          <w:szCs w:val="24"/>
        </w:rPr>
        <w:t>gebergtevorming</w:t>
      </w:r>
    </w:p>
    <w:p w:rsidR="00127932" w:rsidRPr="00127932" w:rsidRDefault="00127932" w:rsidP="00B7612C">
      <w:pPr>
        <w:pStyle w:val="Geenafstand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Doorlatend vulkanisme met goede </w:t>
      </w:r>
      <w:r w:rsidRPr="009632EB">
        <w:rPr>
          <w:rFonts w:ascii="Century Gothic" w:hAnsi="Century Gothic"/>
          <w:b/>
          <w:color w:val="0070C0"/>
          <w:szCs w:val="24"/>
        </w:rPr>
        <w:t>bodemvruchtbaarheid</w:t>
      </w:r>
    </w:p>
    <w:p w:rsidR="00127932" w:rsidRDefault="00127932" w:rsidP="00127932">
      <w:pPr>
        <w:pStyle w:val="Geenafstand"/>
        <w:rPr>
          <w:rFonts w:ascii="Century Gothic" w:hAnsi="Century Gothic"/>
          <w:szCs w:val="24"/>
        </w:rPr>
      </w:pPr>
    </w:p>
    <w:p w:rsidR="00127932" w:rsidRDefault="00127932" w:rsidP="00127932">
      <w:pPr>
        <w:pStyle w:val="Geenafstand"/>
        <w:ind w:left="708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Plooiingsgebergte</w:t>
      </w:r>
    </w:p>
    <w:p w:rsidR="00127932" w:rsidRDefault="00127932" w:rsidP="00B7612C">
      <w:pPr>
        <w:pStyle w:val="Geenafstand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Overal </w:t>
      </w:r>
    </w:p>
    <w:p w:rsidR="00127932" w:rsidRDefault="00127932" w:rsidP="00B7612C">
      <w:pPr>
        <w:pStyle w:val="Geenafstand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Opheffen </w:t>
      </w:r>
      <w:r w:rsidRPr="009632EB">
        <w:rPr>
          <w:rFonts w:ascii="Century Gothic" w:hAnsi="Century Gothic"/>
          <w:b/>
          <w:color w:val="0070C0"/>
          <w:szCs w:val="24"/>
        </w:rPr>
        <w:t>plooiingsgebergte:</w:t>
      </w:r>
    </w:p>
    <w:p w:rsidR="00127932" w:rsidRDefault="00127932" w:rsidP="00127932">
      <w:pPr>
        <w:pStyle w:val="Geenafstand"/>
        <w:ind w:left="142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1. Magma dringt door in de gesteentelagen en smelt</w:t>
      </w:r>
    </w:p>
    <w:p w:rsidR="00127932" w:rsidRDefault="00127932" w:rsidP="00127932">
      <w:pPr>
        <w:pStyle w:val="Geenafstand"/>
        <w:ind w:left="142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2. Ontstaan ertsaders</w:t>
      </w:r>
    </w:p>
    <w:p w:rsidR="00127932" w:rsidRDefault="00127932" w:rsidP="00127932">
      <w:pPr>
        <w:pStyle w:val="Geenafstand"/>
        <w:ind w:left="142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3. Door erosie komen de ertsaders aan het aardopp. te liggen</w:t>
      </w:r>
    </w:p>
    <w:p w:rsidR="00127932" w:rsidRDefault="00127932" w:rsidP="00127932">
      <w:pPr>
        <w:pStyle w:val="Geenafstand"/>
        <w:ind w:left="142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4. Aanwezigheid van </w:t>
      </w:r>
      <w:r w:rsidRPr="009632EB">
        <w:rPr>
          <w:rFonts w:ascii="Century Gothic" w:hAnsi="Century Gothic"/>
          <w:b/>
          <w:color w:val="0070C0"/>
          <w:szCs w:val="24"/>
        </w:rPr>
        <w:t>ertsen,</w:t>
      </w:r>
      <w:r w:rsidRPr="009632EB">
        <w:rPr>
          <w:rFonts w:ascii="Century Gothic" w:hAnsi="Century Gothic"/>
          <w:color w:val="0070C0"/>
          <w:szCs w:val="24"/>
        </w:rPr>
        <w:t xml:space="preserve"> </w:t>
      </w:r>
      <w:r>
        <w:rPr>
          <w:rFonts w:ascii="Century Gothic" w:hAnsi="Century Gothic"/>
          <w:szCs w:val="24"/>
        </w:rPr>
        <w:t>tin, goud, zilver</w:t>
      </w:r>
    </w:p>
    <w:p w:rsidR="00127932" w:rsidRDefault="00127932" w:rsidP="00127932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127932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Niet onderzocht wegens: toegankelijkheid, kennis- en geldgebrek </w:t>
      </w:r>
    </w:p>
    <w:p w:rsidR="00127932" w:rsidRPr="00127932" w:rsidRDefault="00127932" w:rsidP="00127932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127932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Gedaan door </w:t>
      </w:r>
      <w:proofErr w:type="spellStart"/>
      <w:r>
        <w:rPr>
          <w:rFonts w:ascii="Century Gothic" w:hAnsi="Century Gothic"/>
          <w:szCs w:val="24"/>
        </w:rPr>
        <w:t>MNO’s</w:t>
      </w:r>
      <w:proofErr w:type="spellEnd"/>
      <w:r>
        <w:rPr>
          <w:rFonts w:ascii="Century Gothic" w:hAnsi="Century Gothic"/>
          <w:szCs w:val="24"/>
        </w:rPr>
        <w:t xml:space="preserve"> of samenwerkingsverbanden (joint venture)</w:t>
      </w:r>
    </w:p>
    <w:p w:rsidR="00127932" w:rsidRPr="00127932" w:rsidRDefault="00127932" w:rsidP="00127932">
      <w:pPr>
        <w:pStyle w:val="Geenafstand"/>
        <w:ind w:left="708"/>
        <w:rPr>
          <w:rFonts w:ascii="Century Gothic" w:hAnsi="Century Gothic"/>
          <w:szCs w:val="24"/>
        </w:rPr>
      </w:pPr>
    </w:p>
    <w:p w:rsidR="00127932" w:rsidRPr="00127932" w:rsidRDefault="00127932" w:rsidP="00127932">
      <w:pPr>
        <w:pStyle w:val="Geenafstand"/>
        <w:rPr>
          <w:rFonts w:ascii="Century Gothic" w:hAnsi="Century Gothic"/>
          <w:b/>
          <w:szCs w:val="24"/>
        </w:rPr>
      </w:pPr>
    </w:p>
    <w:p w:rsidR="00127932" w:rsidRPr="009632EB" w:rsidRDefault="00127932" w:rsidP="005C3C3A">
      <w:pPr>
        <w:pStyle w:val="Geenafstand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szCs w:val="24"/>
        </w:rPr>
        <w:tab/>
      </w:r>
      <w:r w:rsidRPr="009632EB">
        <w:rPr>
          <w:rFonts w:ascii="Century Gothic" w:hAnsi="Century Gothic"/>
          <w:b/>
          <w:color w:val="0070C0"/>
          <w:szCs w:val="24"/>
          <w:u w:val="single"/>
        </w:rPr>
        <w:t>Fossiele energiebronnen</w:t>
      </w:r>
    </w:p>
    <w:p w:rsidR="005C3C3A" w:rsidRPr="009632EB" w:rsidRDefault="00127932" w:rsidP="00B7612C">
      <w:pPr>
        <w:pStyle w:val="Geenafstand"/>
        <w:numPr>
          <w:ilvl w:val="0"/>
          <w:numId w:val="6"/>
        </w:numPr>
        <w:rPr>
          <w:rFonts w:ascii="Century Gothic" w:hAnsi="Century Gothic"/>
          <w:b/>
          <w:color w:val="0070C0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Olie en gas</w:t>
      </w:r>
    </w:p>
    <w:p w:rsidR="00127932" w:rsidRDefault="00127932" w:rsidP="00B7612C">
      <w:pPr>
        <w:pStyle w:val="Geenafstand"/>
        <w:numPr>
          <w:ilvl w:val="0"/>
          <w:numId w:val="6"/>
        </w:numPr>
        <w:rPr>
          <w:rFonts w:ascii="Century Gothic" w:hAnsi="Century Gothic"/>
          <w:szCs w:val="24"/>
          <w:lang w:val="en-GB"/>
        </w:rPr>
      </w:pPr>
      <w:proofErr w:type="spellStart"/>
      <w:r w:rsidRPr="00127932">
        <w:rPr>
          <w:rFonts w:ascii="Century Gothic" w:hAnsi="Century Gothic"/>
          <w:szCs w:val="24"/>
          <w:lang w:val="en-GB"/>
        </w:rPr>
        <w:t>Indonesië</w:t>
      </w:r>
      <w:proofErr w:type="spellEnd"/>
      <w:r w:rsidRPr="00127932">
        <w:rPr>
          <w:rFonts w:ascii="Century Gothic" w:hAnsi="Century Gothic"/>
          <w:szCs w:val="24"/>
          <w:lang w:val="en-GB"/>
        </w:rPr>
        <w:t xml:space="preserve">, </w:t>
      </w:r>
      <w:proofErr w:type="spellStart"/>
      <w:r w:rsidRPr="00127932">
        <w:rPr>
          <w:rFonts w:ascii="Century Gothic" w:hAnsi="Century Gothic"/>
          <w:szCs w:val="24"/>
          <w:lang w:val="en-GB"/>
        </w:rPr>
        <w:t>Maleisië</w:t>
      </w:r>
      <w:proofErr w:type="spellEnd"/>
      <w:r w:rsidRPr="00127932">
        <w:rPr>
          <w:rFonts w:ascii="Century Gothic" w:hAnsi="Century Gothic"/>
          <w:szCs w:val="24"/>
          <w:lang w:val="en-GB"/>
        </w:rPr>
        <w:t>, Thailand, Vietnam, B</w:t>
      </w:r>
      <w:r>
        <w:rPr>
          <w:rFonts w:ascii="Century Gothic" w:hAnsi="Century Gothic"/>
          <w:szCs w:val="24"/>
          <w:lang w:val="en-GB"/>
        </w:rPr>
        <w:t xml:space="preserve">runei </w:t>
      </w:r>
      <w:proofErr w:type="spellStart"/>
      <w:r>
        <w:rPr>
          <w:rFonts w:ascii="Century Gothic" w:hAnsi="Century Gothic"/>
          <w:szCs w:val="24"/>
          <w:lang w:val="en-GB"/>
        </w:rPr>
        <w:t>en</w:t>
      </w:r>
      <w:proofErr w:type="spellEnd"/>
      <w:r>
        <w:rPr>
          <w:rFonts w:ascii="Century Gothic" w:hAnsi="Century Gothic"/>
          <w:szCs w:val="24"/>
          <w:lang w:val="en-GB"/>
        </w:rPr>
        <w:t xml:space="preserve"> Oost-Timor: land of zee</w:t>
      </w:r>
    </w:p>
    <w:p w:rsidR="005C3C3A" w:rsidRDefault="00127932" w:rsidP="00B7612C">
      <w:pPr>
        <w:pStyle w:val="Geenafstand"/>
        <w:numPr>
          <w:ilvl w:val="0"/>
          <w:numId w:val="6"/>
        </w:numPr>
        <w:rPr>
          <w:rFonts w:ascii="Century Gothic" w:hAnsi="Century Gothic"/>
          <w:szCs w:val="24"/>
        </w:rPr>
      </w:pPr>
      <w:r w:rsidRPr="00127932">
        <w:rPr>
          <w:rFonts w:ascii="Century Gothic" w:hAnsi="Century Gothic"/>
          <w:b/>
          <w:color w:val="0070C0"/>
          <w:szCs w:val="24"/>
        </w:rPr>
        <w:t xml:space="preserve">Continentaal Plat </w:t>
      </w:r>
      <w:r>
        <w:rPr>
          <w:rFonts w:ascii="Century Gothic" w:hAnsi="Century Gothic"/>
          <w:szCs w:val="24"/>
        </w:rPr>
        <w:t xml:space="preserve">zorgt op zee voor winning </w:t>
      </w:r>
    </w:p>
    <w:p w:rsidR="00127932" w:rsidRDefault="00127932" w:rsidP="00B7612C">
      <w:pPr>
        <w:pStyle w:val="Geenafstand"/>
        <w:numPr>
          <w:ilvl w:val="0"/>
          <w:numId w:val="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Staatsbedrijven &amp; </w:t>
      </w:r>
      <w:proofErr w:type="spellStart"/>
      <w:r>
        <w:rPr>
          <w:rFonts w:ascii="Century Gothic" w:hAnsi="Century Gothic"/>
          <w:szCs w:val="24"/>
        </w:rPr>
        <w:t>MNO’s</w:t>
      </w:r>
      <w:proofErr w:type="spellEnd"/>
      <w:r>
        <w:rPr>
          <w:rFonts w:ascii="Century Gothic" w:hAnsi="Century Gothic"/>
          <w:szCs w:val="24"/>
        </w:rPr>
        <w:t xml:space="preserve"> </w:t>
      </w:r>
      <w:r w:rsidRPr="00127932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investeren amper </w:t>
      </w:r>
      <w:r w:rsidRPr="00127932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stagnatie </w:t>
      </w:r>
      <w:r w:rsidRPr="00127932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importeren</w:t>
      </w:r>
    </w:p>
    <w:p w:rsidR="00127932" w:rsidRDefault="00127932" w:rsidP="00127932">
      <w:pPr>
        <w:pStyle w:val="Geenafstand"/>
        <w:rPr>
          <w:rFonts w:ascii="Century Gothic" w:hAnsi="Century Gothic"/>
          <w:szCs w:val="24"/>
        </w:rPr>
      </w:pPr>
    </w:p>
    <w:p w:rsidR="00127932" w:rsidRDefault="00127932" w:rsidP="00B7612C">
      <w:pPr>
        <w:pStyle w:val="Geenafstand"/>
        <w:numPr>
          <w:ilvl w:val="0"/>
          <w:numId w:val="2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Ligging in de tropische </w:t>
      </w:r>
      <w:proofErr w:type="spellStart"/>
      <w:r>
        <w:rPr>
          <w:rFonts w:ascii="Century Gothic" w:hAnsi="Century Gothic"/>
          <w:b/>
          <w:szCs w:val="24"/>
        </w:rPr>
        <w:t>landschapzone</w:t>
      </w:r>
      <w:proofErr w:type="spellEnd"/>
    </w:p>
    <w:p w:rsidR="00515A9E" w:rsidRDefault="00515A9E" w:rsidP="00B7612C">
      <w:pPr>
        <w:pStyle w:val="Geenafstand"/>
        <w:numPr>
          <w:ilvl w:val="0"/>
          <w:numId w:val="7"/>
        </w:numPr>
        <w:rPr>
          <w:rFonts w:ascii="Century Gothic" w:hAnsi="Century Gothic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 xml:space="preserve">Tropische </w:t>
      </w:r>
      <w:proofErr w:type="spellStart"/>
      <w:r w:rsidRPr="009632EB">
        <w:rPr>
          <w:rFonts w:ascii="Century Gothic" w:hAnsi="Century Gothic"/>
          <w:b/>
          <w:color w:val="0070C0"/>
          <w:szCs w:val="24"/>
        </w:rPr>
        <w:t>landschapzone</w:t>
      </w:r>
      <w:proofErr w:type="spellEnd"/>
      <w:r w:rsidRPr="009632EB">
        <w:rPr>
          <w:rFonts w:ascii="Century Gothic" w:hAnsi="Century Gothic"/>
          <w:color w:val="0070C0"/>
          <w:szCs w:val="24"/>
        </w:rPr>
        <w:t xml:space="preserve"> </w:t>
      </w:r>
      <w:r w:rsidRPr="00515A9E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tropisch bos</w:t>
      </w:r>
    </w:p>
    <w:p w:rsidR="00515A9E" w:rsidRDefault="00515A9E" w:rsidP="00B7612C">
      <w:pPr>
        <w:pStyle w:val="Geenafstand"/>
        <w:numPr>
          <w:ilvl w:val="0"/>
          <w:numId w:val="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A-klimaat met hoge temperaturen</w:t>
      </w:r>
    </w:p>
    <w:p w:rsidR="00515A9E" w:rsidRDefault="00515A9E" w:rsidP="00B7612C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Af-klimaat</w:t>
      </w:r>
      <w:r>
        <w:rPr>
          <w:rFonts w:ascii="Century Gothic" w:hAnsi="Century Gothic"/>
          <w:szCs w:val="24"/>
        </w:rPr>
        <w:t>: tropisch regenwoudklimaat</w:t>
      </w:r>
    </w:p>
    <w:p w:rsidR="00127932" w:rsidRDefault="00515A9E" w:rsidP="00B7612C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proofErr w:type="spellStart"/>
      <w:r w:rsidRPr="009632EB">
        <w:rPr>
          <w:rFonts w:ascii="Century Gothic" w:hAnsi="Century Gothic"/>
          <w:b/>
          <w:color w:val="0070C0"/>
          <w:szCs w:val="24"/>
        </w:rPr>
        <w:t>Aw</w:t>
      </w:r>
      <w:proofErr w:type="spellEnd"/>
      <w:r w:rsidRPr="009632EB">
        <w:rPr>
          <w:rFonts w:ascii="Century Gothic" w:hAnsi="Century Gothic"/>
          <w:b/>
          <w:color w:val="0070C0"/>
          <w:szCs w:val="24"/>
        </w:rPr>
        <w:t>-klimaat</w:t>
      </w:r>
      <w:r>
        <w:rPr>
          <w:rFonts w:ascii="Century Gothic" w:hAnsi="Century Gothic"/>
          <w:szCs w:val="24"/>
        </w:rPr>
        <w:t>: savanneklimaat of moessonklimaat</w:t>
      </w:r>
    </w:p>
    <w:p w:rsidR="00505B7B" w:rsidRDefault="00505B7B" w:rsidP="00505B7B">
      <w:pPr>
        <w:pStyle w:val="Geenafstand"/>
        <w:ind w:left="1416"/>
        <w:rPr>
          <w:rFonts w:ascii="Century Gothic" w:hAnsi="Century Gothic"/>
          <w:szCs w:val="24"/>
        </w:rPr>
      </w:pPr>
    </w:p>
    <w:p w:rsidR="00505B7B" w:rsidRDefault="00505B7B" w:rsidP="00505B7B">
      <w:pPr>
        <w:pStyle w:val="Geenafstand"/>
        <w:ind w:left="1416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Af-Klimaat:</w:t>
      </w:r>
    </w:p>
    <w:p w:rsidR="00505B7B" w:rsidRPr="00505B7B" w:rsidRDefault="00505B7B" w:rsidP="00B7612C">
      <w:pPr>
        <w:pStyle w:val="Geenafstand"/>
        <w:numPr>
          <w:ilvl w:val="0"/>
          <w:numId w:val="9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 xml:space="preserve">Neerslag </w:t>
      </w:r>
      <w:r w:rsidR="009632EB">
        <w:rPr>
          <w:rFonts w:ascii="Century Gothic" w:hAnsi="Century Gothic"/>
          <w:szCs w:val="24"/>
        </w:rPr>
        <w:t>o</w:t>
      </w:r>
      <w:r>
        <w:rPr>
          <w:rFonts w:ascii="Century Gothic" w:hAnsi="Century Gothic"/>
          <w:szCs w:val="24"/>
        </w:rPr>
        <w:t>ntstaat door stijgingsregen en stuwingsregen</w:t>
      </w:r>
    </w:p>
    <w:p w:rsidR="00515A9E" w:rsidRDefault="00515A9E" w:rsidP="00515A9E">
      <w:pPr>
        <w:pStyle w:val="Geenafstand"/>
        <w:ind w:left="1416"/>
        <w:rPr>
          <w:rFonts w:ascii="Century Gothic" w:hAnsi="Century Gothic"/>
          <w:szCs w:val="24"/>
        </w:rPr>
      </w:pPr>
    </w:p>
    <w:p w:rsidR="00515A9E" w:rsidRDefault="00515A9E" w:rsidP="00515A9E">
      <w:pPr>
        <w:pStyle w:val="Geenafstand"/>
        <w:ind w:left="1416"/>
        <w:rPr>
          <w:rFonts w:ascii="Century Gothic" w:hAnsi="Century Gothic"/>
          <w:szCs w:val="24"/>
          <w:u w:val="single"/>
        </w:rPr>
      </w:pPr>
      <w:proofErr w:type="spellStart"/>
      <w:r>
        <w:rPr>
          <w:rFonts w:ascii="Century Gothic" w:hAnsi="Century Gothic"/>
          <w:szCs w:val="24"/>
          <w:u w:val="single"/>
        </w:rPr>
        <w:t>Aw</w:t>
      </w:r>
      <w:proofErr w:type="spellEnd"/>
      <w:r>
        <w:rPr>
          <w:rFonts w:ascii="Century Gothic" w:hAnsi="Century Gothic"/>
          <w:szCs w:val="24"/>
          <w:u w:val="single"/>
        </w:rPr>
        <w:t>-klimaat</w:t>
      </w:r>
    </w:p>
    <w:p w:rsidR="002308AD" w:rsidRPr="002308AD" w:rsidRDefault="00515A9E" w:rsidP="00B7612C">
      <w:pPr>
        <w:pStyle w:val="Geenafstand"/>
        <w:numPr>
          <w:ilvl w:val="0"/>
          <w:numId w:val="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Halfjaarlijkse neerslag in de zomer</w:t>
      </w:r>
    </w:p>
    <w:p w:rsidR="00515A9E" w:rsidRPr="00515A9E" w:rsidRDefault="00515A9E" w:rsidP="00B7612C">
      <w:pPr>
        <w:pStyle w:val="Geenafstand"/>
        <w:numPr>
          <w:ilvl w:val="0"/>
          <w:numId w:val="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Komt door de intensieve verhitting door de zon rondom de evenaar </w:t>
      </w:r>
      <w:r w:rsidRPr="00515A9E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opstijgende lucht </w:t>
      </w:r>
      <w:r w:rsidRPr="00515A9E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lage druk: </w:t>
      </w:r>
      <w:r w:rsidRPr="009632EB">
        <w:rPr>
          <w:rFonts w:ascii="Century Gothic" w:hAnsi="Century Gothic"/>
          <w:b/>
          <w:color w:val="0070C0"/>
          <w:szCs w:val="24"/>
        </w:rPr>
        <w:t>ITCZ</w:t>
      </w:r>
    </w:p>
    <w:p w:rsidR="00505B7B" w:rsidRDefault="002308AD" w:rsidP="00B7612C">
      <w:pPr>
        <w:pStyle w:val="Geenafstand"/>
        <w:numPr>
          <w:ilvl w:val="0"/>
          <w:numId w:val="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Neerslag ontstaat door </w:t>
      </w:r>
      <w:r w:rsidRPr="009632EB">
        <w:rPr>
          <w:rFonts w:ascii="Century Gothic" w:hAnsi="Century Gothic"/>
          <w:b/>
          <w:color w:val="0070C0"/>
          <w:szCs w:val="24"/>
        </w:rPr>
        <w:t>moessons</w:t>
      </w:r>
    </w:p>
    <w:p w:rsidR="002308AD" w:rsidRDefault="002308AD" w:rsidP="00505B7B">
      <w:pPr>
        <w:pStyle w:val="Geenafstand"/>
        <w:rPr>
          <w:rFonts w:ascii="Century Gothic" w:hAnsi="Century Gothic"/>
          <w:szCs w:val="24"/>
        </w:rPr>
      </w:pPr>
    </w:p>
    <w:p w:rsidR="00505B7B" w:rsidRDefault="002308AD" w:rsidP="00505B7B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Periode: m</w:t>
      </w:r>
      <w:r w:rsidR="00505B7B" w:rsidRPr="00505B7B">
        <w:rPr>
          <w:rFonts w:ascii="Century Gothic" w:hAnsi="Century Gothic"/>
          <w:b/>
          <w:szCs w:val="24"/>
        </w:rPr>
        <w:t>ei-</w:t>
      </w:r>
      <w:r>
        <w:rPr>
          <w:rFonts w:ascii="Century Gothic" w:hAnsi="Century Gothic"/>
          <w:b/>
          <w:szCs w:val="24"/>
        </w:rPr>
        <w:t>o</w:t>
      </w:r>
      <w:r w:rsidR="00505B7B" w:rsidRPr="00505B7B">
        <w:rPr>
          <w:rFonts w:ascii="Century Gothic" w:hAnsi="Century Gothic"/>
          <w:b/>
          <w:szCs w:val="24"/>
        </w:rPr>
        <w:t>ktober:</w:t>
      </w:r>
    </w:p>
    <w:p w:rsidR="002308AD" w:rsidRPr="00505B7B" w:rsidRDefault="002308AD" w:rsidP="00505B7B">
      <w:pPr>
        <w:pStyle w:val="Geenafstand"/>
        <w:rPr>
          <w:rFonts w:ascii="Century Gothic" w:hAnsi="Century Gothic"/>
          <w:b/>
          <w:szCs w:val="24"/>
        </w:rPr>
      </w:pPr>
      <w:r>
        <w:rPr>
          <w:noProof/>
        </w:rPr>
        <w:drawing>
          <wp:inline distT="0" distB="0" distL="0" distR="0">
            <wp:extent cx="5722620" cy="1668780"/>
            <wp:effectExtent l="0" t="0" r="0" b="7620"/>
            <wp:docPr id="1" name="Afbeelding 1" descr="GEO_PP_TF_02_06_gecr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_PP_TF_02_06_gecro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AD" w:rsidRDefault="002308AD" w:rsidP="00505B7B">
      <w:pPr>
        <w:pStyle w:val="Geenafstand"/>
        <w:rPr>
          <w:rFonts w:ascii="Century Gothic" w:hAnsi="Century Gothic"/>
          <w:szCs w:val="24"/>
        </w:rPr>
      </w:pPr>
    </w:p>
    <w:p w:rsidR="00505B7B" w:rsidRDefault="00505B7B" w:rsidP="00505B7B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Australië: hoge druk</w:t>
      </w:r>
    </w:p>
    <w:p w:rsidR="00505B7B" w:rsidRDefault="00505B7B" w:rsidP="00505B7B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Azië: lage druk</w:t>
      </w:r>
    </w:p>
    <w:p w:rsidR="00505B7B" w:rsidRDefault="00505B7B" w:rsidP="00505B7B">
      <w:pPr>
        <w:pStyle w:val="Geenafstand"/>
        <w:rPr>
          <w:rFonts w:ascii="Century Gothic" w:hAnsi="Century Gothic"/>
          <w:szCs w:val="24"/>
        </w:rPr>
      </w:pPr>
    </w:p>
    <w:p w:rsidR="00505B7B" w:rsidRDefault="00505B7B" w:rsidP="00B7612C">
      <w:pPr>
        <w:pStyle w:val="Geenafstand"/>
        <w:numPr>
          <w:ilvl w:val="0"/>
          <w:numId w:val="1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Moessonwind van Australië naar Azië</w:t>
      </w:r>
    </w:p>
    <w:p w:rsidR="002308AD" w:rsidRDefault="002308AD" w:rsidP="00B7612C">
      <w:pPr>
        <w:pStyle w:val="Geenafstand"/>
        <w:numPr>
          <w:ilvl w:val="0"/>
          <w:numId w:val="1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Zuiden van de evenaar: Indonesië sprake van een droge oostmoesson </w:t>
      </w:r>
      <w:r w:rsidRPr="002308AD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komt door nabijheid hoge druk in Australië + korte afstand over zee</w:t>
      </w:r>
    </w:p>
    <w:p w:rsidR="002308AD" w:rsidRDefault="002308AD" w:rsidP="00B7612C">
      <w:pPr>
        <w:pStyle w:val="Geenafstand"/>
        <w:numPr>
          <w:ilvl w:val="0"/>
          <w:numId w:val="1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Noorden van de evenaar: wind draait </w:t>
      </w:r>
      <w:r w:rsidRPr="002308AD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natte westmoesson zorgt voor veel neerslag in het binnenland</w:t>
      </w:r>
    </w:p>
    <w:p w:rsidR="002308AD" w:rsidRDefault="002308AD" w:rsidP="002308AD">
      <w:pPr>
        <w:pStyle w:val="Geenafstand"/>
        <w:rPr>
          <w:rFonts w:ascii="Century Gothic" w:hAnsi="Century Gothic"/>
          <w:szCs w:val="24"/>
        </w:rPr>
      </w:pPr>
    </w:p>
    <w:p w:rsidR="002308AD" w:rsidRDefault="002308AD" w:rsidP="002308AD">
      <w:pPr>
        <w:pStyle w:val="Geenafstand"/>
        <w:rPr>
          <w:rFonts w:ascii="Century Gothic" w:hAnsi="Century Gothic"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A53AC4" w:rsidRDefault="00A53AC4" w:rsidP="002308AD">
      <w:pPr>
        <w:pStyle w:val="Geenafstand"/>
        <w:rPr>
          <w:rFonts w:ascii="Century Gothic" w:hAnsi="Century Gothic"/>
          <w:b/>
          <w:szCs w:val="24"/>
        </w:rPr>
      </w:pPr>
    </w:p>
    <w:p w:rsidR="002308AD" w:rsidRDefault="002308AD" w:rsidP="002308AD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Periode november-april:</w:t>
      </w:r>
    </w:p>
    <w:p w:rsidR="002308AD" w:rsidRDefault="002308AD" w:rsidP="002308AD">
      <w:pPr>
        <w:pStyle w:val="Geenafstand"/>
        <w:rPr>
          <w:noProof/>
        </w:rPr>
      </w:pPr>
      <w:r>
        <w:rPr>
          <w:noProof/>
        </w:rPr>
        <w:drawing>
          <wp:inline distT="0" distB="0" distL="0" distR="0">
            <wp:extent cx="5669280" cy="1615440"/>
            <wp:effectExtent l="0" t="0" r="7620" b="3810"/>
            <wp:docPr id="2" name="Afbeelding 2" descr="GEO_PP_TF_02_07_gecr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_PP_TF_02_07_gecro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AD" w:rsidRDefault="002308AD" w:rsidP="002308AD">
      <w:pPr>
        <w:rPr>
          <w:noProof/>
        </w:rPr>
      </w:pPr>
    </w:p>
    <w:p w:rsidR="002308AD" w:rsidRDefault="002308AD" w:rsidP="002308A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Australië: lage druk</w:t>
      </w:r>
    </w:p>
    <w:p w:rsidR="002308AD" w:rsidRDefault="002308AD" w:rsidP="002308A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Azië: hoge druk</w:t>
      </w:r>
    </w:p>
    <w:p w:rsidR="002308AD" w:rsidRDefault="002308AD" w:rsidP="002308AD">
      <w:pPr>
        <w:pStyle w:val="Geenafstand"/>
        <w:rPr>
          <w:rFonts w:ascii="Century Gothic" w:hAnsi="Century Gothic"/>
        </w:rPr>
      </w:pPr>
    </w:p>
    <w:p w:rsidR="002308AD" w:rsidRDefault="002308AD" w:rsidP="00B7612C">
      <w:pPr>
        <w:pStyle w:val="Geenafstand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Moessonwind vanaf Azië naar Australië </w:t>
      </w:r>
    </w:p>
    <w:p w:rsidR="002308AD" w:rsidRDefault="00A53AC4" w:rsidP="00B7612C">
      <w:pPr>
        <w:pStyle w:val="Geenafstand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Noordoostmoesson: aflandig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droog boven het vasteland van Zuidoost-Azië</w:t>
      </w:r>
    </w:p>
    <w:p w:rsidR="00A53AC4" w:rsidRDefault="00A53AC4" w:rsidP="00B7612C">
      <w:pPr>
        <w:pStyle w:val="Geenafstand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Passeren evenaar: wind naar het noordoosten en oosten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hevige neerslag in Indonesië</w:t>
      </w:r>
    </w:p>
    <w:p w:rsidR="00A53AC4" w:rsidRDefault="00A53AC4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Door opname van vocht boven zee </w:t>
      </w:r>
    </w:p>
    <w:p w:rsidR="002308AD" w:rsidRDefault="002308AD" w:rsidP="002308AD">
      <w:pPr>
        <w:pStyle w:val="Geenafstand"/>
        <w:rPr>
          <w:rFonts w:ascii="Century Gothic" w:hAnsi="Century Gothic"/>
        </w:rPr>
      </w:pPr>
    </w:p>
    <w:p w:rsidR="002308AD" w:rsidRDefault="00A53AC4" w:rsidP="00A53AC4">
      <w:pPr>
        <w:pStyle w:val="Geenafstand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3. Veel </w:t>
      </w:r>
      <w:r w:rsidRPr="009632EB">
        <w:rPr>
          <w:rFonts w:ascii="Century Gothic" w:hAnsi="Century Gothic"/>
          <w:b/>
          <w:color w:val="0070C0"/>
        </w:rPr>
        <w:t>natuurrampen</w:t>
      </w:r>
      <w:r>
        <w:rPr>
          <w:rFonts w:ascii="Century Gothic" w:hAnsi="Century Gothic"/>
          <w:b/>
        </w:rPr>
        <w:t xml:space="preserve"> en landdegradatie</w:t>
      </w:r>
    </w:p>
    <w:p w:rsidR="00A53AC4" w:rsidRDefault="00A53AC4" w:rsidP="00B7612C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Oorzaken: geologische opbouw &amp; tropisch klimaat’</w:t>
      </w:r>
    </w:p>
    <w:p w:rsidR="00A53AC4" w:rsidRDefault="00A53AC4" w:rsidP="00A53AC4">
      <w:pPr>
        <w:pStyle w:val="Geenafstand"/>
        <w:ind w:left="720"/>
        <w:rPr>
          <w:rFonts w:ascii="Century Gothic" w:hAnsi="Century Gothic"/>
        </w:rPr>
      </w:pPr>
    </w:p>
    <w:p w:rsidR="00A53AC4" w:rsidRPr="009632EB" w:rsidRDefault="00A53AC4" w:rsidP="00A53AC4">
      <w:pPr>
        <w:pStyle w:val="Geenafstand"/>
        <w:ind w:left="720"/>
        <w:rPr>
          <w:rFonts w:ascii="Century Gothic" w:hAnsi="Century Gothic"/>
          <w:b/>
          <w:color w:val="0070C0"/>
        </w:rPr>
      </w:pPr>
    </w:p>
    <w:p w:rsidR="00A53AC4" w:rsidRPr="009632EB" w:rsidRDefault="00A53AC4" w:rsidP="00A53AC4">
      <w:pPr>
        <w:pStyle w:val="Geenafstand"/>
        <w:rPr>
          <w:rFonts w:ascii="Century Gothic" w:hAnsi="Century Gothic"/>
          <w:b/>
          <w:color w:val="0070C0"/>
          <w:u w:val="single"/>
        </w:rPr>
      </w:pPr>
      <w:r w:rsidRPr="009632EB">
        <w:rPr>
          <w:rFonts w:ascii="Century Gothic" w:hAnsi="Century Gothic"/>
          <w:b/>
          <w:color w:val="0070C0"/>
          <w:u w:val="single"/>
        </w:rPr>
        <w:t>Aardbevingen en tsunami’s</w:t>
      </w:r>
    </w:p>
    <w:p w:rsidR="00A53AC4" w:rsidRDefault="00A53AC4" w:rsidP="00B7612C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Plaatgrenzen + breuken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spanning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aardbevingen</w:t>
      </w:r>
    </w:p>
    <w:p w:rsidR="00A53AC4" w:rsidRDefault="00A53AC4" w:rsidP="00B7612C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Vooral in de subductiezones</w:t>
      </w:r>
    </w:p>
    <w:p w:rsidR="00A53AC4" w:rsidRDefault="00A53AC4" w:rsidP="00B7612C">
      <w:pPr>
        <w:pStyle w:val="Geenafstand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Zeebodem in trilling gebracht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ontstaan tsunami</w:t>
      </w:r>
    </w:p>
    <w:p w:rsidR="00A53AC4" w:rsidRDefault="00A53AC4" w:rsidP="00A53AC4">
      <w:pPr>
        <w:pStyle w:val="Geenafstand"/>
        <w:ind w:left="720"/>
        <w:rPr>
          <w:rFonts w:ascii="Century Gothic" w:hAnsi="Century Gothic"/>
        </w:rPr>
      </w:pPr>
    </w:p>
    <w:p w:rsidR="00A53AC4" w:rsidRDefault="00A53AC4" w:rsidP="00A53AC4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Vulkanisme</w:t>
      </w:r>
    </w:p>
    <w:p w:rsidR="00A53AC4" w:rsidRDefault="00A53AC4" w:rsidP="00B7612C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Omgeving subductiezones (zuid &amp; oost) veel explosief vulkanisme</w:t>
      </w:r>
    </w:p>
    <w:p w:rsidR="00A53AC4" w:rsidRDefault="00A53AC4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Stratovulkanen</w:t>
      </w:r>
    </w:p>
    <w:p w:rsidR="00A53AC4" w:rsidRDefault="00A53AC4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Calderavulkanen</w:t>
      </w:r>
    </w:p>
    <w:p w:rsidR="00A53AC4" w:rsidRDefault="00A53AC4" w:rsidP="00A53AC4">
      <w:pPr>
        <w:pStyle w:val="Geenafstand"/>
        <w:rPr>
          <w:rFonts w:ascii="Century Gothic" w:hAnsi="Century Gothic"/>
        </w:rPr>
      </w:pPr>
    </w:p>
    <w:p w:rsidR="00A53AC4" w:rsidRDefault="00A53AC4" w:rsidP="00A53AC4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Overstromingen en tropische stormen</w:t>
      </w:r>
    </w:p>
    <w:p w:rsidR="00A53AC4" w:rsidRDefault="00A53AC4" w:rsidP="00B7612C">
      <w:pPr>
        <w:pStyle w:val="Geenafstand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Natte moesson: rivieren veel water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overstromingen</w:t>
      </w:r>
    </w:p>
    <w:p w:rsidR="00A53AC4" w:rsidRDefault="00A53AC4" w:rsidP="00B7612C">
      <w:pPr>
        <w:pStyle w:val="Geenafstand"/>
        <w:numPr>
          <w:ilvl w:val="0"/>
          <w:numId w:val="13"/>
        </w:numPr>
        <w:rPr>
          <w:rFonts w:ascii="Century Gothic" w:hAnsi="Century Gothic"/>
          <w:lang w:val="de-DE"/>
        </w:rPr>
      </w:pPr>
      <w:proofErr w:type="spellStart"/>
      <w:r w:rsidRPr="00A53AC4">
        <w:rPr>
          <w:rFonts w:ascii="Century Gothic" w:hAnsi="Century Gothic"/>
          <w:lang w:val="de-DE"/>
        </w:rPr>
        <w:t>Kustgebieden</w:t>
      </w:r>
      <w:proofErr w:type="spellEnd"/>
      <w:r w:rsidRPr="00A53AC4">
        <w:rPr>
          <w:rFonts w:ascii="Century Gothic" w:hAnsi="Century Gothic"/>
          <w:lang w:val="de-DE"/>
        </w:rPr>
        <w:t xml:space="preserve">: tropische </w:t>
      </w:r>
      <w:proofErr w:type="spellStart"/>
      <w:r w:rsidRPr="00A53AC4">
        <w:rPr>
          <w:rFonts w:ascii="Century Gothic" w:hAnsi="Century Gothic"/>
          <w:lang w:val="de-DE"/>
        </w:rPr>
        <w:t>stormen</w:t>
      </w:r>
      <w:proofErr w:type="spellEnd"/>
      <w:r w:rsidRPr="00A53AC4">
        <w:rPr>
          <w:rFonts w:ascii="Century Gothic" w:hAnsi="Century Gothic"/>
          <w:lang w:val="de-DE"/>
        </w:rPr>
        <w:t xml:space="preserve"> en tropische </w:t>
      </w:r>
      <w:proofErr w:type="spellStart"/>
      <w:r w:rsidRPr="00A53AC4">
        <w:rPr>
          <w:rFonts w:ascii="Century Gothic" w:hAnsi="Century Gothic"/>
          <w:lang w:val="de-DE"/>
        </w:rPr>
        <w:t>cyclonen</w:t>
      </w:r>
      <w:proofErr w:type="spellEnd"/>
      <w:r w:rsidRPr="00A53AC4">
        <w:rPr>
          <w:rFonts w:ascii="Century Gothic" w:hAnsi="Century Gothic"/>
          <w:lang w:val="de-DE"/>
        </w:rPr>
        <w:t xml:space="preserve"> (</w:t>
      </w:r>
      <w:proofErr w:type="spellStart"/>
      <w:r w:rsidRPr="00A53AC4">
        <w:rPr>
          <w:rFonts w:ascii="Century Gothic" w:hAnsi="Century Gothic"/>
          <w:lang w:val="de-DE"/>
        </w:rPr>
        <w:t>t</w:t>
      </w:r>
      <w:r>
        <w:rPr>
          <w:rFonts w:ascii="Century Gothic" w:hAnsi="Century Gothic"/>
          <w:lang w:val="de-DE"/>
        </w:rPr>
        <w:t>aifoens</w:t>
      </w:r>
      <w:proofErr w:type="spellEnd"/>
      <w:r>
        <w:rPr>
          <w:rFonts w:ascii="Century Gothic" w:hAnsi="Century Gothic"/>
          <w:lang w:val="de-DE"/>
        </w:rPr>
        <w:t>)</w:t>
      </w:r>
    </w:p>
    <w:p w:rsidR="00A53AC4" w:rsidRDefault="00A53AC4" w:rsidP="00B7612C">
      <w:pPr>
        <w:pStyle w:val="Geenafstand"/>
        <w:numPr>
          <w:ilvl w:val="0"/>
          <w:numId w:val="4"/>
        </w:numPr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  <w:lang w:val="de-DE"/>
        </w:rPr>
        <w:t>Gevolg</w:t>
      </w:r>
      <w:proofErr w:type="spellEnd"/>
    </w:p>
    <w:p w:rsidR="00A53AC4" w:rsidRDefault="00A53AC4" w:rsidP="00A53AC4">
      <w:pPr>
        <w:pStyle w:val="Geenafstand"/>
        <w:ind w:left="178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1. </w:t>
      </w:r>
      <w:proofErr w:type="spellStart"/>
      <w:r>
        <w:rPr>
          <w:rFonts w:ascii="Century Gothic" w:hAnsi="Century Gothic"/>
          <w:lang w:val="de-DE"/>
        </w:rPr>
        <w:t>stormschade</w:t>
      </w:r>
      <w:proofErr w:type="spellEnd"/>
    </w:p>
    <w:p w:rsidR="00A53AC4" w:rsidRDefault="00A53AC4" w:rsidP="00A53AC4">
      <w:pPr>
        <w:pStyle w:val="Geenafstand"/>
        <w:ind w:left="178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2. </w:t>
      </w:r>
      <w:proofErr w:type="spellStart"/>
      <w:r>
        <w:rPr>
          <w:rFonts w:ascii="Century Gothic" w:hAnsi="Century Gothic"/>
          <w:lang w:val="de-DE"/>
        </w:rPr>
        <w:t>opstuwing</w:t>
      </w:r>
      <w:proofErr w:type="spellEnd"/>
      <w:r>
        <w:rPr>
          <w:rFonts w:ascii="Century Gothic" w:hAnsi="Century Gothic"/>
          <w:lang w:val="de-DE"/>
        </w:rPr>
        <w:t xml:space="preserve"> van </w:t>
      </w:r>
      <w:proofErr w:type="spellStart"/>
      <w:r>
        <w:rPr>
          <w:rFonts w:ascii="Century Gothic" w:hAnsi="Century Gothic"/>
          <w:lang w:val="de-DE"/>
        </w:rPr>
        <w:t>zeewater</w:t>
      </w:r>
      <w:proofErr w:type="spellEnd"/>
    </w:p>
    <w:p w:rsidR="00A53AC4" w:rsidRDefault="00A53AC4" w:rsidP="00B7612C">
      <w:pPr>
        <w:pStyle w:val="Geenafstand"/>
        <w:numPr>
          <w:ilvl w:val="0"/>
          <w:numId w:val="14"/>
        </w:numPr>
        <w:rPr>
          <w:rFonts w:ascii="Century Gothic" w:hAnsi="Century Gothic"/>
        </w:rPr>
      </w:pPr>
      <w:r w:rsidRPr="00A53AC4">
        <w:rPr>
          <w:rFonts w:ascii="Century Gothic" w:hAnsi="Century Gothic"/>
        </w:rPr>
        <w:t xml:space="preserve">Tropische storm: ontstaat in het </w:t>
      </w:r>
      <w:r>
        <w:rPr>
          <w:rFonts w:ascii="Century Gothic" w:hAnsi="Century Gothic"/>
        </w:rPr>
        <w:t>zomerhalfjaar door de opwarming van het zeewater stijgt de lucht erboven</w:t>
      </w:r>
    </w:p>
    <w:p w:rsidR="00A53AC4" w:rsidRDefault="00A53AC4" w:rsidP="00A53AC4">
      <w:pPr>
        <w:pStyle w:val="Geenafstand"/>
        <w:rPr>
          <w:rFonts w:ascii="Century Gothic" w:hAnsi="Century Gothic"/>
        </w:rPr>
      </w:pPr>
    </w:p>
    <w:p w:rsidR="00A53AC4" w:rsidRDefault="00A53AC4" w:rsidP="00A53AC4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Modderstromen en </w:t>
      </w:r>
      <w:proofErr w:type="spellStart"/>
      <w:r>
        <w:rPr>
          <w:rFonts w:ascii="Century Gothic" w:hAnsi="Century Gothic"/>
          <w:u w:val="single"/>
        </w:rPr>
        <w:t>aardschuivingen</w:t>
      </w:r>
      <w:proofErr w:type="spellEnd"/>
    </w:p>
    <w:p w:rsidR="00A53AC4" w:rsidRDefault="00A53AC4" w:rsidP="00B7612C">
      <w:pPr>
        <w:pStyle w:val="Geenafstand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Gebergte: chemische verwering zorgt voor een dikke losse laag aarde</w:t>
      </w:r>
    </w:p>
    <w:p w:rsidR="00A53AC4" w:rsidRDefault="00A53AC4" w:rsidP="00B7612C">
      <w:pPr>
        <w:pStyle w:val="Geenafstand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Helling vulkaan ligt vulkanisch as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regenval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los materiaal beweegt </w:t>
      </w:r>
      <w:r w:rsidRPr="00A53AC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ontstaan modderstroom / </w:t>
      </w:r>
      <w:proofErr w:type="spellStart"/>
      <w:r>
        <w:rPr>
          <w:rFonts w:ascii="Century Gothic" w:hAnsi="Century Gothic"/>
        </w:rPr>
        <w:t>aardschuiving</w:t>
      </w:r>
      <w:proofErr w:type="spellEnd"/>
    </w:p>
    <w:p w:rsidR="00A53AC4" w:rsidRDefault="00A53AC4" w:rsidP="00A53AC4">
      <w:pPr>
        <w:pStyle w:val="Geenafstand"/>
        <w:rPr>
          <w:rFonts w:ascii="Century Gothic" w:hAnsi="Century Gothic"/>
        </w:rPr>
      </w:pPr>
    </w:p>
    <w:p w:rsidR="00A53AC4" w:rsidRDefault="00A53AC4" w:rsidP="00A53AC4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="00792F1A">
        <w:rPr>
          <w:rFonts w:ascii="Century Gothic" w:hAnsi="Century Gothic"/>
          <w:b/>
        </w:rPr>
        <w:t xml:space="preserve"> C</w:t>
      </w:r>
      <w:r>
        <w:rPr>
          <w:rFonts w:ascii="Century Gothic" w:hAnsi="Century Gothic"/>
          <w:b/>
        </w:rPr>
        <w:t>ultuurgebied ]</w:t>
      </w:r>
    </w:p>
    <w:p w:rsidR="00A53AC4" w:rsidRDefault="00A53AC4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 er wel sprake van een </w:t>
      </w:r>
      <w:r w:rsidRPr="009632EB">
        <w:rPr>
          <w:rFonts w:ascii="Century Gothic" w:hAnsi="Century Gothic"/>
          <w:b/>
          <w:color w:val="0070C0"/>
        </w:rPr>
        <w:t>cultuurgebied</w:t>
      </w:r>
      <w:r w:rsidRPr="009632EB">
        <w:rPr>
          <w:rFonts w:ascii="Century Gothic" w:hAnsi="Century Gothic"/>
        </w:rPr>
        <w:t>?</w:t>
      </w:r>
    </w:p>
    <w:p w:rsidR="00A53AC4" w:rsidRDefault="00455A32" w:rsidP="00455A32">
      <w:pPr>
        <w:pStyle w:val="Geenafstand"/>
        <w:tabs>
          <w:tab w:val="left" w:pos="5592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121920</wp:posOffset>
                </wp:positionV>
                <wp:extent cx="1082040" cy="396240"/>
                <wp:effectExtent l="0" t="0" r="22860" b="2286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396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F828" id="Rechte verbindingslijn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9.6pt" to="263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" strokecolor="yellow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ab/>
        <w:t>Belangrijkste bevolking: centrum</w:t>
      </w:r>
    </w:p>
    <w:p w:rsidR="00A53AC4" w:rsidRPr="00A53AC4" w:rsidRDefault="00A53AC4" w:rsidP="00B7612C">
      <w:pPr>
        <w:pStyle w:val="Geenafstand"/>
        <w:numPr>
          <w:ilvl w:val="0"/>
          <w:numId w:val="1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11430</wp:posOffset>
                </wp:positionV>
                <wp:extent cx="914400" cy="815340"/>
                <wp:effectExtent l="0" t="0" r="19050" b="2286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53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E3AB7" id="Ovaal 3" o:spid="_x0000_s1026" style="position:absolute;margin-left:138.55pt;margin-top:.9pt;width:1in;height:6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" fillcolor="#00b050" strokecolor="#00b050" strokeweight="1pt">
                <v:stroke joinstyle="miter"/>
              </v:oval>
            </w:pict>
          </mc:Fallback>
        </mc:AlternateContent>
      </w:r>
      <w:r w:rsidRPr="00A53AC4">
        <w:rPr>
          <w:rFonts w:ascii="Century Gothic" w:hAnsi="Century Gothic"/>
          <w:u w:val="single"/>
        </w:rPr>
        <w:t>Taal</w:t>
      </w:r>
    </w:p>
    <w:p w:rsidR="00A53AC4" w:rsidRDefault="00455A32" w:rsidP="00455A32">
      <w:pPr>
        <w:pStyle w:val="Geenafstand"/>
        <w:tabs>
          <w:tab w:val="left" w:pos="5784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160020</wp:posOffset>
                </wp:positionV>
                <wp:extent cx="792480" cy="99060"/>
                <wp:effectExtent l="0" t="0" r="26670" b="3429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990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F6263" id="Rechte verbindingslijn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5pt,12.6pt" to="259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" strokecolor="#00b050" strokeweight=".5pt">
                <v:stroke joinstyle="miter"/>
              </v:line>
            </w:pict>
          </mc:Fallback>
        </mc:AlternateContent>
      </w:r>
      <w:r w:rsidR="00A53A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68580</wp:posOffset>
                </wp:positionV>
                <wp:extent cx="335280" cy="327660"/>
                <wp:effectExtent l="0" t="0" r="26670" b="1524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30F36" id="Ovaal 4" o:spid="_x0000_s1026" style="position:absolute;margin-left:161.35pt;margin-top:5.4pt;width:26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" fillcolor="yellow" strokecolor="yellow" strokeweight="1pt">
                <v:stroke joinstyle="miter"/>
              </v:oval>
            </w:pict>
          </mc:Fallback>
        </mc:AlternateContent>
      </w:r>
      <w:r w:rsidR="00A53AC4">
        <w:rPr>
          <w:rFonts w:ascii="Century Gothic" w:hAnsi="Century Gothic"/>
        </w:rPr>
        <w:t>Grote verschillen</w:t>
      </w:r>
      <w:r>
        <w:rPr>
          <w:rFonts w:ascii="Century Gothic" w:hAnsi="Century Gothic"/>
        </w:rPr>
        <w:t xml:space="preserve">                                            etnische minderheden: periferie</w:t>
      </w: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Pr="00455A32" w:rsidRDefault="00455A32" w:rsidP="00B7612C">
      <w:pPr>
        <w:pStyle w:val="Geenafstand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Godsdienst</w:t>
      </w:r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Boeddhisme of islam</w:t>
      </w: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Pr="00455A32" w:rsidRDefault="00455A32" w:rsidP="00B7612C">
      <w:pPr>
        <w:pStyle w:val="Geenafstand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Levensstijl</w:t>
      </w:r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Aziatische waarde van de </w:t>
      </w:r>
      <w:proofErr w:type="spellStart"/>
      <w:r>
        <w:rPr>
          <w:rFonts w:ascii="Century Gothic" w:hAnsi="Century Gothic"/>
        </w:rPr>
        <w:t>Chineese</w:t>
      </w:r>
      <w:proofErr w:type="spellEnd"/>
      <w:r>
        <w:rPr>
          <w:rFonts w:ascii="Century Gothic" w:hAnsi="Century Gothic"/>
        </w:rPr>
        <w:t xml:space="preserve"> filosoof Confucius</w:t>
      </w:r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Deugdzaamheid</w:t>
      </w: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Default="00455A32" w:rsidP="00B7612C">
      <w:pPr>
        <w:pStyle w:val="Geenafstand"/>
        <w:numPr>
          <w:ilvl w:val="0"/>
          <w:numId w:val="1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Chinezen</w:t>
      </w:r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Stedelijke gebieden </w:t>
      </w:r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Chinatowns</w:t>
      </w:r>
      <w:proofErr w:type="spellEnd"/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Alleen in Singapore zijn de Chinezen de belangrijkste bevolkingsgroep</w:t>
      </w: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455A32" w:rsidRDefault="00455A32" w:rsidP="00455A32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[ </w:t>
      </w:r>
      <w:r w:rsidR="00792F1A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>conomie ]</w:t>
      </w:r>
    </w:p>
    <w:p w:rsidR="00455A32" w:rsidRDefault="00455A32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Verschillen in ontwikkeling</w:t>
      </w:r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Zie je aan </w:t>
      </w:r>
      <w:r w:rsidRPr="009632EB">
        <w:rPr>
          <w:rFonts w:ascii="Century Gothic" w:hAnsi="Century Gothic"/>
          <w:b/>
          <w:color w:val="0070C0"/>
        </w:rPr>
        <w:t>de verdeling van de beroepsbevolking</w:t>
      </w:r>
    </w:p>
    <w:p w:rsidR="00455A32" w:rsidRDefault="00455A32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1960: globalisering zorgt voor groei van industrie -&gt; </w:t>
      </w:r>
      <w:proofErr w:type="spellStart"/>
      <w:r>
        <w:rPr>
          <w:rFonts w:ascii="Century Gothic" w:hAnsi="Century Gothic"/>
        </w:rPr>
        <w:t>Asian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Miracle</w:t>
      </w:r>
      <w:proofErr w:type="spellEnd"/>
    </w:p>
    <w:p w:rsid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MNO’s</w:t>
      </w:r>
      <w:proofErr w:type="spellEnd"/>
      <w:r>
        <w:rPr>
          <w:rFonts w:ascii="Century Gothic" w:hAnsi="Century Gothic"/>
        </w:rPr>
        <w:t xml:space="preserve"> vestigen zich in de</w:t>
      </w:r>
      <w:r w:rsidRPr="009632EB">
        <w:rPr>
          <w:rFonts w:ascii="Century Gothic" w:hAnsi="Century Gothic"/>
          <w:color w:val="0070C0"/>
        </w:rPr>
        <w:t xml:space="preserve"> </w:t>
      </w:r>
      <w:r w:rsidRPr="009632EB">
        <w:rPr>
          <w:rFonts w:ascii="Century Gothic" w:hAnsi="Century Gothic"/>
          <w:b/>
          <w:color w:val="0070C0"/>
        </w:rPr>
        <w:t xml:space="preserve">Pacific </w:t>
      </w:r>
      <w:proofErr w:type="spellStart"/>
      <w:r w:rsidRPr="009632EB">
        <w:rPr>
          <w:rFonts w:ascii="Century Gothic" w:hAnsi="Century Gothic"/>
          <w:b/>
          <w:color w:val="0070C0"/>
        </w:rPr>
        <w:t>Rim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 </w:t>
      </w:r>
    </w:p>
    <w:p w:rsidR="00455A32" w:rsidRP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Zuidoost-Azië: plaats wereldeconomie </w:t>
      </w:r>
      <w:r w:rsidRPr="00455A3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sprake van </w:t>
      </w:r>
      <w:proofErr w:type="spellStart"/>
      <w:r w:rsidRPr="009632EB">
        <w:rPr>
          <w:rFonts w:ascii="Century Gothic" w:hAnsi="Century Gothic"/>
          <w:b/>
          <w:color w:val="0070C0"/>
        </w:rPr>
        <w:t>global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 shift</w:t>
      </w:r>
    </w:p>
    <w:p w:rsidR="00455A32" w:rsidRDefault="00455A32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Niet alle landen geprofiteerd</w:t>
      </w:r>
    </w:p>
    <w:p w:rsidR="00455A32" w:rsidRPr="00455A32" w:rsidRDefault="00455A3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Zie je aan verschillen in het </w:t>
      </w:r>
      <w:r w:rsidRPr="009632EB">
        <w:rPr>
          <w:rFonts w:ascii="Century Gothic" w:hAnsi="Century Gothic"/>
          <w:b/>
          <w:color w:val="0070C0"/>
        </w:rPr>
        <w:t>bruto nationaal product per hoofd</w:t>
      </w:r>
    </w:p>
    <w:p w:rsidR="00455A32" w:rsidRDefault="00455A32" w:rsidP="00455A32">
      <w:pPr>
        <w:pStyle w:val="Geenafstand"/>
        <w:rPr>
          <w:rFonts w:ascii="Century Gothic" w:hAnsi="Century Gothi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A32" w:rsidTr="00455A32">
        <w:tc>
          <w:tcPr>
            <w:tcW w:w="4531" w:type="dxa"/>
          </w:tcPr>
          <w:p w:rsidR="00455A32" w:rsidRPr="00455A32" w:rsidRDefault="00455A32" w:rsidP="00455A32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Landen met een open economie</w:t>
            </w:r>
          </w:p>
        </w:tc>
        <w:tc>
          <w:tcPr>
            <w:tcW w:w="4531" w:type="dxa"/>
          </w:tcPr>
          <w:p w:rsidR="00455A32" w:rsidRPr="00455A32" w:rsidRDefault="00455A32" w:rsidP="00455A32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Landen met een gesloten economie</w:t>
            </w:r>
          </w:p>
        </w:tc>
      </w:tr>
      <w:tr w:rsidR="00455A32" w:rsidRPr="00455A32" w:rsidTr="00455A32">
        <w:tc>
          <w:tcPr>
            <w:tcW w:w="4531" w:type="dxa"/>
          </w:tcPr>
          <w:p w:rsidR="00455A32" w:rsidRPr="00455A32" w:rsidRDefault="00455A32" w:rsidP="00455A32">
            <w:pPr>
              <w:pStyle w:val="Geenafstand"/>
              <w:rPr>
                <w:rFonts w:ascii="Century Gothic" w:hAnsi="Century Gothic"/>
                <w:lang w:val="en-GB"/>
              </w:rPr>
            </w:pPr>
            <w:r w:rsidRPr="00455A32">
              <w:rPr>
                <w:rFonts w:ascii="Century Gothic" w:hAnsi="Century Gothic"/>
                <w:lang w:val="en-GB"/>
              </w:rPr>
              <w:t xml:space="preserve">Singapore, Brunei, Thailand, </w:t>
            </w:r>
            <w:proofErr w:type="spellStart"/>
            <w:r w:rsidRPr="00455A32">
              <w:rPr>
                <w:rFonts w:ascii="Century Gothic" w:hAnsi="Century Gothic"/>
                <w:lang w:val="en-GB"/>
              </w:rPr>
              <w:t>Maleisië</w:t>
            </w:r>
            <w:proofErr w:type="spellEnd"/>
            <w:r w:rsidRPr="00455A32"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 w:rsidRPr="00455A32">
              <w:rPr>
                <w:rFonts w:ascii="Century Gothic" w:hAnsi="Century Gothic"/>
                <w:lang w:val="en-GB"/>
              </w:rPr>
              <w:t>I</w:t>
            </w:r>
            <w:r>
              <w:rPr>
                <w:rFonts w:ascii="Century Gothic" w:hAnsi="Century Gothic"/>
                <w:lang w:val="en-GB"/>
              </w:rPr>
              <w:t>ndonesië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GB"/>
              </w:rPr>
              <w:t>Filipijnen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455A32" w:rsidRPr="00455A32" w:rsidRDefault="00300F44" w:rsidP="00455A32">
            <w:pPr>
              <w:pStyle w:val="Geenafstand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Vietnam, </w:t>
            </w:r>
            <w:proofErr w:type="spellStart"/>
            <w:r>
              <w:rPr>
                <w:rFonts w:ascii="Century Gothic" w:hAnsi="Century Gothic"/>
                <w:lang w:val="en-GB"/>
              </w:rPr>
              <w:t>Cambodja</w:t>
            </w:r>
            <w:proofErr w:type="spellEnd"/>
            <w:r>
              <w:rPr>
                <w:rFonts w:ascii="Century Gothic" w:hAnsi="Century Gothic"/>
                <w:lang w:val="en-GB"/>
              </w:rPr>
              <w:t>, Laos, Myanmar</w:t>
            </w:r>
          </w:p>
        </w:tc>
      </w:tr>
      <w:tr w:rsidR="00455A32" w:rsidRPr="00455A32" w:rsidTr="00455A32">
        <w:tc>
          <w:tcPr>
            <w:tcW w:w="4531" w:type="dxa"/>
          </w:tcPr>
          <w:p w:rsidR="00455A32" w:rsidRPr="00455A32" w:rsidRDefault="00455A32" w:rsidP="00455A32">
            <w:pPr>
              <w:pStyle w:val="Geenafstand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Snelle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GB"/>
              </w:rPr>
              <w:t>industrialisatie</w:t>
            </w:r>
            <w:proofErr w:type="spellEnd"/>
          </w:p>
        </w:tc>
        <w:tc>
          <w:tcPr>
            <w:tcW w:w="4531" w:type="dxa"/>
          </w:tcPr>
          <w:p w:rsidR="00455A32" w:rsidRPr="00455A32" w:rsidRDefault="00300F44" w:rsidP="00455A32">
            <w:pPr>
              <w:pStyle w:val="Geenafstand"/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Landbouw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tr w:rsidR="00455A32" w:rsidRPr="00455A32" w:rsidTr="00455A32">
        <w:tc>
          <w:tcPr>
            <w:tcW w:w="4531" w:type="dxa"/>
          </w:tcPr>
          <w:p w:rsidR="00455A32" w:rsidRPr="009E3A8E" w:rsidRDefault="00455A32" w:rsidP="00455A32">
            <w:pPr>
              <w:pStyle w:val="Geenafstand"/>
              <w:rPr>
                <w:rFonts w:ascii="Century Gothic" w:hAnsi="Century Gothic"/>
              </w:rPr>
            </w:pPr>
            <w:r w:rsidRPr="009E3A8E">
              <w:rPr>
                <w:rFonts w:ascii="Century Gothic" w:hAnsi="Century Gothic"/>
              </w:rPr>
              <w:t>Wereldmarkt:</w:t>
            </w:r>
          </w:p>
          <w:p w:rsidR="00455A32" w:rsidRPr="009E3A8E" w:rsidRDefault="00455A32" w:rsidP="00455A32">
            <w:pPr>
              <w:pStyle w:val="Geenafstand"/>
              <w:rPr>
                <w:rFonts w:ascii="Century Gothic" w:hAnsi="Century Gothic"/>
              </w:rPr>
            </w:pPr>
            <w:r w:rsidRPr="009E3A8E">
              <w:rPr>
                <w:rFonts w:ascii="Century Gothic" w:hAnsi="Century Gothic"/>
              </w:rPr>
              <w:t>-open economie</w:t>
            </w:r>
          </w:p>
          <w:p w:rsidR="00455A32" w:rsidRPr="009E3A8E" w:rsidRDefault="00455A32" w:rsidP="00455A32">
            <w:pPr>
              <w:pStyle w:val="Geenafstand"/>
              <w:rPr>
                <w:rFonts w:ascii="Century Gothic" w:hAnsi="Century Gothic"/>
              </w:rPr>
            </w:pPr>
            <w:r w:rsidRPr="009E3A8E">
              <w:rPr>
                <w:rFonts w:ascii="Century Gothic" w:hAnsi="Century Gothic"/>
              </w:rPr>
              <w:t>-</w:t>
            </w:r>
            <w:r w:rsidR="00300F44" w:rsidRPr="009E3A8E">
              <w:rPr>
                <w:rFonts w:ascii="Century Gothic" w:hAnsi="Century Gothic"/>
              </w:rPr>
              <w:t>export</w:t>
            </w:r>
          </w:p>
          <w:p w:rsidR="00300F44" w:rsidRPr="009E3A8E" w:rsidRDefault="00300F44" w:rsidP="00455A32">
            <w:pPr>
              <w:pStyle w:val="Geenafstand"/>
              <w:rPr>
                <w:rFonts w:ascii="Century Gothic" w:hAnsi="Century Gothic"/>
              </w:rPr>
            </w:pPr>
            <w:r w:rsidRPr="009E3A8E">
              <w:rPr>
                <w:rFonts w:ascii="Century Gothic" w:hAnsi="Century Gothic"/>
              </w:rPr>
              <w:t>-buitenlandse investeringen</w:t>
            </w:r>
          </w:p>
        </w:tc>
        <w:tc>
          <w:tcPr>
            <w:tcW w:w="4531" w:type="dxa"/>
          </w:tcPr>
          <w:p w:rsidR="00455A32" w:rsidRPr="009E3A8E" w:rsidRDefault="00300F44" w:rsidP="00455A32">
            <w:pPr>
              <w:pStyle w:val="Geenafstand"/>
              <w:rPr>
                <w:rFonts w:ascii="Century Gothic" w:hAnsi="Century Gothic"/>
              </w:rPr>
            </w:pPr>
            <w:r w:rsidRPr="009E3A8E">
              <w:rPr>
                <w:rFonts w:ascii="Century Gothic" w:hAnsi="Century Gothic"/>
              </w:rPr>
              <w:t>VCL: communistisch -&gt; teruggetrokken</w:t>
            </w:r>
          </w:p>
          <w:p w:rsidR="00300F44" w:rsidRPr="009E3A8E" w:rsidRDefault="00300F44" w:rsidP="00455A32">
            <w:pPr>
              <w:pStyle w:val="Geenafstand"/>
              <w:rPr>
                <w:rFonts w:ascii="Century Gothic" w:hAnsi="Century Gothic"/>
              </w:rPr>
            </w:pPr>
            <w:r w:rsidRPr="009E3A8E">
              <w:rPr>
                <w:rFonts w:ascii="Century Gothic" w:hAnsi="Century Gothic"/>
              </w:rPr>
              <w:t>M: militaire junta + geïsoleerd</w:t>
            </w:r>
          </w:p>
        </w:tc>
      </w:tr>
    </w:tbl>
    <w:p w:rsidR="00455A32" w:rsidRDefault="00455A32" w:rsidP="00455A32">
      <w:pPr>
        <w:pStyle w:val="Geenafstand"/>
        <w:rPr>
          <w:rFonts w:ascii="Century Gothic" w:hAnsi="Century Gothic"/>
        </w:rPr>
      </w:pPr>
    </w:p>
    <w:p w:rsidR="00300F44" w:rsidRDefault="00300F44" w:rsidP="00455A32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Politiek ]</w:t>
      </w:r>
    </w:p>
    <w:p w:rsidR="00300F44" w:rsidRDefault="00300F44" w:rsidP="00B7612C">
      <w:pPr>
        <w:pStyle w:val="Geenafstand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 w:rsidRPr="00300F44">
        <w:rPr>
          <w:rFonts w:ascii="Century Gothic" w:hAnsi="Century Gothic"/>
          <w:lang w:val="en-GB"/>
        </w:rPr>
        <w:t>Samenwerking</w:t>
      </w:r>
      <w:proofErr w:type="spellEnd"/>
      <w:r w:rsidRPr="00300F44">
        <w:rPr>
          <w:rFonts w:ascii="Century Gothic" w:hAnsi="Century Gothic"/>
          <w:lang w:val="en-GB"/>
        </w:rPr>
        <w:t xml:space="preserve">: </w:t>
      </w:r>
      <w:r w:rsidRPr="009632EB">
        <w:rPr>
          <w:rFonts w:ascii="Century Gothic" w:hAnsi="Century Gothic"/>
          <w:b/>
          <w:color w:val="0070C0"/>
          <w:lang w:val="en-GB"/>
        </w:rPr>
        <w:t>ASEAN (Association of South East Asian Nations)</w:t>
      </w:r>
    </w:p>
    <w:p w:rsidR="00300F44" w:rsidRDefault="00300F44" w:rsidP="00B7612C">
      <w:pPr>
        <w:pStyle w:val="Geenafstand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Handhaven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vrede</w:t>
      </w:r>
      <w:proofErr w:type="spellEnd"/>
      <w:r>
        <w:rPr>
          <w:rFonts w:ascii="Century Gothic" w:hAnsi="Century Gothic"/>
          <w:lang w:val="en-GB"/>
        </w:rPr>
        <w:t xml:space="preserve"> + </w:t>
      </w:r>
      <w:proofErr w:type="spellStart"/>
      <w:r>
        <w:rPr>
          <w:rFonts w:ascii="Century Gothic" w:hAnsi="Century Gothic"/>
          <w:lang w:val="en-GB"/>
        </w:rPr>
        <w:t>zorgen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 w:rsidRPr="009632EB">
        <w:rPr>
          <w:rFonts w:ascii="Century Gothic" w:hAnsi="Century Gothic"/>
          <w:b/>
          <w:color w:val="0070C0"/>
          <w:lang w:val="en-GB"/>
        </w:rPr>
        <w:t>politieke</w:t>
      </w:r>
      <w:proofErr w:type="spellEnd"/>
      <w:r w:rsidRPr="009632EB">
        <w:rPr>
          <w:rFonts w:ascii="Century Gothic" w:hAnsi="Century Gothic"/>
          <w:b/>
          <w:color w:val="0070C0"/>
          <w:lang w:val="en-GB"/>
        </w:rPr>
        <w:t xml:space="preserve"> </w:t>
      </w:r>
      <w:proofErr w:type="spellStart"/>
      <w:r w:rsidRPr="009632EB">
        <w:rPr>
          <w:rFonts w:ascii="Century Gothic" w:hAnsi="Century Gothic"/>
          <w:b/>
          <w:color w:val="0070C0"/>
          <w:lang w:val="en-GB"/>
        </w:rPr>
        <w:t>stabiliteit</w:t>
      </w:r>
      <w:proofErr w:type="spellEnd"/>
      <w:r w:rsidRPr="009632EB">
        <w:rPr>
          <w:rFonts w:ascii="Century Gothic" w:hAnsi="Century Gothic"/>
          <w:color w:val="0070C0"/>
          <w:lang w:val="en-GB"/>
        </w:rPr>
        <w:t xml:space="preserve"> </w:t>
      </w:r>
    </w:p>
    <w:p w:rsidR="00300F44" w:rsidRDefault="00300F44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 w:rsidRPr="00300F44">
        <w:rPr>
          <w:rFonts w:ascii="Century Gothic" w:hAnsi="Century Gothic"/>
        </w:rPr>
        <w:t xml:space="preserve">Economisch succes </w:t>
      </w:r>
      <w:r w:rsidRPr="00300F44">
        <w:rPr>
          <w:rFonts w:ascii="Century Gothic" w:hAnsi="Century Gothic"/>
          <w:lang w:val="en-GB"/>
        </w:rPr>
        <w:sym w:font="Wingdings" w:char="F0E0"/>
      </w:r>
      <w:r w:rsidRPr="00300F44">
        <w:rPr>
          <w:rFonts w:ascii="Century Gothic" w:hAnsi="Century Gothic"/>
        </w:rPr>
        <w:t xml:space="preserve"> vormt een economisch b</w:t>
      </w:r>
      <w:r>
        <w:rPr>
          <w:rFonts w:ascii="Century Gothic" w:hAnsi="Century Gothic"/>
        </w:rPr>
        <w:t xml:space="preserve">lok met de EU, Japans en de VS als investeerders </w:t>
      </w:r>
    </w:p>
    <w:p w:rsidR="00300F44" w:rsidRDefault="00300F44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Tot 1970: grondstoffenexporteurs </w:t>
      </w:r>
      <w:r w:rsidRPr="00300F4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concurrentie</w:t>
      </w:r>
    </w:p>
    <w:p w:rsidR="00300F44" w:rsidRDefault="00300F44" w:rsidP="00300F44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Globalisering: samenwerking</w:t>
      </w:r>
    </w:p>
    <w:p w:rsidR="00300F44" w:rsidRDefault="00300F44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 w:rsidRPr="009632EB">
        <w:rPr>
          <w:rFonts w:ascii="Century Gothic" w:hAnsi="Century Gothic"/>
          <w:b/>
          <w:color w:val="0070C0"/>
        </w:rPr>
        <w:t>Stimuleren vrijhandel</w:t>
      </w:r>
      <w:r>
        <w:rPr>
          <w:rFonts w:ascii="Century Gothic" w:hAnsi="Century Gothic"/>
        </w:rPr>
        <w:t xml:space="preserve">: moet de </w:t>
      </w:r>
      <w:r w:rsidRPr="009632EB">
        <w:rPr>
          <w:rFonts w:ascii="Century Gothic" w:hAnsi="Century Gothic"/>
          <w:b/>
          <w:color w:val="0070C0"/>
        </w:rPr>
        <w:t xml:space="preserve">AFTA (ASEAN Free Trade Area) </w:t>
      </w:r>
      <w:r>
        <w:rPr>
          <w:rFonts w:ascii="Century Gothic" w:hAnsi="Century Gothic"/>
        </w:rPr>
        <w:t>gaan worden</w:t>
      </w:r>
    </w:p>
    <w:p w:rsidR="00300F44" w:rsidRDefault="00300F44" w:rsidP="00B7612C">
      <w:pPr>
        <w:pStyle w:val="Geenafstand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AFTA + China </w:t>
      </w:r>
      <w:r w:rsidRPr="00300F4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grootste vrijhandelszones in de toekomst</w:t>
      </w:r>
    </w:p>
    <w:p w:rsidR="00300F44" w:rsidRDefault="00300F44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China: door lage lonen grote concurrent </w:t>
      </w:r>
    </w:p>
    <w:p w:rsidR="009E3A8E" w:rsidRDefault="009E3A8E" w:rsidP="009E3A8E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3. Kolonisatie</w:t>
      </w:r>
    </w:p>
    <w:p w:rsidR="009E3A8E" w:rsidRDefault="009E3A8E" w:rsidP="009E3A8E">
      <w:pPr>
        <w:pStyle w:val="Geenafstand"/>
        <w:rPr>
          <w:rFonts w:ascii="Century Gothic" w:hAnsi="Century Gothic"/>
          <w:b/>
          <w:sz w:val="24"/>
        </w:rPr>
      </w:pPr>
    </w:p>
    <w:p w:rsidR="009E3A8E" w:rsidRDefault="009E3A8E" w:rsidP="009E3A8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Handelskolonialisme ]</w:t>
      </w:r>
    </w:p>
    <w:p w:rsidR="009E3A8E" w:rsidRDefault="009E3A8E" w:rsidP="00B7612C">
      <w:pPr>
        <w:pStyle w:val="Geenafstand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1500 – 1850</w:t>
      </w:r>
    </w:p>
    <w:p w:rsidR="009E3A8E" w:rsidRDefault="009E3A8E" w:rsidP="00B7612C">
      <w:pPr>
        <w:pStyle w:val="Geenafstand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Koloniën stichten om handel mee te drijven</w:t>
      </w:r>
    </w:p>
    <w:p w:rsidR="009E3A8E" w:rsidRDefault="009E3A8E" w:rsidP="00B7612C">
      <w:pPr>
        <w:pStyle w:val="Geenafstand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Spanje, Portugal, Nederland en later Groot-Brittannië</w:t>
      </w:r>
    </w:p>
    <w:p w:rsidR="009E3A8E" w:rsidRDefault="009E3A8E" w:rsidP="00B7612C">
      <w:pPr>
        <w:pStyle w:val="Geenafstand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1602 VOC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Specerijen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Batavia centrale plaats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Handelsmonopolie</w:t>
      </w:r>
    </w:p>
    <w:p w:rsidR="009E3A8E" w:rsidRDefault="009E3A8E" w:rsidP="009E3A8E">
      <w:pPr>
        <w:pStyle w:val="Geenafstand"/>
        <w:rPr>
          <w:rFonts w:ascii="Century Gothic" w:hAnsi="Century Gothic"/>
        </w:rPr>
      </w:pPr>
    </w:p>
    <w:p w:rsidR="009E3A8E" w:rsidRDefault="009E3A8E" w:rsidP="009E3A8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Exploitatiekolonialisme ]</w:t>
      </w:r>
    </w:p>
    <w:p w:rsidR="009E3A8E" w:rsidRDefault="009E3A8E" w:rsidP="00B7612C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1850 – 1960</w:t>
      </w:r>
    </w:p>
    <w:p w:rsidR="009E3A8E" w:rsidRDefault="009E3A8E" w:rsidP="00B7612C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Oorzaak: Industriële Revolutie</w:t>
      </w:r>
    </w:p>
    <w:p w:rsidR="009E3A8E" w:rsidRDefault="009E3A8E" w:rsidP="00B7612C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Leverancier van grondstoffen en agrarische producten + afzetgebied van industrieproducten</w:t>
      </w:r>
    </w:p>
    <w:p w:rsidR="009E3A8E" w:rsidRDefault="009E3A8E" w:rsidP="00B7612C">
      <w:pPr>
        <w:pStyle w:val="Geenafstand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Ontstaan </w:t>
      </w:r>
      <w:r w:rsidRPr="009632EB">
        <w:rPr>
          <w:rFonts w:ascii="Century Gothic" w:hAnsi="Century Gothic"/>
          <w:b/>
          <w:color w:val="0070C0"/>
        </w:rPr>
        <w:t>centrum-periferiestructuur</w:t>
      </w:r>
      <w:r w:rsidRPr="009632EB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>tussen West-Europa en Zuidoost-Azië</w:t>
      </w:r>
    </w:p>
    <w:p w:rsidR="009E3A8E" w:rsidRPr="009632EB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  <w:b/>
          <w:color w:val="0070C0"/>
        </w:rPr>
      </w:pPr>
      <w:r w:rsidRPr="009632EB">
        <w:rPr>
          <w:rFonts w:ascii="Century Gothic" w:hAnsi="Century Gothic"/>
          <w:b/>
          <w:color w:val="0070C0"/>
        </w:rPr>
        <w:t>afhankelijkheidsrelaties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 w:rsidRPr="009632EB">
        <w:rPr>
          <w:rFonts w:ascii="Century Gothic" w:hAnsi="Century Gothic"/>
          <w:b/>
          <w:color w:val="0070C0"/>
        </w:rPr>
        <w:t>Koloniale infrastructuur</w:t>
      </w:r>
      <w:r w:rsidRPr="009632EB">
        <w:rPr>
          <w:rFonts w:ascii="Century Gothic" w:hAnsi="Century Gothic"/>
          <w:color w:val="0070C0"/>
        </w:rPr>
        <w:t xml:space="preserve"> </w:t>
      </w:r>
      <w:r w:rsidRPr="009E3A8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invloed inrichting van de kolonie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Ook aanleg van plantages, irrigatielandbouw &amp; mijnbouw</w:t>
      </w:r>
    </w:p>
    <w:p w:rsidR="009E3A8E" w:rsidRDefault="009E3A8E" w:rsidP="009E3A8E">
      <w:pPr>
        <w:pStyle w:val="Geenafstand"/>
        <w:rPr>
          <w:rFonts w:ascii="Century Gothic" w:hAnsi="Century Gothic"/>
        </w:rPr>
      </w:pPr>
    </w:p>
    <w:p w:rsidR="00792F1A" w:rsidRDefault="00792F1A" w:rsidP="009E3A8E">
      <w:pPr>
        <w:pStyle w:val="Geenafstand"/>
        <w:rPr>
          <w:rFonts w:ascii="Century Gothic" w:hAnsi="Century Gothic"/>
          <w:b/>
        </w:rPr>
      </w:pPr>
    </w:p>
    <w:p w:rsidR="00792F1A" w:rsidRDefault="00792F1A" w:rsidP="009E3A8E">
      <w:pPr>
        <w:pStyle w:val="Geenafstand"/>
        <w:rPr>
          <w:rFonts w:ascii="Century Gothic" w:hAnsi="Century Gothic"/>
          <w:b/>
        </w:rPr>
      </w:pPr>
    </w:p>
    <w:p w:rsidR="009E3A8E" w:rsidRDefault="009E3A8E" w:rsidP="009E3A8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Dekolonisatie ]</w:t>
      </w:r>
    </w:p>
    <w:p w:rsidR="009E3A8E" w:rsidRDefault="009E3A8E" w:rsidP="00B7612C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1920: Ontstaan nationalistische bewegingen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WOII liet zien dat de Europese landen te verslaan waren</w:t>
      </w:r>
    </w:p>
    <w:p w:rsidR="009E3A8E" w:rsidRDefault="009E3A8E" w:rsidP="00B7612C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r w:rsidRPr="009632EB">
        <w:rPr>
          <w:rFonts w:ascii="Century Gothic" w:hAnsi="Century Gothic"/>
          <w:b/>
          <w:color w:val="0070C0"/>
        </w:rPr>
        <w:t>dekolonisatie</w:t>
      </w:r>
      <w:r>
        <w:rPr>
          <w:rFonts w:ascii="Century Gothic" w:hAnsi="Century Gothic"/>
        </w:rPr>
        <w:t xml:space="preserve">: land moet eigen </w:t>
      </w:r>
      <w:r w:rsidRPr="009632EB">
        <w:rPr>
          <w:rFonts w:ascii="Century Gothic" w:hAnsi="Century Gothic"/>
          <w:b/>
          <w:color w:val="0070C0"/>
        </w:rPr>
        <w:t xml:space="preserve">politiek systeem </w:t>
      </w:r>
      <w:r>
        <w:rPr>
          <w:rFonts w:ascii="Century Gothic" w:hAnsi="Century Gothic"/>
        </w:rPr>
        <w:t>krijgen</w:t>
      </w:r>
    </w:p>
    <w:p w:rsidR="009E3A8E" w:rsidRDefault="009E3A8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Gewenst = </w:t>
      </w:r>
      <w:r w:rsidRPr="009632EB">
        <w:rPr>
          <w:rFonts w:ascii="Century Gothic" w:hAnsi="Century Gothic"/>
          <w:b/>
          <w:color w:val="0070C0"/>
        </w:rPr>
        <w:t xml:space="preserve">parlementaire democratie </w:t>
      </w:r>
    </w:p>
    <w:p w:rsidR="009E3A8E" w:rsidRDefault="009E3A8E" w:rsidP="009E3A8E">
      <w:pPr>
        <w:pStyle w:val="Geenafstand"/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Afwijkingen:</w:t>
      </w:r>
    </w:p>
    <w:p w:rsidR="009E3A8E" w:rsidRPr="009E3A8E" w:rsidRDefault="009E3A8E" w:rsidP="00B7612C">
      <w:pPr>
        <w:pStyle w:val="Geenafstand"/>
        <w:numPr>
          <w:ilvl w:val="0"/>
          <w:numId w:val="20"/>
        </w:numPr>
        <w:rPr>
          <w:rFonts w:ascii="Century Gothic" w:hAnsi="Century Gothic"/>
          <w:b/>
          <w:u w:val="single"/>
        </w:rPr>
      </w:pPr>
      <w:r w:rsidRPr="009E3A8E">
        <w:rPr>
          <w:rFonts w:ascii="Century Gothic" w:hAnsi="Century Gothic"/>
          <w:b/>
          <w:u w:val="single"/>
        </w:rPr>
        <w:t>Communisme</w:t>
      </w:r>
    </w:p>
    <w:p w:rsidR="009E3A8E" w:rsidRDefault="009E3A8E" w:rsidP="00B7612C">
      <w:pPr>
        <w:pStyle w:val="Geenafstand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Vietnam, Cambodja &amp; Laos</w:t>
      </w:r>
    </w:p>
    <w:p w:rsidR="009E3A8E" w:rsidRPr="009632EB" w:rsidRDefault="009E3A8E" w:rsidP="00B7612C">
      <w:pPr>
        <w:pStyle w:val="Geenafstand"/>
        <w:numPr>
          <w:ilvl w:val="0"/>
          <w:numId w:val="21"/>
        </w:numPr>
        <w:rPr>
          <w:rFonts w:ascii="Century Gothic" w:hAnsi="Century Gothic"/>
          <w:color w:val="0070C0"/>
        </w:rPr>
      </w:pPr>
      <w:r w:rsidRPr="009632EB">
        <w:rPr>
          <w:rFonts w:ascii="Century Gothic" w:hAnsi="Century Gothic"/>
          <w:b/>
          <w:color w:val="0070C0"/>
        </w:rPr>
        <w:t xml:space="preserve">Politiek conflictgebied </w:t>
      </w:r>
    </w:p>
    <w:p w:rsidR="009E3A8E" w:rsidRDefault="009E3A8E" w:rsidP="00B7612C">
      <w:pPr>
        <w:pStyle w:val="Geenafstand"/>
        <w:numPr>
          <w:ilvl w:val="0"/>
          <w:numId w:val="21"/>
        </w:numPr>
        <w:rPr>
          <w:rFonts w:ascii="Century Gothic" w:hAnsi="Century Gothic"/>
        </w:rPr>
      </w:pPr>
      <w:r w:rsidRPr="009E3A8E">
        <w:rPr>
          <w:rFonts w:ascii="Century Gothic" w:hAnsi="Century Gothic"/>
        </w:rPr>
        <w:t xml:space="preserve">Machtsovername door China </w:t>
      </w:r>
      <w:r w:rsidRPr="009E3A8E">
        <w:rPr>
          <w:rFonts w:ascii="Century Gothic" w:hAnsi="Century Gothic"/>
        </w:rPr>
        <w:sym w:font="Wingdings" w:char="F0E0"/>
      </w:r>
      <w:r w:rsidRPr="009E3A8E">
        <w:rPr>
          <w:rFonts w:ascii="Century Gothic" w:hAnsi="Century Gothic"/>
        </w:rPr>
        <w:t xml:space="preserve"> VS bang </w:t>
      </w:r>
      <w:r w:rsidRPr="009E3A8E">
        <w:rPr>
          <w:rFonts w:ascii="Century Gothic" w:hAnsi="Century Gothic"/>
        </w:rPr>
        <w:sym w:font="Wingdings" w:char="F0E0"/>
      </w:r>
      <w:r w:rsidRPr="009E3A8E">
        <w:rPr>
          <w:rFonts w:ascii="Century Gothic" w:hAnsi="Century Gothic"/>
        </w:rPr>
        <w:t xml:space="preserve"> Vietnamoorlog </w:t>
      </w:r>
      <w:r w:rsidRPr="009E3A8E">
        <w:rPr>
          <w:rFonts w:ascii="Century Gothic" w:hAnsi="Century Gothic"/>
          <w:lang w:val="en-GB"/>
        </w:rPr>
        <w:sym w:font="Wingdings" w:char="F0E0"/>
      </w:r>
      <w:r w:rsidRPr="009E3A8E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>ntstaan Volksrepublieken Vietnam, Cambodja en Laos</w:t>
      </w:r>
    </w:p>
    <w:p w:rsidR="009E3A8E" w:rsidRDefault="009E3A8E" w:rsidP="009E3A8E">
      <w:pPr>
        <w:pStyle w:val="Geenafstand"/>
        <w:ind w:left="360"/>
        <w:rPr>
          <w:rFonts w:ascii="Century Gothic" w:hAnsi="Century Gothic"/>
          <w:b/>
        </w:rPr>
      </w:pPr>
    </w:p>
    <w:p w:rsidR="009E3A8E" w:rsidRDefault="009E3A8E" w:rsidP="00B7612C">
      <w:pPr>
        <w:pStyle w:val="Geenafstand"/>
        <w:numPr>
          <w:ilvl w:val="0"/>
          <w:numId w:val="20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Sterke invloed van het leger</w:t>
      </w:r>
    </w:p>
    <w:p w:rsidR="009E3A8E" w:rsidRDefault="0025384E" w:rsidP="00B7612C">
      <w:pPr>
        <w:pStyle w:val="Geenafstand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1965: Indonesië slechte economische structuur </w:t>
      </w:r>
      <w:r w:rsidRPr="0025384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militaire staatsgreep</w:t>
      </w:r>
    </w:p>
    <w:p w:rsidR="0025384E" w:rsidRDefault="0025384E" w:rsidP="00B7612C">
      <w:pPr>
        <w:pStyle w:val="Geenafstand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Leger speelt nu ook een rol in de economie en politiek</w:t>
      </w:r>
    </w:p>
    <w:p w:rsidR="0025384E" w:rsidRDefault="0025384E" w:rsidP="00B7612C">
      <w:pPr>
        <w:pStyle w:val="Geenafstand"/>
        <w:numPr>
          <w:ilvl w:val="0"/>
          <w:numId w:val="22"/>
        </w:numPr>
        <w:rPr>
          <w:rFonts w:ascii="Century Gothic" w:hAnsi="Century Gothic"/>
          <w:lang w:val="de-DE"/>
        </w:rPr>
      </w:pPr>
      <w:r w:rsidRPr="0025384E">
        <w:rPr>
          <w:rFonts w:ascii="Century Gothic" w:hAnsi="Century Gothic"/>
          <w:lang w:val="de-DE"/>
        </w:rPr>
        <w:t xml:space="preserve">Birma: </w:t>
      </w:r>
      <w:proofErr w:type="spellStart"/>
      <w:r w:rsidRPr="0025384E">
        <w:rPr>
          <w:rFonts w:ascii="Century Gothic" w:hAnsi="Century Gothic"/>
          <w:lang w:val="de-DE"/>
        </w:rPr>
        <w:t>etnische</w:t>
      </w:r>
      <w:proofErr w:type="spellEnd"/>
      <w:r w:rsidRPr="0025384E">
        <w:rPr>
          <w:rFonts w:ascii="Century Gothic" w:hAnsi="Century Gothic"/>
          <w:lang w:val="de-DE"/>
        </w:rPr>
        <w:t xml:space="preserve"> </w:t>
      </w:r>
      <w:proofErr w:type="spellStart"/>
      <w:r w:rsidRPr="0025384E">
        <w:rPr>
          <w:rFonts w:ascii="Century Gothic" w:hAnsi="Century Gothic"/>
          <w:lang w:val="de-DE"/>
        </w:rPr>
        <w:t>instabiliteit</w:t>
      </w:r>
      <w:proofErr w:type="spellEnd"/>
      <w:r w:rsidRPr="0025384E">
        <w:rPr>
          <w:rFonts w:ascii="Century Gothic" w:hAnsi="Century Gothic"/>
          <w:lang w:val="de-DE"/>
        </w:rPr>
        <w:t xml:space="preserve"> </w:t>
      </w:r>
      <w:r w:rsidRPr="0025384E">
        <w:rPr>
          <w:rFonts w:ascii="Century Gothic" w:hAnsi="Century Gothic"/>
        </w:rPr>
        <w:sym w:font="Wingdings" w:char="F0E0"/>
      </w:r>
      <w:r w:rsidRPr="0025384E">
        <w:rPr>
          <w:rFonts w:ascii="Century Gothic" w:hAnsi="Century Gothic"/>
          <w:lang w:val="de-DE"/>
        </w:rPr>
        <w:t xml:space="preserve"> 1962: </w:t>
      </w:r>
      <w:proofErr w:type="spellStart"/>
      <w:r w:rsidRPr="0025384E">
        <w:rPr>
          <w:rFonts w:ascii="Century Gothic" w:hAnsi="Century Gothic"/>
          <w:lang w:val="de-DE"/>
        </w:rPr>
        <w:t>militaire</w:t>
      </w:r>
      <w:proofErr w:type="spellEnd"/>
      <w:r w:rsidRPr="0025384E">
        <w:rPr>
          <w:rFonts w:ascii="Century Gothic" w:hAnsi="Century Gothic"/>
          <w:lang w:val="de-DE"/>
        </w:rPr>
        <w:t xml:space="preserve"> </w:t>
      </w:r>
      <w:proofErr w:type="spellStart"/>
      <w:r w:rsidRPr="0025384E">
        <w:rPr>
          <w:rFonts w:ascii="Century Gothic" w:hAnsi="Century Gothic"/>
          <w:lang w:val="de-DE"/>
        </w:rPr>
        <w:t>staatsgre</w:t>
      </w:r>
      <w:r>
        <w:rPr>
          <w:rFonts w:ascii="Century Gothic" w:hAnsi="Century Gothic"/>
          <w:lang w:val="de-DE"/>
        </w:rPr>
        <w:t>ep</w:t>
      </w:r>
      <w:proofErr w:type="spellEnd"/>
    </w:p>
    <w:p w:rsidR="0025384E" w:rsidRDefault="0025384E" w:rsidP="0025384E">
      <w:pPr>
        <w:pStyle w:val="Geenafstand"/>
        <w:ind w:left="360"/>
        <w:rPr>
          <w:rFonts w:ascii="Century Gothic" w:hAnsi="Century Gothic"/>
          <w:lang w:val="de-DE"/>
        </w:rPr>
      </w:pPr>
    </w:p>
    <w:p w:rsidR="0025384E" w:rsidRDefault="0025384E" w:rsidP="00B7612C">
      <w:pPr>
        <w:pStyle w:val="Geenafstand"/>
        <w:numPr>
          <w:ilvl w:val="0"/>
          <w:numId w:val="20"/>
        </w:numPr>
        <w:rPr>
          <w:rFonts w:ascii="Century Gothic" w:hAnsi="Century Gothic"/>
          <w:b/>
          <w:lang w:val="de-DE"/>
        </w:rPr>
      </w:pPr>
      <w:proofErr w:type="spellStart"/>
      <w:r>
        <w:rPr>
          <w:rFonts w:ascii="Century Gothic" w:hAnsi="Century Gothic"/>
          <w:b/>
          <w:lang w:val="de-DE"/>
        </w:rPr>
        <w:t>Dictatoriaal</w:t>
      </w:r>
      <w:proofErr w:type="spellEnd"/>
      <w:r>
        <w:rPr>
          <w:rFonts w:ascii="Century Gothic" w:hAnsi="Century Gothic"/>
          <w:b/>
          <w:lang w:val="de-DE"/>
        </w:rPr>
        <w:t xml:space="preserve"> </w:t>
      </w:r>
      <w:proofErr w:type="spellStart"/>
      <w:r>
        <w:rPr>
          <w:rFonts w:ascii="Century Gothic" w:hAnsi="Century Gothic"/>
          <w:b/>
          <w:lang w:val="de-DE"/>
        </w:rPr>
        <w:t>leiderschap</w:t>
      </w:r>
      <w:proofErr w:type="spellEnd"/>
      <w:r>
        <w:rPr>
          <w:rFonts w:ascii="Century Gothic" w:hAnsi="Century Gothic"/>
          <w:b/>
          <w:lang w:val="de-DE"/>
        </w:rPr>
        <w:t xml:space="preserve"> </w:t>
      </w:r>
    </w:p>
    <w:p w:rsidR="0025384E" w:rsidRDefault="0025384E" w:rsidP="00B7612C">
      <w:pPr>
        <w:pStyle w:val="Geenafstand"/>
        <w:numPr>
          <w:ilvl w:val="0"/>
          <w:numId w:val="23"/>
        </w:num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Singapore &amp; </w:t>
      </w:r>
      <w:proofErr w:type="spellStart"/>
      <w:r>
        <w:rPr>
          <w:rFonts w:ascii="Century Gothic" w:hAnsi="Century Gothic"/>
          <w:lang w:val="de-DE"/>
        </w:rPr>
        <w:t>Filipijnen</w:t>
      </w:r>
      <w:proofErr w:type="spellEnd"/>
      <w:r>
        <w:rPr>
          <w:rFonts w:ascii="Century Gothic" w:hAnsi="Century Gothic"/>
          <w:lang w:val="de-DE"/>
        </w:rPr>
        <w:t xml:space="preserve">: </w:t>
      </w:r>
      <w:proofErr w:type="spellStart"/>
      <w:r>
        <w:rPr>
          <w:rFonts w:ascii="Century Gothic" w:hAnsi="Century Gothic"/>
          <w:lang w:val="de-DE"/>
        </w:rPr>
        <w:t>autoritaire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r>
        <w:rPr>
          <w:rFonts w:ascii="Century Gothic" w:hAnsi="Century Gothic"/>
          <w:lang w:val="de-DE"/>
        </w:rPr>
        <w:t>bestuurders</w:t>
      </w:r>
      <w:proofErr w:type="spellEnd"/>
    </w:p>
    <w:p w:rsidR="0025384E" w:rsidRDefault="0025384E" w:rsidP="00B7612C">
      <w:pPr>
        <w:pStyle w:val="Geenafstand"/>
        <w:numPr>
          <w:ilvl w:val="0"/>
          <w:numId w:val="23"/>
        </w:numPr>
        <w:rPr>
          <w:rFonts w:ascii="Century Gothic" w:hAnsi="Century Gothic"/>
        </w:rPr>
      </w:pPr>
      <w:r w:rsidRPr="0025384E">
        <w:rPr>
          <w:rFonts w:ascii="Century Gothic" w:hAnsi="Century Gothic"/>
        </w:rPr>
        <w:t xml:space="preserve">Positief: kan welvarend werken </w:t>
      </w:r>
      <w:r>
        <w:rPr>
          <w:rFonts w:ascii="Century Gothic" w:hAnsi="Century Gothic"/>
        </w:rPr>
        <w:t>(</w:t>
      </w:r>
      <w:r w:rsidRPr="0025384E">
        <w:rPr>
          <w:rFonts w:ascii="Century Gothic" w:hAnsi="Century Gothic"/>
        </w:rPr>
        <w:t>S</w:t>
      </w:r>
      <w:r>
        <w:rPr>
          <w:rFonts w:ascii="Century Gothic" w:hAnsi="Century Gothic"/>
        </w:rPr>
        <w:t>ingapore)</w:t>
      </w:r>
    </w:p>
    <w:p w:rsidR="0025384E" w:rsidRDefault="0025384E" w:rsidP="00B7612C">
      <w:pPr>
        <w:pStyle w:val="Geenafstand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Negatief: kloof arm &amp; rijk vergroot (Filipijnen)</w:t>
      </w:r>
    </w:p>
    <w:p w:rsidR="0025384E" w:rsidRDefault="0025384E" w:rsidP="0025384E">
      <w:pPr>
        <w:pStyle w:val="Geenafstand"/>
        <w:rPr>
          <w:rFonts w:ascii="Century Gothic" w:hAnsi="Century Gothic"/>
        </w:rPr>
      </w:pPr>
    </w:p>
    <w:p w:rsidR="00792F1A" w:rsidRDefault="00792F1A" w:rsidP="0025384E">
      <w:pPr>
        <w:pStyle w:val="Geenafstand"/>
        <w:rPr>
          <w:rFonts w:ascii="Century Gothic" w:hAnsi="Century Gothic"/>
          <w:b/>
        </w:rPr>
      </w:pPr>
    </w:p>
    <w:p w:rsidR="0025384E" w:rsidRDefault="0025384E" w:rsidP="0025384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Spanje en Portugal ]</w:t>
      </w:r>
    </w:p>
    <w:p w:rsidR="0025384E" w:rsidRDefault="0025384E" w:rsidP="0025384E">
      <w:pPr>
        <w:pStyle w:val="Geenafstand"/>
        <w:rPr>
          <w:rFonts w:ascii="Century Gothic" w:hAnsi="Century Gothic"/>
        </w:rPr>
      </w:pPr>
    </w:p>
    <w:p w:rsidR="0025384E" w:rsidRDefault="0025384E" w:rsidP="0025384E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Filipijnen</w:t>
      </w:r>
    </w:p>
    <w:p w:rsidR="0025384E" w:rsidRDefault="0025384E" w:rsidP="00B7612C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Kolonie van Spanje</w:t>
      </w:r>
    </w:p>
    <w:p w:rsidR="0025384E" w:rsidRDefault="0025384E" w:rsidP="00B7612C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1898: kolonie van VS want Spanje had het aan de VS verkocht</w:t>
      </w:r>
    </w:p>
    <w:p w:rsidR="0025384E" w:rsidRDefault="0025384E" w:rsidP="00B7612C">
      <w:pPr>
        <w:pStyle w:val="Geenafstand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1946: onafhankelijk</w:t>
      </w:r>
    </w:p>
    <w:p w:rsidR="0025384E" w:rsidRDefault="0025384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Leger nog steeds actief </w:t>
      </w:r>
    </w:p>
    <w:p w:rsidR="0025384E" w:rsidRDefault="0025384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Amerikaanse invloed: Engels &amp; basketbal</w:t>
      </w:r>
    </w:p>
    <w:p w:rsidR="0025384E" w:rsidRDefault="0025384E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Veel Amerikaanse investeringen</w:t>
      </w:r>
    </w:p>
    <w:p w:rsidR="0025384E" w:rsidRDefault="0025384E" w:rsidP="0025384E">
      <w:pPr>
        <w:pStyle w:val="Geenafstand"/>
        <w:rPr>
          <w:rFonts w:ascii="Century Gothic" w:hAnsi="Century Gothic"/>
        </w:rPr>
      </w:pPr>
    </w:p>
    <w:p w:rsidR="0025384E" w:rsidRDefault="0025384E" w:rsidP="0025384E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Oost-Timor</w:t>
      </w:r>
    </w:p>
    <w:p w:rsidR="0025384E" w:rsidRDefault="0025384E" w:rsidP="00B7612C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Kolonie van Portugal</w:t>
      </w:r>
    </w:p>
    <w:p w:rsidR="0025384E" w:rsidRDefault="00E50EE2" w:rsidP="00B7612C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Handelsposten + katholicisme</w:t>
      </w:r>
    </w:p>
    <w:p w:rsidR="00E50EE2" w:rsidRDefault="00E50EE2" w:rsidP="00B7612C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1975: onafhankelijk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Indonesië valt het land binnen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provincie van Indo</w:t>
      </w:r>
    </w:p>
    <w:p w:rsidR="00E50EE2" w:rsidRDefault="00E50EE2" w:rsidP="00B7612C">
      <w:pPr>
        <w:pStyle w:val="Geenafstand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1999: referendum</w:t>
      </w:r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E50EE2">
        <w:rPr>
          <w:rFonts w:ascii="Century Gothic" w:hAnsi="Century Gothic"/>
          <w:lang w:val="en-GB"/>
        </w:rPr>
        <w:t>Chaos door pro-</w:t>
      </w:r>
      <w:proofErr w:type="spellStart"/>
      <w:r w:rsidRPr="00E50EE2">
        <w:rPr>
          <w:rFonts w:ascii="Century Gothic" w:hAnsi="Century Gothic"/>
          <w:lang w:val="en-GB"/>
        </w:rPr>
        <w:t>Indonesische</w:t>
      </w:r>
      <w:proofErr w:type="spellEnd"/>
      <w:r w:rsidRPr="00E50EE2">
        <w:rPr>
          <w:rFonts w:ascii="Century Gothic" w:hAnsi="Century Gothic"/>
          <w:lang w:val="en-GB"/>
        </w:rPr>
        <w:t xml:space="preserve"> </w:t>
      </w:r>
      <w:proofErr w:type="spellStart"/>
      <w:r w:rsidRPr="00E50EE2">
        <w:rPr>
          <w:rFonts w:ascii="Century Gothic" w:hAnsi="Century Gothic"/>
          <w:lang w:val="en-GB"/>
        </w:rPr>
        <w:t>m</w:t>
      </w:r>
      <w:r>
        <w:rPr>
          <w:rFonts w:ascii="Century Gothic" w:hAnsi="Century Gothic"/>
          <w:lang w:val="en-GB"/>
        </w:rPr>
        <w:t>ilities</w:t>
      </w:r>
      <w:proofErr w:type="spellEnd"/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Ontstaan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vluchtelingenstromen</w:t>
      </w:r>
      <w:proofErr w:type="spellEnd"/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2002: </w:t>
      </w:r>
      <w:proofErr w:type="spellStart"/>
      <w:r>
        <w:rPr>
          <w:rFonts w:ascii="Century Gothic" w:hAnsi="Century Gothic"/>
          <w:lang w:val="en-GB"/>
        </w:rPr>
        <w:t>echt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onafhankelijk</w:t>
      </w:r>
      <w:proofErr w:type="spellEnd"/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Grote </w:t>
      </w:r>
      <w:proofErr w:type="spellStart"/>
      <w:r>
        <w:rPr>
          <w:rFonts w:ascii="Century Gothic" w:hAnsi="Century Gothic"/>
          <w:lang w:val="en-GB"/>
        </w:rPr>
        <w:t>economische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schade</w:t>
      </w:r>
      <w:proofErr w:type="spellEnd"/>
    </w:p>
    <w:p w:rsidR="00E50EE2" w:rsidRDefault="00E50EE2" w:rsidP="00E50EE2">
      <w:pPr>
        <w:pStyle w:val="Geenafstand"/>
        <w:rPr>
          <w:rFonts w:ascii="Century Gothic" w:hAnsi="Century Gothic"/>
          <w:lang w:val="en-GB"/>
        </w:rPr>
      </w:pPr>
    </w:p>
    <w:p w:rsidR="00792F1A" w:rsidRDefault="00792F1A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br w:type="page"/>
      </w:r>
    </w:p>
    <w:p w:rsidR="00E50EE2" w:rsidRDefault="00E50EE2" w:rsidP="00E50EE2">
      <w:pPr>
        <w:pStyle w:val="Geenafstand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lastRenderedPageBreak/>
        <w:t>[ Nederland ]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 w:rsidRPr="00E50EE2">
        <w:rPr>
          <w:rFonts w:ascii="Century Gothic" w:hAnsi="Century Gothic"/>
        </w:rPr>
        <w:t>Exploitatiekolonialisme: Indonesië heel belangrijk als l</w:t>
      </w:r>
      <w:r>
        <w:rPr>
          <w:rFonts w:ascii="Century Gothic" w:hAnsi="Century Gothic"/>
        </w:rPr>
        <w:t>everancier van grondstoffen voor de industrie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Behoefte aan stabiliteit, veiligheid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onder NL bestuur vallen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voeren van oorlogen nodig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1920: politieke eenheid 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Groei </w:t>
      </w:r>
      <w:r w:rsidRPr="009632EB">
        <w:rPr>
          <w:rFonts w:ascii="Century Gothic" w:hAnsi="Century Gothic"/>
          <w:b/>
          <w:color w:val="0070C0"/>
        </w:rPr>
        <w:t xml:space="preserve">plantagelandbouw 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Groei infrastructuur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Ethische politiek: onderwijs &amp; gezondheidszorg</w:t>
      </w:r>
    </w:p>
    <w:p w:rsidR="00E50EE2" w:rsidRDefault="00E50EE2" w:rsidP="00B7612C">
      <w:pPr>
        <w:pStyle w:val="Geenafstand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Onafhankelijkheidsbeweging o.l.v. Soekarno</w:t>
      </w:r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1949: onafhankelijkheid erkend</w:t>
      </w:r>
    </w:p>
    <w:p w:rsidR="00E50EE2" w:rsidRDefault="00E50EE2" w:rsidP="00B7612C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Economische structuur slecht:</w:t>
      </w:r>
    </w:p>
    <w:p w:rsidR="00E50EE2" w:rsidRDefault="00E50EE2" w:rsidP="00E50EE2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weinig goed opgeleiden</w:t>
      </w:r>
    </w:p>
    <w:p w:rsidR="00E50EE2" w:rsidRDefault="00E50EE2" w:rsidP="00E50EE2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ontbreken financiële middelen</w:t>
      </w:r>
    </w:p>
    <w:p w:rsidR="00E50EE2" w:rsidRDefault="00E50EE2" w:rsidP="00E50EE2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3. bedrijven verwoest &amp; in buitenlandse handen</w:t>
      </w:r>
    </w:p>
    <w:p w:rsidR="00E50EE2" w:rsidRDefault="00E50EE2" w:rsidP="00E50EE2">
      <w:pPr>
        <w:pStyle w:val="Geenafstand"/>
        <w:ind w:left="720"/>
        <w:rPr>
          <w:rFonts w:ascii="Century Gothic" w:hAnsi="Century Gothic"/>
        </w:rPr>
      </w:pP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overgang tot nationalisatie</w:t>
      </w:r>
    </w:p>
    <w:p w:rsidR="00E50EE2" w:rsidRDefault="00E50EE2" w:rsidP="00B7612C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Ontevredenheid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staatsgreep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leger dubbelfunctie: militaire taken + invloed politiek en economie</w:t>
      </w:r>
    </w:p>
    <w:p w:rsidR="00E50EE2" w:rsidRDefault="00E50EE2" w:rsidP="00B7612C">
      <w:pPr>
        <w:pStyle w:val="Geenafstand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1997: einde economische groei door economische crisis</w:t>
      </w:r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Buitenlandse beleggers trekken zich terug</w:t>
      </w:r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Ontstaan werkloosheid</w:t>
      </w:r>
    </w:p>
    <w:p w:rsidR="00E50EE2" w:rsidRDefault="00E50EE2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Ontevredenheid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nieuwe president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hervormingen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openheid </w:t>
      </w:r>
      <w:r w:rsidRPr="00E50EE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investeringen + vestiging buitenlandse bedrijven</w:t>
      </w:r>
    </w:p>
    <w:p w:rsidR="00792F1A" w:rsidRDefault="00792F1A" w:rsidP="00792F1A">
      <w:pPr>
        <w:rPr>
          <w:rFonts w:ascii="Century Gothic" w:hAnsi="Century Gothic"/>
          <w:b/>
        </w:rPr>
      </w:pPr>
    </w:p>
    <w:p w:rsidR="00E50EE2" w:rsidRDefault="00E50EE2" w:rsidP="00792F1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Groot-Brittannië ]</w:t>
      </w:r>
    </w:p>
    <w:p w:rsidR="00E50EE2" w:rsidRDefault="0081361C" w:rsidP="00B7612C">
      <w:pPr>
        <w:pStyle w:val="Geenafstand"/>
        <w:numPr>
          <w:ilvl w:val="0"/>
          <w:numId w:val="27"/>
        </w:numPr>
        <w:rPr>
          <w:rFonts w:ascii="Century Gothic" w:hAnsi="Century Gothic"/>
        </w:rPr>
      </w:pPr>
      <w:r w:rsidRPr="0081361C">
        <w:rPr>
          <w:rFonts w:ascii="Century Gothic" w:hAnsi="Century Gothic"/>
        </w:rPr>
        <w:t>Exploitatiekolonialisme: Maleisië, Singapore, Birma onder</w:t>
      </w:r>
      <w:r>
        <w:rPr>
          <w:rFonts w:ascii="Century Gothic" w:hAnsi="Century Gothic"/>
        </w:rPr>
        <w:t xml:space="preserve"> Britse invloedssfeer</w:t>
      </w:r>
    </w:p>
    <w:p w:rsidR="0081361C" w:rsidRDefault="0081361C" w:rsidP="0081361C">
      <w:pPr>
        <w:pStyle w:val="Geenafstand"/>
        <w:rPr>
          <w:rFonts w:ascii="Century Gothic" w:hAnsi="Century Gothic"/>
        </w:rPr>
      </w:pPr>
    </w:p>
    <w:p w:rsidR="0081361C" w:rsidRDefault="0081361C" w:rsidP="0081361C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Maleisië</w:t>
      </w:r>
    </w:p>
    <w:p w:rsidR="0081361C" w:rsidRDefault="0081361C" w:rsidP="00B7612C">
      <w:pPr>
        <w:pStyle w:val="Geenafstand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Kuala Lumpur als bestuurscentrum</w:t>
      </w:r>
    </w:p>
    <w:p w:rsidR="0081361C" w:rsidRDefault="0081361C" w:rsidP="00B7612C">
      <w:pPr>
        <w:pStyle w:val="Geenafstand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Producent: tin, rubber, palmolie</w:t>
      </w:r>
    </w:p>
    <w:p w:rsidR="0081361C" w:rsidRDefault="0081361C" w:rsidP="0081361C">
      <w:pPr>
        <w:pStyle w:val="Geenafstand"/>
        <w:rPr>
          <w:rFonts w:ascii="Century Gothic" w:hAnsi="Century Gothic"/>
        </w:rPr>
      </w:pPr>
    </w:p>
    <w:p w:rsidR="0081361C" w:rsidRDefault="0081361C" w:rsidP="0081361C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Singapore</w:t>
      </w:r>
    </w:p>
    <w:p w:rsidR="0081361C" w:rsidRDefault="0081361C" w:rsidP="00B7612C">
      <w:pPr>
        <w:pStyle w:val="Geenafstand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Handelspost</w:t>
      </w:r>
    </w:p>
    <w:p w:rsidR="0081361C" w:rsidRDefault="0081361C" w:rsidP="00B7612C">
      <w:pPr>
        <w:pStyle w:val="Geenafstand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Bestuurscentrum</w:t>
      </w:r>
    </w:p>
    <w:p w:rsidR="0081361C" w:rsidRDefault="0081361C" w:rsidP="00B7612C">
      <w:pPr>
        <w:pStyle w:val="Geenafstand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 onafhankelijkheid: lid Gemenebest </w:t>
      </w:r>
    </w:p>
    <w:p w:rsidR="0081361C" w:rsidRDefault="0081361C" w:rsidP="0081361C">
      <w:pPr>
        <w:pStyle w:val="Geenafstand"/>
        <w:rPr>
          <w:rFonts w:ascii="Century Gothic" w:hAnsi="Century Gothic"/>
        </w:rPr>
      </w:pPr>
    </w:p>
    <w:p w:rsidR="0081361C" w:rsidRDefault="0081361C" w:rsidP="0081361C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Birma</w:t>
      </w:r>
    </w:p>
    <w:p w:rsidR="0081361C" w:rsidRDefault="0081361C" w:rsidP="00B7612C">
      <w:pPr>
        <w:pStyle w:val="Geenafstand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Rijstteelt, bosbouw &amp; aardolie</w:t>
      </w:r>
    </w:p>
    <w:p w:rsidR="0081361C" w:rsidRDefault="0081361C" w:rsidP="00B7612C">
      <w:pPr>
        <w:pStyle w:val="Geenafstand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1962: dictatuur</w:t>
      </w:r>
    </w:p>
    <w:p w:rsidR="0081361C" w:rsidRDefault="0081361C" w:rsidP="00B7612C">
      <w:pPr>
        <w:pStyle w:val="Geenafstand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1989: Unie van Myanmar</w:t>
      </w:r>
    </w:p>
    <w:p w:rsidR="0081361C" w:rsidRDefault="0081361C" w:rsidP="0081361C">
      <w:pPr>
        <w:pStyle w:val="Geenafstand"/>
        <w:rPr>
          <w:rFonts w:ascii="Century Gothic" w:hAnsi="Century Gothic"/>
        </w:rPr>
      </w:pPr>
    </w:p>
    <w:p w:rsidR="0081361C" w:rsidRDefault="0081361C" w:rsidP="0081361C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Brunei</w:t>
      </w:r>
    </w:p>
    <w:p w:rsidR="0081361C" w:rsidRDefault="0081361C" w:rsidP="00B7612C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Onafhankelijk sultanaat</w:t>
      </w:r>
    </w:p>
    <w:p w:rsidR="0081361C" w:rsidRDefault="0081361C" w:rsidP="00B7612C">
      <w:pPr>
        <w:pStyle w:val="Geenafstand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Protectoraat: het oorspronkelijke gezag blijft maar iets sterker dan dat bepaalt alles </w:t>
      </w:r>
    </w:p>
    <w:p w:rsidR="0081361C" w:rsidRDefault="0081361C" w:rsidP="0081361C">
      <w:pPr>
        <w:pStyle w:val="Geenafstand"/>
        <w:rPr>
          <w:rFonts w:ascii="Century Gothic" w:hAnsi="Century Gothic"/>
        </w:rPr>
      </w:pPr>
    </w:p>
    <w:p w:rsidR="00792F1A" w:rsidRDefault="00792F1A" w:rsidP="0081361C">
      <w:pPr>
        <w:pStyle w:val="Geenafstand"/>
        <w:rPr>
          <w:rFonts w:ascii="Century Gothic" w:hAnsi="Century Gothic"/>
          <w:b/>
        </w:rPr>
      </w:pPr>
    </w:p>
    <w:p w:rsidR="00792F1A" w:rsidRDefault="00792F1A" w:rsidP="0081361C">
      <w:pPr>
        <w:pStyle w:val="Geenafstand"/>
        <w:rPr>
          <w:rFonts w:ascii="Century Gothic" w:hAnsi="Century Gothic"/>
          <w:b/>
        </w:rPr>
      </w:pPr>
    </w:p>
    <w:p w:rsidR="00792F1A" w:rsidRDefault="00792F1A" w:rsidP="0081361C">
      <w:pPr>
        <w:pStyle w:val="Geenafstand"/>
        <w:rPr>
          <w:rFonts w:ascii="Century Gothic" w:hAnsi="Century Gothic"/>
          <w:b/>
        </w:rPr>
      </w:pPr>
    </w:p>
    <w:p w:rsidR="00792F1A" w:rsidRDefault="00792F1A" w:rsidP="0081361C">
      <w:pPr>
        <w:pStyle w:val="Geenafstand"/>
        <w:rPr>
          <w:rFonts w:ascii="Century Gothic" w:hAnsi="Century Gothic"/>
          <w:b/>
        </w:rPr>
      </w:pPr>
    </w:p>
    <w:p w:rsidR="0081361C" w:rsidRDefault="0081361C" w:rsidP="0081361C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Frankrijk ]</w:t>
      </w:r>
    </w:p>
    <w:p w:rsidR="0081361C" w:rsidRDefault="0081361C" w:rsidP="00B7612C">
      <w:pPr>
        <w:pStyle w:val="Geenafstand"/>
        <w:numPr>
          <w:ilvl w:val="0"/>
          <w:numId w:val="31"/>
        </w:numPr>
        <w:rPr>
          <w:rFonts w:ascii="Century Gothic" w:hAnsi="Century Gothic"/>
          <w:lang w:val="en-GB"/>
        </w:rPr>
      </w:pPr>
      <w:r w:rsidRPr="0081361C">
        <w:rPr>
          <w:rFonts w:ascii="Century Gothic" w:hAnsi="Century Gothic"/>
          <w:lang w:val="en-GB"/>
        </w:rPr>
        <w:t xml:space="preserve">Laos, </w:t>
      </w:r>
      <w:proofErr w:type="spellStart"/>
      <w:r w:rsidRPr="0081361C">
        <w:rPr>
          <w:rFonts w:ascii="Century Gothic" w:hAnsi="Century Gothic"/>
          <w:lang w:val="en-GB"/>
        </w:rPr>
        <w:t>Cambodja</w:t>
      </w:r>
      <w:proofErr w:type="spellEnd"/>
      <w:r w:rsidRPr="0081361C">
        <w:rPr>
          <w:rFonts w:ascii="Century Gothic" w:hAnsi="Century Gothic"/>
          <w:lang w:val="en-GB"/>
        </w:rPr>
        <w:t xml:space="preserve"> &amp; Vietnam = Frans I</w:t>
      </w:r>
      <w:r>
        <w:rPr>
          <w:rFonts w:ascii="Century Gothic" w:hAnsi="Century Gothic"/>
          <w:lang w:val="en-GB"/>
        </w:rPr>
        <w:t>ndochina</w:t>
      </w:r>
    </w:p>
    <w:p w:rsidR="0081361C" w:rsidRDefault="0081361C" w:rsidP="00B7612C">
      <w:pPr>
        <w:pStyle w:val="Geenafstand"/>
        <w:numPr>
          <w:ilvl w:val="0"/>
          <w:numId w:val="3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Exploitatiekolonialisme</w:t>
      </w:r>
      <w:proofErr w:type="spellEnd"/>
    </w:p>
    <w:p w:rsidR="0081361C" w:rsidRDefault="0081361C" w:rsidP="00B7612C">
      <w:pPr>
        <w:pStyle w:val="Geenafstand"/>
        <w:numPr>
          <w:ilvl w:val="0"/>
          <w:numId w:val="3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Infrastructuur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waterhuishouding</w:t>
      </w:r>
      <w:proofErr w:type="spellEnd"/>
      <w:r>
        <w:rPr>
          <w:rFonts w:ascii="Century Gothic" w:hAnsi="Century Gothic"/>
          <w:lang w:val="en-GB"/>
        </w:rPr>
        <w:t xml:space="preserve"> &amp; </w:t>
      </w:r>
      <w:proofErr w:type="spellStart"/>
      <w:r>
        <w:rPr>
          <w:rFonts w:ascii="Century Gothic" w:hAnsi="Century Gothic"/>
          <w:lang w:val="en-GB"/>
        </w:rPr>
        <w:t>landbouwgrond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ontgonnen</w:t>
      </w:r>
      <w:proofErr w:type="spellEnd"/>
    </w:p>
    <w:p w:rsidR="0081361C" w:rsidRDefault="0081361C" w:rsidP="00B7612C">
      <w:pPr>
        <w:pStyle w:val="Geenafstand"/>
        <w:numPr>
          <w:ilvl w:val="0"/>
          <w:numId w:val="3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Rijst</w:t>
      </w:r>
      <w:proofErr w:type="spellEnd"/>
      <w:r>
        <w:rPr>
          <w:rFonts w:ascii="Century Gothic" w:hAnsi="Century Gothic"/>
          <w:lang w:val="en-GB"/>
        </w:rPr>
        <w:t xml:space="preserve"> &amp; rubber</w:t>
      </w:r>
    </w:p>
    <w:p w:rsidR="0081361C" w:rsidRDefault="0081361C" w:rsidP="00B7612C">
      <w:pPr>
        <w:pStyle w:val="Geenafstand"/>
        <w:numPr>
          <w:ilvl w:val="0"/>
          <w:numId w:val="3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Saigon </w:t>
      </w:r>
      <w:proofErr w:type="spellStart"/>
      <w:r>
        <w:rPr>
          <w:rFonts w:ascii="Century Gothic" w:hAnsi="Century Gothic"/>
          <w:lang w:val="en-GB"/>
        </w:rPr>
        <w:t>als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welvarende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stad</w:t>
      </w:r>
      <w:proofErr w:type="spellEnd"/>
    </w:p>
    <w:p w:rsidR="0081361C" w:rsidRDefault="0081361C" w:rsidP="00B7612C">
      <w:pPr>
        <w:pStyle w:val="Geenafstand"/>
        <w:numPr>
          <w:ilvl w:val="0"/>
          <w:numId w:val="3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WOII: Vietnam </w:t>
      </w:r>
      <w:r w:rsidRPr="0081361C">
        <w:rPr>
          <w:rFonts w:ascii="Century Gothic" w:hAnsi="Century Gothic"/>
          <w:lang w:val="en-GB"/>
        </w:rPr>
        <w:sym w:font="Wingdings" w:char="F0E0"/>
      </w:r>
      <w:r>
        <w:rPr>
          <w:rFonts w:ascii="Century Gothic" w:hAnsi="Century Gothic"/>
          <w:lang w:val="en-GB"/>
        </w:rPr>
        <w:t xml:space="preserve"> Vietminh (</w:t>
      </w:r>
      <w:proofErr w:type="spellStart"/>
      <w:r>
        <w:rPr>
          <w:rFonts w:ascii="Century Gothic" w:hAnsi="Century Gothic"/>
          <w:lang w:val="en-GB"/>
        </w:rPr>
        <w:t>communisten</w:t>
      </w:r>
      <w:proofErr w:type="spellEnd"/>
      <w:r>
        <w:rPr>
          <w:rFonts w:ascii="Century Gothic" w:hAnsi="Century Gothic"/>
          <w:lang w:val="en-GB"/>
        </w:rPr>
        <w:t xml:space="preserve"> &amp; </w:t>
      </w:r>
      <w:proofErr w:type="spellStart"/>
      <w:r>
        <w:rPr>
          <w:rFonts w:ascii="Century Gothic" w:hAnsi="Century Gothic"/>
          <w:lang w:val="en-GB"/>
        </w:rPr>
        <w:t>nationalisten</w:t>
      </w:r>
      <w:proofErr w:type="spellEnd"/>
      <w:r>
        <w:rPr>
          <w:rFonts w:ascii="Century Gothic" w:hAnsi="Century Gothic"/>
          <w:lang w:val="en-GB"/>
        </w:rPr>
        <w:t xml:space="preserve"> )</w:t>
      </w:r>
    </w:p>
    <w:p w:rsidR="0081361C" w:rsidRDefault="0081361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 w:rsidRPr="0081361C">
        <w:rPr>
          <w:rFonts w:ascii="Century Gothic" w:hAnsi="Century Gothic"/>
        </w:rPr>
        <w:t xml:space="preserve">1945: Ho Chi Minh onafhankelijkheid </w:t>
      </w:r>
      <w:r w:rsidRPr="0081361C">
        <w:rPr>
          <w:rFonts w:ascii="Century Gothic" w:hAnsi="Century Gothic"/>
          <w:lang w:val="en-GB"/>
        </w:rPr>
        <w:sym w:font="Wingdings" w:char="F0E0"/>
      </w:r>
      <w:r w:rsidRPr="0081361C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>ntstaan noord &amp; zuid</w:t>
      </w:r>
    </w:p>
    <w:p w:rsidR="0081361C" w:rsidRDefault="0081361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VS helpt zuid </w:t>
      </w:r>
      <w:r w:rsidRPr="0081361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Vietnamoorlog</w:t>
      </w:r>
    </w:p>
    <w:p w:rsidR="0081361C" w:rsidRDefault="0081361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1976: hereniging + communistisch</w:t>
      </w:r>
    </w:p>
    <w:p w:rsidR="0081361C" w:rsidRDefault="0081361C" w:rsidP="0081361C">
      <w:pPr>
        <w:pStyle w:val="Geenafstand"/>
        <w:rPr>
          <w:rFonts w:ascii="Century Gothic" w:hAnsi="Century Gothic"/>
        </w:rPr>
      </w:pPr>
    </w:p>
    <w:p w:rsidR="0081361C" w:rsidRDefault="0081361C" w:rsidP="0081361C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Thailand als aparte positie ]</w:t>
      </w:r>
    </w:p>
    <w:p w:rsidR="0081361C" w:rsidRDefault="0081361C" w:rsidP="00B7612C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Nooit gekoloniseerd</w:t>
      </w:r>
    </w:p>
    <w:p w:rsidR="00F226CD" w:rsidRDefault="00F226CD" w:rsidP="00B7612C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Onafhankelijkheid behouden door land af te staan aan de koloniale machten</w:t>
      </w:r>
    </w:p>
    <w:p w:rsidR="00F226CD" w:rsidRPr="0081361C" w:rsidRDefault="00F226CD" w:rsidP="00B7612C">
      <w:pPr>
        <w:pStyle w:val="Geenafstand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1973: parlementaire constitutionele monarchie</w:t>
      </w:r>
    </w:p>
    <w:p w:rsidR="0025384E" w:rsidRDefault="00F226CD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Militairen houden invloed op economie en politiek</w:t>
      </w:r>
    </w:p>
    <w:p w:rsidR="00F226CD" w:rsidRDefault="00F226CD" w:rsidP="00F226CD">
      <w:pPr>
        <w:pStyle w:val="Geenafstand"/>
        <w:rPr>
          <w:rFonts w:ascii="Century Gothic" w:hAnsi="Century Gothic"/>
        </w:rPr>
      </w:pPr>
    </w:p>
    <w:p w:rsidR="00792F1A" w:rsidRDefault="00792F1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226CD" w:rsidRDefault="00F226CD" w:rsidP="00F226CD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4. Globalisering en de landbouw</w:t>
      </w:r>
    </w:p>
    <w:p w:rsidR="00F226CD" w:rsidRDefault="00F226CD" w:rsidP="00F226CD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F226CD" w:rsidRDefault="00F226CD" w:rsidP="00F226CD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Landbouw ]</w:t>
      </w:r>
    </w:p>
    <w:p w:rsidR="00F226CD" w:rsidRPr="009632EB" w:rsidRDefault="00F226CD" w:rsidP="00B7612C">
      <w:pPr>
        <w:pStyle w:val="Geenafstand"/>
        <w:numPr>
          <w:ilvl w:val="0"/>
          <w:numId w:val="33"/>
        </w:numPr>
        <w:rPr>
          <w:rFonts w:ascii="Century Gothic" w:hAnsi="Century Gothic"/>
          <w:b/>
          <w:color w:val="0070C0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Primaire sector</w:t>
      </w:r>
    </w:p>
    <w:p w:rsidR="00F226CD" w:rsidRDefault="00F226CD" w:rsidP="00B7612C">
      <w:pPr>
        <w:pStyle w:val="Geenafstand"/>
        <w:numPr>
          <w:ilvl w:val="0"/>
          <w:numId w:val="3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Twee groepen die naast elkaar voorkomen </w:t>
      </w:r>
      <w:r w:rsidRPr="009632EB">
        <w:rPr>
          <w:rFonts w:ascii="Century Gothic" w:hAnsi="Century Gothic"/>
          <w:b/>
          <w:color w:val="0070C0"/>
          <w:szCs w:val="24"/>
        </w:rPr>
        <w:t>(=duale economie)</w:t>
      </w:r>
    </w:p>
    <w:p w:rsidR="00F226CD" w:rsidRPr="00F226CD" w:rsidRDefault="00F226CD" w:rsidP="00F226CD">
      <w:pPr>
        <w:pStyle w:val="Geenafstand"/>
        <w:rPr>
          <w:rFonts w:ascii="Century Gothic" w:hAnsi="Century Gothic"/>
          <w:b/>
          <w:szCs w:val="24"/>
        </w:rPr>
      </w:pPr>
    </w:p>
    <w:p w:rsidR="00F226CD" w:rsidRDefault="00F226CD" w:rsidP="00F226CD">
      <w:pPr>
        <w:pStyle w:val="Geenafstand"/>
        <w:rPr>
          <w:rFonts w:ascii="Century Gothic" w:hAnsi="Century Gothic"/>
          <w:szCs w:val="24"/>
        </w:rPr>
      </w:pPr>
      <w:r w:rsidRPr="00F226CD">
        <w:rPr>
          <w:rFonts w:ascii="Century Gothic" w:hAnsi="Century Gothic"/>
          <w:b/>
          <w:szCs w:val="24"/>
        </w:rPr>
        <w:t xml:space="preserve">1. </w:t>
      </w:r>
      <w:r w:rsidRPr="009632EB">
        <w:rPr>
          <w:rFonts w:ascii="Century Gothic" w:hAnsi="Century Gothic"/>
          <w:b/>
          <w:color w:val="0070C0"/>
          <w:szCs w:val="24"/>
        </w:rPr>
        <w:t>traditionele landbouw</w:t>
      </w:r>
      <w:r w:rsidRPr="00F226CD">
        <w:rPr>
          <w:rFonts w:ascii="Century Gothic" w:hAnsi="Century Gothic"/>
          <w:b/>
          <w:szCs w:val="24"/>
        </w:rPr>
        <w:t>:</w:t>
      </w:r>
      <w:r>
        <w:rPr>
          <w:rFonts w:ascii="Century Gothic" w:hAnsi="Century Gothic"/>
          <w:szCs w:val="24"/>
        </w:rPr>
        <w:t xml:space="preserve"> voedselgewassen voor eigen gebruik / lokale markt</w:t>
      </w:r>
    </w:p>
    <w:p w:rsidR="00F226CD" w:rsidRDefault="00F226CD" w:rsidP="00F226CD">
      <w:pPr>
        <w:pStyle w:val="Geenafstand"/>
        <w:rPr>
          <w:rFonts w:ascii="Century Gothic" w:hAnsi="Century Gothic"/>
          <w:szCs w:val="24"/>
        </w:rPr>
      </w:pPr>
      <w:r w:rsidRPr="00F226CD">
        <w:rPr>
          <w:rFonts w:ascii="Century Gothic" w:hAnsi="Century Gothic"/>
          <w:b/>
          <w:szCs w:val="24"/>
        </w:rPr>
        <w:t xml:space="preserve">2. </w:t>
      </w:r>
      <w:r w:rsidRPr="009632EB">
        <w:rPr>
          <w:rFonts w:ascii="Century Gothic" w:hAnsi="Century Gothic"/>
          <w:b/>
          <w:color w:val="0070C0"/>
          <w:szCs w:val="24"/>
        </w:rPr>
        <w:t>commerciële landbouw</w:t>
      </w:r>
      <w:r w:rsidRPr="00F226CD">
        <w:rPr>
          <w:rFonts w:ascii="Century Gothic" w:hAnsi="Century Gothic"/>
          <w:b/>
          <w:szCs w:val="24"/>
        </w:rPr>
        <w:t>:</w:t>
      </w:r>
      <w:r>
        <w:rPr>
          <w:rFonts w:ascii="Century Gothic" w:hAnsi="Century Gothic"/>
          <w:szCs w:val="24"/>
        </w:rPr>
        <w:t xml:space="preserve"> voedselgewassen of handelsgewassen voor de nationale</w:t>
      </w:r>
    </w:p>
    <w:p w:rsidR="00F226CD" w:rsidRDefault="00F226CD" w:rsidP="00F226CD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                                     markt &amp; export</w:t>
      </w:r>
    </w:p>
    <w:p w:rsidR="00F226CD" w:rsidRDefault="00F226CD" w:rsidP="00F226CD">
      <w:pPr>
        <w:pStyle w:val="Geenafstand"/>
        <w:rPr>
          <w:rFonts w:ascii="Century Gothic" w:hAnsi="Century Gothic"/>
          <w:szCs w:val="24"/>
        </w:rPr>
      </w:pPr>
    </w:p>
    <w:p w:rsidR="00F226CD" w:rsidRDefault="00F226CD" w:rsidP="00F226CD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Traditionele landbouw ]</w:t>
      </w:r>
    </w:p>
    <w:p w:rsidR="00F226CD" w:rsidRDefault="00F226CD" w:rsidP="00F226CD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Zwerflandbouw</w:t>
      </w:r>
    </w:p>
    <w:p w:rsidR="00F226CD" w:rsidRDefault="00F226CD" w:rsidP="00B7612C">
      <w:pPr>
        <w:pStyle w:val="Geenafstand"/>
        <w:numPr>
          <w:ilvl w:val="0"/>
          <w:numId w:val="3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Tropisch bos</w:t>
      </w:r>
    </w:p>
    <w:p w:rsidR="00F226CD" w:rsidRDefault="00F226CD" w:rsidP="00B7612C">
      <w:pPr>
        <w:pStyle w:val="Geenafstand"/>
        <w:numPr>
          <w:ilvl w:val="0"/>
          <w:numId w:val="3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Stuk bos wordt ontgonnen door het af te branden </w:t>
      </w:r>
      <w:r w:rsidRPr="00F226CD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as gebruikt voor vruchtbaarheid </w:t>
      </w:r>
      <w:r w:rsidRPr="00F226CD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daarna verbouwen gewassen</w:t>
      </w:r>
    </w:p>
    <w:p w:rsidR="00F226CD" w:rsidRDefault="00F226CD" w:rsidP="00B7612C">
      <w:pPr>
        <w:pStyle w:val="Geenafstand"/>
        <w:numPr>
          <w:ilvl w:val="0"/>
          <w:numId w:val="3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Na 2 jaar vruchtbaarheid neemt af </w:t>
      </w:r>
      <w:r w:rsidRPr="00F226CD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opzoek nieuwe locatie </w:t>
      </w:r>
      <w:r w:rsidRPr="00F226CD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herstel: braak</w:t>
      </w:r>
    </w:p>
    <w:p w:rsidR="00F226CD" w:rsidRPr="009632EB" w:rsidRDefault="00F226CD" w:rsidP="00B7612C">
      <w:pPr>
        <w:pStyle w:val="Geenafstand"/>
        <w:numPr>
          <w:ilvl w:val="0"/>
          <w:numId w:val="34"/>
        </w:numPr>
        <w:rPr>
          <w:rFonts w:ascii="Century Gothic" w:hAnsi="Century Gothic"/>
          <w:b/>
          <w:color w:val="0070C0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Zelfvoorzienende landbouw</w:t>
      </w:r>
    </w:p>
    <w:p w:rsidR="00F226CD" w:rsidRDefault="00F226CD" w:rsidP="00B7612C">
      <w:pPr>
        <w:pStyle w:val="Geenafstand"/>
        <w:numPr>
          <w:ilvl w:val="0"/>
          <w:numId w:val="34"/>
        </w:numPr>
        <w:rPr>
          <w:rFonts w:ascii="Century Gothic" w:hAnsi="Century Gothic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Extensieve landbouw:</w:t>
      </w:r>
      <w:r w:rsidRPr="009632EB">
        <w:rPr>
          <w:rFonts w:ascii="Century Gothic" w:hAnsi="Century Gothic"/>
          <w:color w:val="0070C0"/>
          <w:szCs w:val="24"/>
        </w:rPr>
        <w:t xml:space="preserve"> </w:t>
      </w:r>
      <w:r>
        <w:rPr>
          <w:rFonts w:ascii="Century Gothic" w:hAnsi="Century Gothic"/>
          <w:szCs w:val="24"/>
        </w:rPr>
        <w:t>alleen bij een lage bevolkingsdichtheid</w:t>
      </w:r>
    </w:p>
    <w:p w:rsidR="00F226CD" w:rsidRDefault="00F226CD" w:rsidP="00B7612C">
      <w:pPr>
        <w:pStyle w:val="Geenafstand"/>
        <w:numPr>
          <w:ilvl w:val="0"/>
          <w:numId w:val="34"/>
        </w:numPr>
        <w:rPr>
          <w:rFonts w:ascii="Century Gothic" w:hAnsi="Century Gothic"/>
          <w:szCs w:val="24"/>
          <w:lang w:val="en-GB"/>
        </w:rPr>
      </w:pPr>
      <w:r w:rsidRPr="00F226CD">
        <w:rPr>
          <w:rFonts w:ascii="Century Gothic" w:hAnsi="Century Gothic"/>
          <w:szCs w:val="24"/>
          <w:lang w:val="en-GB"/>
        </w:rPr>
        <w:t xml:space="preserve">Golden Triangle: </w:t>
      </w:r>
      <w:proofErr w:type="spellStart"/>
      <w:r w:rsidRPr="00F226CD">
        <w:rPr>
          <w:rFonts w:ascii="Century Gothic" w:hAnsi="Century Gothic"/>
          <w:szCs w:val="24"/>
          <w:lang w:val="en-GB"/>
        </w:rPr>
        <w:t>opiumteelt</w:t>
      </w:r>
      <w:proofErr w:type="spellEnd"/>
      <w:r w:rsidRPr="00F226CD">
        <w:rPr>
          <w:rFonts w:ascii="Century Gothic" w:hAnsi="Century Gothic"/>
          <w:szCs w:val="24"/>
          <w:lang w:val="en-GB"/>
        </w:rPr>
        <w:t xml:space="preserve"> </w:t>
      </w:r>
      <w:r w:rsidRPr="00F226CD">
        <w:rPr>
          <w:rFonts w:ascii="Century Gothic" w:hAnsi="Century Gothic"/>
          <w:szCs w:val="24"/>
        </w:rPr>
        <w:sym w:font="Wingdings" w:char="F0E0"/>
      </w:r>
      <w:r w:rsidRPr="00F226CD">
        <w:rPr>
          <w:rFonts w:ascii="Century Gothic" w:hAnsi="Century Gothic"/>
          <w:szCs w:val="24"/>
          <w:lang w:val="en-GB"/>
        </w:rPr>
        <w:t xml:space="preserve"> Myanmar, Th</w:t>
      </w:r>
      <w:r>
        <w:rPr>
          <w:rFonts w:ascii="Century Gothic" w:hAnsi="Century Gothic"/>
          <w:szCs w:val="24"/>
          <w:lang w:val="en-GB"/>
        </w:rPr>
        <w:t xml:space="preserve">ailand, Laos </w:t>
      </w:r>
      <w:proofErr w:type="spellStart"/>
      <w:r>
        <w:rPr>
          <w:rFonts w:ascii="Century Gothic" w:hAnsi="Century Gothic"/>
          <w:szCs w:val="24"/>
          <w:lang w:val="en-GB"/>
        </w:rPr>
        <w:t>en</w:t>
      </w:r>
      <w:proofErr w:type="spellEnd"/>
      <w:r>
        <w:rPr>
          <w:rFonts w:ascii="Century Gothic" w:hAnsi="Century Gothic"/>
          <w:szCs w:val="24"/>
          <w:lang w:val="en-GB"/>
        </w:rPr>
        <w:t xml:space="preserve"> Vietnam</w:t>
      </w:r>
    </w:p>
    <w:p w:rsidR="00F226CD" w:rsidRDefault="00F226CD" w:rsidP="00F226CD">
      <w:pPr>
        <w:pStyle w:val="Geenafstand"/>
        <w:rPr>
          <w:rFonts w:ascii="Century Gothic" w:hAnsi="Century Gothic"/>
          <w:szCs w:val="24"/>
          <w:lang w:val="en-GB"/>
        </w:rPr>
      </w:pPr>
    </w:p>
    <w:p w:rsidR="00F226CD" w:rsidRDefault="00F226CD" w:rsidP="00F226CD">
      <w:pPr>
        <w:pStyle w:val="Geenafstand"/>
        <w:rPr>
          <w:rFonts w:ascii="Century Gothic" w:hAnsi="Century Gothic"/>
          <w:szCs w:val="24"/>
          <w:u w:val="single"/>
          <w:lang w:val="en-GB"/>
        </w:rPr>
      </w:pPr>
      <w:r>
        <w:rPr>
          <w:rFonts w:ascii="Century Gothic" w:hAnsi="Century Gothic"/>
          <w:szCs w:val="24"/>
          <w:u w:val="single"/>
          <w:lang w:val="en-GB"/>
        </w:rPr>
        <w:t xml:space="preserve">Permanente </w:t>
      </w:r>
      <w:proofErr w:type="spellStart"/>
      <w:r>
        <w:rPr>
          <w:rFonts w:ascii="Century Gothic" w:hAnsi="Century Gothic"/>
          <w:szCs w:val="24"/>
          <w:u w:val="single"/>
          <w:lang w:val="en-GB"/>
        </w:rPr>
        <w:t>landbouw</w:t>
      </w:r>
      <w:proofErr w:type="spellEnd"/>
    </w:p>
    <w:p w:rsidR="00F226CD" w:rsidRDefault="00F226CD" w:rsidP="00B7612C">
      <w:pPr>
        <w:pStyle w:val="Geenafstand"/>
        <w:numPr>
          <w:ilvl w:val="0"/>
          <w:numId w:val="35"/>
        </w:numPr>
        <w:rPr>
          <w:rFonts w:ascii="Century Gothic" w:hAnsi="Century Gothic"/>
          <w:szCs w:val="24"/>
        </w:rPr>
      </w:pPr>
      <w:r w:rsidRPr="00F226CD">
        <w:rPr>
          <w:rFonts w:ascii="Century Gothic" w:hAnsi="Century Gothic"/>
          <w:szCs w:val="24"/>
        </w:rPr>
        <w:t xml:space="preserve">Rijst is voor deze </w:t>
      </w:r>
      <w:proofErr w:type="spellStart"/>
      <w:r w:rsidRPr="009632EB">
        <w:rPr>
          <w:rFonts w:ascii="Century Gothic" w:hAnsi="Century Gothic"/>
          <w:b/>
          <w:color w:val="0070C0"/>
          <w:szCs w:val="24"/>
        </w:rPr>
        <w:t>bevokingslandbouw</w:t>
      </w:r>
      <w:proofErr w:type="spellEnd"/>
      <w:r w:rsidRPr="009632EB">
        <w:rPr>
          <w:rFonts w:ascii="Century Gothic" w:hAnsi="Century Gothic"/>
          <w:b/>
          <w:color w:val="0070C0"/>
          <w:szCs w:val="24"/>
        </w:rPr>
        <w:t xml:space="preserve"> </w:t>
      </w:r>
      <w:r>
        <w:rPr>
          <w:rFonts w:ascii="Century Gothic" w:hAnsi="Century Gothic"/>
          <w:szCs w:val="24"/>
        </w:rPr>
        <w:t>het belangrijkste voedselgewas</w:t>
      </w:r>
    </w:p>
    <w:p w:rsidR="00F226CD" w:rsidRDefault="00F226CD" w:rsidP="00B7612C">
      <w:pPr>
        <w:pStyle w:val="Geenafstand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Warm klimaat – goede watervoorziening – veel zonlicht</w:t>
      </w:r>
    </w:p>
    <w:p w:rsidR="00F226CD" w:rsidRDefault="00F226CD" w:rsidP="00B7612C">
      <w:pPr>
        <w:pStyle w:val="Geenafstand"/>
        <w:numPr>
          <w:ilvl w:val="0"/>
          <w:numId w:val="35"/>
        </w:numPr>
        <w:rPr>
          <w:rFonts w:ascii="Century Gothic" w:hAnsi="Century Gothic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Natte rijstbouw</w:t>
      </w:r>
      <w:r>
        <w:rPr>
          <w:rFonts w:ascii="Century Gothic" w:hAnsi="Century Gothic"/>
          <w:szCs w:val="24"/>
        </w:rPr>
        <w:t xml:space="preserve">: geïrrigeerde omdijkte akkers </w:t>
      </w:r>
    </w:p>
    <w:p w:rsidR="00F226CD" w:rsidRPr="009632EB" w:rsidRDefault="00F226CD" w:rsidP="00B7612C">
      <w:pPr>
        <w:pStyle w:val="Geenafstand"/>
        <w:numPr>
          <w:ilvl w:val="0"/>
          <w:numId w:val="4"/>
        </w:numPr>
        <w:rPr>
          <w:rFonts w:ascii="Century Gothic" w:hAnsi="Century Gothic"/>
          <w:b/>
          <w:color w:val="0070C0"/>
          <w:szCs w:val="24"/>
        </w:rPr>
      </w:pPr>
      <w:r w:rsidRPr="009632EB">
        <w:rPr>
          <w:rFonts w:ascii="Century Gothic" w:hAnsi="Century Gothic"/>
          <w:b/>
          <w:color w:val="0070C0"/>
          <w:szCs w:val="24"/>
        </w:rPr>
        <w:t>Intensieve landbouw</w:t>
      </w:r>
    </w:p>
    <w:p w:rsidR="009E3A8E" w:rsidRDefault="00F226CD" w:rsidP="00F226CD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     Waar: </w:t>
      </w:r>
    </w:p>
    <w:p w:rsidR="00F226CD" w:rsidRDefault="00F226CD" w:rsidP="00F226C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ab/>
        <w:t>1. lager gelegen gebieden: rivierdalen en delta’s</w:t>
      </w:r>
    </w:p>
    <w:p w:rsidR="00F226CD" w:rsidRDefault="00F226CD" w:rsidP="00F226C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ab/>
        <w:t>2. vruchtbare vulkanische bodems</w:t>
      </w:r>
    </w:p>
    <w:p w:rsidR="00F226CD" w:rsidRDefault="00F226CD" w:rsidP="00B7612C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Uitbreiding in Heuvelachtige gebieden door de aanleg van terrassen</w:t>
      </w:r>
    </w:p>
    <w:p w:rsidR="00F226CD" w:rsidRDefault="00F226CD" w:rsidP="00B7612C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Hoger gelegen gebied: </w:t>
      </w:r>
      <w:r w:rsidRPr="009632EB">
        <w:rPr>
          <w:rFonts w:ascii="Century Gothic" w:hAnsi="Century Gothic"/>
          <w:b/>
          <w:color w:val="0070C0"/>
        </w:rPr>
        <w:t>droge rijstbouw</w:t>
      </w:r>
    </w:p>
    <w:p w:rsidR="00F226CD" w:rsidRDefault="00F226CD" w:rsidP="00B7612C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 w:rsidRPr="009632EB">
        <w:rPr>
          <w:rFonts w:ascii="Century Gothic" w:hAnsi="Century Gothic"/>
          <w:b/>
          <w:color w:val="0070C0"/>
        </w:rPr>
        <w:t>Groene Revolutie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introductie technische vernieuwingen in ontwikkelingslanden</w:t>
      </w:r>
      <w:r w:rsidR="000A21CF">
        <w:rPr>
          <w:rFonts w:ascii="Century Gothic" w:hAnsi="Century Gothic"/>
        </w:rPr>
        <w:t xml:space="preserve"> </w:t>
      </w:r>
      <w:r w:rsidR="000A21CF" w:rsidRPr="000A21CF">
        <w:rPr>
          <w:rFonts w:ascii="Century Gothic" w:hAnsi="Century Gothic"/>
        </w:rPr>
        <w:sym w:font="Wingdings" w:char="F0E0"/>
      </w:r>
      <w:r w:rsidR="000A21CF">
        <w:rPr>
          <w:rFonts w:ascii="Century Gothic" w:hAnsi="Century Gothic"/>
        </w:rPr>
        <w:t xml:space="preserve"> toename rijstopbrengst per ha. </w:t>
      </w:r>
    </w:p>
    <w:p w:rsidR="000A21CF" w:rsidRDefault="000A21CF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Hoge eisen</w:t>
      </w:r>
    </w:p>
    <w:p w:rsidR="000A21CF" w:rsidRDefault="000A21CF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Nadeel: </w:t>
      </w:r>
      <w:r w:rsidRPr="009632EB">
        <w:rPr>
          <w:rFonts w:ascii="Century Gothic" w:hAnsi="Century Gothic"/>
          <w:b/>
          <w:color w:val="0070C0"/>
        </w:rPr>
        <w:t xml:space="preserve">rurale differentiatie: </w:t>
      </w:r>
      <w:r>
        <w:rPr>
          <w:rFonts w:ascii="Century Gothic" w:hAnsi="Century Gothic"/>
        </w:rPr>
        <w:t xml:space="preserve">kleine boeren kunnen geen gebruikmaken van de nieuwe techniek </w:t>
      </w:r>
      <w:r w:rsidRPr="000A21C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ontstaan </w:t>
      </w:r>
      <w:r w:rsidRPr="009632EB">
        <w:rPr>
          <w:rFonts w:ascii="Century Gothic" w:hAnsi="Century Gothic"/>
          <w:b/>
          <w:color w:val="0070C0"/>
        </w:rPr>
        <w:t>fragmentarische modernisering &amp; de-agrarisatie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(leidt tot urbanisatie)</w:t>
      </w:r>
    </w:p>
    <w:p w:rsidR="000A21CF" w:rsidRDefault="000A21CF" w:rsidP="000A21CF">
      <w:pPr>
        <w:pStyle w:val="Geenafstand"/>
        <w:rPr>
          <w:rFonts w:ascii="Century Gothic" w:hAnsi="Century Gothic"/>
        </w:rPr>
      </w:pPr>
    </w:p>
    <w:p w:rsidR="000A21CF" w:rsidRDefault="000A21CF" w:rsidP="000A21CF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Moderne commerciële landbouw ]</w:t>
      </w:r>
    </w:p>
    <w:p w:rsidR="000A21CF" w:rsidRDefault="000A21CF" w:rsidP="00B7612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Grote bedrijven met moderne landbouwtechnieken gericht op de wereldmarkt</w:t>
      </w:r>
    </w:p>
    <w:p w:rsidR="000A21CF" w:rsidRPr="009632EB" w:rsidRDefault="000A21CF" w:rsidP="00B7612C">
      <w:pPr>
        <w:pStyle w:val="Geenafstand"/>
        <w:numPr>
          <w:ilvl w:val="0"/>
          <w:numId w:val="37"/>
        </w:numPr>
        <w:rPr>
          <w:rFonts w:ascii="Century Gothic" w:hAnsi="Century Gothic"/>
          <w:color w:val="0070C0"/>
        </w:rPr>
      </w:pPr>
      <w:r w:rsidRPr="009632EB">
        <w:rPr>
          <w:rFonts w:ascii="Century Gothic" w:hAnsi="Century Gothic"/>
          <w:b/>
          <w:color w:val="0070C0"/>
        </w:rPr>
        <w:t xml:space="preserve">Exportgeoriënteerde landbouw: monocultuur </w:t>
      </w:r>
    </w:p>
    <w:p w:rsidR="000A21CF" w:rsidRDefault="000A21CF" w:rsidP="00B7612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Gestart tijdens het exploitatiekolonialisme</w:t>
      </w:r>
      <w:r w:rsidR="007344D7">
        <w:rPr>
          <w:rFonts w:ascii="Century Gothic" w:hAnsi="Century Gothic"/>
        </w:rPr>
        <w:t xml:space="preserve"> </w:t>
      </w:r>
      <w:r w:rsidR="007344D7" w:rsidRPr="007344D7">
        <w:rPr>
          <w:rFonts w:ascii="Century Gothic" w:hAnsi="Century Gothic"/>
        </w:rPr>
        <w:sym w:font="Wingdings" w:char="F0E0"/>
      </w:r>
      <w:r w:rsidR="007344D7">
        <w:rPr>
          <w:rFonts w:ascii="Century Gothic" w:hAnsi="Century Gothic"/>
        </w:rPr>
        <w:t xml:space="preserve"> goede bron van inkomsten</w:t>
      </w:r>
    </w:p>
    <w:p w:rsidR="007344D7" w:rsidRDefault="007344D7" w:rsidP="00B7612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Tegenwoordig: staatsbedrijven</w:t>
      </w:r>
    </w:p>
    <w:p w:rsidR="007344D7" w:rsidRDefault="007344D7" w:rsidP="00B7612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Rubber als belangrijk product </w:t>
      </w:r>
      <w:r w:rsidRPr="007344D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later palmolie</w:t>
      </w:r>
    </w:p>
    <w:p w:rsidR="007344D7" w:rsidRDefault="007344D7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Grote ondernemers</w:t>
      </w:r>
    </w:p>
    <w:p w:rsidR="007344D7" w:rsidRDefault="007344D7" w:rsidP="00B7612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Kleine boeren, </w:t>
      </w:r>
      <w:r w:rsidRPr="009632EB">
        <w:rPr>
          <w:rFonts w:ascii="Century Gothic" w:hAnsi="Century Gothic"/>
          <w:b/>
          <w:color w:val="0070C0"/>
        </w:rPr>
        <w:t>small-</w:t>
      </w:r>
      <w:proofErr w:type="spellStart"/>
      <w:r w:rsidRPr="009632EB">
        <w:rPr>
          <w:rFonts w:ascii="Century Gothic" w:hAnsi="Century Gothic"/>
          <w:b/>
          <w:color w:val="0070C0"/>
        </w:rPr>
        <w:t>holders</w:t>
      </w:r>
      <w:proofErr w:type="spellEnd"/>
      <w:r>
        <w:rPr>
          <w:rFonts w:ascii="Century Gothic" w:hAnsi="Century Gothic"/>
        </w:rPr>
        <w:t>, produceren ook.</w:t>
      </w:r>
    </w:p>
    <w:p w:rsidR="007344D7" w:rsidRDefault="007344D7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Overheid wordt gestimuleerd omdat men de export wil verhogen</w:t>
      </w:r>
    </w:p>
    <w:p w:rsidR="007344D7" w:rsidRDefault="007344D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344D7" w:rsidRDefault="007344D7" w:rsidP="007344D7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Landbouw verandert ]</w:t>
      </w:r>
    </w:p>
    <w:p w:rsidR="007344D7" w:rsidRDefault="007344D7" w:rsidP="007344D7">
      <w:pPr>
        <w:pStyle w:val="Geenafstand"/>
        <w:rPr>
          <w:rFonts w:ascii="Century Gothic" w:hAnsi="Century Gothic"/>
        </w:rPr>
      </w:pPr>
    </w:p>
    <w:p w:rsidR="007344D7" w:rsidRDefault="007344D7" w:rsidP="00B7612C">
      <w:pPr>
        <w:pStyle w:val="Geenafstand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Een grotere verscheidenheid aan gewas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Globalisering + inkomensgroei </w:t>
      </w:r>
      <w:r w:rsidRPr="007344D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veranderen voedingspatroon</w:t>
      </w:r>
    </w:p>
    <w:p w:rsidR="007344D7" w:rsidRDefault="007344D7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Opkomst supermarkten + vestiging buitenlandse voedselketens spelen een rol</w:t>
      </w:r>
    </w:p>
    <w:p w:rsidR="007344D7" w:rsidRP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Rijst minder dominant </w:t>
      </w:r>
      <w:r w:rsidRPr="007344D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meer verscheidenheid aan gewassen </w:t>
      </w:r>
      <w:r w:rsidRPr="007344D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meer marktgerichte landbouw = </w:t>
      </w:r>
      <w:r w:rsidRPr="009632EB">
        <w:rPr>
          <w:rFonts w:ascii="Century Gothic" w:hAnsi="Century Gothic"/>
          <w:b/>
          <w:color w:val="0070C0"/>
        </w:rPr>
        <w:t>agrarische transitie</w:t>
      </w:r>
    </w:p>
    <w:p w:rsidR="007344D7" w:rsidRDefault="007344D7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Vooral in landen met een open economie</w:t>
      </w:r>
    </w:p>
    <w:p w:rsidR="007344D7" w:rsidRDefault="007344D7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Teelt nieuwe gewassen </w:t>
      </w:r>
      <w:r w:rsidRPr="007344D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afname productie rijst </w:t>
      </w:r>
      <w:r w:rsidRPr="007344D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importeren</w:t>
      </w:r>
    </w:p>
    <w:p w:rsidR="007344D7" w:rsidRDefault="007344D7" w:rsidP="007344D7">
      <w:pPr>
        <w:pStyle w:val="Geenafstand"/>
        <w:rPr>
          <w:rFonts w:ascii="Century Gothic" w:hAnsi="Century Gothic"/>
        </w:rPr>
      </w:pPr>
    </w:p>
    <w:p w:rsidR="007344D7" w:rsidRDefault="007344D7" w:rsidP="00B7612C">
      <w:pPr>
        <w:pStyle w:val="Geenafstand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Meer exportgewassen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Open economie: uitbreiding productie van exportgewassen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Problemen:</w:t>
      </w:r>
    </w:p>
    <w:p w:rsidR="007344D7" w:rsidRDefault="007344D7" w:rsidP="007344D7">
      <w:pPr>
        <w:pStyle w:val="Geenafstand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1. prijzen op de wereldmarkt schommelen</w:t>
      </w:r>
    </w:p>
    <w:p w:rsidR="007344D7" w:rsidRDefault="007344D7" w:rsidP="007344D7">
      <w:pPr>
        <w:pStyle w:val="Geenafstand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9632EB">
        <w:rPr>
          <w:rFonts w:ascii="Century Gothic" w:hAnsi="Century Gothic"/>
          <w:b/>
          <w:color w:val="0070C0"/>
        </w:rPr>
        <w:t xml:space="preserve">ruilvoetverslechtering: </w:t>
      </w:r>
      <w:r>
        <w:rPr>
          <w:rFonts w:ascii="Century Gothic" w:hAnsi="Century Gothic"/>
        </w:rPr>
        <w:t xml:space="preserve">de prijzen van de industrieproducten die Azië </w:t>
      </w:r>
    </w:p>
    <w:p w:rsidR="007344D7" w:rsidRDefault="007344D7" w:rsidP="007344D7">
      <w:pPr>
        <w:pStyle w:val="Geenafstand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moet invoeren, stijgen sneller dan de prijzen van de agrarische </w:t>
      </w:r>
    </w:p>
    <w:p w:rsidR="007344D7" w:rsidRDefault="007344D7" w:rsidP="007344D7">
      <w:pPr>
        <w:pStyle w:val="Geenafstand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Producten.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Oplossing: </w:t>
      </w:r>
      <w:r w:rsidRPr="009632EB">
        <w:rPr>
          <w:rFonts w:ascii="Century Gothic" w:hAnsi="Century Gothic"/>
          <w:b/>
          <w:color w:val="0070C0"/>
        </w:rPr>
        <w:t>exportvalorisatie</w:t>
      </w:r>
      <w:r w:rsidRPr="009632EB">
        <w:rPr>
          <w:rFonts w:ascii="Century Gothic" w:hAnsi="Century Gothic"/>
          <w:color w:val="0070C0"/>
        </w:rPr>
        <w:t>:</w:t>
      </w:r>
      <w:r>
        <w:rPr>
          <w:rFonts w:ascii="Century Gothic" w:hAnsi="Century Gothic"/>
        </w:rPr>
        <w:t xml:space="preserve"> exportproducten moeten een hoge toegevoegde waarde krijgen door bewerking</w:t>
      </w:r>
    </w:p>
    <w:p w:rsidR="007344D7" w:rsidRDefault="007344D7" w:rsidP="007344D7">
      <w:pPr>
        <w:pStyle w:val="Geenafstand"/>
        <w:rPr>
          <w:rFonts w:ascii="Century Gothic" w:hAnsi="Century Gothic"/>
        </w:rPr>
      </w:pPr>
    </w:p>
    <w:p w:rsidR="007344D7" w:rsidRDefault="007344D7" w:rsidP="00B7612C">
      <w:pPr>
        <w:pStyle w:val="Geenafstand"/>
        <w:numPr>
          <w:ilvl w:val="0"/>
          <w:numId w:val="39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Minder mensen in de landbouw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Landbouw niet meer de belangrijkste vorm van</w:t>
      </w:r>
      <w:r w:rsidRPr="009632EB">
        <w:rPr>
          <w:rFonts w:ascii="Century Gothic" w:hAnsi="Century Gothic"/>
          <w:color w:val="0070C0"/>
        </w:rPr>
        <w:t xml:space="preserve"> </w:t>
      </w:r>
      <w:r w:rsidRPr="009632EB">
        <w:rPr>
          <w:rFonts w:ascii="Century Gothic" w:hAnsi="Century Gothic"/>
          <w:b/>
          <w:color w:val="0070C0"/>
        </w:rPr>
        <w:t xml:space="preserve">bestaanswijze 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Open economie: aandeel mensen landbouw + bijdrage landbouw aan bnp afgenomen</w:t>
      </w:r>
    </w:p>
    <w:p w:rsidR="007344D7" w:rsidRDefault="007344D7" w:rsidP="00B7612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Platteland: de-agrarisatie:</w:t>
      </w:r>
      <w:r w:rsidR="008A1B68">
        <w:rPr>
          <w:rFonts w:ascii="Century Gothic" w:hAnsi="Century Gothic"/>
        </w:rPr>
        <w:t xml:space="preserve"> kleine boeren kunnen zich niet aanpassen aan de nieuwe markt </w:t>
      </w:r>
      <w:r w:rsidR="008A1B68" w:rsidRPr="008A1B68">
        <w:rPr>
          <w:rFonts w:ascii="Century Gothic" w:hAnsi="Century Gothic"/>
        </w:rPr>
        <w:sym w:font="Wingdings" w:char="F0E0"/>
      </w:r>
      <w:r w:rsidR="008A1B68">
        <w:rPr>
          <w:rFonts w:ascii="Century Gothic" w:hAnsi="Century Gothic"/>
        </w:rPr>
        <w:t xml:space="preserve"> stoppen </w:t>
      </w:r>
      <w:r w:rsidR="008A1B68" w:rsidRPr="008A1B68">
        <w:rPr>
          <w:rFonts w:ascii="Century Gothic" w:hAnsi="Century Gothic"/>
        </w:rPr>
        <w:sym w:font="Wingdings" w:char="F0E0"/>
      </w:r>
      <w:r w:rsidR="008A1B68">
        <w:rPr>
          <w:rFonts w:ascii="Century Gothic" w:hAnsi="Century Gothic"/>
        </w:rPr>
        <w:t xml:space="preserve"> urbanisatie</w:t>
      </w:r>
    </w:p>
    <w:p w:rsidR="008A1B68" w:rsidRDefault="008A1B6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A1B68" w:rsidRDefault="008A1B68" w:rsidP="008A1B68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5. Globalisering en de industrie en diensten</w:t>
      </w:r>
    </w:p>
    <w:p w:rsidR="008A1B68" w:rsidRDefault="008A1B68" w:rsidP="008A1B68">
      <w:pPr>
        <w:pStyle w:val="Geenafstand"/>
        <w:rPr>
          <w:rFonts w:ascii="Century Gothic" w:hAnsi="Century Gothic"/>
          <w:b/>
          <w:sz w:val="24"/>
        </w:rPr>
      </w:pP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Aziatische Tijgers ]</w:t>
      </w:r>
    </w:p>
    <w:p w:rsidR="008A1B68" w:rsidRDefault="008A1B68" w:rsidP="00B7612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1970: snelle ontwikkeling van industrie </w:t>
      </w:r>
    </w:p>
    <w:p w:rsidR="008A1B68" w:rsidRPr="008A1B68" w:rsidRDefault="008A1B68" w:rsidP="00B7612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 w:rsidRPr="009632EB">
        <w:rPr>
          <w:rFonts w:ascii="Century Gothic" w:hAnsi="Century Gothic"/>
          <w:b/>
          <w:color w:val="0070C0"/>
        </w:rPr>
        <w:t>Aziatische Tijgers</w:t>
      </w:r>
      <w:r w:rsidRPr="009632EB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 xml:space="preserve">ook wel </w:t>
      </w:r>
      <w:proofErr w:type="spellStart"/>
      <w:r w:rsidRPr="009632EB">
        <w:rPr>
          <w:rFonts w:ascii="Century Gothic" w:hAnsi="Century Gothic"/>
          <w:b/>
          <w:color w:val="0070C0"/>
        </w:rPr>
        <w:t>Newly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 </w:t>
      </w:r>
      <w:proofErr w:type="spellStart"/>
      <w:r w:rsidRPr="009632EB">
        <w:rPr>
          <w:rFonts w:ascii="Century Gothic" w:hAnsi="Century Gothic"/>
          <w:b/>
          <w:color w:val="0070C0"/>
        </w:rPr>
        <w:t>Industrialized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 </w:t>
      </w:r>
      <w:proofErr w:type="spellStart"/>
      <w:r w:rsidRPr="009632EB">
        <w:rPr>
          <w:rFonts w:ascii="Century Gothic" w:hAnsi="Century Gothic"/>
          <w:b/>
          <w:color w:val="0070C0"/>
        </w:rPr>
        <w:t>Countries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 (NIC’s)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Verdeling van de NIC’s ]</w:t>
      </w: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 NIC’s van de eerste generatie</w:t>
      </w:r>
    </w:p>
    <w:p w:rsidR="008A1B68" w:rsidRDefault="008A1B68" w:rsidP="00B7612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Singapore, Hongkong, Taiwan, Zuid-Korea</w:t>
      </w:r>
    </w:p>
    <w:p w:rsidR="008A1B68" w:rsidRDefault="008A1B68" w:rsidP="00B7612C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NIC’s van de tweede generatie</w:t>
      </w:r>
    </w:p>
    <w:p w:rsidR="008A1B68" w:rsidRDefault="008A1B68" w:rsidP="00B7612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Thailand, Maleisië, Filipijnen en Indonesië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Gesloten economie ]</w:t>
      </w:r>
    </w:p>
    <w:p w:rsidR="008A1B68" w:rsidRDefault="008A1B68" w:rsidP="00B7612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1990 industrialisatie</w:t>
      </w:r>
    </w:p>
    <w:p w:rsidR="008A1B68" w:rsidRDefault="008A1B68" w:rsidP="00B7612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Aanstromende Aziatische Tijgers: bijvoorbeeld Vietnam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</w:p>
    <w:p w:rsidR="008A1B68" w:rsidRDefault="008A1B68" w:rsidP="008A1B68">
      <w:pPr>
        <w:pStyle w:val="Geenafstand"/>
        <w:rPr>
          <w:rFonts w:ascii="Century Gothic" w:hAnsi="Century Gothic"/>
        </w:rPr>
      </w:pP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Verschuiving op de technologische ladder ]</w:t>
      </w:r>
    </w:p>
    <w:p w:rsidR="008A1B68" w:rsidRDefault="008A1B68" w:rsidP="00B7612C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Duidelijke verschillen in de ontwikkeling van technologisch niveau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1. Laagwaardig niveau, weinig kennis, </w:t>
      </w:r>
      <w:r w:rsidRPr="009632EB">
        <w:rPr>
          <w:rFonts w:ascii="Century Gothic" w:hAnsi="Century Gothic"/>
          <w:b/>
          <w:color w:val="0070C0"/>
        </w:rPr>
        <w:t>arbeidsintensief</w:t>
      </w:r>
      <w:r>
        <w:rPr>
          <w:rFonts w:ascii="Century Gothic" w:hAnsi="Century Gothic"/>
        </w:rPr>
        <w:t>, lage lonen, primair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2. hoogwaardig niveau, </w:t>
      </w:r>
      <w:r w:rsidRPr="009632EB">
        <w:rPr>
          <w:rFonts w:ascii="Century Gothic" w:hAnsi="Century Gothic"/>
          <w:b/>
          <w:color w:val="0070C0"/>
        </w:rPr>
        <w:t>kennisintensief</w:t>
      </w:r>
      <w:r>
        <w:rPr>
          <w:rFonts w:ascii="Century Gothic" w:hAnsi="Century Gothic"/>
        </w:rPr>
        <w:t xml:space="preserve">, </w:t>
      </w:r>
      <w:r w:rsidRPr="009632EB">
        <w:rPr>
          <w:rFonts w:ascii="Century Gothic" w:hAnsi="Century Gothic"/>
          <w:b/>
          <w:color w:val="0070C0"/>
        </w:rPr>
        <w:t>kapitaalintensief</w:t>
      </w:r>
      <w:r>
        <w:rPr>
          <w:rFonts w:ascii="Century Gothic" w:hAnsi="Century Gothic"/>
        </w:rPr>
        <w:t>, hoge lonen, hoogwaardige producten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</w:p>
    <w:p w:rsidR="008A1B68" w:rsidRDefault="008A1B68" w:rsidP="00B7612C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Landen kunnen de </w:t>
      </w:r>
      <w:r w:rsidRPr="0079572F">
        <w:rPr>
          <w:rFonts w:ascii="Century Gothic" w:hAnsi="Century Gothic"/>
          <w:b/>
          <w:color w:val="0070C0"/>
        </w:rPr>
        <w:t xml:space="preserve">technologische ladder </w:t>
      </w:r>
      <w:r>
        <w:rPr>
          <w:rFonts w:ascii="Century Gothic" w:hAnsi="Century Gothic"/>
        </w:rPr>
        <w:t xml:space="preserve">beklimmen </w:t>
      </w:r>
      <w:r w:rsidRPr="008A1B68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zorgt voor verschuiving</w:t>
      </w:r>
    </w:p>
    <w:p w:rsidR="008A1B68" w:rsidRDefault="008A1B68" w:rsidP="00B7612C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Verschuiving op basis van </w:t>
      </w:r>
      <w:r w:rsidRPr="0079572F">
        <w:rPr>
          <w:rFonts w:ascii="Century Gothic" w:hAnsi="Century Gothic"/>
          <w:b/>
          <w:color w:val="0070C0"/>
        </w:rPr>
        <w:t>comparatieve voordelen: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voordelen waarom het ene land goedkoper of beter kan produceren dan het andere land</w:t>
      </w: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</w:p>
    <w:p w:rsidR="008A1B68" w:rsidRDefault="008A1B68" w:rsidP="008A1B68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Tijdschaal van ontwikkeling ]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Japan:</w:t>
      </w:r>
    </w:p>
    <w:p w:rsidR="008A1B68" w:rsidRDefault="008A1B68" w:rsidP="008A1B68">
      <w:pPr>
        <w:pStyle w:val="Geenafstand"/>
        <w:rPr>
          <w:rFonts w:ascii="Century Gothic" w:hAnsi="Century Gothic"/>
        </w:rPr>
      </w:pPr>
    </w:p>
    <w:p w:rsidR="008A1B68" w:rsidRDefault="008A1B68" w:rsidP="00B7612C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1950-1970: opbouw industrie</w:t>
      </w:r>
    </w:p>
    <w:p w:rsidR="008A1B68" w:rsidRDefault="008A1B68" w:rsidP="00B7612C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1970-1980: </w:t>
      </w:r>
    </w:p>
    <w:p w:rsidR="008A1B68" w:rsidRDefault="008A1B68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NIC’s eerste generatie als </w:t>
      </w:r>
      <w:r w:rsidRPr="009632EB">
        <w:rPr>
          <w:rFonts w:ascii="Century Gothic" w:hAnsi="Century Gothic"/>
          <w:b/>
          <w:color w:val="0070C0"/>
        </w:rPr>
        <w:t>opkomende economieën</w:t>
      </w:r>
      <w:r w:rsidRPr="009632EB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 xml:space="preserve">door de lage lonen. </w:t>
      </w:r>
    </w:p>
    <w:p w:rsidR="008A1B68" w:rsidRDefault="008A1B68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Arbeidsintensief</w:t>
      </w:r>
    </w:p>
    <w:p w:rsidR="008A1B68" w:rsidRDefault="008A1B68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Aanvoer </w:t>
      </w:r>
      <w:r w:rsidR="00B7612C">
        <w:rPr>
          <w:rFonts w:ascii="Century Gothic" w:hAnsi="Century Gothic"/>
        </w:rPr>
        <w:t>+ investeringen</w:t>
      </w:r>
    </w:p>
    <w:p w:rsidR="00B7612C" w:rsidRDefault="00B7612C" w:rsidP="00B7612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1980-1990: 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NIC’s eerste generatie begin kennis-en kapitaalintensieve industrie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NIC’S tweede generatie nemen de arbeidsintensieve industrie over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 w:rsidRPr="009632EB">
        <w:rPr>
          <w:rFonts w:ascii="Century Gothic" w:hAnsi="Century Gothic"/>
          <w:b/>
          <w:color w:val="0070C0"/>
        </w:rPr>
        <w:t xml:space="preserve">Ruimtelijke afwenteling: </w:t>
      </w:r>
      <w:r>
        <w:rPr>
          <w:rFonts w:ascii="Century Gothic" w:hAnsi="Century Gothic"/>
        </w:rPr>
        <w:t>vervuiling van Japan verplaatst naar Zuidoost-Azië</w:t>
      </w:r>
    </w:p>
    <w:p w:rsidR="00B7612C" w:rsidRDefault="00B7612C" w:rsidP="00B7612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1990-2000: 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VS + EU zorgen voor invoerbeperkingen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Ontlopen: vanuit Zuidoost-Azië exporteren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Singapore: kennisintensieve industrie groeit door industrie + investeringen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NIC’S tweede generatie: stijging productieniveau</w:t>
      </w:r>
    </w:p>
    <w:p w:rsidR="00B7612C" w:rsidRDefault="00B7612C" w:rsidP="00B7612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2000-2010: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China concurrent + handelspartner</w:t>
      </w:r>
    </w:p>
    <w:p w:rsidR="00B7612C" w:rsidRDefault="00B7612C" w:rsidP="00B7612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Omvorming tot kapitaal-en kennisintensieve industrie</w:t>
      </w:r>
    </w:p>
    <w:p w:rsidR="00B7612C" w:rsidRDefault="00B7612C" w:rsidP="00B7612C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Opbouw industrie ]</w:t>
      </w:r>
    </w:p>
    <w:p w:rsidR="00B7612C" w:rsidRDefault="00B7612C" w:rsidP="00B7612C">
      <w:pPr>
        <w:pStyle w:val="Geenafstand"/>
        <w:rPr>
          <w:rFonts w:ascii="Century Gothic" w:hAnsi="Century Gothic"/>
        </w:rPr>
      </w:pPr>
    </w:p>
    <w:p w:rsidR="00B7612C" w:rsidRDefault="00B7612C" w:rsidP="00B7612C">
      <w:pPr>
        <w:pStyle w:val="Geenafstand"/>
        <w:rPr>
          <w:rFonts w:ascii="Century Gothic" w:hAnsi="Century Gothic"/>
          <w:u w:val="single"/>
        </w:rPr>
      </w:pPr>
      <w:proofErr w:type="spellStart"/>
      <w:r>
        <w:rPr>
          <w:rFonts w:ascii="Century Gothic" w:hAnsi="Century Gothic"/>
          <w:u w:val="single"/>
        </w:rPr>
        <w:t>Importvervangende</w:t>
      </w:r>
      <w:proofErr w:type="spellEnd"/>
      <w:r>
        <w:rPr>
          <w:rFonts w:ascii="Century Gothic" w:hAnsi="Century Gothic"/>
          <w:u w:val="single"/>
        </w:rPr>
        <w:t xml:space="preserve"> industrie</w:t>
      </w:r>
    </w:p>
    <w:p w:rsidR="00B7612C" w:rsidRDefault="00B7612C" w:rsidP="00B7612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Producten produceren die anders geïmporteerd moesten worden</w:t>
      </w:r>
      <w:r w:rsidR="009632EB">
        <w:rPr>
          <w:rFonts w:ascii="Century Gothic" w:hAnsi="Century Gothic"/>
        </w:rPr>
        <w:t xml:space="preserve"> = </w:t>
      </w:r>
      <w:r w:rsidR="009632EB" w:rsidRPr="009632EB">
        <w:rPr>
          <w:rFonts w:ascii="Century Gothic" w:hAnsi="Century Gothic"/>
          <w:b/>
          <w:color w:val="0070C0"/>
        </w:rPr>
        <w:t xml:space="preserve">importsubstitutie </w:t>
      </w:r>
    </w:p>
    <w:p w:rsidR="00B7612C" w:rsidRDefault="00B7612C" w:rsidP="00B7612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Ontstaan minder afhankelijk van het buitenland</w:t>
      </w:r>
    </w:p>
    <w:p w:rsidR="00B7612C" w:rsidRDefault="00B7612C" w:rsidP="00B7612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Nergens succes door:</w:t>
      </w:r>
    </w:p>
    <w:p w:rsidR="00B7612C" w:rsidRDefault="00B7612C" w:rsidP="00B7612C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gebrek aan kapitaal voor de aankoop van machines en grondstoffen</w:t>
      </w:r>
    </w:p>
    <w:p w:rsidR="00B7612C" w:rsidRDefault="00B7612C" w:rsidP="00B7612C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binnenlandse markt te klein: lage koopkracht &amp; weinig inwoners</w:t>
      </w:r>
    </w:p>
    <w:p w:rsidR="00B7612C" w:rsidRDefault="00B7612C" w:rsidP="00B7612C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3. binnenlandse bedrijven monopolie </w:t>
      </w:r>
      <w:r w:rsidRPr="00B7612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hoge prijzen, lage kwaliteit</w:t>
      </w:r>
    </w:p>
    <w:p w:rsidR="00B7612C" w:rsidRDefault="00B7612C" w:rsidP="00B7612C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4. economisch succes van Japan en Zuid-Korea moet worden nageleefd</w:t>
      </w:r>
    </w:p>
    <w:p w:rsidR="00B7612C" w:rsidRDefault="00B7612C" w:rsidP="00B7612C">
      <w:pPr>
        <w:pStyle w:val="Geenafstand"/>
        <w:rPr>
          <w:rFonts w:ascii="Century Gothic" w:hAnsi="Century Gothic"/>
        </w:rPr>
      </w:pPr>
    </w:p>
    <w:p w:rsidR="00B7612C" w:rsidRDefault="00B7612C" w:rsidP="00B7612C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Exportindustrie</w:t>
      </w:r>
    </w:p>
    <w:p w:rsidR="00B7612C" w:rsidRDefault="00B7612C" w:rsidP="00B7612C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Produceren om te exporteren</w:t>
      </w:r>
    </w:p>
    <w:p w:rsidR="00B7612C" w:rsidRDefault="00B7612C" w:rsidP="00B7612C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Mogelijk door globalisering</w:t>
      </w:r>
    </w:p>
    <w:p w:rsidR="00B7612C" w:rsidRDefault="00B7612C" w:rsidP="00B7612C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Vestiging van </w:t>
      </w:r>
      <w:proofErr w:type="spellStart"/>
      <w:r w:rsidRPr="009632EB">
        <w:rPr>
          <w:rFonts w:ascii="Century Gothic" w:hAnsi="Century Gothic"/>
          <w:b/>
          <w:color w:val="0070C0"/>
        </w:rPr>
        <w:t>MNO’s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: </w:t>
      </w:r>
      <w:r>
        <w:rPr>
          <w:rFonts w:ascii="Century Gothic" w:hAnsi="Century Gothic"/>
        </w:rPr>
        <w:t>opzoek naar goedkope productie + afzetmarkt</w:t>
      </w:r>
    </w:p>
    <w:p w:rsidR="00B7612C" w:rsidRPr="00131225" w:rsidRDefault="00B7612C" w:rsidP="00B7612C">
      <w:pPr>
        <w:pStyle w:val="Geenafstand"/>
        <w:numPr>
          <w:ilvl w:val="0"/>
          <w:numId w:val="45"/>
        </w:numPr>
        <w:rPr>
          <w:rFonts w:ascii="Century Gothic" w:hAnsi="Century Gothic"/>
          <w:color w:val="0070C0"/>
        </w:rPr>
      </w:pPr>
      <w:proofErr w:type="spellStart"/>
      <w:r w:rsidRPr="009632EB">
        <w:rPr>
          <w:rFonts w:ascii="Century Gothic" w:hAnsi="Century Gothic"/>
          <w:b/>
          <w:color w:val="0070C0"/>
        </w:rPr>
        <w:t>Footloose</w:t>
      </w:r>
      <w:proofErr w:type="spellEnd"/>
      <w:r w:rsidRPr="009632EB">
        <w:rPr>
          <w:rFonts w:ascii="Century Gothic" w:hAnsi="Century Gothic"/>
          <w:b/>
          <w:color w:val="0070C0"/>
        </w:rPr>
        <w:t xml:space="preserve"> industrie: </w:t>
      </w:r>
      <w:r w:rsidR="009632EB">
        <w:rPr>
          <w:rFonts w:ascii="Century Gothic" w:hAnsi="Century Gothic"/>
          <w:b/>
          <w:color w:val="0070C0"/>
        </w:rPr>
        <w:t xml:space="preserve"> </w:t>
      </w:r>
      <w:r w:rsidR="00131225">
        <w:rPr>
          <w:rFonts w:ascii="Century Gothic" w:hAnsi="Century Gothic"/>
        </w:rPr>
        <w:t>zij zijn niet aan 1 plek gebonden en dus opzoek naar een land waar ze goedkoop kunnen produceren + afzetmarkt</w:t>
      </w:r>
    </w:p>
    <w:p w:rsidR="00131225" w:rsidRPr="00131225" w:rsidRDefault="00131225" w:rsidP="00131225">
      <w:pPr>
        <w:pStyle w:val="Geenafstand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Singapore: eerste land met </w:t>
      </w:r>
      <w:r w:rsidRPr="0079572F">
        <w:rPr>
          <w:rFonts w:ascii="Century Gothic" w:hAnsi="Century Gothic"/>
          <w:b/>
          <w:color w:val="0070C0"/>
        </w:rPr>
        <w:t>exportgeoriënteerde industrialisatie</w:t>
      </w:r>
    </w:p>
    <w:p w:rsidR="00131225" w:rsidRDefault="00131225" w:rsidP="00131225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Opbouw </w:t>
      </w:r>
      <w:r w:rsidRPr="0079572F">
        <w:rPr>
          <w:rFonts w:ascii="Century Gothic" w:hAnsi="Century Gothic"/>
          <w:b/>
          <w:color w:val="0070C0"/>
        </w:rPr>
        <w:t>exportgerichte industrie</w:t>
      </w:r>
      <w:r w:rsidRPr="0079572F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>voor de binnenlandse markt heel gunstig</w:t>
      </w:r>
    </w:p>
    <w:p w:rsidR="00131225" w:rsidRDefault="00131225" w:rsidP="00131225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1970: streven van de overheid om </w:t>
      </w:r>
      <w:r w:rsidRPr="0079572F">
        <w:rPr>
          <w:rFonts w:ascii="Century Gothic" w:hAnsi="Century Gothic"/>
          <w:b/>
          <w:color w:val="0070C0"/>
        </w:rPr>
        <w:t xml:space="preserve">buitenlandse directe investeringen (BDI) </w:t>
      </w:r>
      <w:r>
        <w:rPr>
          <w:rFonts w:ascii="Century Gothic" w:hAnsi="Century Gothic"/>
        </w:rPr>
        <w:t>aan te trekken</w:t>
      </w:r>
    </w:p>
    <w:p w:rsidR="00131225" w:rsidRDefault="00131225" w:rsidP="00131225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Beleid van lage lonen + inperking op stakingsrecht </w:t>
      </w:r>
    </w:p>
    <w:p w:rsidR="00131225" w:rsidRDefault="00131225" w:rsidP="00131225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Komst van </w:t>
      </w:r>
      <w:proofErr w:type="spellStart"/>
      <w:r>
        <w:rPr>
          <w:rFonts w:ascii="Century Gothic" w:hAnsi="Century Gothic"/>
        </w:rPr>
        <w:t>MNO’s</w:t>
      </w:r>
      <w:proofErr w:type="spellEnd"/>
    </w:p>
    <w:p w:rsidR="00131225" w:rsidRDefault="00131225" w:rsidP="00131225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Positieve </w:t>
      </w:r>
      <w:r w:rsidRPr="0079572F">
        <w:rPr>
          <w:rFonts w:ascii="Century Gothic" w:hAnsi="Century Gothic"/>
          <w:b/>
          <w:color w:val="0070C0"/>
        </w:rPr>
        <w:t>handelsbalans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122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131225">
        <w:rPr>
          <w:rFonts w:ascii="Century Gothic" w:hAnsi="Century Gothic"/>
        </w:rPr>
        <w:t>China, EU, Japan</w:t>
      </w:r>
      <w:r>
        <w:rPr>
          <w:rFonts w:ascii="Century Gothic" w:hAnsi="Century Gothic"/>
        </w:rPr>
        <w:t xml:space="preserve">, </w:t>
      </w:r>
      <w:r w:rsidRPr="00131225">
        <w:rPr>
          <w:rFonts w:ascii="Century Gothic" w:hAnsi="Century Gothic"/>
        </w:rPr>
        <w:t>VS belangrijkste handelspartners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</w:p>
    <w:p w:rsidR="00131225" w:rsidRDefault="00131225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Soorten: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Elektrische apparatuur zoals in Singapore, Maleisië en Taiwan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</w:p>
    <w:p w:rsidR="00131225" w:rsidRDefault="00131225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Kleding, textiel, plastic in lagelonenlanden zoals Indonesië, Vietnam en China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13122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laaggeschoolde arbeid + vrouwen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</w:p>
    <w:p w:rsidR="00131225" w:rsidRDefault="00131225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1312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productie van auto’s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13122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assemblage + laag loonniveau</w:t>
      </w:r>
    </w:p>
    <w:p w:rsidR="00131225" w:rsidRDefault="00131225" w:rsidP="00131225">
      <w:pPr>
        <w:pStyle w:val="Geenafstand"/>
        <w:rPr>
          <w:rFonts w:ascii="Century Gothic" w:hAnsi="Century Gothic"/>
        </w:rPr>
      </w:pPr>
    </w:p>
    <w:p w:rsidR="00131225" w:rsidRDefault="00131225" w:rsidP="00131225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Speciale economische zones ]</w:t>
      </w:r>
    </w:p>
    <w:p w:rsidR="00131225" w:rsidRPr="0079572F" w:rsidRDefault="00131225" w:rsidP="00131225">
      <w:pPr>
        <w:pStyle w:val="Geenafstand"/>
        <w:numPr>
          <w:ilvl w:val="0"/>
          <w:numId w:val="46"/>
        </w:numPr>
        <w:rPr>
          <w:rFonts w:ascii="Century Gothic" w:hAnsi="Century Gothic"/>
          <w:b/>
          <w:color w:val="0070C0"/>
          <w:lang w:val="en-GB"/>
        </w:rPr>
      </w:pPr>
      <w:proofErr w:type="spellStart"/>
      <w:r w:rsidRPr="0079572F">
        <w:rPr>
          <w:rFonts w:ascii="Century Gothic" w:hAnsi="Century Gothic"/>
          <w:b/>
          <w:color w:val="0070C0"/>
          <w:lang w:val="en-GB"/>
        </w:rPr>
        <w:t>Exportindustriezones</w:t>
      </w:r>
      <w:proofErr w:type="spellEnd"/>
      <w:r w:rsidRPr="0079572F">
        <w:rPr>
          <w:rFonts w:ascii="Century Gothic" w:hAnsi="Century Gothic"/>
          <w:b/>
          <w:color w:val="0070C0"/>
          <w:lang w:val="en-GB"/>
        </w:rPr>
        <w:t xml:space="preserve"> (Export Processing Zones )</w:t>
      </w:r>
      <w:r w:rsidRPr="0079572F">
        <w:rPr>
          <w:rFonts w:ascii="Century Gothic" w:hAnsi="Century Gothic"/>
          <w:color w:val="0070C0"/>
          <w:lang w:val="en-GB"/>
        </w:rPr>
        <w:t xml:space="preserve">: </w:t>
      </w:r>
      <w:proofErr w:type="spellStart"/>
      <w:r w:rsidRPr="00131225">
        <w:rPr>
          <w:rFonts w:ascii="Century Gothic" w:hAnsi="Century Gothic"/>
          <w:lang w:val="en-GB"/>
        </w:rPr>
        <w:t>be</w:t>
      </w:r>
      <w:r>
        <w:rPr>
          <w:rFonts w:ascii="Century Gothic" w:hAnsi="Century Gothic"/>
          <w:lang w:val="en-GB"/>
        </w:rPr>
        <w:t>vorderen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 w:rsidRPr="0079572F">
        <w:rPr>
          <w:rFonts w:ascii="Century Gothic" w:hAnsi="Century Gothic"/>
          <w:b/>
          <w:color w:val="0070C0"/>
          <w:lang w:val="en-GB"/>
        </w:rPr>
        <w:t>externe</w:t>
      </w:r>
      <w:proofErr w:type="spellEnd"/>
      <w:r w:rsidRPr="0079572F">
        <w:rPr>
          <w:rFonts w:ascii="Century Gothic" w:hAnsi="Century Gothic"/>
          <w:b/>
          <w:color w:val="0070C0"/>
          <w:lang w:val="en-GB"/>
        </w:rPr>
        <w:t xml:space="preserve"> </w:t>
      </w:r>
      <w:proofErr w:type="spellStart"/>
      <w:r w:rsidRPr="0079572F">
        <w:rPr>
          <w:rFonts w:ascii="Century Gothic" w:hAnsi="Century Gothic"/>
          <w:b/>
          <w:color w:val="0070C0"/>
          <w:lang w:val="en-GB"/>
        </w:rPr>
        <w:t>gerichtheid</w:t>
      </w:r>
      <w:proofErr w:type="spellEnd"/>
    </w:p>
    <w:p w:rsidR="00131225" w:rsidRPr="00131225" w:rsidRDefault="00131225" w:rsidP="00131225">
      <w:pPr>
        <w:pStyle w:val="Geenafstand"/>
        <w:numPr>
          <w:ilvl w:val="0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Kleine, goed ingerichte gebieden die een gunstige ligging hebben</w:t>
      </w:r>
    </w:p>
    <w:p w:rsidR="00131225" w:rsidRPr="0005345F" w:rsidRDefault="00131225" w:rsidP="00131225">
      <w:pPr>
        <w:pStyle w:val="Geenafstand"/>
        <w:numPr>
          <w:ilvl w:val="0"/>
          <w:numId w:val="4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Gunstige investeringssubsidies + belastingvoordeel</w:t>
      </w:r>
    </w:p>
    <w:p w:rsidR="0005345F" w:rsidRDefault="0005345F" w:rsidP="0005345F">
      <w:pPr>
        <w:pStyle w:val="Geenafstand"/>
        <w:rPr>
          <w:rFonts w:ascii="Century Gothic" w:hAnsi="Century Gothic"/>
          <w:u w:val="single"/>
        </w:rPr>
      </w:pPr>
    </w:p>
    <w:p w:rsidR="0005345F" w:rsidRDefault="0005345F" w:rsidP="0005345F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1. Batam</w:t>
      </w:r>
    </w:p>
    <w:p w:rsidR="0005345F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Onderdeel economische driehoek </w:t>
      </w:r>
      <w:proofErr w:type="spellStart"/>
      <w:r>
        <w:rPr>
          <w:rFonts w:ascii="Century Gothic" w:hAnsi="Century Gothic"/>
        </w:rPr>
        <w:t>SilJoRi</w:t>
      </w:r>
      <w:proofErr w:type="spellEnd"/>
      <w:r>
        <w:rPr>
          <w:rFonts w:ascii="Century Gothic" w:hAnsi="Century Gothic"/>
        </w:rPr>
        <w:t xml:space="preserve"> </w:t>
      </w:r>
      <w:r w:rsidRPr="0005345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Singapore, Maleisië, Indonesië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  <w:u w:val="single"/>
          <w:lang w:val="en-GB"/>
        </w:rPr>
      </w:pPr>
      <w:r w:rsidRPr="0005345F">
        <w:rPr>
          <w:rFonts w:ascii="Century Gothic" w:hAnsi="Century Gothic"/>
          <w:u w:val="single"/>
          <w:lang w:val="en-GB"/>
        </w:rPr>
        <w:t xml:space="preserve">2. Tan </w:t>
      </w:r>
      <w:proofErr w:type="spellStart"/>
      <w:r w:rsidRPr="0005345F">
        <w:rPr>
          <w:rFonts w:ascii="Century Gothic" w:hAnsi="Century Gothic"/>
          <w:u w:val="single"/>
          <w:lang w:val="en-GB"/>
        </w:rPr>
        <w:t>Thuan</w:t>
      </w:r>
      <w:proofErr w:type="spellEnd"/>
      <w:r w:rsidRPr="0005345F">
        <w:rPr>
          <w:rFonts w:ascii="Century Gothic" w:hAnsi="Century Gothic"/>
          <w:u w:val="single"/>
          <w:lang w:val="en-GB"/>
        </w:rPr>
        <w:t xml:space="preserve"> in Ho Ch</w:t>
      </w:r>
      <w:r>
        <w:rPr>
          <w:rFonts w:ascii="Century Gothic" w:hAnsi="Century Gothic"/>
          <w:u w:val="single"/>
          <w:lang w:val="en-GB"/>
        </w:rPr>
        <w:t xml:space="preserve">i </w:t>
      </w:r>
      <w:proofErr w:type="spellStart"/>
      <w:r>
        <w:rPr>
          <w:rFonts w:ascii="Century Gothic" w:hAnsi="Century Gothic"/>
          <w:u w:val="single"/>
          <w:lang w:val="en-GB"/>
        </w:rPr>
        <w:t>Minhstad</w:t>
      </w:r>
      <w:proofErr w:type="spellEnd"/>
      <w:r>
        <w:rPr>
          <w:rFonts w:ascii="Century Gothic" w:hAnsi="Century Gothic"/>
          <w:u w:val="single"/>
          <w:lang w:val="en-GB"/>
        </w:rPr>
        <w:t xml:space="preserve"> Vietnam</w:t>
      </w:r>
    </w:p>
    <w:p w:rsidR="0005345F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 w:rsidRPr="0005345F">
        <w:rPr>
          <w:rFonts w:ascii="Century Gothic" w:hAnsi="Century Gothic"/>
        </w:rPr>
        <w:t>Gevolg van politieke vrijheid + o</w:t>
      </w:r>
      <w:r>
        <w:rPr>
          <w:rFonts w:ascii="Century Gothic" w:hAnsi="Century Gothic"/>
        </w:rPr>
        <w:t>penheid naar de buitenlandse economie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De dienstensector ]</w:t>
      </w:r>
    </w:p>
    <w:p w:rsidR="0005345F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Vooral in steden</w:t>
      </w:r>
    </w:p>
    <w:p w:rsidR="0005345F" w:rsidRPr="00FB56C1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  <w:color w:val="0070C0"/>
        </w:rPr>
      </w:pPr>
      <w:r w:rsidRPr="00FB56C1">
        <w:rPr>
          <w:rFonts w:ascii="Century Gothic" w:hAnsi="Century Gothic"/>
          <w:b/>
          <w:color w:val="0070C0"/>
        </w:rPr>
        <w:t>Tertiaire sector</w:t>
      </w:r>
    </w:p>
    <w:p w:rsidR="0005345F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Landen met open economie </w:t>
      </w:r>
      <w:r w:rsidRPr="0005345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groot aandeel bnp + werkgelegenheid</w:t>
      </w:r>
    </w:p>
    <w:p w:rsidR="0005345F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1990: globalisering </w:t>
      </w:r>
      <w:r w:rsidRPr="0005345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groei </w:t>
      </w:r>
      <w:r w:rsidRPr="00FB56C1">
        <w:rPr>
          <w:rFonts w:ascii="Century Gothic" w:hAnsi="Century Gothic"/>
          <w:b/>
          <w:color w:val="0070C0"/>
        </w:rPr>
        <w:t>zakelijke dienstverlening</w:t>
      </w:r>
    </w:p>
    <w:p w:rsidR="0005345F" w:rsidRDefault="0005345F" w:rsidP="0005345F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Belangrijkst: Kuala Lumpur, Bangkok, Manila, Jakarta &amp; Singapore</w:t>
      </w:r>
    </w:p>
    <w:p w:rsidR="0005345F" w:rsidRDefault="0005345F" w:rsidP="0005345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Hoofdcentra economische ontwikkeling</w:t>
      </w:r>
    </w:p>
    <w:p w:rsidR="0005345F" w:rsidRDefault="0005345F" w:rsidP="0005345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Kantoren </w:t>
      </w:r>
      <w:proofErr w:type="spellStart"/>
      <w:r>
        <w:rPr>
          <w:rFonts w:ascii="Century Gothic" w:hAnsi="Century Gothic"/>
        </w:rPr>
        <w:t>MNO’s</w:t>
      </w:r>
      <w:proofErr w:type="spellEnd"/>
      <w:r>
        <w:rPr>
          <w:rFonts w:ascii="Century Gothic" w:hAnsi="Century Gothic"/>
        </w:rPr>
        <w:t xml:space="preserve"> + buitenlandse bedrijven</w:t>
      </w:r>
    </w:p>
    <w:p w:rsidR="0005345F" w:rsidRPr="00FB56C1" w:rsidRDefault="0005345F" w:rsidP="0005345F">
      <w:pPr>
        <w:pStyle w:val="Geenafstand"/>
        <w:numPr>
          <w:ilvl w:val="0"/>
          <w:numId w:val="48"/>
        </w:numPr>
        <w:rPr>
          <w:rFonts w:ascii="Century Gothic" w:hAnsi="Century Gothic"/>
          <w:color w:val="0070C0"/>
        </w:rPr>
      </w:pPr>
      <w:r w:rsidRPr="00FB56C1">
        <w:rPr>
          <w:rFonts w:ascii="Century Gothic" w:hAnsi="Century Gothic"/>
          <w:b/>
          <w:color w:val="0070C0"/>
        </w:rPr>
        <w:t>Formele sector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Singapore</w:t>
      </w:r>
    </w:p>
    <w:p w:rsidR="0005345F" w:rsidRPr="0005345F" w:rsidRDefault="0005345F" w:rsidP="0005345F">
      <w:pPr>
        <w:pStyle w:val="Geenafstand"/>
        <w:numPr>
          <w:ilvl w:val="0"/>
          <w:numId w:val="48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Wereldstad: omvang en niveau van diensten </w:t>
      </w:r>
      <w:r w:rsidRPr="0005345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koploper Zuidoost-Azië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de financiële dienstverlening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2. de havenactiviteiten: Singapore is een </w:t>
      </w:r>
      <w:r w:rsidRPr="00FB56C1">
        <w:rPr>
          <w:rFonts w:ascii="Century Gothic" w:hAnsi="Century Gothic"/>
          <w:b/>
          <w:color w:val="0070C0"/>
        </w:rPr>
        <w:t>hub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in het internationaal transport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3. het (zaken)toerisme: internationaal conferentiecentrum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Toerisme ]</w:t>
      </w:r>
    </w:p>
    <w:p w:rsidR="0005345F" w:rsidRPr="0005345F" w:rsidRDefault="0005345F" w:rsidP="0005345F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Steeds belangrijker </w:t>
      </w:r>
      <w:r w:rsidRPr="0005345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FB56C1">
        <w:rPr>
          <w:rFonts w:ascii="Century Gothic" w:hAnsi="Century Gothic"/>
          <w:b/>
          <w:color w:val="0070C0"/>
        </w:rPr>
        <w:t xml:space="preserve">vakantiebestemming </w:t>
      </w:r>
    </w:p>
    <w:p w:rsidR="0005345F" w:rsidRDefault="0005345F" w:rsidP="0005345F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Vooral uit de ASEAN-landen en Europa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Voordelen toerisme: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buitenlandse valuta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directe en indirecte werkgelegenheid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3. cultuurschatten beschermen en restaureren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4. kleine traditionele bedrijven behouden het bestaan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Nadelen toerisme: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1. afhankelijkheid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2. bedreigend voor de cultuur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3. vraag naar luxeproducten </w:t>
      </w:r>
      <w:r w:rsidRPr="0005345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moeten worden ingevoerd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De informele sector ]</w:t>
      </w:r>
    </w:p>
    <w:p w:rsidR="0005345F" w:rsidRDefault="0005345F" w:rsidP="0005345F">
      <w:pPr>
        <w:pStyle w:val="Geenafstand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Onvoldoende werk in de industrie &amp; dienstensector</w:t>
      </w:r>
    </w:p>
    <w:p w:rsidR="0005345F" w:rsidRDefault="0005345F" w:rsidP="0005345F">
      <w:pPr>
        <w:pStyle w:val="Geenafstand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Toerisme erg belangrijk</w:t>
      </w: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</w:rPr>
      </w:pPr>
    </w:p>
    <w:p w:rsidR="0005345F" w:rsidRDefault="0005345F" w:rsidP="0005345F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6. Globalisering</w:t>
      </w:r>
    </w:p>
    <w:p w:rsidR="0005345F" w:rsidRDefault="0005345F" w:rsidP="0005345F">
      <w:pPr>
        <w:pStyle w:val="Geenafstand"/>
        <w:rPr>
          <w:rFonts w:ascii="Century Gothic" w:hAnsi="Century Gothic"/>
          <w:b/>
          <w:sz w:val="24"/>
        </w:rPr>
      </w:pPr>
    </w:p>
    <w:p w:rsidR="0005345F" w:rsidRDefault="0005345F" w:rsidP="0005345F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demografische transitie ]</w:t>
      </w:r>
    </w:p>
    <w:p w:rsidR="0005345F" w:rsidRDefault="000263BF" w:rsidP="0005345F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Omvangrijke bevolking + bevolkingsgroei</w:t>
      </w:r>
    </w:p>
    <w:p w:rsidR="000263BF" w:rsidRDefault="000263BF" w:rsidP="0005345F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Ieder land heeft een eigen positie in de </w:t>
      </w:r>
      <w:r w:rsidRPr="00FB56C1">
        <w:rPr>
          <w:rFonts w:ascii="Century Gothic" w:hAnsi="Century Gothic"/>
          <w:b/>
          <w:color w:val="0070C0"/>
        </w:rPr>
        <w:t>fasen van de demografische transitie</w:t>
      </w:r>
    </w:p>
    <w:p w:rsidR="000263BF" w:rsidRPr="0005345F" w:rsidRDefault="008C33C7" w:rsidP="000263BF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155575</wp:posOffset>
                </wp:positionV>
                <wp:extent cx="30480" cy="2103120"/>
                <wp:effectExtent l="0" t="0" r="26670" b="3048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2103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58714" id="Rechte verbindingslijn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2.25pt" to="-6.0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131225" w:rsidRPr="0005345F" w:rsidRDefault="008C33C7" w:rsidP="00131225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121920</wp:posOffset>
                </wp:positionV>
                <wp:extent cx="7620" cy="2804160"/>
                <wp:effectExtent l="0" t="0" r="30480" b="3429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04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6EEB4" id="Rechte verbindingslijn 2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9.6pt" to="77.3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160020</wp:posOffset>
                </wp:positionV>
                <wp:extent cx="8823960" cy="1721419"/>
                <wp:effectExtent l="0" t="0" r="15240" b="12700"/>
                <wp:wrapNone/>
                <wp:docPr id="18" name="Groe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960" cy="1721419"/>
                          <a:chOff x="0" y="0"/>
                          <a:chExt cx="8823960" cy="1721419"/>
                        </a:xfrm>
                      </wpg:grpSpPr>
                      <wps:wsp>
                        <wps:cNvPr id="10" name="Vrije vorm: vorm 10"/>
                        <wps:cNvSpPr/>
                        <wps:spPr>
                          <a:xfrm>
                            <a:off x="30480" y="266700"/>
                            <a:ext cx="5890260" cy="1454719"/>
                          </a:xfrm>
                          <a:custGeom>
                            <a:avLst/>
                            <a:gdLst>
                              <a:gd name="connsiteX0" fmla="*/ 0 w 5890260"/>
                              <a:gd name="connsiteY0" fmla="*/ 13917 h 1454719"/>
                              <a:gd name="connsiteX1" fmla="*/ 2811780 w 5890260"/>
                              <a:gd name="connsiteY1" fmla="*/ 173937 h 1454719"/>
                              <a:gd name="connsiteX2" fmla="*/ 4000500 w 5890260"/>
                              <a:gd name="connsiteY2" fmla="*/ 1240737 h 1454719"/>
                              <a:gd name="connsiteX3" fmla="*/ 4450080 w 5890260"/>
                              <a:gd name="connsiteY3" fmla="*/ 1195017 h 1454719"/>
                              <a:gd name="connsiteX4" fmla="*/ 4754880 w 5890260"/>
                              <a:gd name="connsiteY4" fmla="*/ 1400757 h 1454719"/>
                              <a:gd name="connsiteX5" fmla="*/ 5029200 w 5890260"/>
                              <a:gd name="connsiteY5" fmla="*/ 1080717 h 1454719"/>
                              <a:gd name="connsiteX6" fmla="*/ 5303520 w 5890260"/>
                              <a:gd name="connsiteY6" fmla="*/ 1393137 h 1454719"/>
                              <a:gd name="connsiteX7" fmla="*/ 5433060 w 5890260"/>
                              <a:gd name="connsiteY7" fmla="*/ 1225497 h 1454719"/>
                              <a:gd name="connsiteX8" fmla="*/ 5676900 w 5890260"/>
                              <a:gd name="connsiteY8" fmla="*/ 1423617 h 1454719"/>
                              <a:gd name="connsiteX9" fmla="*/ 5890260 w 5890260"/>
                              <a:gd name="connsiteY9" fmla="*/ 1454097 h 1454719"/>
                              <a:gd name="connsiteX10" fmla="*/ 5890260 w 5890260"/>
                              <a:gd name="connsiteY10" fmla="*/ 1454097 h 1454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890260" h="1454719">
                                <a:moveTo>
                                  <a:pt x="0" y="13917"/>
                                </a:moveTo>
                                <a:cubicBezTo>
                                  <a:pt x="1072515" y="-8308"/>
                                  <a:pt x="2145030" y="-30533"/>
                                  <a:pt x="2811780" y="173937"/>
                                </a:cubicBezTo>
                                <a:cubicBezTo>
                                  <a:pt x="3478530" y="378407"/>
                                  <a:pt x="3727450" y="1070557"/>
                                  <a:pt x="4000500" y="1240737"/>
                                </a:cubicBezTo>
                                <a:cubicBezTo>
                                  <a:pt x="4273550" y="1410917"/>
                                  <a:pt x="4324350" y="1168347"/>
                                  <a:pt x="4450080" y="1195017"/>
                                </a:cubicBezTo>
                                <a:cubicBezTo>
                                  <a:pt x="4575810" y="1221687"/>
                                  <a:pt x="4658360" y="1419807"/>
                                  <a:pt x="4754880" y="1400757"/>
                                </a:cubicBezTo>
                                <a:cubicBezTo>
                                  <a:pt x="4851400" y="1381707"/>
                                  <a:pt x="4937760" y="1081987"/>
                                  <a:pt x="5029200" y="1080717"/>
                                </a:cubicBezTo>
                                <a:cubicBezTo>
                                  <a:pt x="5120640" y="1079447"/>
                                  <a:pt x="5236210" y="1369007"/>
                                  <a:pt x="5303520" y="1393137"/>
                                </a:cubicBezTo>
                                <a:cubicBezTo>
                                  <a:pt x="5370830" y="1417267"/>
                                  <a:pt x="5370830" y="1220417"/>
                                  <a:pt x="5433060" y="1225497"/>
                                </a:cubicBezTo>
                                <a:cubicBezTo>
                                  <a:pt x="5495290" y="1230577"/>
                                  <a:pt x="5600700" y="1385517"/>
                                  <a:pt x="5676900" y="1423617"/>
                                </a:cubicBezTo>
                                <a:cubicBezTo>
                                  <a:pt x="5753100" y="1461717"/>
                                  <a:pt x="5890260" y="1454097"/>
                                  <a:pt x="5890260" y="1454097"/>
                                </a:cubicBezTo>
                                <a:lnTo>
                                  <a:pt x="5890260" y="145409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Vrije vorm: vorm 15"/>
                        <wps:cNvSpPr/>
                        <wps:spPr>
                          <a:xfrm>
                            <a:off x="0" y="0"/>
                            <a:ext cx="8823960" cy="1641810"/>
                          </a:xfrm>
                          <a:custGeom>
                            <a:avLst/>
                            <a:gdLst>
                              <a:gd name="connsiteX0" fmla="*/ 0 w 8823960"/>
                              <a:gd name="connsiteY0" fmla="*/ 411503 h 1641810"/>
                              <a:gd name="connsiteX1" fmla="*/ 152400 w 8823960"/>
                              <a:gd name="connsiteY1" fmla="*/ 23 h 1641810"/>
                              <a:gd name="connsiteX2" fmla="*/ 297180 w 8823960"/>
                              <a:gd name="connsiteY2" fmla="*/ 426743 h 1641810"/>
                              <a:gd name="connsiteX3" fmla="*/ 434340 w 8823960"/>
                              <a:gd name="connsiteY3" fmla="*/ 137183 h 1641810"/>
                              <a:gd name="connsiteX4" fmla="*/ 556260 w 8823960"/>
                              <a:gd name="connsiteY4" fmla="*/ 457223 h 1641810"/>
                              <a:gd name="connsiteX5" fmla="*/ 640080 w 8823960"/>
                              <a:gd name="connsiteY5" fmla="*/ 160043 h 1641810"/>
                              <a:gd name="connsiteX6" fmla="*/ 769620 w 8823960"/>
                              <a:gd name="connsiteY6" fmla="*/ 518183 h 1641810"/>
                              <a:gd name="connsiteX7" fmla="*/ 1272540 w 8823960"/>
                              <a:gd name="connsiteY7" fmla="*/ 990623 h 1641810"/>
                              <a:gd name="connsiteX8" fmla="*/ 2727960 w 8823960"/>
                              <a:gd name="connsiteY8" fmla="*/ 1516403 h 1641810"/>
                              <a:gd name="connsiteX9" fmla="*/ 5966460 w 8823960"/>
                              <a:gd name="connsiteY9" fmla="*/ 1615463 h 1641810"/>
                              <a:gd name="connsiteX10" fmla="*/ 7315200 w 8823960"/>
                              <a:gd name="connsiteY10" fmla="*/ 1135403 h 1641810"/>
                              <a:gd name="connsiteX11" fmla="*/ 8823960 w 8823960"/>
                              <a:gd name="connsiteY11" fmla="*/ 1280183 h 1641810"/>
                              <a:gd name="connsiteX12" fmla="*/ 8823960 w 8823960"/>
                              <a:gd name="connsiteY12" fmla="*/ 1280183 h 1641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823960" h="1641810">
                                <a:moveTo>
                                  <a:pt x="0" y="411503"/>
                                </a:moveTo>
                                <a:cubicBezTo>
                                  <a:pt x="51435" y="204493"/>
                                  <a:pt x="102870" y="-2517"/>
                                  <a:pt x="152400" y="23"/>
                                </a:cubicBezTo>
                                <a:cubicBezTo>
                                  <a:pt x="201930" y="2563"/>
                                  <a:pt x="250190" y="403883"/>
                                  <a:pt x="297180" y="426743"/>
                                </a:cubicBezTo>
                                <a:cubicBezTo>
                                  <a:pt x="344170" y="449603"/>
                                  <a:pt x="391160" y="132103"/>
                                  <a:pt x="434340" y="137183"/>
                                </a:cubicBezTo>
                                <a:cubicBezTo>
                                  <a:pt x="477520" y="142263"/>
                                  <a:pt x="521970" y="453413"/>
                                  <a:pt x="556260" y="457223"/>
                                </a:cubicBezTo>
                                <a:cubicBezTo>
                                  <a:pt x="590550" y="461033"/>
                                  <a:pt x="604520" y="149883"/>
                                  <a:pt x="640080" y="160043"/>
                                </a:cubicBezTo>
                                <a:cubicBezTo>
                                  <a:pt x="675640" y="170203"/>
                                  <a:pt x="664210" y="379753"/>
                                  <a:pt x="769620" y="518183"/>
                                </a:cubicBezTo>
                                <a:cubicBezTo>
                                  <a:pt x="875030" y="656613"/>
                                  <a:pt x="946150" y="824253"/>
                                  <a:pt x="1272540" y="990623"/>
                                </a:cubicBezTo>
                                <a:cubicBezTo>
                                  <a:pt x="1598930" y="1156993"/>
                                  <a:pt x="1945640" y="1412263"/>
                                  <a:pt x="2727960" y="1516403"/>
                                </a:cubicBezTo>
                                <a:cubicBezTo>
                                  <a:pt x="3510280" y="1620543"/>
                                  <a:pt x="5201920" y="1678963"/>
                                  <a:pt x="5966460" y="1615463"/>
                                </a:cubicBezTo>
                                <a:cubicBezTo>
                                  <a:pt x="6731000" y="1551963"/>
                                  <a:pt x="6838950" y="1191283"/>
                                  <a:pt x="7315200" y="1135403"/>
                                </a:cubicBezTo>
                                <a:cubicBezTo>
                                  <a:pt x="7791450" y="1079523"/>
                                  <a:pt x="8823960" y="1280183"/>
                                  <a:pt x="8823960" y="1280183"/>
                                </a:cubicBezTo>
                                <a:lnTo>
                                  <a:pt x="8823960" y="1280183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2C135" id="Groep 18" o:spid="_x0000_s1026" style="position:absolute;margin-left:-.65pt;margin-top:12.6pt;width:694.8pt;height:135.55pt;z-index:251666432" coordsize="88239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">
                <v:shape id="Vrije vorm: vorm 10" o:spid="_x0000_s1027" style="position:absolute;left:304;top:2667;width:58903;height:14547;visibility:visible;mso-wrap-style:square;v-text-anchor:middle" coordsize="5890260,145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" path="m,13917c1072515,-8308,2145030,-30533,2811780,173937v666750,204470,915670,896620,1188720,1066800c4273550,1410917,4324350,1168347,4450080,1195017v125730,26670,208280,224790,304800,205740c4851400,1381707,4937760,1081987,5029200,1080717v91440,-1270,207010,288290,274320,312420c5370830,1417267,5370830,1220417,5433060,1225497v62230,5080,167640,160020,243840,198120c5753100,1461717,5890260,1454097,5890260,1454097r,e" filled="f" strokecolor="#70ad47 [3209]" strokeweight="1pt">
                  <v:stroke joinstyle="miter"/>
                  <v:path arrowok="t" o:connecttype="custom" o:connectlocs="0,13917;2811780,173937;4000500,1240737;4450080,1195017;4754880,1400757;5029200,1080717;5303520,1393137;5433060,1225497;5676900,1423617;5890260,1454097;5890260,1454097" o:connectangles="0,0,0,0,0,0,0,0,0,0,0"/>
                </v:shape>
                <v:shape id="Vrije vorm: vorm 15" o:spid="_x0000_s1028" style="position:absolute;width:88239;height:16418;visibility:visible;mso-wrap-style:square;v-text-anchor:middle" coordsize="8823960,164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" path="m,411503c51435,204493,102870,-2517,152400,23v49530,2540,97790,403860,144780,426720c344170,449603,391160,132103,434340,137183v43180,5080,87630,316230,121920,320040c590550,461033,604520,149883,640080,160043v35560,10160,24130,219710,129540,358140c875030,656613,946150,824253,1272540,990623v326390,166370,673100,421640,1455420,525780c3510280,1620543,5201920,1678963,5966460,1615463v764540,-63500,872490,-424180,1348740,-480060c7791450,1079523,8823960,1280183,8823960,1280183r,e" filled="f" strokecolor="#1f3763 [1604]" strokeweight="1pt">
                  <v:stroke joinstyle="miter"/>
                  <v:path arrowok="t" o:connecttype="custom" o:connectlocs="0,411503;152400,23;297180,426743;434340,137183;556260,457223;640080,160043;769620,518183;1272540,990623;2727960,1516403;5966460,1615463;7315200,1135403;8823960,1280183;8823960,1280183" o:connectangles="0,0,0,0,0,0,0,0,0,0,0,0,0"/>
                </v:shape>
              </v:group>
            </w:pict>
          </mc:Fallback>
        </mc:AlternateContent>
      </w:r>
    </w:p>
    <w:p w:rsidR="00B7612C" w:rsidRPr="0005345F" w:rsidRDefault="00D52706" w:rsidP="00B7612C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B3760" wp14:editId="3E28541D">
                <wp:simplePos x="0" y="0"/>
                <wp:positionH relativeFrom="column">
                  <wp:posOffset>3977640</wp:posOffset>
                </wp:positionH>
                <wp:positionV relativeFrom="paragraph">
                  <wp:posOffset>10795</wp:posOffset>
                </wp:positionV>
                <wp:extent cx="7620" cy="2804160"/>
                <wp:effectExtent l="0" t="0" r="30480" b="3429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04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9689" id="Rechte verbindingslijn 2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.85pt" to="313.8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8A1B68" w:rsidRDefault="008C33C7" w:rsidP="008A1B6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899160</wp:posOffset>
                </wp:positionV>
                <wp:extent cx="861060" cy="518160"/>
                <wp:effectExtent l="0" t="0" r="15240" b="152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0D210" id="Rechthoek 16" o:spid="_x0000_s1026" style="position:absolute;margin-left:455.95pt;margin-top:70.8pt;width:67.8pt;height:4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1752600</wp:posOffset>
                </wp:positionV>
                <wp:extent cx="5867400" cy="45720"/>
                <wp:effectExtent l="0" t="0" r="19050" b="3048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43D1" id="Rechte verbindingslijn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38pt" to="454.1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52706" w:rsidRPr="00D52706" w:rsidRDefault="00D52706" w:rsidP="00D52706"/>
    <w:p w:rsidR="00D52706" w:rsidRPr="00D52706" w:rsidRDefault="00D52706" w:rsidP="00D52706"/>
    <w:p w:rsidR="00D52706" w:rsidRPr="00D52706" w:rsidRDefault="00D52706" w:rsidP="00D52706"/>
    <w:p w:rsidR="00D52706" w:rsidRPr="00D52706" w:rsidRDefault="00D52706" w:rsidP="00D52706"/>
    <w:p w:rsidR="00D52706" w:rsidRPr="00D52706" w:rsidRDefault="00D52706" w:rsidP="00D52706"/>
    <w:p w:rsidR="00D52706" w:rsidRDefault="00D52706" w:rsidP="00D527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229235</wp:posOffset>
                </wp:positionV>
                <wp:extent cx="2491740" cy="1356360"/>
                <wp:effectExtent l="0" t="0" r="22860" b="1524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Post-transitiefase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1990: globalisering vooral merkbaar voor landen met een open economie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Geboortedaling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1. lagere vruchtbaarheidscijfers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2. family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317.35pt;margin-top:18.05pt;width:196.2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" fillcolor="white [3201]" strokecolor="white [3212]" strokeweight=".5pt">
                <v:textbox>
                  <w:txbxContent>
                    <w:p w:rsidR="00D52706" w:rsidRDefault="00D52706" w:rsidP="00D52706">
                      <w:pPr>
                        <w:pStyle w:val="Geenafstand"/>
                      </w:pPr>
                      <w:r>
                        <w:t>Post-transitiefase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1990: globalisering vooral merkbaar voor landen met een open economie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Geboortedaling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1. lagere vruchtbaarheidscijfers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2. family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213995</wp:posOffset>
                </wp:positionV>
                <wp:extent cx="2926080" cy="1333500"/>
                <wp:effectExtent l="0" t="0" r="26670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Transitiefase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Vanaf 1970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Groei bevolking + levensverwachting hoger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Dalend sterftecijfer: toepassen westerse kennis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Bijna geen hongersnood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27" type="#_x0000_t202" style="position:absolute;margin-left:79.15pt;margin-top:16.85pt;width:230.4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" fillcolor="white [3201]" strokecolor="white [3212]" strokeweight=".5pt">
                <v:textbox>
                  <w:txbxContent>
                    <w:p w:rsidR="00D52706" w:rsidRDefault="00D52706" w:rsidP="00D52706">
                      <w:pPr>
                        <w:pStyle w:val="Geenafstand"/>
                      </w:pPr>
                      <w:r>
                        <w:t>Transitiefase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Vanaf 1970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Groei bevolking + levensverwachting hoger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Dalend sterftecijfer: toepassen westerse kennis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Bijna geen hongersnood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206375</wp:posOffset>
                </wp:positionV>
                <wp:extent cx="1737360" cy="1143000"/>
                <wp:effectExtent l="0" t="0" r="15240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Post-transitie fase</w:t>
                            </w:r>
                          </w:p>
                          <w:p w:rsidR="00D52706" w:rsidRDefault="00D52706" w:rsidP="00D52706">
                            <w:pPr>
                              <w:pStyle w:val="Geenafstand"/>
                            </w:pPr>
                            <w:r>
                              <w:t>Voor 1950</w:t>
                            </w:r>
                          </w:p>
                          <w:p w:rsidR="00D52706" w:rsidRDefault="00D52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6" o:spid="_x0000_s1028" type="#_x0000_t202" style="position:absolute;margin-left:-66.65pt;margin-top:16.25pt;width:136.8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" fillcolor="white [3201]" strokecolor="white [3212]" strokeweight=".5pt">
                <v:textbox>
                  <w:txbxContent>
                    <w:p w:rsidR="00D52706" w:rsidRDefault="00D52706" w:rsidP="00D52706">
                      <w:pPr>
                        <w:pStyle w:val="Geenafstand"/>
                      </w:pPr>
                      <w:r>
                        <w:t>Post-transitie fase</w:t>
                      </w:r>
                    </w:p>
                    <w:p w:rsidR="00D52706" w:rsidRDefault="00D52706" w:rsidP="00D52706">
                      <w:pPr>
                        <w:pStyle w:val="Geenafstand"/>
                      </w:pPr>
                      <w:r>
                        <w:t>Voor 1950</w:t>
                      </w:r>
                    </w:p>
                    <w:p w:rsidR="00D52706" w:rsidRDefault="00D52706"/>
                  </w:txbxContent>
                </v:textbox>
              </v:shape>
            </w:pict>
          </mc:Fallback>
        </mc:AlternateContent>
      </w:r>
    </w:p>
    <w:p w:rsidR="00D52706" w:rsidRPr="00D52706" w:rsidRDefault="00D52706" w:rsidP="00D52706">
      <w:pPr>
        <w:pStyle w:val="Geenafstand"/>
        <w:tabs>
          <w:tab w:val="left" w:pos="708"/>
          <w:tab w:val="left" w:pos="1416"/>
          <w:tab w:val="left" w:pos="2124"/>
          <w:tab w:val="left" w:pos="6480"/>
        </w:tabs>
      </w:pPr>
      <w:r>
        <w:t xml:space="preserve">    </w:t>
      </w:r>
    </w:p>
    <w:p w:rsidR="00D52706" w:rsidRDefault="00D52706" w:rsidP="00D52706">
      <w:pPr>
        <w:pStyle w:val="Geenafstand"/>
      </w:pPr>
    </w:p>
    <w:p w:rsidR="00D52706" w:rsidRDefault="00D52706" w:rsidP="00D52706">
      <w:pPr>
        <w:pStyle w:val="Geenafstand"/>
      </w:pPr>
    </w:p>
    <w:p w:rsidR="00D52706" w:rsidRPr="00D52706" w:rsidRDefault="00D52706" w:rsidP="00D52706"/>
    <w:p w:rsidR="00D52706" w:rsidRDefault="00D52706" w:rsidP="00D52706"/>
    <w:p w:rsidR="00D52706" w:rsidRDefault="00D52706" w:rsidP="00D52706">
      <w:pPr>
        <w:pStyle w:val="Geenafstand"/>
        <w:rPr>
          <w:rFonts w:ascii="Century Gothic" w:hAnsi="Century Gothic"/>
          <w:b/>
        </w:rPr>
      </w:pPr>
    </w:p>
    <w:p w:rsidR="00D52706" w:rsidRDefault="00D52706" w:rsidP="00D52706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Leeftijdsopbouw ]</w:t>
      </w:r>
    </w:p>
    <w:p w:rsidR="00D52706" w:rsidRDefault="00D52706" w:rsidP="00D52706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Gaat veranderen</w:t>
      </w:r>
    </w:p>
    <w:p w:rsidR="00D52706" w:rsidRDefault="00D52706" w:rsidP="00D52706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Nu: jonge bevolking</w:t>
      </w:r>
    </w:p>
    <w:p w:rsidR="00D52706" w:rsidRDefault="00D52706" w:rsidP="00D52706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Later: dalend geboortecijfer + stijgende levensverwachting </w:t>
      </w:r>
      <w:r w:rsidRPr="00D5270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vergrijzing</w:t>
      </w:r>
    </w:p>
    <w:p w:rsidR="00D52706" w:rsidRDefault="00D52706" w:rsidP="00D52706">
      <w:pPr>
        <w:pStyle w:val="Geenafstand"/>
        <w:rPr>
          <w:rFonts w:ascii="Century Gothic" w:hAnsi="Century Gothic"/>
        </w:rPr>
      </w:pPr>
    </w:p>
    <w:p w:rsidR="00D52706" w:rsidRDefault="00D52706" w:rsidP="00D52706">
      <w:pPr>
        <w:pStyle w:val="Geenafstand"/>
        <w:rPr>
          <w:rFonts w:ascii="Century Gothic" w:hAnsi="Century Gothic"/>
        </w:rPr>
      </w:pPr>
    </w:p>
    <w:p w:rsidR="00D52706" w:rsidRDefault="00D52706" w:rsidP="00D52706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Migratie ]</w:t>
      </w:r>
    </w:p>
    <w:p w:rsidR="00D52706" w:rsidRDefault="00D52706" w:rsidP="00D52706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Steeds meer verstedelijkt: </w:t>
      </w:r>
      <w:r w:rsidRPr="00FB56C1">
        <w:rPr>
          <w:rFonts w:ascii="Century Gothic" w:hAnsi="Century Gothic"/>
          <w:b/>
          <w:color w:val="0070C0"/>
        </w:rPr>
        <w:t>Urbanisatiegraad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verschilt per land maar is toegenomen</w:t>
      </w:r>
    </w:p>
    <w:p w:rsidR="00D52706" w:rsidRDefault="00D52706" w:rsidP="00D52706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proofErr w:type="spellStart"/>
      <w:r w:rsidRPr="00FB56C1">
        <w:rPr>
          <w:rFonts w:ascii="Century Gothic" w:hAnsi="Century Gothic"/>
          <w:b/>
          <w:color w:val="0070C0"/>
        </w:rPr>
        <w:t>Urabnisatietempo</w:t>
      </w:r>
      <w:proofErr w:type="spellEnd"/>
      <w:r w:rsidRPr="00FB56C1">
        <w:rPr>
          <w:rFonts w:ascii="Century Gothic" w:hAnsi="Century Gothic"/>
          <w:b/>
          <w:color w:val="0070C0"/>
        </w:rPr>
        <w:t>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2-3% (behalve in Singapore)</w:t>
      </w:r>
    </w:p>
    <w:p w:rsidR="00D52706" w:rsidRDefault="00D52706" w:rsidP="00D52706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Oorzaken stedelijke groei:</w:t>
      </w:r>
    </w:p>
    <w:p w:rsidR="00D52706" w:rsidRDefault="00D52706" w:rsidP="00D52706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 natuurlijke groei</w:t>
      </w:r>
    </w:p>
    <w:p w:rsidR="00D52706" w:rsidRDefault="00D52706" w:rsidP="00D52706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migratie van het platteland naar de stad</w:t>
      </w:r>
    </w:p>
    <w:p w:rsidR="00B72801" w:rsidRDefault="00D52706" w:rsidP="00D52706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 w:rsidRPr="00FB56C1">
        <w:rPr>
          <w:rFonts w:ascii="Century Gothic" w:hAnsi="Century Gothic"/>
          <w:b/>
          <w:color w:val="0070C0"/>
        </w:rPr>
        <w:t>Megasteden</w:t>
      </w:r>
      <w:r>
        <w:rPr>
          <w:rFonts w:ascii="Century Gothic" w:hAnsi="Century Gothic"/>
          <w:b/>
        </w:rPr>
        <w:t xml:space="preserve">: </w:t>
      </w:r>
      <w:r w:rsidR="00B72801">
        <w:rPr>
          <w:rFonts w:ascii="Century Gothic" w:hAnsi="Century Gothic"/>
        </w:rPr>
        <w:t xml:space="preserve">Manila, Jakarta, Bangkok en Thailand </w:t>
      </w:r>
    </w:p>
    <w:p w:rsidR="00D52706" w:rsidRDefault="00B72801" w:rsidP="00B72801">
      <w:pPr>
        <w:pStyle w:val="Geenafstand"/>
        <w:ind w:left="720"/>
        <w:rPr>
          <w:rFonts w:ascii="Century Gothic" w:hAnsi="Century Gothic"/>
        </w:rPr>
      </w:pP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proofErr w:type="spellStart"/>
      <w:r w:rsidRPr="00FB56C1">
        <w:rPr>
          <w:rFonts w:ascii="Century Gothic" w:hAnsi="Century Gothic"/>
          <w:b/>
          <w:color w:val="0070C0"/>
        </w:rPr>
        <w:t>primate</w:t>
      </w:r>
      <w:proofErr w:type="spellEnd"/>
      <w:r w:rsidRPr="00FB56C1">
        <w:rPr>
          <w:rFonts w:ascii="Century Gothic" w:hAnsi="Century Gothic"/>
          <w:b/>
          <w:color w:val="0070C0"/>
        </w:rPr>
        <w:t xml:space="preserve"> </w:t>
      </w:r>
      <w:proofErr w:type="spellStart"/>
      <w:r w:rsidRPr="00FB56C1">
        <w:rPr>
          <w:rFonts w:ascii="Century Gothic" w:hAnsi="Century Gothic"/>
          <w:b/>
          <w:color w:val="0070C0"/>
        </w:rPr>
        <w:t>citys</w:t>
      </w:r>
      <w:proofErr w:type="spellEnd"/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miljoenenstad met grot inwoneraantal, economische macht en activiteiten</w:t>
      </w:r>
    </w:p>
    <w:p w:rsidR="00B72801" w:rsidRDefault="00B72801" w:rsidP="00B72801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Verstedelijking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uitbreiding naar landelijk gebied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ontstaan voorsteden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economische relatie: vorming </w:t>
      </w:r>
      <w:r w:rsidRPr="00FB56C1">
        <w:rPr>
          <w:rFonts w:ascii="Century Gothic" w:hAnsi="Century Gothic"/>
          <w:b/>
          <w:color w:val="0070C0"/>
        </w:rPr>
        <w:t xml:space="preserve">stedelijk netwerk </w:t>
      </w:r>
    </w:p>
    <w:p w:rsidR="00B72801" w:rsidRDefault="00B72801" w:rsidP="00B72801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Centrale stad als belangrijkste stad</w:t>
      </w:r>
    </w:p>
    <w:p w:rsidR="00B72801" w:rsidRDefault="00B72801" w:rsidP="00B72801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Gezorgd voor </w:t>
      </w:r>
      <w:proofErr w:type="spellStart"/>
      <w:r w:rsidRPr="00FB56C1">
        <w:rPr>
          <w:rFonts w:ascii="Century Gothic" w:hAnsi="Century Gothic"/>
          <w:b/>
          <w:color w:val="0070C0"/>
        </w:rPr>
        <w:t>overurbanisatie</w:t>
      </w:r>
      <w:proofErr w:type="spellEnd"/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verstedelijking &gt; bestaansmogelijkheden</w:t>
      </w:r>
    </w:p>
    <w:p w:rsidR="00B72801" w:rsidRDefault="00B72801" w:rsidP="00B72801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Werkloosheid, slums, informele sector</w:t>
      </w:r>
    </w:p>
    <w:p w:rsidR="00B72801" w:rsidRDefault="00B72801" w:rsidP="00B72801">
      <w:pPr>
        <w:pStyle w:val="Geenafstand"/>
        <w:rPr>
          <w:rFonts w:ascii="Century Gothic" w:hAnsi="Century Gothic"/>
        </w:rPr>
      </w:pPr>
    </w:p>
    <w:p w:rsidR="00B72801" w:rsidRDefault="00B728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B72801" w:rsidRDefault="00B72801" w:rsidP="00B7280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Arbeidsmigratie binnen Zuidoost-Azië ]</w:t>
      </w:r>
    </w:p>
    <w:p w:rsidR="00B72801" w:rsidRDefault="00B72801" w:rsidP="00B72801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Omvangrijk</w:t>
      </w:r>
    </w:p>
    <w:p w:rsidR="00B72801" w:rsidRDefault="00B72801" w:rsidP="00B72801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Gebrek werk eigenland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opzoek mogelijkheden</w:t>
      </w:r>
    </w:p>
    <w:p w:rsidR="00B72801" w:rsidRDefault="00B72801" w:rsidP="00B72801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Sprake van selectiviteit: jonge laaggeschoolde mensen in de primaire sector</w:t>
      </w:r>
    </w:p>
    <w:p w:rsidR="00B72801" w:rsidRDefault="00B72801" w:rsidP="00B72801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Vaak vrouwen</w:t>
      </w:r>
    </w:p>
    <w:p w:rsidR="00B72801" w:rsidRDefault="00B72801" w:rsidP="00B72801">
      <w:pPr>
        <w:pStyle w:val="Geenafstand"/>
        <w:numPr>
          <w:ilvl w:val="0"/>
          <w:numId w:val="53"/>
        </w:numPr>
        <w:rPr>
          <w:rFonts w:ascii="Century Gothic" w:hAnsi="Century Gothic"/>
        </w:rPr>
      </w:pPr>
      <w:r>
        <w:rPr>
          <w:rFonts w:ascii="Century Gothic" w:hAnsi="Century Gothic"/>
        </w:rPr>
        <w:t>Welvaartsverschil erg belangrijk</w:t>
      </w:r>
    </w:p>
    <w:p w:rsidR="00B72801" w:rsidRDefault="00B72801" w:rsidP="00B72801">
      <w:pPr>
        <w:pStyle w:val="Geenafstand"/>
        <w:numPr>
          <w:ilvl w:val="0"/>
          <w:numId w:val="5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Indonesië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Maleisië</w:t>
      </w:r>
    </w:p>
    <w:p w:rsidR="00B72801" w:rsidRDefault="00B72801" w:rsidP="00B72801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Maleisië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Singapore</w:t>
      </w:r>
    </w:p>
    <w:p w:rsidR="00B72801" w:rsidRDefault="00B72801" w:rsidP="00B72801">
      <w:pPr>
        <w:pStyle w:val="Geenafstand"/>
        <w:numPr>
          <w:ilvl w:val="0"/>
          <w:numId w:val="5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Gunstig: </w:t>
      </w:r>
      <w:r w:rsidRPr="00FB56C1">
        <w:rPr>
          <w:rFonts w:ascii="Century Gothic" w:hAnsi="Century Gothic"/>
          <w:b/>
          <w:color w:val="0070C0"/>
        </w:rPr>
        <w:t xml:space="preserve">geldzendingen </w:t>
      </w:r>
    </w:p>
    <w:p w:rsidR="00B72801" w:rsidRDefault="00B72801" w:rsidP="00B72801">
      <w:pPr>
        <w:pStyle w:val="Geenafstand"/>
        <w:numPr>
          <w:ilvl w:val="0"/>
          <w:numId w:val="53"/>
        </w:numPr>
        <w:rPr>
          <w:rFonts w:ascii="Century Gothic" w:hAnsi="Century Gothic"/>
        </w:rPr>
      </w:pPr>
      <w:r>
        <w:rPr>
          <w:rFonts w:ascii="Century Gothic" w:hAnsi="Century Gothic"/>
        </w:rPr>
        <w:t>Illegale arbeidsmigratie</w:t>
      </w:r>
    </w:p>
    <w:p w:rsidR="00B72801" w:rsidRDefault="00B72801" w:rsidP="00B72801">
      <w:pPr>
        <w:pStyle w:val="Geenafstand"/>
        <w:rPr>
          <w:rFonts w:ascii="Century Gothic" w:hAnsi="Century Gothic"/>
        </w:rPr>
      </w:pPr>
    </w:p>
    <w:p w:rsidR="00B72801" w:rsidRDefault="00B72801" w:rsidP="00B7280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Arbeidsmigratie buiten Zuidoost-Azië ]</w:t>
      </w:r>
    </w:p>
    <w:p w:rsidR="00B72801" w:rsidRDefault="00B72801" w:rsidP="00B72801">
      <w:pPr>
        <w:pStyle w:val="Geenafstand"/>
        <w:numPr>
          <w:ilvl w:val="0"/>
          <w:numId w:val="54"/>
        </w:numPr>
        <w:rPr>
          <w:rFonts w:ascii="Century Gothic" w:hAnsi="Century Gothic"/>
        </w:rPr>
      </w:pPr>
      <w:r>
        <w:rPr>
          <w:rFonts w:ascii="Century Gothic" w:hAnsi="Century Gothic"/>
        </w:rPr>
        <w:t>VS, Golfstaten en Oost-Azië</w:t>
      </w:r>
    </w:p>
    <w:p w:rsidR="00B72801" w:rsidRDefault="00B72801" w:rsidP="00B72801">
      <w:pPr>
        <w:pStyle w:val="Geenafstand"/>
        <w:numPr>
          <w:ilvl w:val="0"/>
          <w:numId w:val="54"/>
        </w:numPr>
        <w:rPr>
          <w:rFonts w:ascii="Century Gothic" w:hAnsi="Century Gothic"/>
        </w:rPr>
      </w:pPr>
      <w:r>
        <w:rPr>
          <w:rFonts w:ascii="Century Gothic" w:hAnsi="Century Gothic"/>
        </w:rPr>
        <w:t>VS: Filipijnen en Vietnam</w:t>
      </w:r>
    </w:p>
    <w:p w:rsidR="00B72801" w:rsidRDefault="00B72801" w:rsidP="00B72801">
      <w:pPr>
        <w:pStyle w:val="Geenafstand"/>
        <w:numPr>
          <w:ilvl w:val="0"/>
          <w:numId w:val="5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Golfstaten: bouw, diensten en huishouding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vraag arbeidskrachten minder </w:t>
      </w:r>
      <w:r w:rsidRPr="00B7280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verschuiving naar Hongkong, Zuid-Korea, Taiwan en Japan</w:t>
      </w:r>
    </w:p>
    <w:p w:rsidR="00B72801" w:rsidRPr="00B72801" w:rsidRDefault="00B72801" w:rsidP="00B72801">
      <w:pPr>
        <w:pStyle w:val="Geenafstand"/>
        <w:numPr>
          <w:ilvl w:val="0"/>
          <w:numId w:val="5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Vietnam: einde Vietnamoorlog + communisme + slechte economie </w:t>
      </w:r>
      <w:r w:rsidRPr="00B72801">
        <w:rPr>
          <w:rFonts w:ascii="Century Gothic" w:hAnsi="Century Gothic"/>
        </w:rPr>
        <w:sym w:font="Wingdings" w:char="F0E0"/>
      </w:r>
      <w:r w:rsidRPr="00B72801">
        <w:rPr>
          <w:rFonts w:ascii="Century Gothic" w:hAnsi="Century Gothic"/>
        </w:rPr>
        <w:t xml:space="preserve"> migratie</w:t>
      </w:r>
    </w:p>
    <w:p w:rsidR="00B72801" w:rsidRDefault="00B72801" w:rsidP="00B72801">
      <w:pPr>
        <w:pStyle w:val="Geenafstand"/>
        <w:rPr>
          <w:rFonts w:ascii="Century Gothic" w:hAnsi="Century Gothic"/>
          <w:b/>
        </w:rPr>
      </w:pPr>
    </w:p>
    <w:p w:rsidR="00B72801" w:rsidRDefault="00B72801" w:rsidP="00B72801">
      <w:pPr>
        <w:pStyle w:val="Geenafstand"/>
        <w:rPr>
          <w:rFonts w:ascii="Century Gothic" w:hAnsi="Century Gothic"/>
          <w:b/>
        </w:rPr>
      </w:pPr>
    </w:p>
    <w:p w:rsidR="00B72801" w:rsidRDefault="00B72801" w:rsidP="00B72801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7. Eenheid</w:t>
      </w:r>
    </w:p>
    <w:p w:rsidR="00B72801" w:rsidRDefault="00B72801" w:rsidP="00B72801">
      <w:pPr>
        <w:pStyle w:val="Geenafstand"/>
        <w:rPr>
          <w:rFonts w:ascii="Century Gothic" w:hAnsi="Century Gothic"/>
          <w:b/>
          <w:sz w:val="24"/>
        </w:rPr>
      </w:pPr>
    </w:p>
    <w:p w:rsidR="00792F1A" w:rsidRPr="00792F1A" w:rsidRDefault="00792F1A" w:rsidP="00792F1A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 w:rsidRPr="00792F1A">
        <w:rPr>
          <w:rFonts w:ascii="Century Gothic" w:hAnsi="Century Gothic"/>
        </w:rPr>
        <w:t xml:space="preserve">Na onafhankelijkheid </w:t>
      </w:r>
      <w:r w:rsidRPr="00792F1A">
        <w:rPr>
          <w:rFonts w:ascii="Century Gothic" w:hAnsi="Century Gothic"/>
        </w:rPr>
        <w:sym w:font="Wingdings" w:char="F0E0"/>
      </w:r>
      <w:r w:rsidRPr="00792F1A">
        <w:rPr>
          <w:rFonts w:ascii="Century Gothic" w:hAnsi="Century Gothic"/>
        </w:rPr>
        <w:t xml:space="preserve"> creëren eenheid</w:t>
      </w:r>
    </w:p>
    <w:p w:rsidR="00792F1A" w:rsidRDefault="00792F1A" w:rsidP="00792F1A">
      <w:pPr>
        <w:pStyle w:val="Geenafstand"/>
        <w:ind w:left="720"/>
        <w:rPr>
          <w:rFonts w:ascii="Century Gothic" w:hAnsi="Century Gothic"/>
        </w:rPr>
      </w:pPr>
      <w:r w:rsidRPr="00792F1A">
        <w:rPr>
          <w:rFonts w:ascii="Century Gothic" w:hAnsi="Century Gothic"/>
        </w:rPr>
        <w:t>Probleem:</w:t>
      </w:r>
      <w:r>
        <w:rPr>
          <w:rFonts w:ascii="Century Gothic" w:hAnsi="Century Gothic"/>
        </w:rPr>
        <w:t xml:space="preserve"> de grenzen van jonge staten zijn door de geschiedenis bepaald</w:t>
      </w:r>
    </w:p>
    <w:p w:rsidR="00792F1A" w:rsidRDefault="00792F1A" w:rsidP="00792F1A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Verschillende culturen door elkaar</w:t>
      </w:r>
    </w:p>
    <w:p w:rsidR="00792F1A" w:rsidRDefault="00792F1A" w:rsidP="00792F1A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Ontstaan politiek conflictgebied</w:t>
      </w:r>
    </w:p>
    <w:p w:rsidR="00792F1A" w:rsidRDefault="00792F1A" w:rsidP="00792F1A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Etnische / religieuze conflicten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</w:p>
    <w:p w:rsidR="00792F1A" w:rsidRDefault="00792F1A" w:rsidP="00792F1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Factoren die eenheid bemoeilijken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  <w:r w:rsidRPr="00792F1A">
        <w:rPr>
          <w:rFonts w:ascii="Century Gothic" w:hAnsi="Century Gothic"/>
          <w:u w:val="single"/>
        </w:rPr>
        <w:t>1. verscheidenheid aan etnische volken</w:t>
      </w: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  <w:r w:rsidRPr="00792F1A">
        <w:rPr>
          <w:rFonts w:ascii="Century Gothic" w:hAnsi="Century Gothic"/>
          <w:u w:val="single"/>
        </w:rPr>
        <w:t>2. god</w:t>
      </w:r>
      <w:r>
        <w:rPr>
          <w:rFonts w:ascii="Century Gothic" w:hAnsi="Century Gothic"/>
          <w:u w:val="single"/>
        </w:rPr>
        <w:t>sdienstverschillen</w:t>
      </w: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3. welvaartsverschillen tussen regio’s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4. isolatie van regio’s </w:t>
      </w:r>
      <w:r w:rsidRPr="00792F1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FB56C1">
        <w:rPr>
          <w:rFonts w:ascii="Century Gothic" w:hAnsi="Century Gothic"/>
          <w:b/>
          <w:color w:val="0070C0"/>
        </w:rPr>
        <w:t xml:space="preserve">regionale differentiatie 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</w:p>
    <w:p w:rsidR="00792F1A" w:rsidRDefault="00792F1A" w:rsidP="00792F1A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Natievorming ]</w:t>
      </w:r>
    </w:p>
    <w:p w:rsidR="00792F1A" w:rsidRDefault="00792F1A" w:rsidP="00792F1A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proofErr w:type="spellStart"/>
      <w:r w:rsidRPr="00FB56C1">
        <w:rPr>
          <w:rFonts w:ascii="Century Gothic" w:hAnsi="Century Gothic"/>
          <w:b/>
          <w:color w:val="0070C0"/>
        </w:rPr>
        <w:t>Nation</w:t>
      </w:r>
      <w:proofErr w:type="spellEnd"/>
      <w:r w:rsidRPr="00FB56C1">
        <w:rPr>
          <w:rFonts w:ascii="Century Gothic" w:hAnsi="Century Gothic"/>
          <w:b/>
          <w:color w:val="0070C0"/>
        </w:rPr>
        <w:t xml:space="preserve"> Building: </w:t>
      </w:r>
      <w:r>
        <w:rPr>
          <w:rFonts w:ascii="Century Gothic" w:hAnsi="Century Gothic"/>
        </w:rPr>
        <w:t xml:space="preserve">eenheid groeien tussen volk, staat en natie 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</w:p>
    <w:p w:rsidR="00792F1A" w:rsidRDefault="00792F1A" w:rsidP="00792F1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Maatregelen:</w:t>
      </w: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1. vaststellen van een officiële gemeenschappelijke taal (lingua franca)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2. gebruik van nationale symbolen: </w:t>
      </w:r>
      <w:r>
        <w:rPr>
          <w:rFonts w:ascii="Century Gothic" w:hAnsi="Century Gothic"/>
        </w:rPr>
        <w:t>volkslied, elftal, vlag</w:t>
      </w: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3. verminderen van de sociale en economische ongelijkheid tussen gebieden</w:t>
      </w:r>
    </w:p>
    <w:p w:rsidR="00792F1A" w:rsidRDefault="00792F1A" w:rsidP="00792F1A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4. aanleg van wegen, havens, vliegvelden en waterwegen</w:t>
      </w:r>
      <w:r>
        <w:rPr>
          <w:rFonts w:ascii="Century Gothic" w:hAnsi="Century Gothic"/>
        </w:rPr>
        <w:t>: relatieve afstand verkleinen</w:t>
      </w: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5. doorbreken van de etnische tegenstellingen</w:t>
      </w: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u w:val="single"/>
        </w:rPr>
      </w:pPr>
    </w:p>
    <w:p w:rsidR="00792F1A" w:rsidRDefault="00792F1A" w:rsidP="00792F1A">
      <w:pPr>
        <w:pStyle w:val="Geenafstand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8. Zuidoost-Azië een soort Europa</w:t>
      </w:r>
    </w:p>
    <w:p w:rsidR="00792F1A" w:rsidRDefault="00792F1A" w:rsidP="00792F1A">
      <w:pPr>
        <w:pStyle w:val="Geenafstand"/>
        <w:rPr>
          <w:rFonts w:ascii="Century Gothic" w:hAnsi="Century Gothic"/>
          <w:b/>
          <w:sz w:val="24"/>
        </w:rPr>
      </w:pPr>
    </w:p>
    <w:p w:rsidR="00792F1A" w:rsidRDefault="00792F1A" w:rsidP="00792F1A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Huidig ]</w:t>
      </w:r>
    </w:p>
    <w:p w:rsidR="00792F1A" w:rsidRDefault="00792F1A" w:rsidP="00792F1A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>
        <w:rPr>
          <w:rFonts w:ascii="Century Gothic" w:hAnsi="Century Gothic"/>
        </w:rPr>
        <w:t>Arme landen én snelgroeiende economieën</w:t>
      </w:r>
    </w:p>
    <w:p w:rsidR="00792F1A" w:rsidRDefault="00792F1A" w:rsidP="00792F1A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>
        <w:rPr>
          <w:rFonts w:ascii="Century Gothic" w:hAnsi="Century Gothic"/>
        </w:rPr>
        <w:t>Bnp is ‘laag’</w:t>
      </w:r>
    </w:p>
    <w:p w:rsidR="00792F1A" w:rsidRDefault="00792F1A" w:rsidP="00792F1A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>
        <w:rPr>
          <w:rFonts w:ascii="Century Gothic" w:hAnsi="Century Gothic"/>
        </w:rPr>
        <w:t>Koloniale periode: Zuidoost-Azië ligt in de periferie</w:t>
      </w:r>
    </w:p>
    <w:p w:rsidR="00792F1A" w:rsidRDefault="00792F1A" w:rsidP="00792F1A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 w:rsidRPr="00792F1A">
        <w:rPr>
          <w:rFonts w:ascii="Century Gothic" w:hAnsi="Century Gothic"/>
        </w:rPr>
        <w:t>Global shift: Zuidoost-Azië verplaa</w:t>
      </w:r>
      <w:r>
        <w:rPr>
          <w:rFonts w:ascii="Century Gothic" w:hAnsi="Century Gothic"/>
        </w:rPr>
        <w:t>tst naar het centrum</w:t>
      </w:r>
    </w:p>
    <w:p w:rsidR="00792F1A" w:rsidRDefault="00792F1A" w:rsidP="00792F1A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Bevindt zich nu in de semi-periferie</w:t>
      </w:r>
    </w:p>
    <w:p w:rsidR="00FB56C1" w:rsidRDefault="00FB56C1" w:rsidP="00FB56C1">
      <w:pPr>
        <w:pStyle w:val="Geenafstand"/>
        <w:numPr>
          <w:ilvl w:val="0"/>
          <w:numId w:val="56"/>
        </w:numPr>
        <w:rPr>
          <w:rFonts w:ascii="Century Gothic" w:hAnsi="Century Gothic"/>
        </w:rPr>
      </w:pPr>
      <w:r>
        <w:rPr>
          <w:rFonts w:ascii="Century Gothic" w:hAnsi="Century Gothic"/>
        </w:rPr>
        <w:t>ASEAN gezorgd voor bekendheid</w:t>
      </w:r>
    </w:p>
    <w:p w:rsidR="00FB56C1" w:rsidRDefault="00FB56C1" w:rsidP="00FB56C1">
      <w:pPr>
        <w:pStyle w:val="Geenafstand"/>
        <w:rPr>
          <w:rFonts w:ascii="Century Gothic" w:hAnsi="Century Gothic"/>
        </w:rPr>
      </w:pPr>
    </w:p>
    <w:p w:rsidR="00FB56C1" w:rsidRDefault="00FB56C1" w:rsidP="00FB56C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Eenheid ]</w:t>
      </w:r>
    </w:p>
    <w:p w:rsidR="00FB56C1" w:rsidRDefault="00FB56C1" w:rsidP="00FB56C1">
      <w:pPr>
        <w:pStyle w:val="Geenafstand"/>
        <w:numPr>
          <w:ilvl w:val="0"/>
          <w:numId w:val="56"/>
        </w:numPr>
        <w:rPr>
          <w:rFonts w:ascii="Century Gothic" w:hAnsi="Century Gothic"/>
        </w:rPr>
      </w:pPr>
      <w:r>
        <w:rPr>
          <w:rFonts w:ascii="Century Gothic" w:hAnsi="Century Gothic"/>
        </w:rPr>
        <w:t>Natuurlijk milieu + bevolking = veel overeenkomsten</w:t>
      </w:r>
    </w:p>
    <w:p w:rsidR="00FB56C1" w:rsidRDefault="00FB56C1" w:rsidP="00FB56C1">
      <w:pPr>
        <w:pStyle w:val="Geenafstand"/>
        <w:numPr>
          <w:ilvl w:val="0"/>
          <w:numId w:val="56"/>
        </w:numPr>
        <w:rPr>
          <w:rFonts w:ascii="Century Gothic" w:hAnsi="Century Gothic"/>
        </w:rPr>
      </w:pPr>
      <w:r>
        <w:rPr>
          <w:rFonts w:ascii="Century Gothic" w:hAnsi="Century Gothic"/>
        </w:rPr>
        <w:t>Ontwikkelingsgraad + economische ontwikkeling = veel verschillen</w:t>
      </w:r>
    </w:p>
    <w:p w:rsidR="00FB56C1" w:rsidRDefault="00FB56C1" w:rsidP="00FB56C1">
      <w:pPr>
        <w:pStyle w:val="Geenafstand"/>
        <w:rPr>
          <w:rFonts w:ascii="Century Gothic" w:hAnsi="Century Gothic"/>
        </w:rPr>
      </w:pPr>
    </w:p>
    <w:p w:rsidR="00FB56C1" w:rsidRPr="00FB56C1" w:rsidRDefault="00FB56C1" w:rsidP="00FB56C1">
      <w:pPr>
        <w:pStyle w:val="Geenafstand"/>
        <w:rPr>
          <w:rFonts w:ascii="Century Gothic" w:hAnsi="Century Gothic"/>
          <w:b/>
        </w:rPr>
      </w:pPr>
      <w:r w:rsidRPr="00FB56C1">
        <w:rPr>
          <w:rFonts w:ascii="Century Gothic" w:hAnsi="Century Gothic"/>
          <w:b/>
        </w:rPr>
        <w:t>1. De Ontwikkelingsgraad</w:t>
      </w:r>
    </w:p>
    <w:p w:rsidR="00FB56C1" w:rsidRDefault="00FB56C1" w:rsidP="00FB56C1">
      <w:pPr>
        <w:pStyle w:val="Geenafstand"/>
        <w:numPr>
          <w:ilvl w:val="0"/>
          <w:numId w:val="58"/>
        </w:numPr>
        <w:rPr>
          <w:rFonts w:ascii="Century Gothic" w:hAnsi="Century Gothic"/>
        </w:rPr>
      </w:pPr>
      <w:r>
        <w:rPr>
          <w:rFonts w:ascii="Century Gothic" w:hAnsi="Century Gothic"/>
        </w:rPr>
        <w:t>HDI</w:t>
      </w:r>
    </w:p>
    <w:p w:rsidR="00FB56C1" w:rsidRDefault="00FB56C1" w:rsidP="00FB56C1">
      <w:pPr>
        <w:pStyle w:val="Geenafstand"/>
        <w:numPr>
          <w:ilvl w:val="0"/>
          <w:numId w:val="58"/>
        </w:numPr>
        <w:rPr>
          <w:rFonts w:ascii="Century Gothic" w:hAnsi="Century Gothic"/>
        </w:rPr>
      </w:pPr>
      <w:r>
        <w:rPr>
          <w:rFonts w:ascii="Century Gothic" w:hAnsi="Century Gothic"/>
        </w:rPr>
        <w:t>levensstandaard, levensverwachting bij geboorte, educatie-index</w:t>
      </w:r>
    </w:p>
    <w:p w:rsidR="00FB56C1" w:rsidRDefault="00FB56C1" w:rsidP="00FB56C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B56C1" w:rsidRDefault="00FB56C1" w:rsidP="00FB56C1">
      <w:pPr>
        <w:pStyle w:val="Geenafstand"/>
        <w:numPr>
          <w:ilvl w:val="0"/>
          <w:numId w:val="57"/>
        </w:numPr>
        <w:rPr>
          <w:rFonts w:ascii="Century Gothic" w:hAnsi="Century Gothic"/>
        </w:rPr>
      </w:pPr>
      <w:r>
        <w:rPr>
          <w:rFonts w:ascii="Century Gothic" w:hAnsi="Century Gothic"/>
        </w:rPr>
        <w:t>Singapore en Brunei</w:t>
      </w:r>
    </w:p>
    <w:p w:rsidR="00FB56C1" w:rsidRDefault="00FB56C1" w:rsidP="00FB56C1">
      <w:pPr>
        <w:pStyle w:val="Geenafstand"/>
        <w:numPr>
          <w:ilvl w:val="0"/>
          <w:numId w:val="57"/>
        </w:numPr>
        <w:rPr>
          <w:rFonts w:ascii="Century Gothic" w:hAnsi="Century Gothic"/>
        </w:rPr>
      </w:pPr>
      <w:r w:rsidRPr="00FB56C1">
        <w:rPr>
          <w:rFonts w:ascii="Century Gothic" w:hAnsi="Century Gothic"/>
        </w:rPr>
        <w:t>Thailand, Maleisië, Indonesië en de Filipijn</w:t>
      </w:r>
      <w:r>
        <w:rPr>
          <w:rFonts w:ascii="Century Gothic" w:hAnsi="Century Gothic"/>
        </w:rPr>
        <w:t>en</w:t>
      </w:r>
    </w:p>
    <w:p w:rsidR="00FB56C1" w:rsidRDefault="00FB56C1" w:rsidP="00FB56C1">
      <w:pPr>
        <w:pStyle w:val="Geenafstand"/>
        <w:numPr>
          <w:ilvl w:val="0"/>
          <w:numId w:val="57"/>
        </w:numPr>
        <w:rPr>
          <w:rFonts w:ascii="Century Gothic" w:hAnsi="Century Gothic"/>
          <w:lang w:val="en-GB"/>
        </w:rPr>
      </w:pPr>
      <w:r w:rsidRPr="00FB56C1">
        <w:rPr>
          <w:rFonts w:ascii="Century Gothic" w:hAnsi="Century Gothic"/>
          <w:lang w:val="en-GB"/>
        </w:rPr>
        <w:t xml:space="preserve">Vietnam, Laos, </w:t>
      </w:r>
      <w:proofErr w:type="spellStart"/>
      <w:r w:rsidRPr="00FB56C1">
        <w:rPr>
          <w:rFonts w:ascii="Century Gothic" w:hAnsi="Century Gothic"/>
          <w:lang w:val="en-GB"/>
        </w:rPr>
        <w:t>Cambodja</w:t>
      </w:r>
      <w:proofErr w:type="spellEnd"/>
      <w:r w:rsidRPr="00FB56C1">
        <w:rPr>
          <w:rFonts w:ascii="Century Gothic" w:hAnsi="Century Gothic"/>
          <w:lang w:val="en-GB"/>
        </w:rPr>
        <w:t xml:space="preserve">, Myanmar </w:t>
      </w:r>
      <w:proofErr w:type="spellStart"/>
      <w:r w:rsidRPr="00FB56C1">
        <w:rPr>
          <w:rFonts w:ascii="Century Gothic" w:hAnsi="Century Gothic"/>
          <w:lang w:val="en-GB"/>
        </w:rPr>
        <w:t>e</w:t>
      </w:r>
      <w:r>
        <w:rPr>
          <w:rFonts w:ascii="Century Gothic" w:hAnsi="Century Gothic"/>
          <w:lang w:val="en-GB"/>
        </w:rPr>
        <w:t>n</w:t>
      </w:r>
      <w:proofErr w:type="spellEnd"/>
      <w:r>
        <w:rPr>
          <w:rFonts w:ascii="Century Gothic" w:hAnsi="Century Gothic"/>
          <w:lang w:val="en-GB"/>
        </w:rPr>
        <w:t xml:space="preserve"> Oost-Timor </w:t>
      </w:r>
    </w:p>
    <w:p w:rsidR="00FB56C1" w:rsidRDefault="00FB56C1" w:rsidP="00FB56C1">
      <w:pPr>
        <w:pStyle w:val="Geenafstand"/>
        <w:rPr>
          <w:rFonts w:ascii="Century Gothic" w:hAnsi="Century Gothic"/>
          <w:lang w:val="en-GB"/>
        </w:rPr>
      </w:pPr>
    </w:p>
    <w:p w:rsidR="00FB56C1" w:rsidRPr="00B465C1" w:rsidRDefault="00FB56C1" w:rsidP="00FB56C1">
      <w:pPr>
        <w:pStyle w:val="Geenafstand"/>
        <w:rPr>
          <w:rFonts w:ascii="Century Gothic" w:hAnsi="Century Gothic"/>
          <w:lang w:val="en-GB"/>
        </w:rPr>
      </w:pPr>
    </w:p>
    <w:p w:rsidR="00FB56C1" w:rsidRDefault="00FB56C1" w:rsidP="00FB56C1">
      <w:pPr>
        <w:pStyle w:val="Geenafstand"/>
        <w:rPr>
          <w:rFonts w:ascii="Century Gothic" w:hAnsi="Century Gothic"/>
          <w:b/>
        </w:rPr>
      </w:pPr>
      <w:r w:rsidRPr="00FB56C1">
        <w:rPr>
          <w:rFonts w:ascii="Century Gothic" w:hAnsi="Century Gothic"/>
          <w:b/>
        </w:rPr>
        <w:t>2. Aandeel van de export in de economie</w:t>
      </w:r>
    </w:p>
    <w:p w:rsidR="00FB56C1" w:rsidRPr="00FB56C1" w:rsidRDefault="00FB56C1" w:rsidP="00FB56C1">
      <w:pPr>
        <w:pStyle w:val="Geenafstand"/>
        <w:numPr>
          <w:ilvl w:val="0"/>
          <w:numId w:val="5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Productie</w:t>
      </w:r>
    </w:p>
    <w:p w:rsidR="00FB56C1" w:rsidRPr="00FB56C1" w:rsidRDefault="00FB56C1" w:rsidP="00FB56C1">
      <w:pPr>
        <w:pStyle w:val="Geenafstand"/>
        <w:numPr>
          <w:ilvl w:val="0"/>
          <w:numId w:val="5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Exportgerichtheid door investeringen en buitenland verschilt per land</w:t>
      </w:r>
    </w:p>
    <w:p w:rsidR="00FB56C1" w:rsidRPr="00FB56C1" w:rsidRDefault="00FB56C1" w:rsidP="00FB56C1">
      <w:pPr>
        <w:pStyle w:val="Geenafstand"/>
        <w:numPr>
          <w:ilvl w:val="0"/>
          <w:numId w:val="5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Belangrijk voor alle landen: export buiten de ASEAN </w:t>
      </w:r>
    </w:p>
    <w:p w:rsidR="00FB56C1" w:rsidRPr="00FB56C1" w:rsidRDefault="00FB56C1" w:rsidP="00FB56C1">
      <w:pPr>
        <w:pStyle w:val="Geenafstand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Betekent dat de wereldeconomie veel invloed heeft op hun economische groei</w:t>
      </w:r>
    </w:p>
    <w:p w:rsidR="00FB56C1" w:rsidRDefault="00FB56C1" w:rsidP="00FB56C1">
      <w:pPr>
        <w:pStyle w:val="Geenafstand"/>
        <w:rPr>
          <w:rFonts w:ascii="Century Gothic" w:hAnsi="Century Gothic"/>
          <w:b/>
        </w:rPr>
      </w:pPr>
    </w:p>
    <w:p w:rsidR="00FB56C1" w:rsidRPr="00B465C1" w:rsidRDefault="00FB56C1" w:rsidP="00FB56C1">
      <w:pPr>
        <w:pStyle w:val="Geenafstand"/>
        <w:ind w:left="708"/>
        <w:rPr>
          <w:rFonts w:ascii="Century Gothic" w:hAnsi="Century Gothic"/>
        </w:rPr>
      </w:pPr>
      <w:r w:rsidRPr="00B465C1">
        <w:rPr>
          <w:rFonts w:ascii="Century Gothic" w:hAnsi="Century Gothic"/>
        </w:rPr>
        <w:t>a. Singapore, Maleisië, Brunei, Vietnam en Cambodja</w:t>
      </w:r>
    </w:p>
    <w:p w:rsidR="00FB56C1" w:rsidRDefault="00FB56C1" w:rsidP="00FB56C1">
      <w:pPr>
        <w:pStyle w:val="Geenafstand"/>
        <w:ind w:left="708"/>
        <w:rPr>
          <w:rFonts w:ascii="Century Gothic" w:hAnsi="Century Gothic"/>
        </w:rPr>
      </w:pPr>
      <w:r w:rsidRPr="00FB56C1">
        <w:rPr>
          <w:rFonts w:ascii="Century Gothic" w:hAnsi="Century Gothic"/>
        </w:rPr>
        <w:t>b. Myanma</w:t>
      </w:r>
      <w:r>
        <w:rPr>
          <w:rFonts w:ascii="Century Gothic" w:hAnsi="Century Gothic"/>
        </w:rPr>
        <w:t>r</w:t>
      </w:r>
      <w:r w:rsidRPr="00FB56C1">
        <w:rPr>
          <w:rFonts w:ascii="Century Gothic" w:hAnsi="Century Gothic"/>
        </w:rPr>
        <w:t xml:space="preserve"> en Oost-Ti</w:t>
      </w:r>
      <w:r>
        <w:rPr>
          <w:rFonts w:ascii="Century Gothic" w:hAnsi="Century Gothic"/>
        </w:rPr>
        <w:t>mor</w:t>
      </w:r>
    </w:p>
    <w:p w:rsidR="00FB56C1" w:rsidRDefault="00FB56C1" w:rsidP="00FB56C1">
      <w:pPr>
        <w:pStyle w:val="Geenafstand"/>
        <w:rPr>
          <w:rFonts w:ascii="Century Gothic" w:hAnsi="Century Gothic"/>
        </w:rPr>
      </w:pPr>
    </w:p>
    <w:p w:rsidR="00FB56C1" w:rsidRDefault="00FB56C1" w:rsidP="00FB56C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Armoede</w:t>
      </w:r>
    </w:p>
    <w:p w:rsidR="00FB56C1" w:rsidRDefault="00FB56C1" w:rsidP="00FB56C1">
      <w:pPr>
        <w:pStyle w:val="Geenafstand"/>
        <w:numPr>
          <w:ilvl w:val="0"/>
          <w:numId w:val="6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Hanteren van de armoedegrens: hieronder </w:t>
      </w:r>
      <w:r w:rsidRPr="00FB56C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absolute armoede</w:t>
      </w:r>
    </w:p>
    <w:p w:rsidR="00FB56C1" w:rsidRDefault="00FB56C1" w:rsidP="00FB56C1">
      <w:pPr>
        <w:pStyle w:val="Geenafstand"/>
        <w:ind w:left="360"/>
        <w:rPr>
          <w:rFonts w:ascii="Century Gothic" w:hAnsi="Century Gothic"/>
        </w:rPr>
      </w:pPr>
    </w:p>
    <w:p w:rsidR="00FB56C1" w:rsidRDefault="00FB56C1" w:rsidP="00FB56C1">
      <w:pPr>
        <w:pStyle w:val="Geenafstand"/>
        <w:ind w:left="360"/>
        <w:rPr>
          <w:rFonts w:ascii="Century Gothic" w:hAnsi="Century Gothic"/>
        </w:rPr>
      </w:pPr>
      <w:r w:rsidRPr="00FB56C1">
        <w:rPr>
          <w:rFonts w:ascii="Century Gothic" w:hAnsi="Century Gothic"/>
        </w:rPr>
        <w:t>a. Indonesië, Filipijnen en Vietnam</w:t>
      </w:r>
    </w:p>
    <w:p w:rsidR="00FB56C1" w:rsidRDefault="00FB56C1" w:rsidP="00FB56C1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FB56C1">
        <w:rPr>
          <w:rFonts w:ascii="Century Gothic" w:hAnsi="Century Gothic"/>
        </w:rPr>
        <w:t>omva</w:t>
      </w:r>
      <w:r>
        <w:rPr>
          <w:rFonts w:ascii="Century Gothic" w:hAnsi="Century Gothic"/>
        </w:rPr>
        <w:t xml:space="preserve">ngrijke bevolking </w:t>
      </w:r>
      <w:r w:rsidRPr="00FB56C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veel absolute armoede</w:t>
      </w:r>
    </w:p>
    <w:p w:rsidR="00FB56C1" w:rsidRDefault="00FB56C1" w:rsidP="00FB56C1">
      <w:pPr>
        <w:pStyle w:val="Geenafstand"/>
        <w:ind w:left="360"/>
        <w:rPr>
          <w:rFonts w:ascii="Century Gothic" w:hAnsi="Century Gothic"/>
        </w:rPr>
      </w:pPr>
    </w:p>
    <w:p w:rsidR="00FB56C1" w:rsidRDefault="00FB56C1" w:rsidP="00FB56C1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b. landen net boven de armoedegrens</w:t>
      </w:r>
    </w:p>
    <w:p w:rsidR="00FB56C1" w:rsidRDefault="00FB56C1" w:rsidP="00FB56C1">
      <w:pPr>
        <w:pStyle w:val="Geenafstand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- kwetsbaar voor: mislukte oogst, ziekte of natuurramp</w:t>
      </w:r>
    </w:p>
    <w:p w:rsidR="00FB56C1" w:rsidRDefault="00FB56C1" w:rsidP="00FB56C1">
      <w:pPr>
        <w:pStyle w:val="Geenafstand"/>
        <w:rPr>
          <w:rFonts w:ascii="Century Gothic" w:hAnsi="Century Gothic"/>
        </w:rPr>
      </w:pPr>
    </w:p>
    <w:p w:rsidR="00FB56C1" w:rsidRDefault="00FB56C1" w:rsidP="00FB56C1">
      <w:pPr>
        <w:pStyle w:val="Geenafstand"/>
        <w:rPr>
          <w:rFonts w:ascii="Century Gothic" w:hAnsi="Century Gothic"/>
        </w:rPr>
      </w:pPr>
    </w:p>
    <w:p w:rsidR="00FB56C1" w:rsidRDefault="00FB56C1" w:rsidP="00FB56C1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 Modernisering</w:t>
      </w:r>
    </w:p>
    <w:p w:rsidR="00FB56C1" w:rsidRDefault="00FB56C1" w:rsidP="00FB56C1">
      <w:pPr>
        <w:pStyle w:val="Geenafstand"/>
        <w:numPr>
          <w:ilvl w:val="0"/>
          <w:numId w:val="60"/>
        </w:numPr>
        <w:rPr>
          <w:rFonts w:ascii="Century Gothic" w:hAnsi="Century Gothic"/>
        </w:rPr>
      </w:pPr>
      <w:r>
        <w:rPr>
          <w:rFonts w:ascii="Century Gothic" w:hAnsi="Century Gothic"/>
        </w:rPr>
        <w:t>Moderne communicatiemiddelen: niet iedereen kan hiervan profiteren</w:t>
      </w:r>
    </w:p>
    <w:p w:rsidR="00FB56C1" w:rsidRDefault="00FB56C1" w:rsidP="00FB56C1">
      <w:pPr>
        <w:pStyle w:val="Geenafstand"/>
        <w:numPr>
          <w:ilvl w:val="0"/>
          <w:numId w:val="60"/>
        </w:numPr>
        <w:rPr>
          <w:rFonts w:ascii="Century Gothic" w:hAnsi="Century Gothic"/>
        </w:rPr>
      </w:pPr>
      <w:r>
        <w:rPr>
          <w:rFonts w:ascii="Century Gothic" w:hAnsi="Century Gothic"/>
        </w:rPr>
        <w:t>Sprake van Fragmentarische modernisering</w:t>
      </w:r>
    </w:p>
    <w:p w:rsidR="00FB56C1" w:rsidRDefault="00FB56C1" w:rsidP="00FB56C1">
      <w:pPr>
        <w:pStyle w:val="Geenafstand"/>
        <w:rPr>
          <w:rFonts w:ascii="Century Gothic" w:hAnsi="Century Gothic"/>
        </w:rPr>
      </w:pPr>
    </w:p>
    <w:p w:rsidR="00FB56C1" w:rsidRDefault="00FB56C1" w:rsidP="00FB56C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a. Filipijnen en Indonesië: weinig internetgebruik</w:t>
      </w:r>
    </w:p>
    <w:p w:rsidR="00FB56C1" w:rsidRPr="00FB56C1" w:rsidRDefault="00FB56C1" w:rsidP="00FB56C1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b, Vietnam: veel internetgebruik door jonge bevolking</w:t>
      </w:r>
    </w:p>
    <w:p w:rsidR="00FB56C1" w:rsidRPr="00FB56C1" w:rsidRDefault="00FB56C1" w:rsidP="00FB56C1">
      <w:pPr>
        <w:pStyle w:val="Geenafstand"/>
        <w:rPr>
          <w:rFonts w:ascii="Century Gothic" w:hAnsi="Century Gothic"/>
        </w:rPr>
      </w:pPr>
    </w:p>
    <w:p w:rsidR="00B72801" w:rsidRPr="00FB56C1" w:rsidRDefault="00B72801" w:rsidP="00B72801">
      <w:pPr>
        <w:pStyle w:val="Geenafstand"/>
        <w:rPr>
          <w:rFonts w:ascii="Century Gothic" w:hAnsi="Century Gothic"/>
        </w:rPr>
      </w:pPr>
      <w:bookmarkStart w:id="0" w:name="_GoBack"/>
      <w:bookmarkEnd w:id="0"/>
    </w:p>
    <w:sectPr w:rsidR="00B72801" w:rsidRPr="00FB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19F"/>
    <w:multiLevelType w:val="hybridMultilevel"/>
    <w:tmpl w:val="0DFCF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332"/>
    <w:multiLevelType w:val="hybridMultilevel"/>
    <w:tmpl w:val="4C805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6EF8"/>
    <w:multiLevelType w:val="hybridMultilevel"/>
    <w:tmpl w:val="8E46A8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1859"/>
    <w:multiLevelType w:val="hybridMultilevel"/>
    <w:tmpl w:val="988A8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703D"/>
    <w:multiLevelType w:val="hybridMultilevel"/>
    <w:tmpl w:val="47B2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C1C"/>
    <w:multiLevelType w:val="hybridMultilevel"/>
    <w:tmpl w:val="BFE89BD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9D7235"/>
    <w:multiLevelType w:val="hybridMultilevel"/>
    <w:tmpl w:val="60C24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2684A"/>
    <w:multiLevelType w:val="hybridMultilevel"/>
    <w:tmpl w:val="94B0A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C36E6"/>
    <w:multiLevelType w:val="hybridMultilevel"/>
    <w:tmpl w:val="B9AA1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46C33"/>
    <w:multiLevelType w:val="hybridMultilevel"/>
    <w:tmpl w:val="55144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7D4B"/>
    <w:multiLevelType w:val="hybridMultilevel"/>
    <w:tmpl w:val="E7149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B3DC1"/>
    <w:multiLevelType w:val="hybridMultilevel"/>
    <w:tmpl w:val="ECCAA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3210B"/>
    <w:multiLevelType w:val="hybridMultilevel"/>
    <w:tmpl w:val="42DA0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C5E60"/>
    <w:multiLevelType w:val="hybridMultilevel"/>
    <w:tmpl w:val="8192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A7669"/>
    <w:multiLevelType w:val="hybridMultilevel"/>
    <w:tmpl w:val="DDD851A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A344E"/>
    <w:multiLevelType w:val="hybridMultilevel"/>
    <w:tmpl w:val="E1421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431DB"/>
    <w:multiLevelType w:val="hybridMultilevel"/>
    <w:tmpl w:val="06A42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6DD"/>
    <w:multiLevelType w:val="hybridMultilevel"/>
    <w:tmpl w:val="C122D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C3866"/>
    <w:multiLevelType w:val="hybridMultilevel"/>
    <w:tmpl w:val="B4F226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75189A"/>
    <w:multiLevelType w:val="hybridMultilevel"/>
    <w:tmpl w:val="F54E6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E5AE7"/>
    <w:multiLevelType w:val="hybridMultilevel"/>
    <w:tmpl w:val="1B5AC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C38D6"/>
    <w:multiLevelType w:val="hybridMultilevel"/>
    <w:tmpl w:val="C100B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24E53"/>
    <w:multiLevelType w:val="hybridMultilevel"/>
    <w:tmpl w:val="A5F64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866D3"/>
    <w:multiLevelType w:val="hybridMultilevel"/>
    <w:tmpl w:val="0F14B5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759CC"/>
    <w:multiLevelType w:val="hybridMultilevel"/>
    <w:tmpl w:val="41306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E728F"/>
    <w:multiLevelType w:val="hybridMultilevel"/>
    <w:tmpl w:val="5E44D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C36BE"/>
    <w:multiLevelType w:val="hybridMultilevel"/>
    <w:tmpl w:val="9C6A2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27928"/>
    <w:multiLevelType w:val="hybridMultilevel"/>
    <w:tmpl w:val="DC925C7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35F25197"/>
    <w:multiLevelType w:val="hybridMultilevel"/>
    <w:tmpl w:val="9DD6C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B44CF4"/>
    <w:multiLevelType w:val="hybridMultilevel"/>
    <w:tmpl w:val="6DE42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F5291"/>
    <w:multiLevelType w:val="hybridMultilevel"/>
    <w:tmpl w:val="9136581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43625"/>
    <w:multiLevelType w:val="hybridMultilevel"/>
    <w:tmpl w:val="AB0E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B5E2F"/>
    <w:multiLevelType w:val="hybridMultilevel"/>
    <w:tmpl w:val="3FEEE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96102"/>
    <w:multiLevelType w:val="hybridMultilevel"/>
    <w:tmpl w:val="60AE89B6"/>
    <w:lvl w:ilvl="0" w:tplc="0413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4" w15:restartNumberingAfterBreak="0">
    <w:nsid w:val="3F601349"/>
    <w:multiLevelType w:val="hybridMultilevel"/>
    <w:tmpl w:val="DF0C6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750B23"/>
    <w:multiLevelType w:val="hybridMultilevel"/>
    <w:tmpl w:val="E6C6D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82091E"/>
    <w:multiLevelType w:val="hybridMultilevel"/>
    <w:tmpl w:val="ECF05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10B05"/>
    <w:multiLevelType w:val="hybridMultilevel"/>
    <w:tmpl w:val="77DE0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B79D5"/>
    <w:multiLevelType w:val="hybridMultilevel"/>
    <w:tmpl w:val="EDBC0CC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64E5B"/>
    <w:multiLevelType w:val="hybridMultilevel"/>
    <w:tmpl w:val="88E2E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C0872"/>
    <w:multiLevelType w:val="hybridMultilevel"/>
    <w:tmpl w:val="5F2EB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B46AC"/>
    <w:multiLevelType w:val="hybridMultilevel"/>
    <w:tmpl w:val="E5E661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D3C98"/>
    <w:multiLevelType w:val="hybridMultilevel"/>
    <w:tmpl w:val="9C166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D242EA"/>
    <w:multiLevelType w:val="hybridMultilevel"/>
    <w:tmpl w:val="7810A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997F7A"/>
    <w:multiLevelType w:val="hybridMultilevel"/>
    <w:tmpl w:val="60C0FDC0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976F46"/>
    <w:multiLevelType w:val="hybridMultilevel"/>
    <w:tmpl w:val="9000C52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0F30A89"/>
    <w:multiLevelType w:val="hybridMultilevel"/>
    <w:tmpl w:val="53DCB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11A35"/>
    <w:multiLevelType w:val="hybridMultilevel"/>
    <w:tmpl w:val="1304E27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67711947"/>
    <w:multiLevelType w:val="hybridMultilevel"/>
    <w:tmpl w:val="7A105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378FD"/>
    <w:multiLevelType w:val="hybridMultilevel"/>
    <w:tmpl w:val="D16C9B2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D6223F4"/>
    <w:multiLevelType w:val="hybridMultilevel"/>
    <w:tmpl w:val="0D4C5D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F6D3C"/>
    <w:multiLevelType w:val="hybridMultilevel"/>
    <w:tmpl w:val="A6302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B5ABF"/>
    <w:multiLevelType w:val="hybridMultilevel"/>
    <w:tmpl w:val="4C70F5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2AE5435"/>
    <w:multiLevelType w:val="hybridMultilevel"/>
    <w:tmpl w:val="95E6FC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14A9D"/>
    <w:multiLevelType w:val="hybridMultilevel"/>
    <w:tmpl w:val="3C005E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C05AA6"/>
    <w:multiLevelType w:val="hybridMultilevel"/>
    <w:tmpl w:val="35E27866"/>
    <w:lvl w:ilvl="0" w:tplc="E15042C4">
      <w:start w:val="1"/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theme="minorBidi" w:hint="default"/>
      </w:rPr>
    </w:lvl>
    <w:lvl w:ilvl="1" w:tplc="04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6" w15:restartNumberingAfterBreak="0">
    <w:nsid w:val="74E077BA"/>
    <w:multiLevelType w:val="hybridMultilevel"/>
    <w:tmpl w:val="26D06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33062B"/>
    <w:multiLevelType w:val="hybridMultilevel"/>
    <w:tmpl w:val="07187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437B6E"/>
    <w:multiLevelType w:val="hybridMultilevel"/>
    <w:tmpl w:val="24809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75BB2"/>
    <w:multiLevelType w:val="hybridMultilevel"/>
    <w:tmpl w:val="047A2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3"/>
  </w:num>
  <w:num w:numId="3">
    <w:abstractNumId w:val="5"/>
  </w:num>
  <w:num w:numId="4">
    <w:abstractNumId w:val="55"/>
  </w:num>
  <w:num w:numId="5">
    <w:abstractNumId w:val="45"/>
  </w:num>
  <w:num w:numId="6">
    <w:abstractNumId w:val="33"/>
  </w:num>
  <w:num w:numId="7">
    <w:abstractNumId w:val="52"/>
  </w:num>
  <w:num w:numId="8">
    <w:abstractNumId w:val="27"/>
  </w:num>
  <w:num w:numId="9">
    <w:abstractNumId w:val="47"/>
  </w:num>
  <w:num w:numId="10">
    <w:abstractNumId w:val="2"/>
  </w:num>
  <w:num w:numId="11">
    <w:abstractNumId w:val="44"/>
  </w:num>
  <w:num w:numId="12">
    <w:abstractNumId w:val="18"/>
  </w:num>
  <w:num w:numId="13">
    <w:abstractNumId w:val="29"/>
  </w:num>
  <w:num w:numId="14">
    <w:abstractNumId w:val="4"/>
  </w:num>
  <w:num w:numId="15">
    <w:abstractNumId w:val="16"/>
  </w:num>
  <w:num w:numId="16">
    <w:abstractNumId w:val="23"/>
  </w:num>
  <w:num w:numId="17">
    <w:abstractNumId w:val="37"/>
  </w:num>
  <w:num w:numId="18">
    <w:abstractNumId w:val="43"/>
  </w:num>
  <w:num w:numId="19">
    <w:abstractNumId w:val="32"/>
  </w:num>
  <w:num w:numId="20">
    <w:abstractNumId w:val="38"/>
  </w:num>
  <w:num w:numId="21">
    <w:abstractNumId w:val="54"/>
  </w:num>
  <w:num w:numId="22">
    <w:abstractNumId w:val="50"/>
  </w:num>
  <w:num w:numId="23">
    <w:abstractNumId w:val="41"/>
  </w:num>
  <w:num w:numId="24">
    <w:abstractNumId w:val="3"/>
  </w:num>
  <w:num w:numId="25">
    <w:abstractNumId w:val="56"/>
  </w:num>
  <w:num w:numId="26">
    <w:abstractNumId w:val="57"/>
  </w:num>
  <w:num w:numId="27">
    <w:abstractNumId w:val="26"/>
  </w:num>
  <w:num w:numId="28">
    <w:abstractNumId w:val="8"/>
  </w:num>
  <w:num w:numId="29">
    <w:abstractNumId w:val="36"/>
  </w:num>
  <w:num w:numId="30">
    <w:abstractNumId w:val="20"/>
  </w:num>
  <w:num w:numId="31">
    <w:abstractNumId w:val="51"/>
  </w:num>
  <w:num w:numId="32">
    <w:abstractNumId w:val="0"/>
  </w:num>
  <w:num w:numId="33">
    <w:abstractNumId w:val="31"/>
  </w:num>
  <w:num w:numId="34">
    <w:abstractNumId w:val="39"/>
  </w:num>
  <w:num w:numId="35">
    <w:abstractNumId w:val="25"/>
  </w:num>
  <w:num w:numId="36">
    <w:abstractNumId w:val="28"/>
  </w:num>
  <w:num w:numId="37">
    <w:abstractNumId w:val="40"/>
  </w:num>
  <w:num w:numId="38">
    <w:abstractNumId w:val="24"/>
  </w:num>
  <w:num w:numId="39">
    <w:abstractNumId w:val="14"/>
  </w:num>
  <w:num w:numId="40">
    <w:abstractNumId w:val="49"/>
  </w:num>
  <w:num w:numId="41">
    <w:abstractNumId w:val="12"/>
  </w:num>
  <w:num w:numId="42">
    <w:abstractNumId w:val="15"/>
  </w:num>
  <w:num w:numId="43">
    <w:abstractNumId w:val="59"/>
  </w:num>
  <w:num w:numId="44">
    <w:abstractNumId w:val="17"/>
  </w:num>
  <w:num w:numId="45">
    <w:abstractNumId w:val="34"/>
  </w:num>
  <w:num w:numId="46">
    <w:abstractNumId w:val="42"/>
  </w:num>
  <w:num w:numId="47">
    <w:abstractNumId w:val="21"/>
  </w:num>
  <w:num w:numId="48">
    <w:abstractNumId w:val="48"/>
  </w:num>
  <w:num w:numId="49">
    <w:abstractNumId w:val="9"/>
  </w:num>
  <w:num w:numId="50">
    <w:abstractNumId w:val="13"/>
  </w:num>
  <w:num w:numId="51">
    <w:abstractNumId w:val="19"/>
  </w:num>
  <w:num w:numId="52">
    <w:abstractNumId w:val="7"/>
  </w:num>
  <w:num w:numId="53">
    <w:abstractNumId w:val="10"/>
  </w:num>
  <w:num w:numId="54">
    <w:abstractNumId w:val="11"/>
  </w:num>
  <w:num w:numId="55">
    <w:abstractNumId w:val="58"/>
  </w:num>
  <w:num w:numId="56">
    <w:abstractNumId w:val="22"/>
  </w:num>
  <w:num w:numId="57">
    <w:abstractNumId w:val="30"/>
  </w:num>
  <w:num w:numId="58">
    <w:abstractNumId w:val="1"/>
  </w:num>
  <w:num w:numId="59">
    <w:abstractNumId w:val="35"/>
  </w:num>
  <w:num w:numId="60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3A"/>
    <w:rsid w:val="000263BF"/>
    <w:rsid w:val="0005345F"/>
    <w:rsid w:val="000A21CF"/>
    <w:rsid w:val="00127932"/>
    <w:rsid w:val="00131225"/>
    <w:rsid w:val="002308AD"/>
    <w:rsid w:val="0025384E"/>
    <w:rsid w:val="00300F44"/>
    <w:rsid w:val="00455A32"/>
    <w:rsid w:val="00505B7B"/>
    <w:rsid w:val="00515A9E"/>
    <w:rsid w:val="005C3C3A"/>
    <w:rsid w:val="00670487"/>
    <w:rsid w:val="007344D7"/>
    <w:rsid w:val="00792F1A"/>
    <w:rsid w:val="0079572F"/>
    <w:rsid w:val="0081361C"/>
    <w:rsid w:val="008643BB"/>
    <w:rsid w:val="008701CB"/>
    <w:rsid w:val="008A1B68"/>
    <w:rsid w:val="008C33C7"/>
    <w:rsid w:val="009632EB"/>
    <w:rsid w:val="009E3A8E"/>
    <w:rsid w:val="00A53AC4"/>
    <w:rsid w:val="00B465C1"/>
    <w:rsid w:val="00B72801"/>
    <w:rsid w:val="00B7612C"/>
    <w:rsid w:val="00D52706"/>
    <w:rsid w:val="00E50EE2"/>
    <w:rsid w:val="00F226CD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5AFC"/>
  <w15:chartTrackingRefBased/>
  <w15:docId w15:val="{F098C5A7-9EA2-4FDD-9AD7-F72A0DC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3C3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0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3058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Lenne Bressers</cp:lastModifiedBy>
  <cp:revision>7</cp:revision>
  <dcterms:created xsi:type="dcterms:W3CDTF">2018-11-24T13:29:00Z</dcterms:created>
  <dcterms:modified xsi:type="dcterms:W3CDTF">2018-12-16T13:25:00Z</dcterms:modified>
</cp:coreProperties>
</file>